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6B1" w:rsidRPr="00557DB5" w:rsidRDefault="002816B1" w:rsidP="00681F6D">
      <w:pPr>
        <w:spacing w:line="240" w:lineRule="auto"/>
        <w:ind w:left="10348"/>
        <w:rPr>
          <w:rFonts w:eastAsia="Times New Roman"/>
          <w:lang w:eastAsia="ru-RU"/>
        </w:rPr>
      </w:pPr>
      <w:r w:rsidRPr="00557DB5">
        <w:rPr>
          <w:rFonts w:eastAsia="Times New Roman"/>
          <w:lang w:eastAsia="ru-RU"/>
        </w:rPr>
        <w:t>Приложение 2</w:t>
      </w:r>
    </w:p>
    <w:p w:rsidR="002816B1" w:rsidRPr="00557DB5" w:rsidRDefault="002816B1" w:rsidP="002816B1">
      <w:pPr>
        <w:spacing w:line="240" w:lineRule="auto"/>
        <w:ind w:left="10348"/>
        <w:rPr>
          <w:rFonts w:eastAsia="Times New Roman"/>
          <w:lang w:eastAsia="ru-RU"/>
        </w:rPr>
      </w:pPr>
      <w:r w:rsidRPr="00557DB5">
        <w:rPr>
          <w:rFonts w:eastAsia="Times New Roman"/>
          <w:lang w:eastAsia="ru-RU"/>
        </w:rPr>
        <w:t>к муниципальной программе «Обеспечение жильем молодых</w:t>
      </w:r>
    </w:p>
    <w:p w:rsidR="002816B1" w:rsidRPr="00557DB5" w:rsidRDefault="002816B1" w:rsidP="002816B1">
      <w:pPr>
        <w:spacing w:line="240" w:lineRule="auto"/>
        <w:ind w:left="10348"/>
        <w:rPr>
          <w:rFonts w:eastAsia="Times New Roman"/>
          <w:lang w:eastAsia="ru-RU"/>
        </w:rPr>
      </w:pPr>
      <w:r w:rsidRPr="00557DB5">
        <w:rPr>
          <w:rFonts w:eastAsia="Times New Roman"/>
          <w:lang w:eastAsia="ru-RU"/>
        </w:rPr>
        <w:t>семей в муниципальном образовании</w:t>
      </w:r>
    </w:p>
    <w:p w:rsidR="002816B1" w:rsidRPr="00557DB5" w:rsidRDefault="002816B1" w:rsidP="002816B1">
      <w:pPr>
        <w:spacing w:line="240" w:lineRule="auto"/>
        <w:ind w:left="10348"/>
        <w:rPr>
          <w:rFonts w:eastAsia="Times New Roman"/>
          <w:lang w:eastAsia="ru-RU"/>
        </w:rPr>
      </w:pPr>
      <w:r w:rsidRPr="00557DB5">
        <w:rPr>
          <w:rFonts w:eastAsia="Times New Roman"/>
          <w:lang w:eastAsia="ru-RU"/>
        </w:rPr>
        <w:t>Ленинградский район»</w:t>
      </w:r>
    </w:p>
    <w:p w:rsidR="002816B1" w:rsidRPr="00557DB5" w:rsidRDefault="002816B1" w:rsidP="002816B1">
      <w:pPr>
        <w:spacing w:line="240" w:lineRule="auto"/>
        <w:ind w:right="-1"/>
        <w:rPr>
          <w:rFonts w:eastAsia="Calibri"/>
          <w:sz w:val="27"/>
          <w:szCs w:val="27"/>
          <w:lang w:eastAsia="ar-SA"/>
        </w:rPr>
      </w:pPr>
    </w:p>
    <w:p w:rsidR="002816B1" w:rsidRPr="00557DB5" w:rsidRDefault="002816B1" w:rsidP="002816B1">
      <w:pPr>
        <w:spacing w:line="240" w:lineRule="auto"/>
        <w:jc w:val="center"/>
        <w:rPr>
          <w:rFonts w:eastAsia="Times New Roman"/>
          <w:lang w:eastAsia="ru-RU"/>
        </w:rPr>
      </w:pPr>
      <w:r w:rsidRPr="00557DB5">
        <w:rPr>
          <w:rFonts w:eastAsia="Times New Roman"/>
          <w:lang w:eastAsia="ru-RU"/>
        </w:rPr>
        <w:t>Перечень основных мероприятий муниципальной программы муниципального образования Ленинградский район «Обеспечение жильем молодых семей в муниципальном образовании Ленинградский район»</w:t>
      </w:r>
    </w:p>
    <w:p w:rsidR="002816B1" w:rsidRPr="00557DB5" w:rsidRDefault="002816B1" w:rsidP="002816B1">
      <w:pPr>
        <w:spacing w:line="240" w:lineRule="auto"/>
        <w:jc w:val="center"/>
        <w:rPr>
          <w:rFonts w:eastAsia="Times New Roman"/>
          <w:sz w:val="27"/>
          <w:szCs w:val="27"/>
          <w:lang w:eastAsia="ru-RU"/>
        </w:rPr>
      </w:pPr>
    </w:p>
    <w:tbl>
      <w:tblPr>
        <w:tblW w:w="1530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693"/>
        <w:gridCol w:w="567"/>
        <w:gridCol w:w="738"/>
        <w:gridCol w:w="1247"/>
        <w:gridCol w:w="1304"/>
        <w:gridCol w:w="1106"/>
        <w:gridCol w:w="1134"/>
        <w:gridCol w:w="1021"/>
        <w:gridCol w:w="1134"/>
        <w:gridCol w:w="2097"/>
        <w:gridCol w:w="1842"/>
      </w:tblGrid>
      <w:tr w:rsidR="002816B1" w:rsidRPr="00557DB5" w:rsidTr="0003684B">
        <w:trPr>
          <w:trHeight w:val="113"/>
          <w:tblHeader/>
        </w:trPr>
        <w:tc>
          <w:tcPr>
            <w:tcW w:w="426" w:type="dxa"/>
            <w:vMerge w:val="restart"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№</w:t>
            </w:r>
          </w:p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п/п</w:t>
            </w:r>
          </w:p>
        </w:tc>
        <w:tc>
          <w:tcPr>
            <w:tcW w:w="2693" w:type="dxa"/>
            <w:vMerge w:val="restart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color w:val="2D2D2D"/>
                <w:sz w:val="23"/>
                <w:szCs w:val="23"/>
                <w:shd w:val="clear" w:color="auto" w:fill="FFFFFF"/>
              </w:rPr>
              <w:t xml:space="preserve">Наименование </w:t>
            </w:r>
            <w:r w:rsidRPr="00557DB5">
              <w:rPr>
                <w:color w:val="2D2D2D"/>
                <w:sz w:val="23"/>
                <w:szCs w:val="23"/>
                <w:shd w:val="clear" w:color="auto" w:fill="FFFFFF"/>
              </w:rPr>
              <w:br/>
              <w:t>мероприятия</w:t>
            </w:r>
          </w:p>
        </w:tc>
        <w:tc>
          <w:tcPr>
            <w:tcW w:w="567" w:type="dxa"/>
            <w:vMerge w:val="restart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color w:val="2D2D2D"/>
                <w:sz w:val="23"/>
                <w:szCs w:val="23"/>
                <w:shd w:val="clear" w:color="auto" w:fill="FFFFFF"/>
              </w:rPr>
              <w:t>Статус</w:t>
            </w:r>
          </w:p>
        </w:tc>
        <w:tc>
          <w:tcPr>
            <w:tcW w:w="738" w:type="dxa"/>
            <w:vMerge w:val="restart"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Год реализации</w:t>
            </w:r>
          </w:p>
        </w:tc>
        <w:tc>
          <w:tcPr>
            <w:tcW w:w="1247" w:type="dxa"/>
            <w:vMerge w:val="restart"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color w:val="2D2D2D"/>
                <w:sz w:val="23"/>
                <w:szCs w:val="23"/>
                <w:shd w:val="clear" w:color="auto" w:fill="FFFFFF"/>
              </w:rPr>
            </w:pPr>
            <w:r w:rsidRPr="00557DB5">
              <w:rPr>
                <w:color w:val="2D2D2D"/>
                <w:sz w:val="23"/>
                <w:szCs w:val="23"/>
                <w:shd w:val="clear" w:color="auto" w:fill="FFFFFF"/>
              </w:rPr>
              <w:t>Объем финансирования,</w:t>
            </w:r>
          </w:p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color w:val="2D2D2D"/>
                <w:sz w:val="23"/>
                <w:szCs w:val="23"/>
                <w:shd w:val="clear" w:color="auto" w:fill="FFFFFF"/>
              </w:rPr>
              <w:t>всего</w:t>
            </w:r>
          </w:p>
        </w:tc>
        <w:tc>
          <w:tcPr>
            <w:tcW w:w="1304" w:type="dxa"/>
            <w:vMerge w:val="restart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color w:val="2D2D2D"/>
                <w:sz w:val="23"/>
                <w:szCs w:val="23"/>
                <w:shd w:val="clear" w:color="auto" w:fill="FFFFFF"/>
              </w:rPr>
              <w:t>Объем</w:t>
            </w:r>
            <w:r w:rsidRPr="00557DB5">
              <w:rPr>
                <w:sz w:val="23"/>
                <w:szCs w:val="23"/>
              </w:rPr>
              <w:t xml:space="preserve"> бюджетных средств</w:t>
            </w:r>
          </w:p>
        </w:tc>
        <w:tc>
          <w:tcPr>
            <w:tcW w:w="4395" w:type="dxa"/>
            <w:gridSpan w:val="4"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color w:val="2D2D2D"/>
                <w:sz w:val="23"/>
                <w:szCs w:val="23"/>
                <w:shd w:val="clear" w:color="auto" w:fill="FFFFFF"/>
              </w:rPr>
              <w:t>В разрезе источников финансирования</w:t>
            </w:r>
            <w:r w:rsidRPr="00557DB5">
              <w:rPr>
                <w:sz w:val="23"/>
                <w:szCs w:val="23"/>
              </w:rPr>
              <w:t>, тыс. руб.</w:t>
            </w:r>
          </w:p>
        </w:tc>
        <w:tc>
          <w:tcPr>
            <w:tcW w:w="2097" w:type="dxa"/>
            <w:vMerge w:val="restart"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color w:val="2D2D2D"/>
                <w:sz w:val="23"/>
                <w:szCs w:val="23"/>
                <w:shd w:val="clear" w:color="auto" w:fill="FFFFFF"/>
              </w:rPr>
            </w:pPr>
            <w:r w:rsidRPr="00557DB5">
              <w:rPr>
                <w:color w:val="2D2D2D"/>
                <w:sz w:val="23"/>
                <w:szCs w:val="23"/>
                <w:shd w:val="clear" w:color="auto" w:fill="FFFFFF"/>
              </w:rPr>
              <w:t xml:space="preserve">Непосредственный </w:t>
            </w:r>
          </w:p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color w:val="2D2D2D"/>
                <w:sz w:val="23"/>
                <w:szCs w:val="23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  <w:shd w:val="clear" w:color="auto" w:fill="FFFFFF"/>
              </w:rPr>
              <w:t>Участник муниципальной программы</w:t>
            </w:r>
          </w:p>
        </w:tc>
      </w:tr>
      <w:tr w:rsidR="002816B1" w:rsidRPr="00557DB5" w:rsidTr="0003684B">
        <w:trPr>
          <w:trHeight w:val="113"/>
          <w:tblHeader/>
        </w:trPr>
        <w:tc>
          <w:tcPr>
            <w:tcW w:w="426" w:type="dxa"/>
            <w:vMerge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73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24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304" w:type="dxa"/>
            <w:vMerge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краевой бюджет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вне-бюджет</w:t>
            </w:r>
          </w:p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proofErr w:type="spellStart"/>
            <w:r w:rsidRPr="00557DB5">
              <w:rPr>
                <w:sz w:val="23"/>
                <w:szCs w:val="23"/>
              </w:rPr>
              <w:t>ные</w:t>
            </w:r>
            <w:proofErr w:type="spellEnd"/>
            <w:r w:rsidRPr="00557DB5">
              <w:rPr>
                <w:sz w:val="23"/>
                <w:szCs w:val="23"/>
              </w:rPr>
              <w:t xml:space="preserve"> источники</w:t>
            </w:r>
          </w:p>
        </w:tc>
        <w:tc>
          <w:tcPr>
            <w:tcW w:w="2097" w:type="dxa"/>
            <w:vMerge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</w:p>
        </w:tc>
      </w:tr>
      <w:tr w:rsidR="002816B1" w:rsidRPr="00557DB5" w:rsidTr="0003684B">
        <w:trPr>
          <w:trHeight w:val="113"/>
          <w:tblHeader/>
        </w:trPr>
        <w:tc>
          <w:tcPr>
            <w:tcW w:w="426" w:type="dxa"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3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4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5</w:t>
            </w:r>
          </w:p>
        </w:tc>
        <w:tc>
          <w:tcPr>
            <w:tcW w:w="130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6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8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10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11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12</w:t>
            </w:r>
          </w:p>
        </w:tc>
      </w:tr>
      <w:tr w:rsidR="000723D1" w:rsidRPr="00557DB5" w:rsidTr="00002641">
        <w:trPr>
          <w:trHeight w:val="2024"/>
        </w:trPr>
        <w:tc>
          <w:tcPr>
            <w:tcW w:w="42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autoSpaceDE w:val="0"/>
              <w:autoSpaceDN w:val="0"/>
              <w:adjustRightInd w:val="0"/>
              <w:spacing w:line="240" w:lineRule="auto"/>
              <w:ind w:left="-57" w:right="-57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Составление списка молодых семей от муниципального образования Ленинградский район, претендующих на получение социальной выплаты в рамках реализации Программы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2/3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EF4154">
            <w:pPr>
              <w:spacing w:line="240" w:lineRule="auto"/>
              <w:ind w:left="-57" w:right="-57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2021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0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0</w:t>
            </w:r>
          </w:p>
        </w:tc>
        <w:tc>
          <w:tcPr>
            <w:tcW w:w="1106" w:type="dxa"/>
            <w:tcBorders>
              <w:lef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0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0723D1" w:rsidRPr="00557DB5" w:rsidRDefault="000723D1" w:rsidP="00DE41D9">
            <w:pPr>
              <w:widowControl w:val="0"/>
              <w:autoSpaceDE w:val="0"/>
              <w:autoSpaceDN w:val="0"/>
              <w:adjustRightInd w:val="0"/>
              <w:spacing w:line="240" w:lineRule="auto"/>
              <w:ind w:left="-57" w:right="-57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 xml:space="preserve">Наличие единой базы данных по Ленинградскому району в конкурсном отборе муниципалитетов, участвующих в реализации государственной программы Российской Федерации «Обеспечение </w:t>
            </w:r>
            <w:r w:rsidRPr="00557DB5">
              <w:rPr>
                <w:sz w:val="23"/>
                <w:szCs w:val="23"/>
              </w:rPr>
              <w:lastRenderedPageBreak/>
              <w:t>доступным и комфортным жильем и коммунальными услугами граждан Российской Федерации»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0723D1" w:rsidRPr="00557DB5" w:rsidRDefault="000723D1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lastRenderedPageBreak/>
              <w:t>Отдел ТЭК, ЖКХ,</w:t>
            </w:r>
          </w:p>
          <w:p w:rsidR="000723D1" w:rsidRPr="00557DB5" w:rsidRDefault="000723D1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транспорта и связи администрации</w:t>
            </w:r>
          </w:p>
          <w:p w:rsidR="000723D1" w:rsidRPr="00557DB5" w:rsidRDefault="000723D1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 xml:space="preserve">муниципального образования </w:t>
            </w:r>
          </w:p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Ленинградский район</w:t>
            </w:r>
          </w:p>
        </w:tc>
      </w:tr>
      <w:tr w:rsidR="000723D1" w:rsidRPr="00557DB5" w:rsidTr="00D97848">
        <w:trPr>
          <w:trHeight w:val="113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EF4154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tcBorders>
              <w:lef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0723D1" w:rsidRPr="00557DB5" w:rsidTr="00D97848">
        <w:trPr>
          <w:trHeight w:val="113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EF4154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tcBorders>
              <w:lef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0723D1" w:rsidRPr="00557DB5" w:rsidTr="00D97848">
        <w:trPr>
          <w:trHeight w:val="113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EF4154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tcBorders>
              <w:lef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0723D1" w:rsidRPr="00557DB5" w:rsidTr="00D97848">
        <w:trPr>
          <w:trHeight w:val="113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EF4154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tcBorders>
              <w:lef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0723D1" w:rsidRPr="00557DB5" w:rsidTr="00D97848">
        <w:trPr>
          <w:trHeight w:val="315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EF4154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tcBorders>
              <w:lef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0723D1" w:rsidRPr="00557DB5" w:rsidTr="00D97848">
        <w:trPr>
          <w:trHeight w:val="2475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tcBorders>
              <w:left w:val="single" w:sz="4" w:space="0" w:color="auto"/>
            </w:tcBorders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723D1" w:rsidRPr="00557DB5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0723D1" w:rsidRPr="00557DB5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 w:val="restart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F4154" w:rsidRPr="00557DB5" w:rsidRDefault="00EF4154" w:rsidP="00DE41D9">
            <w:pPr>
              <w:tabs>
                <w:tab w:val="left" w:pos="1134"/>
              </w:tabs>
              <w:spacing w:line="240" w:lineRule="auto"/>
              <w:ind w:left="-57" w:right="-57"/>
              <w:jc w:val="both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Определение ежегодного объема средств бюджета муниципального образования Ленинградский район на реализацию мероприятий Программы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2/3</w:t>
            </w:r>
          </w:p>
        </w:tc>
        <w:tc>
          <w:tcPr>
            <w:tcW w:w="738" w:type="dxa"/>
            <w:tcBorders>
              <w:top w:val="single" w:sz="4" w:space="0" w:color="auto"/>
            </w:tcBorders>
            <w:shd w:val="clear" w:color="auto" w:fill="auto"/>
          </w:tcPr>
          <w:p w:rsidR="00EF4154" w:rsidRPr="00557DB5" w:rsidRDefault="00EF4154" w:rsidP="00EF4154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2021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 xml:space="preserve">Получение </w:t>
            </w:r>
            <w:proofErr w:type="spellStart"/>
            <w:r w:rsidRPr="00557DB5">
              <w:rPr>
                <w:sz w:val="24"/>
                <w:szCs w:val="24"/>
              </w:rPr>
              <w:t>софинансирования</w:t>
            </w:r>
            <w:proofErr w:type="spellEnd"/>
            <w:r w:rsidRPr="00557DB5">
              <w:rPr>
                <w:sz w:val="24"/>
                <w:szCs w:val="24"/>
              </w:rPr>
              <w:t xml:space="preserve"> Программы из краевого и федерального бюджетов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EF4154" w:rsidRPr="00557DB5" w:rsidRDefault="00EF4154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Отдел ТЭК, ЖКХ,</w:t>
            </w:r>
          </w:p>
          <w:p w:rsidR="00EF4154" w:rsidRPr="00557DB5" w:rsidRDefault="00EF4154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транспорта и связи администрации</w:t>
            </w:r>
          </w:p>
          <w:p w:rsidR="00EF4154" w:rsidRPr="00557DB5" w:rsidRDefault="00EF4154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 xml:space="preserve">муниципального образования </w:t>
            </w:r>
          </w:p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3"/>
                <w:szCs w:val="23"/>
              </w:rPr>
              <w:t>Ленинградский район</w:t>
            </w: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EF4154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2022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EF4154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2023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EF4154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2024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EF4154">
            <w:pPr>
              <w:spacing w:line="240" w:lineRule="auto"/>
              <w:ind w:left="-57" w:right="-57"/>
              <w:jc w:val="both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2025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D97848">
        <w:trPr>
          <w:trHeight w:val="240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EF4154">
            <w:pPr>
              <w:spacing w:line="240" w:lineRule="auto"/>
              <w:ind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690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 w:val="restart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3.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Заключение соглашения о реализации программных мероприятий между администрацией муниципального образования Ленинградский район и администрацией Краснодарского края</w:t>
            </w:r>
          </w:p>
        </w:tc>
        <w:tc>
          <w:tcPr>
            <w:tcW w:w="567" w:type="dxa"/>
            <w:vMerge w:val="restart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2/3</w:t>
            </w: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EF4154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2021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 xml:space="preserve">Получение </w:t>
            </w:r>
            <w:proofErr w:type="spellStart"/>
            <w:r w:rsidRPr="00557DB5">
              <w:rPr>
                <w:sz w:val="24"/>
                <w:szCs w:val="24"/>
              </w:rPr>
              <w:t>софинансирования</w:t>
            </w:r>
            <w:proofErr w:type="spellEnd"/>
            <w:r w:rsidRPr="00557DB5">
              <w:rPr>
                <w:sz w:val="24"/>
                <w:szCs w:val="24"/>
              </w:rPr>
              <w:t xml:space="preserve"> Программы из краевого и федерального бюджетов предоставление государственной поддержки молодым семьям –</w:t>
            </w:r>
            <w:r w:rsidRPr="00557DB5">
              <w:rPr>
                <w:sz w:val="24"/>
                <w:szCs w:val="24"/>
              </w:rPr>
              <w:lastRenderedPageBreak/>
              <w:t>участникам Программы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EF4154" w:rsidRPr="00557DB5" w:rsidRDefault="00EF4154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lastRenderedPageBreak/>
              <w:t>Отдел ТЭК, ЖКХ,</w:t>
            </w:r>
          </w:p>
          <w:p w:rsidR="00EF4154" w:rsidRPr="00557DB5" w:rsidRDefault="00EF4154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транспорта и связи администрации</w:t>
            </w:r>
          </w:p>
          <w:p w:rsidR="00EF4154" w:rsidRPr="00557DB5" w:rsidRDefault="00EF4154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 xml:space="preserve">муниципального образования </w:t>
            </w:r>
          </w:p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3"/>
                <w:szCs w:val="23"/>
              </w:rPr>
              <w:t>Ленинградский район</w:t>
            </w:r>
            <w:r w:rsidRPr="00557DB5">
              <w:rPr>
                <w:sz w:val="24"/>
                <w:szCs w:val="24"/>
              </w:rPr>
              <w:t xml:space="preserve"> </w:t>
            </w: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EF4154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2022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EF4154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2023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EF4154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2024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EF4154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2025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EF4154">
        <w:trPr>
          <w:trHeight w:val="315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EF4154">
            <w:pPr>
              <w:spacing w:line="240" w:lineRule="auto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450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 w:val="restart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4.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Вручение свидетельств о праве на получение социальной выплаты на приобретение жилого помещения или строительство индивидуального жилого дома молодым семьям, выбранным для участия в Программе</w:t>
            </w:r>
          </w:p>
        </w:tc>
        <w:tc>
          <w:tcPr>
            <w:tcW w:w="567" w:type="dxa"/>
            <w:vMerge w:val="restart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2/3</w:t>
            </w: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2021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Предоставление</w:t>
            </w:r>
          </w:p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государственной поддержки молодым семьям –участникам Программы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EF4154" w:rsidRPr="00557DB5" w:rsidRDefault="00EF4154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Отдел ТЭК, ЖКХ,</w:t>
            </w:r>
          </w:p>
          <w:p w:rsidR="00EF4154" w:rsidRPr="00557DB5" w:rsidRDefault="00EF4154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транспорта и связи администрации</w:t>
            </w:r>
          </w:p>
          <w:p w:rsidR="00EF4154" w:rsidRPr="00557DB5" w:rsidRDefault="00EF4154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 xml:space="preserve">муниципального образования </w:t>
            </w:r>
          </w:p>
          <w:p w:rsidR="00EF4154" w:rsidRPr="00557DB5" w:rsidRDefault="00EF4154" w:rsidP="00DE41D9">
            <w:pPr>
              <w:autoSpaceDE w:val="0"/>
              <w:autoSpaceDN w:val="0"/>
              <w:adjustRightInd w:val="0"/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3"/>
                <w:szCs w:val="23"/>
              </w:rPr>
              <w:t>Ленинградский район</w:t>
            </w: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2022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2023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2024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305F3E">
        <w:trPr>
          <w:trHeight w:val="94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2025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EF4154">
        <w:trPr>
          <w:trHeight w:val="26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825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2816B1" w:rsidRPr="00557DB5" w:rsidTr="0003684B">
        <w:tc>
          <w:tcPr>
            <w:tcW w:w="426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06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021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097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816B1" w:rsidRPr="00557DB5" w:rsidRDefault="002816B1" w:rsidP="00DE41D9">
            <w:pPr>
              <w:autoSpaceDE w:val="0"/>
              <w:autoSpaceDN w:val="0"/>
              <w:adjustRightInd w:val="0"/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 w:val="restart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5.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Предоставление молодым семьям, участникам Программы, социальных выплат на приобретение или строительство жилья</w:t>
            </w:r>
          </w:p>
        </w:tc>
        <w:tc>
          <w:tcPr>
            <w:tcW w:w="567" w:type="dxa"/>
            <w:vMerge w:val="restart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2/3</w:t>
            </w: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2021</w:t>
            </w:r>
          </w:p>
        </w:tc>
        <w:tc>
          <w:tcPr>
            <w:tcW w:w="1247" w:type="dxa"/>
            <w:shd w:val="clear" w:color="auto" w:fill="auto"/>
          </w:tcPr>
          <w:p w:rsidR="00EF4154" w:rsidRPr="007D7BE5" w:rsidRDefault="00EF4154" w:rsidP="00305F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18818,1</w:t>
            </w:r>
          </w:p>
        </w:tc>
        <w:tc>
          <w:tcPr>
            <w:tcW w:w="1304" w:type="dxa"/>
          </w:tcPr>
          <w:p w:rsidR="00EF4154" w:rsidRPr="007D7BE5" w:rsidRDefault="00EF4154" w:rsidP="00305F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6586,4</w:t>
            </w:r>
          </w:p>
        </w:tc>
        <w:tc>
          <w:tcPr>
            <w:tcW w:w="1106" w:type="dxa"/>
            <w:shd w:val="clear" w:color="auto" w:fill="auto"/>
          </w:tcPr>
          <w:p w:rsidR="00EF4154" w:rsidRPr="007D7BE5" w:rsidRDefault="00EF4154" w:rsidP="00305F3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2832,1</w:t>
            </w:r>
          </w:p>
        </w:tc>
        <w:tc>
          <w:tcPr>
            <w:tcW w:w="1134" w:type="dxa"/>
            <w:shd w:val="clear" w:color="auto" w:fill="auto"/>
          </w:tcPr>
          <w:p w:rsidR="00EF4154" w:rsidRPr="007D7BE5" w:rsidRDefault="00EF4154" w:rsidP="00305F3E">
            <w:pPr>
              <w:jc w:val="center"/>
              <w:rPr>
                <w:sz w:val="24"/>
                <w:szCs w:val="24"/>
              </w:rPr>
            </w:pPr>
            <w:r w:rsidRPr="007D7BE5">
              <w:rPr>
                <w:sz w:val="24"/>
                <w:szCs w:val="24"/>
              </w:rPr>
              <w:t>2276,6</w:t>
            </w:r>
          </w:p>
        </w:tc>
        <w:tc>
          <w:tcPr>
            <w:tcW w:w="1021" w:type="dxa"/>
            <w:shd w:val="clear" w:color="auto" w:fill="auto"/>
          </w:tcPr>
          <w:p w:rsidR="00EF4154" w:rsidRPr="007D7BE5" w:rsidRDefault="00EF4154" w:rsidP="00B94124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7BE5">
              <w:rPr>
                <w:sz w:val="24"/>
                <w:szCs w:val="24"/>
              </w:rPr>
              <w:t>1477,7</w:t>
            </w:r>
          </w:p>
        </w:tc>
        <w:tc>
          <w:tcPr>
            <w:tcW w:w="1134" w:type="dxa"/>
          </w:tcPr>
          <w:p w:rsidR="00EF4154" w:rsidRPr="007D7BE5" w:rsidRDefault="00EF4154" w:rsidP="00305F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12231,6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Предоставление государственной поддержки молодым семьям -участникам Программы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EF4154" w:rsidRPr="00557DB5" w:rsidRDefault="00EF4154" w:rsidP="00305F3E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Отдел ТЭК, ЖКХ,</w:t>
            </w:r>
          </w:p>
          <w:p w:rsidR="00EF4154" w:rsidRPr="00557DB5" w:rsidRDefault="00EF4154" w:rsidP="00305F3E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транспорта и связи администрации</w:t>
            </w:r>
          </w:p>
          <w:p w:rsidR="00EF4154" w:rsidRPr="00557DB5" w:rsidRDefault="00EF4154" w:rsidP="00305F3E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 xml:space="preserve">муниципального образования </w:t>
            </w:r>
          </w:p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3"/>
                <w:szCs w:val="23"/>
              </w:rPr>
              <w:t>Ленинградский район</w:t>
            </w: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2022</w:t>
            </w:r>
          </w:p>
        </w:tc>
        <w:tc>
          <w:tcPr>
            <w:tcW w:w="1247" w:type="dxa"/>
            <w:shd w:val="clear" w:color="auto" w:fill="auto"/>
          </w:tcPr>
          <w:p w:rsidR="00EF4154" w:rsidRPr="00681F6D" w:rsidRDefault="00EF4154" w:rsidP="00305F3E">
            <w:pPr>
              <w:jc w:val="center"/>
              <w:rPr>
                <w:sz w:val="24"/>
                <w:szCs w:val="24"/>
              </w:rPr>
            </w:pPr>
            <w:r w:rsidRPr="00681F6D">
              <w:rPr>
                <w:sz w:val="24"/>
                <w:szCs w:val="24"/>
              </w:rPr>
              <w:t>27095,4</w:t>
            </w:r>
          </w:p>
        </w:tc>
        <w:tc>
          <w:tcPr>
            <w:tcW w:w="1304" w:type="dxa"/>
          </w:tcPr>
          <w:p w:rsidR="00EF4154" w:rsidRPr="006A1DD9" w:rsidRDefault="00EF4154" w:rsidP="00305F3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9420,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106" w:type="dxa"/>
            <w:shd w:val="clear" w:color="auto" w:fill="auto"/>
          </w:tcPr>
          <w:p w:rsidR="00EF4154" w:rsidRPr="00681F6D" w:rsidRDefault="00EF4154" w:rsidP="00305F3E">
            <w:pPr>
              <w:ind w:left="-57" w:right="-57"/>
              <w:jc w:val="center"/>
              <w:rPr>
                <w:sz w:val="24"/>
                <w:szCs w:val="24"/>
              </w:rPr>
            </w:pPr>
            <w:r w:rsidRPr="00681F6D">
              <w:rPr>
                <w:sz w:val="24"/>
                <w:szCs w:val="24"/>
              </w:rPr>
              <w:t>4230,0*</w:t>
            </w:r>
          </w:p>
        </w:tc>
        <w:tc>
          <w:tcPr>
            <w:tcW w:w="1134" w:type="dxa"/>
            <w:shd w:val="clear" w:color="auto" w:fill="auto"/>
          </w:tcPr>
          <w:p w:rsidR="00EF4154" w:rsidRPr="00681F6D" w:rsidRDefault="00EF4154" w:rsidP="00305F3E">
            <w:pPr>
              <w:jc w:val="center"/>
              <w:rPr>
                <w:sz w:val="24"/>
                <w:szCs w:val="24"/>
              </w:rPr>
            </w:pPr>
            <w:r w:rsidRPr="00681F6D">
              <w:rPr>
                <w:sz w:val="24"/>
                <w:szCs w:val="24"/>
              </w:rPr>
              <w:t>3862,1</w:t>
            </w:r>
          </w:p>
        </w:tc>
        <w:tc>
          <w:tcPr>
            <w:tcW w:w="1021" w:type="dxa"/>
            <w:shd w:val="clear" w:color="auto" w:fill="auto"/>
          </w:tcPr>
          <w:p w:rsidR="00EF4154" w:rsidRPr="00681F6D" w:rsidRDefault="00EF4154" w:rsidP="00B94124">
            <w:pPr>
              <w:ind w:left="-57" w:right="-57"/>
              <w:jc w:val="center"/>
              <w:rPr>
                <w:sz w:val="24"/>
                <w:szCs w:val="24"/>
              </w:rPr>
            </w:pPr>
            <w:r w:rsidRPr="00681F6D">
              <w:rPr>
                <w:sz w:val="24"/>
                <w:szCs w:val="24"/>
              </w:rPr>
              <w:t>1507,8</w:t>
            </w:r>
          </w:p>
        </w:tc>
        <w:tc>
          <w:tcPr>
            <w:tcW w:w="1134" w:type="dxa"/>
          </w:tcPr>
          <w:p w:rsidR="00EF4154" w:rsidRPr="00681F6D" w:rsidRDefault="00EF4154" w:rsidP="00305F3E">
            <w:pPr>
              <w:jc w:val="center"/>
              <w:rPr>
                <w:sz w:val="24"/>
                <w:szCs w:val="24"/>
              </w:rPr>
            </w:pPr>
            <w:r w:rsidRPr="00681F6D">
              <w:rPr>
                <w:sz w:val="24"/>
                <w:szCs w:val="24"/>
              </w:rPr>
              <w:t>17495,7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B7515F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B7515F">
              <w:rPr>
                <w:sz w:val="24"/>
                <w:szCs w:val="24"/>
              </w:rPr>
              <w:t>2023</w:t>
            </w:r>
          </w:p>
        </w:tc>
        <w:tc>
          <w:tcPr>
            <w:tcW w:w="1247" w:type="dxa"/>
            <w:shd w:val="clear" w:color="auto" w:fill="auto"/>
          </w:tcPr>
          <w:p w:rsidR="00EF4154" w:rsidRPr="00B7515F" w:rsidRDefault="00EF4154" w:rsidP="00305F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18965,5</w:t>
            </w:r>
          </w:p>
        </w:tc>
        <w:tc>
          <w:tcPr>
            <w:tcW w:w="1304" w:type="dxa"/>
          </w:tcPr>
          <w:p w:rsidR="00EF4154" w:rsidRPr="00B7515F" w:rsidRDefault="00EF4154" w:rsidP="00305F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6638,0</w:t>
            </w:r>
          </w:p>
        </w:tc>
        <w:tc>
          <w:tcPr>
            <w:tcW w:w="1106" w:type="dxa"/>
            <w:shd w:val="clear" w:color="auto" w:fill="auto"/>
          </w:tcPr>
          <w:p w:rsidR="00EF4154" w:rsidRPr="00B7515F" w:rsidRDefault="00EF4154" w:rsidP="00305F3E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B7515F">
              <w:rPr>
                <w:sz w:val="24"/>
                <w:szCs w:val="24"/>
              </w:rPr>
              <w:t>2854,3</w:t>
            </w:r>
          </w:p>
        </w:tc>
        <w:tc>
          <w:tcPr>
            <w:tcW w:w="1134" w:type="dxa"/>
            <w:shd w:val="clear" w:color="auto" w:fill="auto"/>
          </w:tcPr>
          <w:p w:rsidR="00EF4154" w:rsidRPr="00B7515F" w:rsidRDefault="00EF4154" w:rsidP="00305F3E">
            <w:pPr>
              <w:jc w:val="center"/>
              <w:rPr>
                <w:sz w:val="24"/>
                <w:szCs w:val="24"/>
              </w:rPr>
            </w:pPr>
            <w:r w:rsidRPr="00B7515F">
              <w:rPr>
                <w:sz w:val="24"/>
                <w:szCs w:val="24"/>
              </w:rPr>
              <w:t>2096,5</w:t>
            </w:r>
          </w:p>
        </w:tc>
        <w:tc>
          <w:tcPr>
            <w:tcW w:w="1021" w:type="dxa"/>
            <w:shd w:val="clear" w:color="auto" w:fill="auto"/>
          </w:tcPr>
          <w:p w:rsidR="00EF4154" w:rsidRPr="00B7515F" w:rsidRDefault="00EF4154" w:rsidP="00B94124">
            <w:pPr>
              <w:ind w:left="-57" w:right="-57"/>
              <w:jc w:val="center"/>
              <w:rPr>
                <w:sz w:val="24"/>
                <w:szCs w:val="24"/>
              </w:rPr>
            </w:pPr>
            <w:r w:rsidRPr="00B7515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687,2</w:t>
            </w:r>
          </w:p>
        </w:tc>
        <w:tc>
          <w:tcPr>
            <w:tcW w:w="1134" w:type="dxa"/>
          </w:tcPr>
          <w:p w:rsidR="00EF4154" w:rsidRPr="00B7515F" w:rsidRDefault="00EF4154" w:rsidP="00305F3E">
            <w:pPr>
              <w:jc w:val="center"/>
              <w:rPr>
                <w:sz w:val="24"/>
                <w:szCs w:val="24"/>
              </w:rPr>
            </w:pPr>
            <w:r w:rsidRPr="00B7515F">
              <w:rPr>
                <w:sz w:val="24"/>
                <w:szCs w:val="24"/>
              </w:rPr>
              <w:t>12327,5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2024</w:t>
            </w:r>
          </w:p>
        </w:tc>
        <w:tc>
          <w:tcPr>
            <w:tcW w:w="1247" w:type="dxa"/>
            <w:shd w:val="clear" w:color="auto" w:fill="auto"/>
          </w:tcPr>
          <w:p w:rsidR="00EF4154" w:rsidRPr="005C0A35" w:rsidRDefault="002951D9" w:rsidP="00305F3E">
            <w:pPr>
              <w:jc w:val="center"/>
              <w:rPr>
                <w:sz w:val="24"/>
                <w:szCs w:val="24"/>
              </w:rPr>
            </w:pPr>
            <w:r w:rsidRPr="002951D9">
              <w:rPr>
                <w:sz w:val="24"/>
                <w:szCs w:val="24"/>
              </w:rPr>
              <w:t>39152,4</w:t>
            </w:r>
          </w:p>
        </w:tc>
        <w:tc>
          <w:tcPr>
            <w:tcW w:w="1304" w:type="dxa"/>
          </w:tcPr>
          <w:p w:rsidR="00EF4154" w:rsidRPr="005C0A35" w:rsidRDefault="00810D9E" w:rsidP="00305F3E">
            <w:pPr>
              <w:jc w:val="center"/>
              <w:rPr>
                <w:sz w:val="24"/>
                <w:szCs w:val="24"/>
              </w:rPr>
            </w:pPr>
            <w:r w:rsidRPr="002951D9">
              <w:rPr>
                <w:sz w:val="24"/>
                <w:szCs w:val="24"/>
              </w:rPr>
              <w:t>13703</w:t>
            </w:r>
            <w:r w:rsidR="000E5E5F">
              <w:rPr>
                <w:sz w:val="24"/>
                <w:szCs w:val="24"/>
              </w:rPr>
              <w:t>,3</w:t>
            </w:r>
          </w:p>
        </w:tc>
        <w:tc>
          <w:tcPr>
            <w:tcW w:w="1106" w:type="dxa"/>
            <w:shd w:val="clear" w:color="auto" w:fill="auto"/>
          </w:tcPr>
          <w:p w:rsidR="00EF4154" w:rsidRPr="005C0A35" w:rsidRDefault="00810D9E" w:rsidP="00305F3E">
            <w:pPr>
              <w:ind w:left="-57" w:right="-57"/>
              <w:jc w:val="center"/>
              <w:rPr>
                <w:sz w:val="24"/>
                <w:szCs w:val="24"/>
              </w:rPr>
            </w:pPr>
            <w:r w:rsidRPr="004B3668">
              <w:rPr>
                <w:sz w:val="24"/>
                <w:szCs w:val="24"/>
              </w:rPr>
              <w:t>4522,1</w:t>
            </w:r>
          </w:p>
        </w:tc>
        <w:tc>
          <w:tcPr>
            <w:tcW w:w="1134" w:type="dxa"/>
            <w:shd w:val="clear" w:color="auto" w:fill="auto"/>
          </w:tcPr>
          <w:p w:rsidR="00EF4154" w:rsidRPr="005C0A35" w:rsidRDefault="00810D9E" w:rsidP="00305F3E">
            <w:pPr>
              <w:jc w:val="center"/>
              <w:rPr>
                <w:sz w:val="24"/>
                <w:szCs w:val="24"/>
              </w:rPr>
            </w:pPr>
            <w:r w:rsidRPr="004B3668">
              <w:rPr>
                <w:sz w:val="24"/>
                <w:szCs w:val="24"/>
              </w:rPr>
              <w:t>7598,3</w:t>
            </w:r>
          </w:p>
        </w:tc>
        <w:tc>
          <w:tcPr>
            <w:tcW w:w="1021" w:type="dxa"/>
            <w:shd w:val="clear" w:color="auto" w:fill="auto"/>
          </w:tcPr>
          <w:p w:rsidR="00EF4154" w:rsidRPr="005C0A35" w:rsidRDefault="00810D9E" w:rsidP="00B94124">
            <w:pPr>
              <w:ind w:left="-57" w:right="-57"/>
              <w:jc w:val="center"/>
              <w:rPr>
                <w:sz w:val="24"/>
                <w:szCs w:val="24"/>
              </w:rPr>
            </w:pPr>
            <w:r w:rsidRPr="004B3668">
              <w:rPr>
                <w:sz w:val="24"/>
                <w:szCs w:val="24"/>
              </w:rPr>
              <w:t>1582,9</w:t>
            </w:r>
          </w:p>
        </w:tc>
        <w:tc>
          <w:tcPr>
            <w:tcW w:w="1134" w:type="dxa"/>
          </w:tcPr>
          <w:p w:rsidR="00EF4154" w:rsidRPr="005C0A35" w:rsidRDefault="00CD683C" w:rsidP="00305F3E">
            <w:pPr>
              <w:jc w:val="center"/>
              <w:rPr>
                <w:sz w:val="24"/>
                <w:szCs w:val="24"/>
              </w:rPr>
            </w:pPr>
            <w:r w:rsidRPr="003F2F56">
              <w:rPr>
                <w:sz w:val="24"/>
                <w:szCs w:val="24"/>
                <w:lang w:val="en-US"/>
              </w:rPr>
              <w:t>25449,1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03684B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03684B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03684B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03684B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2025</w:t>
            </w:r>
          </w:p>
        </w:tc>
        <w:tc>
          <w:tcPr>
            <w:tcW w:w="1247" w:type="dxa"/>
            <w:shd w:val="clear" w:color="auto" w:fill="auto"/>
          </w:tcPr>
          <w:p w:rsidR="00EF4154" w:rsidRPr="007D7BE5" w:rsidRDefault="00D03F46" w:rsidP="000368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21500,3</w:t>
            </w:r>
          </w:p>
        </w:tc>
        <w:tc>
          <w:tcPr>
            <w:tcW w:w="1304" w:type="dxa"/>
          </w:tcPr>
          <w:p w:rsidR="00EF4154" w:rsidRPr="007D7BE5" w:rsidRDefault="0081487E" w:rsidP="000368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7525,1</w:t>
            </w:r>
          </w:p>
        </w:tc>
        <w:tc>
          <w:tcPr>
            <w:tcW w:w="1106" w:type="dxa"/>
            <w:shd w:val="clear" w:color="auto" w:fill="auto"/>
          </w:tcPr>
          <w:p w:rsidR="00EF4154" w:rsidRPr="007D7BE5" w:rsidRDefault="002E53AF" w:rsidP="00CC09B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2483,3</w:t>
            </w:r>
          </w:p>
        </w:tc>
        <w:tc>
          <w:tcPr>
            <w:tcW w:w="1134" w:type="dxa"/>
            <w:shd w:val="clear" w:color="auto" w:fill="auto"/>
          </w:tcPr>
          <w:p w:rsidR="00EF4154" w:rsidRPr="007D7BE5" w:rsidRDefault="002E53AF" w:rsidP="000368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3270,4</w:t>
            </w:r>
          </w:p>
        </w:tc>
        <w:tc>
          <w:tcPr>
            <w:tcW w:w="1021" w:type="dxa"/>
            <w:shd w:val="clear" w:color="auto" w:fill="auto"/>
          </w:tcPr>
          <w:p w:rsidR="00EF4154" w:rsidRPr="007D7BE5" w:rsidRDefault="0081487E" w:rsidP="00B9412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1771,4</w:t>
            </w:r>
          </w:p>
        </w:tc>
        <w:tc>
          <w:tcPr>
            <w:tcW w:w="1134" w:type="dxa"/>
          </w:tcPr>
          <w:p w:rsidR="00EF4154" w:rsidRPr="00444207" w:rsidRDefault="00B10C46" w:rsidP="000368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13975,2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03684B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03684B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EF4154">
        <w:trPr>
          <w:trHeight w:val="300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03684B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03684B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03684B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03684B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247" w:type="dxa"/>
            <w:shd w:val="clear" w:color="auto" w:fill="auto"/>
          </w:tcPr>
          <w:p w:rsidR="00EF4154" w:rsidRPr="00681F6D" w:rsidRDefault="00EF4154" w:rsidP="00EF41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D03F46">
              <w:rPr>
                <w:sz w:val="24"/>
                <w:szCs w:val="24"/>
              </w:rPr>
              <w:t>23424,0</w:t>
            </w:r>
          </w:p>
        </w:tc>
        <w:tc>
          <w:tcPr>
            <w:tcW w:w="1304" w:type="dxa"/>
          </w:tcPr>
          <w:p w:rsidR="00EF4154" w:rsidRPr="00681F6D" w:rsidRDefault="0081487E" w:rsidP="000368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8198,4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EF4154" w:rsidRPr="00681F6D" w:rsidRDefault="0081487E" w:rsidP="008954C5">
            <w:pPr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2705,5</w:t>
            </w:r>
          </w:p>
        </w:tc>
        <w:tc>
          <w:tcPr>
            <w:tcW w:w="1134" w:type="dxa"/>
            <w:shd w:val="clear" w:color="auto" w:fill="auto"/>
          </w:tcPr>
          <w:p w:rsidR="00EF4154" w:rsidRPr="00681F6D" w:rsidRDefault="0081487E" w:rsidP="000368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3480,3</w:t>
            </w:r>
          </w:p>
        </w:tc>
        <w:tc>
          <w:tcPr>
            <w:tcW w:w="1021" w:type="dxa"/>
            <w:shd w:val="clear" w:color="auto" w:fill="auto"/>
            <w:vAlign w:val="bottom"/>
          </w:tcPr>
          <w:p w:rsidR="00EF4154" w:rsidRPr="00681F6D" w:rsidRDefault="0081487E" w:rsidP="00CB16E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2012,6</w:t>
            </w:r>
          </w:p>
        </w:tc>
        <w:tc>
          <w:tcPr>
            <w:tcW w:w="1134" w:type="dxa"/>
          </w:tcPr>
          <w:p w:rsidR="00EF4154" w:rsidRPr="00681F6D" w:rsidRDefault="00D03F46" w:rsidP="000368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15225,6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03684B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03684B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525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03684B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03684B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03684B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03684B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247" w:type="dxa"/>
            <w:shd w:val="clear" w:color="auto" w:fill="auto"/>
          </w:tcPr>
          <w:p w:rsidR="00EF4154" w:rsidRDefault="003C6FEC" w:rsidP="00DE32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148955,7</w:t>
            </w:r>
          </w:p>
        </w:tc>
        <w:tc>
          <w:tcPr>
            <w:tcW w:w="1304" w:type="dxa"/>
          </w:tcPr>
          <w:p w:rsidR="00EF4154" w:rsidRDefault="003C6FEC" w:rsidP="000368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52072,1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EF4154" w:rsidRDefault="003C6FEC" w:rsidP="008954C5">
            <w:pPr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19627,3</w:t>
            </w:r>
          </w:p>
          <w:p w:rsidR="003C6FEC" w:rsidRDefault="003C6FEC" w:rsidP="008954C5">
            <w:pPr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F4154" w:rsidRDefault="003C6FEC" w:rsidP="000368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22584,2</w:t>
            </w:r>
          </w:p>
        </w:tc>
        <w:tc>
          <w:tcPr>
            <w:tcW w:w="1021" w:type="dxa"/>
            <w:shd w:val="clear" w:color="auto" w:fill="auto"/>
            <w:vAlign w:val="bottom"/>
          </w:tcPr>
          <w:p w:rsidR="00EF4154" w:rsidRDefault="003C6FEC" w:rsidP="00CB16E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10039,6</w:t>
            </w:r>
          </w:p>
          <w:p w:rsidR="003C6FEC" w:rsidRDefault="003C6FEC" w:rsidP="00CB16E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F4154" w:rsidRDefault="003C6FEC" w:rsidP="000368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96704,7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03684B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03684B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 w:val="restart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6.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 xml:space="preserve">Осуществление контроля за реализацией Программы в пределах полномочий, закрепленных за администрацией </w:t>
            </w:r>
            <w:r w:rsidRPr="00557DB5">
              <w:rPr>
                <w:sz w:val="24"/>
                <w:szCs w:val="24"/>
              </w:rPr>
              <w:lastRenderedPageBreak/>
              <w:t>муниципального образования Ленинградский район</w:t>
            </w:r>
          </w:p>
        </w:tc>
        <w:tc>
          <w:tcPr>
            <w:tcW w:w="567" w:type="dxa"/>
            <w:vMerge w:val="restart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lastRenderedPageBreak/>
              <w:t>2/3</w:t>
            </w: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2021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 xml:space="preserve">Предоставление государственной </w:t>
            </w:r>
            <w:proofErr w:type="gramStart"/>
            <w:r w:rsidRPr="00557DB5">
              <w:rPr>
                <w:sz w:val="24"/>
                <w:szCs w:val="24"/>
              </w:rPr>
              <w:t>поддержки  молодым</w:t>
            </w:r>
            <w:proofErr w:type="gramEnd"/>
            <w:r w:rsidRPr="00557DB5">
              <w:rPr>
                <w:sz w:val="24"/>
                <w:szCs w:val="24"/>
              </w:rPr>
              <w:t xml:space="preserve"> семьям – участникам Программы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EF4154" w:rsidRPr="00557DB5" w:rsidRDefault="00EF4154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Отдел ТЭК, ЖКХ,</w:t>
            </w:r>
          </w:p>
          <w:p w:rsidR="00EF4154" w:rsidRPr="00557DB5" w:rsidRDefault="00EF4154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транспорта и связи администрации</w:t>
            </w:r>
          </w:p>
          <w:p w:rsidR="00EF4154" w:rsidRPr="00557DB5" w:rsidRDefault="00EF4154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lastRenderedPageBreak/>
              <w:t xml:space="preserve">муниципального образования </w:t>
            </w:r>
          </w:p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3"/>
                <w:szCs w:val="23"/>
              </w:rPr>
              <w:t>Ленинградский район</w:t>
            </w: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2022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2023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2024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2025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EF4154">
        <w:trPr>
          <w:trHeight w:val="330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720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 w:val="restart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7.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Обеспечение освещения целей и задач Программы, хода ее реализации в средствах массовой информации</w:t>
            </w:r>
          </w:p>
        </w:tc>
        <w:tc>
          <w:tcPr>
            <w:tcW w:w="567" w:type="dxa"/>
            <w:vMerge w:val="restart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2/3</w:t>
            </w: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2021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Обеспечение информированности населения о реализации Программы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EF4154" w:rsidRPr="00557DB5" w:rsidRDefault="00EF4154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Отдел ТЭК, ЖКХ,</w:t>
            </w:r>
          </w:p>
          <w:p w:rsidR="00EF4154" w:rsidRPr="00557DB5" w:rsidRDefault="00EF4154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транспорта и связи администрации</w:t>
            </w:r>
          </w:p>
          <w:p w:rsidR="00EF4154" w:rsidRPr="00557DB5" w:rsidRDefault="00EF4154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 xml:space="preserve">муниципального образования </w:t>
            </w:r>
          </w:p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3"/>
                <w:szCs w:val="23"/>
              </w:rPr>
              <w:t>Ленинградский район</w:t>
            </w: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2022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2023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2024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2025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D97848">
        <w:trPr>
          <w:trHeight w:val="285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3684B">
        <w:trPr>
          <w:trHeight w:val="645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247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F4154" w:rsidRPr="00557DB5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D97848">
        <w:trPr>
          <w:trHeight w:val="113"/>
        </w:trPr>
        <w:tc>
          <w:tcPr>
            <w:tcW w:w="426" w:type="dxa"/>
            <w:vMerge w:val="restart"/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Итого</w:t>
            </w:r>
          </w:p>
        </w:tc>
        <w:tc>
          <w:tcPr>
            <w:tcW w:w="567" w:type="dxa"/>
            <w:vMerge w:val="restart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2/3</w:t>
            </w: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2021</w:t>
            </w:r>
          </w:p>
        </w:tc>
        <w:tc>
          <w:tcPr>
            <w:tcW w:w="1247" w:type="dxa"/>
            <w:shd w:val="clear" w:color="auto" w:fill="auto"/>
          </w:tcPr>
          <w:p w:rsidR="00EF4154" w:rsidRPr="007D7BE5" w:rsidRDefault="00EF4154" w:rsidP="00DE3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18818,1</w:t>
            </w:r>
          </w:p>
        </w:tc>
        <w:tc>
          <w:tcPr>
            <w:tcW w:w="1304" w:type="dxa"/>
          </w:tcPr>
          <w:p w:rsidR="00EF4154" w:rsidRPr="007D7BE5" w:rsidRDefault="00EF4154" w:rsidP="00DE3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6586,4</w:t>
            </w:r>
          </w:p>
        </w:tc>
        <w:tc>
          <w:tcPr>
            <w:tcW w:w="1106" w:type="dxa"/>
            <w:shd w:val="clear" w:color="auto" w:fill="auto"/>
          </w:tcPr>
          <w:p w:rsidR="00EF4154" w:rsidRPr="007D7BE5" w:rsidRDefault="00EF4154" w:rsidP="00DE32B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2832,1</w:t>
            </w:r>
          </w:p>
        </w:tc>
        <w:tc>
          <w:tcPr>
            <w:tcW w:w="1134" w:type="dxa"/>
            <w:shd w:val="clear" w:color="auto" w:fill="auto"/>
          </w:tcPr>
          <w:p w:rsidR="00EF4154" w:rsidRPr="007D7BE5" w:rsidRDefault="00EF4154" w:rsidP="00DE32BF">
            <w:pPr>
              <w:jc w:val="center"/>
              <w:rPr>
                <w:sz w:val="24"/>
                <w:szCs w:val="24"/>
              </w:rPr>
            </w:pPr>
            <w:r w:rsidRPr="007D7BE5">
              <w:rPr>
                <w:sz w:val="24"/>
                <w:szCs w:val="24"/>
              </w:rPr>
              <w:t>2276,6</w:t>
            </w:r>
          </w:p>
        </w:tc>
        <w:tc>
          <w:tcPr>
            <w:tcW w:w="1021" w:type="dxa"/>
            <w:shd w:val="clear" w:color="auto" w:fill="auto"/>
          </w:tcPr>
          <w:p w:rsidR="00EF4154" w:rsidRPr="007D7BE5" w:rsidRDefault="00EF4154" w:rsidP="00DE32BF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7BE5">
              <w:rPr>
                <w:sz w:val="24"/>
                <w:szCs w:val="24"/>
              </w:rPr>
              <w:t>1477,7</w:t>
            </w:r>
          </w:p>
        </w:tc>
        <w:tc>
          <w:tcPr>
            <w:tcW w:w="1134" w:type="dxa"/>
          </w:tcPr>
          <w:p w:rsidR="00EF4154" w:rsidRPr="007D7BE5" w:rsidRDefault="00EF4154" w:rsidP="00DE3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12231,6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D97848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</w:tcBorders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2022</w:t>
            </w:r>
          </w:p>
        </w:tc>
        <w:tc>
          <w:tcPr>
            <w:tcW w:w="1247" w:type="dxa"/>
            <w:shd w:val="clear" w:color="auto" w:fill="auto"/>
          </w:tcPr>
          <w:p w:rsidR="00EF4154" w:rsidRPr="00681F6D" w:rsidRDefault="00EF4154" w:rsidP="00DE32BF">
            <w:pPr>
              <w:jc w:val="center"/>
              <w:rPr>
                <w:sz w:val="24"/>
                <w:szCs w:val="24"/>
              </w:rPr>
            </w:pPr>
            <w:r w:rsidRPr="00681F6D">
              <w:rPr>
                <w:sz w:val="24"/>
                <w:szCs w:val="24"/>
              </w:rPr>
              <w:t>27095,4</w:t>
            </w:r>
          </w:p>
        </w:tc>
        <w:tc>
          <w:tcPr>
            <w:tcW w:w="1304" w:type="dxa"/>
          </w:tcPr>
          <w:p w:rsidR="00EF4154" w:rsidRPr="006A1DD9" w:rsidRDefault="00EF4154" w:rsidP="00DE32B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9420,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106" w:type="dxa"/>
            <w:shd w:val="clear" w:color="auto" w:fill="auto"/>
          </w:tcPr>
          <w:p w:rsidR="00EF4154" w:rsidRPr="00681F6D" w:rsidRDefault="00EF4154" w:rsidP="00DE32BF">
            <w:pPr>
              <w:ind w:left="-57" w:right="-57"/>
              <w:jc w:val="center"/>
              <w:rPr>
                <w:sz w:val="24"/>
                <w:szCs w:val="24"/>
              </w:rPr>
            </w:pPr>
            <w:r w:rsidRPr="00681F6D">
              <w:rPr>
                <w:sz w:val="24"/>
                <w:szCs w:val="24"/>
              </w:rPr>
              <w:t>4230,0*</w:t>
            </w:r>
          </w:p>
        </w:tc>
        <w:tc>
          <w:tcPr>
            <w:tcW w:w="1134" w:type="dxa"/>
            <w:shd w:val="clear" w:color="auto" w:fill="auto"/>
          </w:tcPr>
          <w:p w:rsidR="00EF4154" w:rsidRPr="00681F6D" w:rsidRDefault="00EF4154" w:rsidP="00DE32BF">
            <w:pPr>
              <w:jc w:val="center"/>
              <w:rPr>
                <w:sz w:val="24"/>
                <w:szCs w:val="24"/>
              </w:rPr>
            </w:pPr>
            <w:r w:rsidRPr="00681F6D">
              <w:rPr>
                <w:sz w:val="24"/>
                <w:szCs w:val="24"/>
              </w:rPr>
              <w:t>3862,1</w:t>
            </w:r>
          </w:p>
        </w:tc>
        <w:tc>
          <w:tcPr>
            <w:tcW w:w="1021" w:type="dxa"/>
            <w:shd w:val="clear" w:color="auto" w:fill="auto"/>
          </w:tcPr>
          <w:p w:rsidR="00EF4154" w:rsidRPr="00681F6D" w:rsidRDefault="00EF4154" w:rsidP="00DE32BF">
            <w:pPr>
              <w:ind w:left="-57" w:right="-57"/>
              <w:jc w:val="center"/>
              <w:rPr>
                <w:sz w:val="24"/>
                <w:szCs w:val="24"/>
              </w:rPr>
            </w:pPr>
            <w:r w:rsidRPr="00681F6D">
              <w:rPr>
                <w:sz w:val="24"/>
                <w:szCs w:val="24"/>
              </w:rPr>
              <w:t>1507,8</w:t>
            </w:r>
          </w:p>
        </w:tc>
        <w:tc>
          <w:tcPr>
            <w:tcW w:w="1134" w:type="dxa"/>
          </w:tcPr>
          <w:p w:rsidR="00EF4154" w:rsidRPr="00681F6D" w:rsidRDefault="00EF4154" w:rsidP="00DE32BF">
            <w:pPr>
              <w:jc w:val="center"/>
              <w:rPr>
                <w:sz w:val="24"/>
                <w:szCs w:val="24"/>
              </w:rPr>
            </w:pPr>
            <w:r w:rsidRPr="00681F6D">
              <w:rPr>
                <w:sz w:val="24"/>
                <w:szCs w:val="24"/>
              </w:rPr>
              <w:t>17495,7</w:t>
            </w: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D97848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444207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444207">
              <w:rPr>
                <w:sz w:val="24"/>
                <w:szCs w:val="24"/>
              </w:rPr>
              <w:t>2023</w:t>
            </w:r>
          </w:p>
        </w:tc>
        <w:tc>
          <w:tcPr>
            <w:tcW w:w="1247" w:type="dxa"/>
            <w:shd w:val="clear" w:color="auto" w:fill="auto"/>
          </w:tcPr>
          <w:p w:rsidR="00EF4154" w:rsidRPr="00B7515F" w:rsidRDefault="00EF4154" w:rsidP="00DE3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18965,5</w:t>
            </w:r>
          </w:p>
        </w:tc>
        <w:tc>
          <w:tcPr>
            <w:tcW w:w="1304" w:type="dxa"/>
          </w:tcPr>
          <w:p w:rsidR="00EF4154" w:rsidRPr="00B7515F" w:rsidRDefault="00EF4154" w:rsidP="00DE3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6638,0</w:t>
            </w:r>
          </w:p>
        </w:tc>
        <w:tc>
          <w:tcPr>
            <w:tcW w:w="1106" w:type="dxa"/>
            <w:shd w:val="clear" w:color="auto" w:fill="auto"/>
          </w:tcPr>
          <w:p w:rsidR="00EF4154" w:rsidRPr="00B7515F" w:rsidRDefault="00EF4154" w:rsidP="00DE32BF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B7515F">
              <w:rPr>
                <w:sz w:val="24"/>
                <w:szCs w:val="24"/>
              </w:rPr>
              <w:t>2854,3</w:t>
            </w:r>
          </w:p>
        </w:tc>
        <w:tc>
          <w:tcPr>
            <w:tcW w:w="1134" w:type="dxa"/>
            <w:shd w:val="clear" w:color="auto" w:fill="auto"/>
          </w:tcPr>
          <w:p w:rsidR="00EF4154" w:rsidRPr="00B7515F" w:rsidRDefault="00EF4154" w:rsidP="00DE32BF">
            <w:pPr>
              <w:jc w:val="center"/>
              <w:rPr>
                <w:sz w:val="24"/>
                <w:szCs w:val="24"/>
              </w:rPr>
            </w:pPr>
            <w:r w:rsidRPr="00B7515F">
              <w:rPr>
                <w:sz w:val="24"/>
                <w:szCs w:val="24"/>
              </w:rPr>
              <w:t>2096,5</w:t>
            </w:r>
          </w:p>
        </w:tc>
        <w:tc>
          <w:tcPr>
            <w:tcW w:w="1021" w:type="dxa"/>
            <w:shd w:val="clear" w:color="auto" w:fill="auto"/>
          </w:tcPr>
          <w:p w:rsidR="00EF4154" w:rsidRPr="00B7515F" w:rsidRDefault="00EF4154" w:rsidP="00DE32B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1687,2</w:t>
            </w:r>
          </w:p>
        </w:tc>
        <w:tc>
          <w:tcPr>
            <w:tcW w:w="1134" w:type="dxa"/>
          </w:tcPr>
          <w:p w:rsidR="00EF4154" w:rsidRPr="00B7515F" w:rsidRDefault="00EF4154" w:rsidP="00DE32BF">
            <w:pPr>
              <w:jc w:val="center"/>
              <w:rPr>
                <w:sz w:val="24"/>
                <w:szCs w:val="24"/>
              </w:rPr>
            </w:pPr>
            <w:r w:rsidRPr="00B7515F">
              <w:rPr>
                <w:sz w:val="24"/>
                <w:szCs w:val="24"/>
              </w:rPr>
              <w:t>12327,5</w:t>
            </w: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D97848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2024</w:t>
            </w:r>
          </w:p>
        </w:tc>
        <w:tc>
          <w:tcPr>
            <w:tcW w:w="1247" w:type="dxa"/>
            <w:shd w:val="clear" w:color="auto" w:fill="auto"/>
          </w:tcPr>
          <w:p w:rsidR="00EF4154" w:rsidRPr="00825A2C" w:rsidRDefault="002951D9" w:rsidP="00DE3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39152,4</w:t>
            </w:r>
          </w:p>
        </w:tc>
        <w:tc>
          <w:tcPr>
            <w:tcW w:w="1304" w:type="dxa"/>
          </w:tcPr>
          <w:p w:rsidR="00EF4154" w:rsidRPr="00825A2C" w:rsidRDefault="00810D9E" w:rsidP="00DE32BF">
            <w:pPr>
              <w:jc w:val="center"/>
              <w:rPr>
                <w:sz w:val="24"/>
                <w:szCs w:val="24"/>
              </w:rPr>
            </w:pPr>
            <w:r w:rsidRPr="002951D9">
              <w:rPr>
                <w:sz w:val="24"/>
                <w:szCs w:val="24"/>
              </w:rPr>
              <w:t>13703</w:t>
            </w:r>
            <w:r w:rsidR="000E5E5F">
              <w:rPr>
                <w:sz w:val="24"/>
                <w:szCs w:val="24"/>
              </w:rPr>
              <w:t>,3</w:t>
            </w:r>
          </w:p>
        </w:tc>
        <w:tc>
          <w:tcPr>
            <w:tcW w:w="1106" w:type="dxa"/>
            <w:shd w:val="clear" w:color="auto" w:fill="auto"/>
          </w:tcPr>
          <w:p w:rsidR="00EF4154" w:rsidRPr="00825A2C" w:rsidRDefault="00810D9E" w:rsidP="00DE32B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951D9">
              <w:rPr>
                <w:sz w:val="24"/>
                <w:szCs w:val="24"/>
              </w:rPr>
              <w:t>4522,1</w:t>
            </w:r>
          </w:p>
        </w:tc>
        <w:tc>
          <w:tcPr>
            <w:tcW w:w="1134" w:type="dxa"/>
            <w:shd w:val="clear" w:color="auto" w:fill="auto"/>
          </w:tcPr>
          <w:p w:rsidR="00EF4154" w:rsidRPr="00825A2C" w:rsidRDefault="00810D9E" w:rsidP="00810D9E">
            <w:pPr>
              <w:jc w:val="center"/>
              <w:rPr>
                <w:sz w:val="24"/>
                <w:szCs w:val="24"/>
              </w:rPr>
            </w:pPr>
            <w:r w:rsidRPr="002951D9">
              <w:rPr>
                <w:sz w:val="24"/>
                <w:szCs w:val="24"/>
              </w:rPr>
              <w:t>7598,3</w:t>
            </w:r>
          </w:p>
        </w:tc>
        <w:tc>
          <w:tcPr>
            <w:tcW w:w="1021" w:type="dxa"/>
            <w:shd w:val="clear" w:color="auto" w:fill="auto"/>
          </w:tcPr>
          <w:p w:rsidR="00EF4154" w:rsidRPr="00825A2C" w:rsidRDefault="00825A2C" w:rsidP="00DE32B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951D9">
              <w:rPr>
                <w:sz w:val="24"/>
                <w:szCs w:val="24"/>
              </w:rPr>
              <w:t>1</w:t>
            </w:r>
            <w:r w:rsidR="00810D9E" w:rsidRPr="002951D9">
              <w:rPr>
                <w:sz w:val="24"/>
                <w:szCs w:val="24"/>
              </w:rPr>
              <w:t>582,9</w:t>
            </w:r>
          </w:p>
        </w:tc>
        <w:tc>
          <w:tcPr>
            <w:tcW w:w="1134" w:type="dxa"/>
          </w:tcPr>
          <w:p w:rsidR="00EF4154" w:rsidRPr="00825A2C" w:rsidRDefault="003F2F56" w:rsidP="00DE3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25449,1</w:t>
            </w: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D97848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2025</w:t>
            </w:r>
          </w:p>
        </w:tc>
        <w:tc>
          <w:tcPr>
            <w:tcW w:w="1247" w:type="dxa"/>
            <w:shd w:val="clear" w:color="auto" w:fill="auto"/>
          </w:tcPr>
          <w:p w:rsidR="00EF4154" w:rsidRPr="00825A2C" w:rsidRDefault="008A02E9" w:rsidP="00DE32BF">
            <w:pPr>
              <w:jc w:val="center"/>
              <w:rPr>
                <w:sz w:val="24"/>
                <w:szCs w:val="24"/>
              </w:rPr>
            </w:pPr>
            <w:r w:rsidRPr="00825A2C">
              <w:rPr>
                <w:sz w:val="24"/>
                <w:szCs w:val="24"/>
              </w:rPr>
              <w:t>21500,3</w:t>
            </w:r>
          </w:p>
        </w:tc>
        <w:tc>
          <w:tcPr>
            <w:tcW w:w="1304" w:type="dxa"/>
          </w:tcPr>
          <w:p w:rsidR="00EF4154" w:rsidRPr="00825A2C" w:rsidRDefault="008A02E9" w:rsidP="00DE32BF">
            <w:pPr>
              <w:jc w:val="center"/>
              <w:rPr>
                <w:sz w:val="24"/>
                <w:szCs w:val="24"/>
              </w:rPr>
            </w:pPr>
            <w:r w:rsidRPr="00825A2C">
              <w:rPr>
                <w:sz w:val="24"/>
                <w:szCs w:val="24"/>
              </w:rPr>
              <w:t>7525,1</w:t>
            </w:r>
          </w:p>
        </w:tc>
        <w:tc>
          <w:tcPr>
            <w:tcW w:w="1106" w:type="dxa"/>
            <w:shd w:val="clear" w:color="auto" w:fill="auto"/>
          </w:tcPr>
          <w:p w:rsidR="00EF4154" w:rsidRPr="00825A2C" w:rsidRDefault="008A02E9" w:rsidP="00DE32BF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5A2C">
              <w:rPr>
                <w:sz w:val="24"/>
                <w:szCs w:val="24"/>
              </w:rPr>
              <w:t>2483,3</w:t>
            </w:r>
          </w:p>
        </w:tc>
        <w:tc>
          <w:tcPr>
            <w:tcW w:w="1134" w:type="dxa"/>
            <w:shd w:val="clear" w:color="auto" w:fill="auto"/>
          </w:tcPr>
          <w:p w:rsidR="00EF4154" w:rsidRPr="00825A2C" w:rsidRDefault="008A02E9" w:rsidP="00DE32BF">
            <w:pPr>
              <w:jc w:val="center"/>
              <w:rPr>
                <w:sz w:val="24"/>
                <w:szCs w:val="24"/>
              </w:rPr>
            </w:pPr>
            <w:r w:rsidRPr="00825A2C">
              <w:rPr>
                <w:sz w:val="24"/>
                <w:szCs w:val="24"/>
              </w:rPr>
              <w:t>3270,4</w:t>
            </w:r>
          </w:p>
        </w:tc>
        <w:tc>
          <w:tcPr>
            <w:tcW w:w="1021" w:type="dxa"/>
            <w:shd w:val="clear" w:color="auto" w:fill="auto"/>
          </w:tcPr>
          <w:p w:rsidR="00EF4154" w:rsidRPr="00825A2C" w:rsidRDefault="00B42DF2" w:rsidP="00DE32BF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5A2C">
              <w:rPr>
                <w:sz w:val="24"/>
                <w:szCs w:val="24"/>
              </w:rPr>
              <w:t>1771,4</w:t>
            </w:r>
          </w:p>
        </w:tc>
        <w:tc>
          <w:tcPr>
            <w:tcW w:w="1134" w:type="dxa"/>
          </w:tcPr>
          <w:p w:rsidR="00EF4154" w:rsidRPr="00825A2C" w:rsidRDefault="00B42DF2" w:rsidP="00DE32BF">
            <w:pPr>
              <w:jc w:val="center"/>
              <w:rPr>
                <w:sz w:val="24"/>
                <w:szCs w:val="24"/>
              </w:rPr>
            </w:pPr>
            <w:r w:rsidRPr="00825A2C">
              <w:rPr>
                <w:sz w:val="24"/>
                <w:szCs w:val="24"/>
              </w:rPr>
              <w:t>13975,2</w:t>
            </w: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D97848">
        <w:trPr>
          <w:trHeight w:val="302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247" w:type="dxa"/>
            <w:shd w:val="clear" w:color="auto" w:fill="auto"/>
          </w:tcPr>
          <w:p w:rsidR="00EF4154" w:rsidRPr="00825A2C" w:rsidRDefault="00EF4154" w:rsidP="00EF4154">
            <w:pPr>
              <w:rPr>
                <w:sz w:val="24"/>
                <w:szCs w:val="24"/>
              </w:rPr>
            </w:pPr>
            <w:r w:rsidRPr="00825A2C">
              <w:rPr>
                <w:sz w:val="24"/>
                <w:szCs w:val="24"/>
              </w:rPr>
              <w:t xml:space="preserve">  </w:t>
            </w:r>
            <w:r w:rsidR="008A02E9" w:rsidRPr="00825A2C">
              <w:rPr>
                <w:sz w:val="24"/>
                <w:szCs w:val="24"/>
              </w:rPr>
              <w:t>23424,0</w:t>
            </w:r>
          </w:p>
        </w:tc>
        <w:tc>
          <w:tcPr>
            <w:tcW w:w="1304" w:type="dxa"/>
          </w:tcPr>
          <w:p w:rsidR="00EF4154" w:rsidRPr="00825A2C" w:rsidRDefault="008A02E9" w:rsidP="00DE32BF">
            <w:pPr>
              <w:jc w:val="center"/>
              <w:rPr>
                <w:sz w:val="24"/>
                <w:szCs w:val="24"/>
              </w:rPr>
            </w:pPr>
            <w:r w:rsidRPr="00825A2C">
              <w:rPr>
                <w:sz w:val="24"/>
                <w:szCs w:val="24"/>
              </w:rPr>
              <w:t>8198,4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EF4154" w:rsidRPr="00825A2C" w:rsidRDefault="008A02E9" w:rsidP="00DE32BF">
            <w:pPr>
              <w:ind w:right="-57"/>
              <w:jc w:val="center"/>
              <w:rPr>
                <w:sz w:val="24"/>
                <w:szCs w:val="24"/>
              </w:rPr>
            </w:pPr>
            <w:r w:rsidRPr="00825A2C">
              <w:rPr>
                <w:sz w:val="24"/>
                <w:szCs w:val="24"/>
              </w:rPr>
              <w:t>2705,5</w:t>
            </w:r>
          </w:p>
        </w:tc>
        <w:tc>
          <w:tcPr>
            <w:tcW w:w="1134" w:type="dxa"/>
            <w:shd w:val="clear" w:color="auto" w:fill="auto"/>
          </w:tcPr>
          <w:p w:rsidR="00EF4154" w:rsidRPr="00825A2C" w:rsidRDefault="00B42DF2" w:rsidP="00DE32BF">
            <w:pPr>
              <w:jc w:val="center"/>
              <w:rPr>
                <w:sz w:val="24"/>
                <w:szCs w:val="24"/>
              </w:rPr>
            </w:pPr>
            <w:r w:rsidRPr="00825A2C">
              <w:rPr>
                <w:sz w:val="24"/>
                <w:szCs w:val="24"/>
              </w:rPr>
              <w:t>3480,3</w:t>
            </w:r>
          </w:p>
        </w:tc>
        <w:tc>
          <w:tcPr>
            <w:tcW w:w="1021" w:type="dxa"/>
            <w:shd w:val="clear" w:color="auto" w:fill="auto"/>
            <w:vAlign w:val="bottom"/>
          </w:tcPr>
          <w:p w:rsidR="00EF4154" w:rsidRPr="00825A2C" w:rsidRDefault="00B42DF2" w:rsidP="00DE32BF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5A2C">
              <w:rPr>
                <w:sz w:val="24"/>
                <w:szCs w:val="24"/>
              </w:rPr>
              <w:t>2012,6</w:t>
            </w:r>
          </w:p>
        </w:tc>
        <w:tc>
          <w:tcPr>
            <w:tcW w:w="1134" w:type="dxa"/>
          </w:tcPr>
          <w:p w:rsidR="00EF4154" w:rsidRPr="00825A2C" w:rsidRDefault="00B42DF2" w:rsidP="00DE32BF">
            <w:pPr>
              <w:jc w:val="center"/>
              <w:rPr>
                <w:sz w:val="24"/>
                <w:szCs w:val="24"/>
              </w:rPr>
            </w:pPr>
            <w:r w:rsidRPr="00825A2C">
              <w:rPr>
                <w:sz w:val="24"/>
                <w:szCs w:val="24"/>
              </w:rPr>
              <w:t>15225,6</w:t>
            </w: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557DB5" w:rsidTr="00002641">
        <w:trPr>
          <w:trHeight w:val="257"/>
        </w:trPr>
        <w:tc>
          <w:tcPr>
            <w:tcW w:w="426" w:type="dxa"/>
            <w:vMerge/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247" w:type="dxa"/>
            <w:shd w:val="clear" w:color="auto" w:fill="auto"/>
          </w:tcPr>
          <w:p w:rsidR="00EF4154" w:rsidRDefault="003C6FEC" w:rsidP="00DE32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148955,7</w:t>
            </w:r>
          </w:p>
        </w:tc>
        <w:tc>
          <w:tcPr>
            <w:tcW w:w="1304" w:type="dxa"/>
          </w:tcPr>
          <w:p w:rsidR="00EF4154" w:rsidRDefault="003C6FEC" w:rsidP="00DE3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52072,1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EF4154" w:rsidRPr="00B7515F" w:rsidRDefault="003C6FEC" w:rsidP="00DE32BF">
            <w:pPr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19627,3</w:t>
            </w:r>
          </w:p>
        </w:tc>
        <w:tc>
          <w:tcPr>
            <w:tcW w:w="1134" w:type="dxa"/>
            <w:shd w:val="clear" w:color="auto" w:fill="auto"/>
          </w:tcPr>
          <w:p w:rsidR="00EF4154" w:rsidRPr="00B7515F" w:rsidRDefault="003C6FEC" w:rsidP="00DE3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22584,2</w:t>
            </w:r>
          </w:p>
        </w:tc>
        <w:tc>
          <w:tcPr>
            <w:tcW w:w="1021" w:type="dxa"/>
            <w:shd w:val="clear" w:color="auto" w:fill="auto"/>
            <w:vAlign w:val="bottom"/>
          </w:tcPr>
          <w:p w:rsidR="00EF4154" w:rsidRDefault="003C6FEC" w:rsidP="00DE32B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10039,6</w:t>
            </w:r>
          </w:p>
        </w:tc>
        <w:tc>
          <w:tcPr>
            <w:tcW w:w="1134" w:type="dxa"/>
          </w:tcPr>
          <w:p w:rsidR="00EF4154" w:rsidRPr="00B7515F" w:rsidRDefault="003C6FEC" w:rsidP="00DE3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96704,7</w:t>
            </w: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F4154" w:rsidRPr="00557DB5" w:rsidRDefault="00EF4154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</w:tbl>
    <w:p w:rsidR="002816B1" w:rsidRDefault="002816B1" w:rsidP="00002641">
      <w:pPr>
        <w:spacing w:line="240" w:lineRule="auto"/>
        <w:rPr>
          <w:rFonts w:eastAsia="Times New Roman"/>
          <w:sz w:val="24"/>
          <w:szCs w:val="24"/>
          <w:lang w:eastAsia="ru-RU"/>
        </w:rPr>
      </w:pPr>
    </w:p>
    <w:p w:rsidR="00557DB5" w:rsidRPr="00A66910" w:rsidRDefault="00C5504E" w:rsidP="00C5504E">
      <w:pPr>
        <w:pStyle w:val="ad"/>
        <w:spacing w:line="240" w:lineRule="auto"/>
        <w:rPr>
          <w:rFonts w:eastAsia="Times New Roman"/>
          <w:lang w:eastAsia="ru-RU"/>
        </w:rPr>
      </w:pPr>
      <w:r w:rsidRPr="00A66910">
        <w:rPr>
          <w:rFonts w:eastAsia="Times New Roman"/>
          <w:lang w:eastAsia="ru-RU"/>
        </w:rPr>
        <w:t>*-сумма дополнительных социальных выплат в случае рождения ребенка составляет 179000 руб.</w:t>
      </w:r>
    </w:p>
    <w:p w:rsidR="00557DB5" w:rsidRPr="00557DB5" w:rsidRDefault="00557DB5" w:rsidP="002816B1">
      <w:pPr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002641" w:rsidRDefault="00002641" w:rsidP="00002641">
      <w:pPr>
        <w:spacing w:line="240" w:lineRule="auto"/>
        <w:ind w:right="-1"/>
      </w:pPr>
      <w:r w:rsidRPr="00557DB5">
        <w:t xml:space="preserve">Начальник отдела ТЭК, ЖКХ, </w:t>
      </w:r>
    </w:p>
    <w:p w:rsidR="00002641" w:rsidRDefault="00002641" w:rsidP="00002641">
      <w:pPr>
        <w:spacing w:line="240" w:lineRule="auto"/>
        <w:ind w:right="-1"/>
      </w:pPr>
      <w:r>
        <w:t>т</w:t>
      </w:r>
      <w:r w:rsidRPr="00557DB5">
        <w:t>ранспорта</w:t>
      </w:r>
      <w:r>
        <w:t xml:space="preserve"> </w:t>
      </w:r>
      <w:r w:rsidRPr="00557DB5">
        <w:t>и связи</w:t>
      </w:r>
      <w:r>
        <w:t xml:space="preserve"> </w:t>
      </w:r>
      <w:r w:rsidRPr="00557DB5">
        <w:t>администрации</w:t>
      </w:r>
      <w:r>
        <w:t xml:space="preserve"> </w:t>
      </w:r>
    </w:p>
    <w:p w:rsidR="002816B1" w:rsidRPr="00965E2C" w:rsidRDefault="00002641" w:rsidP="00002641">
      <w:pPr>
        <w:spacing w:line="240" w:lineRule="auto"/>
        <w:ind w:right="-1"/>
      </w:pPr>
      <w:r w:rsidRPr="00557DB5">
        <w:t>муниципального</w:t>
      </w:r>
      <w:r>
        <w:t xml:space="preserve"> </w:t>
      </w:r>
      <w:r w:rsidRPr="00557DB5">
        <w:t xml:space="preserve">образования </w:t>
      </w:r>
      <w:r w:rsidRPr="00557DB5">
        <w:rPr>
          <w:rFonts w:eastAsia="Times New Roman"/>
          <w:lang w:eastAsia="ru-RU"/>
        </w:rPr>
        <w:t xml:space="preserve">Ленинградский район                                               </w:t>
      </w:r>
      <w:r>
        <w:rPr>
          <w:rFonts w:eastAsia="Times New Roman"/>
          <w:lang w:eastAsia="ru-RU"/>
        </w:rPr>
        <w:t xml:space="preserve">                       </w:t>
      </w:r>
      <w:r w:rsidR="005550A9">
        <w:rPr>
          <w:rFonts w:eastAsia="Times New Roman"/>
          <w:lang w:eastAsia="ru-RU"/>
        </w:rPr>
        <w:t xml:space="preserve">                </w:t>
      </w:r>
      <w:r>
        <w:rPr>
          <w:rFonts w:eastAsia="Times New Roman"/>
          <w:lang w:eastAsia="ru-RU"/>
        </w:rPr>
        <w:t xml:space="preserve">        </w:t>
      </w:r>
      <w:r w:rsidRPr="00557DB5">
        <w:rPr>
          <w:rFonts w:eastAsia="Times New Roman"/>
          <w:lang w:eastAsia="ru-RU"/>
        </w:rPr>
        <w:t>К.А.</w:t>
      </w:r>
      <w:r>
        <w:rPr>
          <w:rFonts w:eastAsia="Times New Roman"/>
          <w:lang w:eastAsia="ru-RU"/>
        </w:rPr>
        <w:t xml:space="preserve"> </w:t>
      </w:r>
      <w:r w:rsidRPr="00557DB5">
        <w:rPr>
          <w:rFonts w:eastAsia="Times New Roman"/>
          <w:lang w:eastAsia="ru-RU"/>
        </w:rPr>
        <w:t>Антоненко</w:t>
      </w:r>
      <w:bookmarkStart w:id="0" w:name="_GoBack"/>
      <w:bookmarkEnd w:id="0"/>
    </w:p>
    <w:sectPr w:rsidR="002816B1" w:rsidRPr="00965E2C" w:rsidSect="000026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2" w:right="678" w:bottom="567" w:left="1134" w:header="680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B01" w:rsidRDefault="00D97B01" w:rsidP="00C93890">
      <w:pPr>
        <w:spacing w:line="240" w:lineRule="auto"/>
      </w:pPr>
      <w:r>
        <w:separator/>
      </w:r>
    </w:p>
  </w:endnote>
  <w:endnote w:type="continuationSeparator" w:id="0">
    <w:p w:rsidR="00D97B01" w:rsidRDefault="00D97B01" w:rsidP="00C938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F56" w:rsidRDefault="003F2F56" w:rsidP="00DE41D9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F2F56" w:rsidRDefault="003F2F56" w:rsidP="00DE41D9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F56" w:rsidRDefault="003F2F56" w:rsidP="00DE41D9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F56" w:rsidRDefault="003F2F5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B01" w:rsidRDefault="00D97B01" w:rsidP="00C93890">
      <w:pPr>
        <w:spacing w:line="240" w:lineRule="auto"/>
      </w:pPr>
      <w:r>
        <w:separator/>
      </w:r>
    </w:p>
  </w:footnote>
  <w:footnote w:type="continuationSeparator" w:id="0">
    <w:p w:rsidR="00D97B01" w:rsidRDefault="00D97B01" w:rsidP="00C938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F56" w:rsidRDefault="003F2F5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F56" w:rsidRDefault="003F2F56" w:rsidP="00AB14F1">
    <w:pPr>
      <w:pStyle w:val="a4"/>
    </w:pPr>
  </w:p>
  <w:p w:rsidR="003F2F56" w:rsidRPr="005B2F92" w:rsidRDefault="003F2F56" w:rsidP="00DE41D9">
    <w:pPr>
      <w:pStyle w:val="a4"/>
      <w:jc w:val="center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F56" w:rsidRDefault="003F2F5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4B29CD"/>
    <w:multiLevelType w:val="hybridMultilevel"/>
    <w:tmpl w:val="03424F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131654"/>
    <w:multiLevelType w:val="hybridMultilevel"/>
    <w:tmpl w:val="215289A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D68"/>
    <w:rsid w:val="00002641"/>
    <w:rsid w:val="0002129A"/>
    <w:rsid w:val="00023A26"/>
    <w:rsid w:val="0003684B"/>
    <w:rsid w:val="000536C8"/>
    <w:rsid w:val="00070138"/>
    <w:rsid w:val="00071D70"/>
    <w:rsid w:val="000723D1"/>
    <w:rsid w:val="00074769"/>
    <w:rsid w:val="000B33A6"/>
    <w:rsid w:val="000E5E5F"/>
    <w:rsid w:val="000F6F06"/>
    <w:rsid w:val="00106D16"/>
    <w:rsid w:val="00137D74"/>
    <w:rsid w:val="00187483"/>
    <w:rsid w:val="001B036E"/>
    <w:rsid w:val="001F5F5C"/>
    <w:rsid w:val="00204C83"/>
    <w:rsid w:val="00224B3E"/>
    <w:rsid w:val="00240AE2"/>
    <w:rsid w:val="002816B1"/>
    <w:rsid w:val="0029063E"/>
    <w:rsid w:val="002951D9"/>
    <w:rsid w:val="002A09EF"/>
    <w:rsid w:val="002B53DB"/>
    <w:rsid w:val="002E53AF"/>
    <w:rsid w:val="002F19CD"/>
    <w:rsid w:val="00305F3E"/>
    <w:rsid w:val="00332594"/>
    <w:rsid w:val="0035052F"/>
    <w:rsid w:val="00381D2B"/>
    <w:rsid w:val="00384AD7"/>
    <w:rsid w:val="00396286"/>
    <w:rsid w:val="0039775B"/>
    <w:rsid w:val="00397F03"/>
    <w:rsid w:val="003A63B7"/>
    <w:rsid w:val="003B3EAB"/>
    <w:rsid w:val="003C6FEC"/>
    <w:rsid w:val="003F2F56"/>
    <w:rsid w:val="00426384"/>
    <w:rsid w:val="00436375"/>
    <w:rsid w:val="00444207"/>
    <w:rsid w:val="00447E2B"/>
    <w:rsid w:val="00483CFE"/>
    <w:rsid w:val="004B3668"/>
    <w:rsid w:val="005222FA"/>
    <w:rsid w:val="005468C0"/>
    <w:rsid w:val="005471D4"/>
    <w:rsid w:val="005550A9"/>
    <w:rsid w:val="00557DB5"/>
    <w:rsid w:val="00561A38"/>
    <w:rsid w:val="005B2D02"/>
    <w:rsid w:val="005C0A35"/>
    <w:rsid w:val="005C555B"/>
    <w:rsid w:val="00681A1B"/>
    <w:rsid w:val="00681F6D"/>
    <w:rsid w:val="006A1DD9"/>
    <w:rsid w:val="006D11F7"/>
    <w:rsid w:val="00745DE0"/>
    <w:rsid w:val="00765201"/>
    <w:rsid w:val="007B6875"/>
    <w:rsid w:val="007D74EE"/>
    <w:rsid w:val="00810D9E"/>
    <w:rsid w:val="0081487E"/>
    <w:rsid w:val="00825A2C"/>
    <w:rsid w:val="008954C5"/>
    <w:rsid w:val="008A02E9"/>
    <w:rsid w:val="008F7C53"/>
    <w:rsid w:val="009231E1"/>
    <w:rsid w:val="00965E2C"/>
    <w:rsid w:val="00972161"/>
    <w:rsid w:val="00991D37"/>
    <w:rsid w:val="009A3106"/>
    <w:rsid w:val="00A257BB"/>
    <w:rsid w:val="00A26D67"/>
    <w:rsid w:val="00A30284"/>
    <w:rsid w:val="00A579C9"/>
    <w:rsid w:val="00A66910"/>
    <w:rsid w:val="00AB14F1"/>
    <w:rsid w:val="00AB3E17"/>
    <w:rsid w:val="00AB53C9"/>
    <w:rsid w:val="00AB7F73"/>
    <w:rsid w:val="00B10C46"/>
    <w:rsid w:val="00B308E9"/>
    <w:rsid w:val="00B42DF2"/>
    <w:rsid w:val="00B7515F"/>
    <w:rsid w:val="00B94124"/>
    <w:rsid w:val="00BB715F"/>
    <w:rsid w:val="00C0065F"/>
    <w:rsid w:val="00C03443"/>
    <w:rsid w:val="00C14164"/>
    <w:rsid w:val="00C42042"/>
    <w:rsid w:val="00C5504E"/>
    <w:rsid w:val="00C93890"/>
    <w:rsid w:val="00CB16EF"/>
    <w:rsid w:val="00CB2231"/>
    <w:rsid w:val="00CB6C02"/>
    <w:rsid w:val="00CC09B4"/>
    <w:rsid w:val="00CC1412"/>
    <w:rsid w:val="00CD1D3A"/>
    <w:rsid w:val="00CD683C"/>
    <w:rsid w:val="00CF4324"/>
    <w:rsid w:val="00D012A1"/>
    <w:rsid w:val="00D03F46"/>
    <w:rsid w:val="00D12040"/>
    <w:rsid w:val="00D57632"/>
    <w:rsid w:val="00D66F5F"/>
    <w:rsid w:val="00D97848"/>
    <w:rsid w:val="00D97B01"/>
    <w:rsid w:val="00DA3A8D"/>
    <w:rsid w:val="00DE32BF"/>
    <w:rsid w:val="00DE41D9"/>
    <w:rsid w:val="00DF0B3F"/>
    <w:rsid w:val="00E67795"/>
    <w:rsid w:val="00E7252E"/>
    <w:rsid w:val="00EB0D68"/>
    <w:rsid w:val="00EF4154"/>
    <w:rsid w:val="00F0456C"/>
    <w:rsid w:val="00F36412"/>
    <w:rsid w:val="00F44CD6"/>
    <w:rsid w:val="00F72502"/>
    <w:rsid w:val="00F91C97"/>
    <w:rsid w:val="00F95CBD"/>
    <w:rsid w:val="00FF5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073E2E-A160-4F40-9ADA-EDA2122FA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6B1"/>
    <w:pPr>
      <w:spacing w:after="0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2816B1"/>
    <w:rPr>
      <w:lang w:val="x-none" w:eastAsia="ru-RU"/>
    </w:rPr>
  </w:style>
  <w:style w:type="paragraph" w:styleId="a4">
    <w:name w:val="header"/>
    <w:basedOn w:val="a"/>
    <w:link w:val="a3"/>
    <w:uiPriority w:val="99"/>
    <w:rsid w:val="002816B1"/>
    <w:pPr>
      <w:tabs>
        <w:tab w:val="center" w:pos="4153"/>
        <w:tab w:val="right" w:pos="8306"/>
      </w:tabs>
      <w:spacing w:line="240" w:lineRule="auto"/>
    </w:pPr>
    <w:rPr>
      <w:rFonts w:asciiTheme="minorHAnsi" w:hAnsiTheme="minorHAnsi" w:cstheme="minorBidi"/>
      <w:sz w:val="22"/>
      <w:szCs w:val="22"/>
      <w:lang w:val="x-none" w:eastAsia="ru-RU"/>
    </w:rPr>
  </w:style>
  <w:style w:type="character" w:customStyle="1" w:styleId="1">
    <w:name w:val="Верхний колонтитул Знак1"/>
    <w:basedOn w:val="a0"/>
    <w:uiPriority w:val="99"/>
    <w:semiHidden/>
    <w:rsid w:val="002816B1"/>
    <w:rPr>
      <w:rFonts w:ascii="Times New Roman" w:hAnsi="Times New Roman" w:cs="Times New Roman"/>
      <w:sz w:val="28"/>
      <w:szCs w:val="28"/>
    </w:rPr>
  </w:style>
  <w:style w:type="character" w:customStyle="1" w:styleId="a5">
    <w:name w:val="Нижний колонтитул Знак"/>
    <w:basedOn w:val="a0"/>
    <w:link w:val="a6"/>
    <w:uiPriority w:val="99"/>
    <w:locked/>
    <w:rsid w:val="002816B1"/>
    <w:rPr>
      <w:sz w:val="24"/>
    </w:rPr>
  </w:style>
  <w:style w:type="paragraph" w:styleId="a6">
    <w:name w:val="footer"/>
    <w:basedOn w:val="a"/>
    <w:link w:val="a5"/>
    <w:uiPriority w:val="99"/>
    <w:rsid w:val="002816B1"/>
    <w:pPr>
      <w:tabs>
        <w:tab w:val="center" w:pos="4677"/>
        <w:tab w:val="right" w:pos="9355"/>
      </w:tabs>
      <w:spacing w:line="240" w:lineRule="auto"/>
    </w:pPr>
    <w:rPr>
      <w:rFonts w:asciiTheme="minorHAnsi" w:hAnsiTheme="minorHAnsi" w:cstheme="minorBidi"/>
      <w:sz w:val="24"/>
      <w:szCs w:val="22"/>
    </w:rPr>
  </w:style>
  <w:style w:type="character" w:customStyle="1" w:styleId="10">
    <w:name w:val="Нижний колонтитул Знак1"/>
    <w:basedOn w:val="a0"/>
    <w:uiPriority w:val="99"/>
    <w:semiHidden/>
    <w:rsid w:val="002816B1"/>
    <w:rPr>
      <w:rFonts w:ascii="Times New Roman" w:hAnsi="Times New Roman" w:cs="Times New Roman"/>
      <w:sz w:val="28"/>
      <w:szCs w:val="28"/>
    </w:rPr>
  </w:style>
  <w:style w:type="character" w:styleId="a7">
    <w:name w:val="page number"/>
    <w:basedOn w:val="a0"/>
    <w:rsid w:val="002816B1"/>
  </w:style>
  <w:style w:type="table" w:styleId="a8">
    <w:name w:val="Table Grid"/>
    <w:basedOn w:val="a1"/>
    <w:rsid w:val="00281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Нормальный (таблица)"/>
    <w:basedOn w:val="a"/>
    <w:next w:val="a"/>
    <w:uiPriority w:val="99"/>
    <w:rsid w:val="002816B1"/>
    <w:pPr>
      <w:widowControl w:val="0"/>
      <w:autoSpaceDE w:val="0"/>
      <w:autoSpaceDN w:val="0"/>
      <w:adjustRightInd w:val="0"/>
      <w:spacing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2816B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83CF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83CFE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C55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4</Pages>
  <Words>780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Якуба Ю.А.</dc:creator>
  <cp:keywords/>
  <dc:description/>
  <cp:lastModifiedBy>Якуба Ю.А.</cp:lastModifiedBy>
  <cp:revision>75</cp:revision>
  <cp:lastPrinted>2024-05-24T14:34:00Z</cp:lastPrinted>
  <dcterms:created xsi:type="dcterms:W3CDTF">2021-09-24T05:45:00Z</dcterms:created>
  <dcterms:modified xsi:type="dcterms:W3CDTF">2024-05-27T13:09:00Z</dcterms:modified>
</cp:coreProperties>
</file>