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95B" w:rsidRDefault="005C395B" w:rsidP="00582A0A">
      <w:pPr>
        <w:ind w:firstLine="4536"/>
        <w:rPr>
          <w:bCs/>
          <w:spacing w:val="-10"/>
          <w:sz w:val="28"/>
          <w:szCs w:val="28"/>
        </w:rPr>
      </w:pPr>
      <w:r>
        <w:rPr>
          <w:bCs/>
          <w:spacing w:val="-10"/>
          <w:sz w:val="28"/>
          <w:szCs w:val="28"/>
        </w:rPr>
        <w:t>Приложение</w:t>
      </w:r>
    </w:p>
    <w:p w:rsidR="005C395B" w:rsidRDefault="005C395B" w:rsidP="00582A0A">
      <w:pPr>
        <w:ind w:firstLine="4536"/>
        <w:jc w:val="right"/>
        <w:rPr>
          <w:bCs/>
          <w:spacing w:val="-10"/>
          <w:sz w:val="28"/>
          <w:szCs w:val="28"/>
        </w:rPr>
      </w:pPr>
    </w:p>
    <w:p w:rsidR="005C395B" w:rsidRDefault="005C395B" w:rsidP="00582A0A">
      <w:pPr>
        <w:ind w:firstLine="4536"/>
        <w:rPr>
          <w:bCs/>
          <w:spacing w:val="-10"/>
          <w:sz w:val="28"/>
          <w:szCs w:val="28"/>
        </w:rPr>
      </w:pPr>
      <w:r>
        <w:rPr>
          <w:bCs/>
          <w:spacing w:val="-10"/>
          <w:sz w:val="28"/>
          <w:szCs w:val="28"/>
        </w:rPr>
        <w:t>УТВЕРЖДЕН</w:t>
      </w:r>
      <w:r w:rsidR="00DF0B0F">
        <w:rPr>
          <w:bCs/>
          <w:spacing w:val="-10"/>
          <w:sz w:val="28"/>
          <w:szCs w:val="28"/>
        </w:rPr>
        <w:t>А</w:t>
      </w:r>
    </w:p>
    <w:p w:rsidR="00582A0A" w:rsidRDefault="005C395B" w:rsidP="00582A0A">
      <w:pPr>
        <w:ind w:firstLine="4536"/>
        <w:rPr>
          <w:bCs/>
          <w:spacing w:val="-10"/>
          <w:sz w:val="28"/>
          <w:szCs w:val="28"/>
        </w:rPr>
      </w:pPr>
      <w:r>
        <w:rPr>
          <w:bCs/>
          <w:spacing w:val="-10"/>
          <w:sz w:val="28"/>
          <w:szCs w:val="28"/>
        </w:rPr>
        <w:t>решением Совета</w:t>
      </w:r>
    </w:p>
    <w:p w:rsidR="00582A0A" w:rsidRDefault="005C395B" w:rsidP="00582A0A">
      <w:pPr>
        <w:ind w:firstLine="4536"/>
        <w:rPr>
          <w:bCs/>
          <w:spacing w:val="-10"/>
          <w:sz w:val="28"/>
          <w:szCs w:val="28"/>
        </w:rPr>
      </w:pPr>
      <w:r>
        <w:rPr>
          <w:bCs/>
          <w:spacing w:val="-10"/>
          <w:sz w:val="28"/>
          <w:szCs w:val="28"/>
        </w:rPr>
        <w:t xml:space="preserve">муниципального образования </w:t>
      </w:r>
    </w:p>
    <w:p w:rsidR="005C395B" w:rsidRDefault="00582A0A" w:rsidP="00582A0A">
      <w:pPr>
        <w:ind w:firstLine="4536"/>
        <w:rPr>
          <w:bCs/>
          <w:spacing w:val="-10"/>
          <w:sz w:val="28"/>
          <w:szCs w:val="28"/>
        </w:rPr>
      </w:pPr>
      <w:r>
        <w:rPr>
          <w:bCs/>
          <w:spacing w:val="-10"/>
          <w:sz w:val="28"/>
          <w:szCs w:val="28"/>
        </w:rPr>
        <w:t xml:space="preserve">Ленинградский </w:t>
      </w:r>
      <w:r w:rsidR="005C395B">
        <w:rPr>
          <w:bCs/>
          <w:spacing w:val="-10"/>
          <w:sz w:val="28"/>
          <w:szCs w:val="28"/>
        </w:rPr>
        <w:t xml:space="preserve">муниципальный округ </w:t>
      </w:r>
    </w:p>
    <w:p w:rsidR="005C395B" w:rsidRDefault="005C395B" w:rsidP="00582A0A">
      <w:pPr>
        <w:ind w:firstLine="4536"/>
        <w:rPr>
          <w:bCs/>
          <w:spacing w:val="-10"/>
          <w:sz w:val="28"/>
          <w:szCs w:val="28"/>
        </w:rPr>
      </w:pPr>
      <w:r>
        <w:rPr>
          <w:bCs/>
          <w:spacing w:val="-10"/>
          <w:sz w:val="28"/>
          <w:szCs w:val="28"/>
        </w:rPr>
        <w:t>Краснодарского края</w:t>
      </w:r>
    </w:p>
    <w:p w:rsidR="00D1522E" w:rsidRDefault="005C395B" w:rsidP="00582A0A">
      <w:pPr>
        <w:ind w:firstLine="4536"/>
        <w:rPr>
          <w:bCs/>
          <w:spacing w:val="-10"/>
          <w:sz w:val="28"/>
          <w:szCs w:val="28"/>
        </w:rPr>
      </w:pPr>
      <w:r>
        <w:rPr>
          <w:bCs/>
          <w:spacing w:val="-10"/>
          <w:sz w:val="28"/>
          <w:szCs w:val="28"/>
        </w:rPr>
        <w:t xml:space="preserve">от </w:t>
      </w:r>
      <w:r w:rsidR="00582A0A">
        <w:rPr>
          <w:bCs/>
          <w:spacing w:val="-10"/>
          <w:sz w:val="28"/>
          <w:szCs w:val="28"/>
        </w:rPr>
        <w:t>12.12.2024 г.</w:t>
      </w:r>
      <w:r>
        <w:rPr>
          <w:bCs/>
          <w:spacing w:val="-10"/>
          <w:sz w:val="28"/>
          <w:szCs w:val="28"/>
        </w:rPr>
        <w:t xml:space="preserve"> № </w:t>
      </w:r>
      <w:r w:rsidR="00582A0A">
        <w:rPr>
          <w:bCs/>
          <w:spacing w:val="-10"/>
          <w:sz w:val="28"/>
          <w:szCs w:val="28"/>
        </w:rPr>
        <w:t>12</w:t>
      </w:r>
      <w:r w:rsidR="003F67E2">
        <w:rPr>
          <w:bCs/>
          <w:spacing w:val="-10"/>
          <w:sz w:val="28"/>
          <w:szCs w:val="28"/>
        </w:rPr>
        <w:t>0</w:t>
      </w:r>
      <w:bookmarkStart w:id="0" w:name="_GoBack"/>
      <w:bookmarkEnd w:id="0"/>
    </w:p>
    <w:p w:rsidR="005C395B" w:rsidRDefault="005C395B" w:rsidP="005C395B">
      <w:pPr>
        <w:jc w:val="center"/>
        <w:rPr>
          <w:bCs/>
          <w:spacing w:val="-10"/>
          <w:sz w:val="28"/>
          <w:szCs w:val="28"/>
        </w:rPr>
      </w:pPr>
    </w:p>
    <w:p w:rsidR="005C395B" w:rsidRDefault="005C395B" w:rsidP="005C395B">
      <w:pPr>
        <w:jc w:val="center"/>
        <w:rPr>
          <w:bCs/>
          <w:spacing w:val="-10"/>
          <w:sz w:val="28"/>
          <w:szCs w:val="28"/>
        </w:rPr>
      </w:pPr>
    </w:p>
    <w:p w:rsidR="005C395B" w:rsidRDefault="005C395B" w:rsidP="005C395B">
      <w:pPr>
        <w:jc w:val="center"/>
        <w:rPr>
          <w:bCs/>
          <w:spacing w:val="-10"/>
          <w:sz w:val="28"/>
          <w:szCs w:val="28"/>
        </w:rPr>
      </w:pPr>
      <w:r>
        <w:rPr>
          <w:bCs/>
          <w:spacing w:val="-10"/>
          <w:sz w:val="28"/>
          <w:szCs w:val="28"/>
        </w:rPr>
        <w:t>Структура Контрольно-счетной палаты муниципального образования</w:t>
      </w:r>
    </w:p>
    <w:p w:rsidR="005C395B" w:rsidRDefault="005C395B" w:rsidP="005C395B">
      <w:pPr>
        <w:jc w:val="center"/>
        <w:rPr>
          <w:bCs/>
          <w:spacing w:val="-10"/>
          <w:sz w:val="28"/>
          <w:szCs w:val="28"/>
        </w:rPr>
      </w:pPr>
      <w:r>
        <w:rPr>
          <w:bCs/>
          <w:spacing w:val="-10"/>
          <w:sz w:val="28"/>
          <w:szCs w:val="28"/>
        </w:rPr>
        <w:t xml:space="preserve">Ленинградский муниципальный округ Краснодарского края </w:t>
      </w:r>
    </w:p>
    <w:p w:rsidR="005C395B" w:rsidRDefault="005C395B" w:rsidP="005C395B">
      <w:pPr>
        <w:jc w:val="center"/>
        <w:rPr>
          <w:bCs/>
          <w:spacing w:val="-10"/>
          <w:sz w:val="28"/>
          <w:szCs w:val="28"/>
        </w:rPr>
      </w:pPr>
    </w:p>
    <w:p w:rsidR="005C395B" w:rsidRDefault="005C395B" w:rsidP="005C395B">
      <w:pPr>
        <w:jc w:val="center"/>
        <w:rPr>
          <w:bCs/>
          <w:spacing w:val="-10"/>
          <w:sz w:val="28"/>
          <w:szCs w:val="28"/>
        </w:rPr>
      </w:pPr>
    </w:p>
    <w:p w:rsidR="005C395B" w:rsidRDefault="00C63EA9" w:rsidP="005C395B">
      <w:pPr>
        <w:jc w:val="center"/>
      </w:pPr>
      <w:r w:rsidRPr="00C63EA9">
        <w:rPr>
          <w:noProof/>
          <w:lang w:eastAsia="ru-RU"/>
        </w:rPr>
        <w:drawing>
          <wp:inline distT="0" distB="0" distL="0" distR="0">
            <wp:extent cx="5486400" cy="3200400"/>
            <wp:effectExtent l="76200" t="0" r="38100" b="0"/>
            <wp:docPr id="1540178395" name="Схема 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:rsidR="00C63EA9" w:rsidRDefault="00C63EA9" w:rsidP="005C395B">
      <w:pPr>
        <w:jc w:val="center"/>
      </w:pPr>
    </w:p>
    <w:p w:rsidR="00C63EA9" w:rsidRDefault="00C63EA9" w:rsidP="005C395B">
      <w:pPr>
        <w:jc w:val="center"/>
      </w:pPr>
    </w:p>
    <w:p w:rsidR="00C63EA9" w:rsidRDefault="00C63EA9" w:rsidP="005C395B">
      <w:pPr>
        <w:jc w:val="center"/>
      </w:pPr>
    </w:p>
    <w:p w:rsidR="00C63EA9" w:rsidRDefault="00C63EA9" w:rsidP="00C63EA9">
      <w:pPr>
        <w:rPr>
          <w:sz w:val="28"/>
          <w:szCs w:val="28"/>
        </w:rPr>
      </w:pPr>
      <w:r>
        <w:rPr>
          <w:sz w:val="28"/>
          <w:szCs w:val="28"/>
        </w:rPr>
        <w:t>Председатель Контрольно-счетной палаты</w:t>
      </w:r>
    </w:p>
    <w:p w:rsidR="00C63EA9" w:rsidRDefault="00C63EA9" w:rsidP="00C63EA9">
      <w:pPr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993DE3" w:rsidRDefault="00C63EA9" w:rsidP="00C63EA9">
      <w:pPr>
        <w:rPr>
          <w:sz w:val="28"/>
          <w:szCs w:val="28"/>
        </w:rPr>
      </w:pPr>
      <w:r>
        <w:rPr>
          <w:sz w:val="28"/>
          <w:szCs w:val="28"/>
        </w:rPr>
        <w:t>Ленинградский муниципальный округ</w:t>
      </w:r>
    </w:p>
    <w:p w:rsidR="00C63EA9" w:rsidRPr="00C63EA9" w:rsidRDefault="00993DE3" w:rsidP="00C63EA9">
      <w:pPr>
        <w:rPr>
          <w:sz w:val="28"/>
          <w:szCs w:val="28"/>
        </w:rPr>
      </w:pPr>
      <w:r>
        <w:rPr>
          <w:sz w:val="28"/>
          <w:szCs w:val="28"/>
        </w:rPr>
        <w:t xml:space="preserve">Краснодарского края                                       </w:t>
      </w:r>
      <w:r w:rsidR="00C63EA9">
        <w:rPr>
          <w:sz w:val="28"/>
          <w:szCs w:val="28"/>
        </w:rPr>
        <w:t xml:space="preserve">                                     А.А.Шашкова</w:t>
      </w:r>
    </w:p>
    <w:sectPr w:rsidR="00C63EA9" w:rsidRPr="00C63EA9" w:rsidSect="005C395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5C395B"/>
    <w:rsid w:val="001E0485"/>
    <w:rsid w:val="003F67E2"/>
    <w:rsid w:val="00582A0A"/>
    <w:rsid w:val="005C395B"/>
    <w:rsid w:val="008901A9"/>
    <w:rsid w:val="00993DE3"/>
    <w:rsid w:val="00A301E9"/>
    <w:rsid w:val="00C63EA9"/>
    <w:rsid w:val="00D1522E"/>
    <w:rsid w:val="00DF0B0F"/>
    <w:rsid w:val="00E67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5DAE0A-8E61-4CBC-9F2F-DFEB7853F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95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3EA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3EA9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7360932-3349-4F5B-9ECD-D502E6A5D5A6}" type="doc">
      <dgm:prSet loTypeId="urn:microsoft.com/office/officeart/2005/8/layout/orgChart1" loCatId="hierarchy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2588E031-6E2B-4CC7-A210-3AE8415C92B8}">
      <dgm:prSet phldrT="[Текст]" custT="1"/>
      <dgm:spPr/>
      <dgm:t>
        <a:bodyPr/>
        <a:lstStyle/>
        <a:p>
          <a:r>
            <a:rPr lang="ru-RU" sz="1200">
              <a:latin typeface="Times New Roman" panose="02020603050405020304" pitchFamily="18" charset="0"/>
              <a:cs typeface="Times New Roman" panose="02020603050405020304" pitchFamily="18" charset="0"/>
            </a:rPr>
            <a:t>Председатель Контрольно-счетной палаты муниципального оборазования Ленинградский муниципальный округ</a:t>
          </a:r>
        </a:p>
      </dgm:t>
    </dgm:pt>
    <dgm:pt modelId="{17DF5A69-AE5C-438B-A1BB-16187D6481EA}" type="parTrans" cxnId="{A2C75386-C4DF-4BD8-8AF5-002122FCA5B1}">
      <dgm:prSet/>
      <dgm:spPr/>
      <dgm:t>
        <a:bodyPr/>
        <a:lstStyle/>
        <a:p>
          <a:endParaRPr lang="ru-RU"/>
        </a:p>
      </dgm:t>
    </dgm:pt>
    <dgm:pt modelId="{3CA67C82-8C31-4D76-B620-6198F4574560}" type="sibTrans" cxnId="{A2C75386-C4DF-4BD8-8AF5-002122FCA5B1}">
      <dgm:prSet/>
      <dgm:spPr/>
      <dgm:t>
        <a:bodyPr/>
        <a:lstStyle/>
        <a:p>
          <a:endParaRPr lang="ru-RU"/>
        </a:p>
      </dgm:t>
    </dgm:pt>
    <dgm:pt modelId="{D1FF80F1-2D3E-4B22-9053-090C44E126B5}">
      <dgm:prSet phldrT="[Текст]" custT="1"/>
      <dgm:spPr/>
      <dgm:t>
        <a:bodyPr/>
        <a:lstStyle/>
        <a:p>
          <a:endParaRPr lang="ru-RU" sz="1200">
            <a:latin typeface="Times New Roman" panose="02020603050405020304" pitchFamily="18" charset="0"/>
            <a:cs typeface="Times New Roman" panose="02020603050405020304" pitchFamily="18" charset="0"/>
          </a:endParaRPr>
        </a:p>
        <a:p>
          <a:r>
            <a:rPr lang="ru-RU" sz="1200">
              <a:latin typeface="Times New Roman" panose="02020603050405020304" pitchFamily="18" charset="0"/>
              <a:cs typeface="Times New Roman" panose="02020603050405020304" pitchFamily="18" charset="0"/>
            </a:rPr>
            <a:t>Главный инспектор Контрольно-счетной палаты муниципального оборазования Ленинградский муниципальный округ</a:t>
          </a:r>
        </a:p>
        <a:p>
          <a:endParaRPr lang="ru-RU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43086AEE-6B1F-4899-9D7D-942B09F871CB}" type="parTrans" cxnId="{8C470A5D-3DC3-42A4-B400-EBD39FFB9C05}">
      <dgm:prSet/>
      <dgm:spPr/>
      <dgm:t>
        <a:bodyPr/>
        <a:lstStyle/>
        <a:p>
          <a:endParaRPr lang="ru-RU"/>
        </a:p>
      </dgm:t>
    </dgm:pt>
    <dgm:pt modelId="{4A9750BC-D97D-4871-BCC7-D40D3043BC9F}" type="sibTrans" cxnId="{8C470A5D-3DC3-42A4-B400-EBD39FFB9C05}">
      <dgm:prSet/>
      <dgm:spPr/>
      <dgm:t>
        <a:bodyPr/>
        <a:lstStyle/>
        <a:p>
          <a:endParaRPr lang="ru-RU"/>
        </a:p>
      </dgm:t>
    </dgm:pt>
    <dgm:pt modelId="{962CFC55-5B8D-4691-8537-2F9E144B35B6}">
      <dgm:prSet phldrT="[Текст]" custT="1"/>
      <dgm:spPr/>
      <dgm:t>
        <a:bodyPr/>
        <a:lstStyle/>
        <a:p>
          <a:r>
            <a:rPr lang="ru-RU" sz="1200">
              <a:latin typeface="Times New Roman" panose="02020603050405020304" pitchFamily="18" charset="0"/>
              <a:cs typeface="Times New Roman" panose="02020603050405020304" pitchFamily="18" charset="0"/>
            </a:rPr>
            <a:t>Ведущий инспектор Контрольно-счетной палаты муниципального образования Ленинграсдкий муниципальный округ</a:t>
          </a:r>
        </a:p>
      </dgm:t>
    </dgm:pt>
    <dgm:pt modelId="{525E1CA3-D8B0-4F93-8A19-7D1B4360FB57}" type="parTrans" cxnId="{3185A902-9A92-420E-9255-ADA8A4853BFC}">
      <dgm:prSet/>
      <dgm:spPr/>
      <dgm:t>
        <a:bodyPr/>
        <a:lstStyle/>
        <a:p>
          <a:endParaRPr lang="ru-RU"/>
        </a:p>
      </dgm:t>
    </dgm:pt>
    <dgm:pt modelId="{1CBB5844-6C40-459F-A18A-B29A403BB2E4}" type="sibTrans" cxnId="{3185A902-9A92-420E-9255-ADA8A4853BFC}">
      <dgm:prSet/>
      <dgm:spPr/>
      <dgm:t>
        <a:bodyPr/>
        <a:lstStyle/>
        <a:p>
          <a:endParaRPr lang="ru-RU"/>
        </a:p>
      </dgm:t>
    </dgm:pt>
    <dgm:pt modelId="{0653F9D9-8EDD-440B-9F5C-FF5A444E3855}">
      <dgm:prSet phldrT="[Текст]" custT="1"/>
      <dgm:spPr/>
      <dgm:t>
        <a:bodyPr/>
        <a:lstStyle/>
        <a:p>
          <a:r>
            <a:rPr lang="ru-RU" sz="1200">
              <a:latin typeface="Times New Roman" panose="02020603050405020304" pitchFamily="18" charset="0"/>
              <a:cs typeface="Times New Roman" panose="02020603050405020304" pitchFamily="18" charset="0"/>
            </a:rPr>
            <a:t>Старший инспектор Контрольно-счетной палаты муниципального образования Ленинграсдкий муниципальный округ</a:t>
          </a:r>
        </a:p>
      </dgm:t>
    </dgm:pt>
    <dgm:pt modelId="{1659EF9D-C4C2-4614-8454-521C5F40DCF7}" type="parTrans" cxnId="{DE617671-A12D-4CAD-8E71-A690122CD9C7}">
      <dgm:prSet/>
      <dgm:spPr/>
      <dgm:t>
        <a:bodyPr/>
        <a:lstStyle/>
        <a:p>
          <a:endParaRPr lang="ru-RU"/>
        </a:p>
      </dgm:t>
    </dgm:pt>
    <dgm:pt modelId="{862321D5-3676-4CDA-BFF0-3A13C00DD09D}" type="sibTrans" cxnId="{DE617671-A12D-4CAD-8E71-A690122CD9C7}">
      <dgm:prSet/>
      <dgm:spPr/>
      <dgm:t>
        <a:bodyPr/>
        <a:lstStyle/>
        <a:p>
          <a:endParaRPr lang="ru-RU"/>
        </a:p>
      </dgm:t>
    </dgm:pt>
    <dgm:pt modelId="{6793251B-DAD9-4F4D-B092-8D3407CB888E}" type="pres">
      <dgm:prSet presAssocID="{07360932-3349-4F5B-9ECD-D502E6A5D5A6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ru-RU"/>
        </a:p>
      </dgm:t>
    </dgm:pt>
    <dgm:pt modelId="{E5798B5C-9B15-4FE1-B9E9-56A0FF28A391}" type="pres">
      <dgm:prSet presAssocID="{2588E031-6E2B-4CC7-A210-3AE8415C92B8}" presName="hierRoot1" presStyleCnt="0">
        <dgm:presLayoutVars>
          <dgm:hierBranch val="init"/>
        </dgm:presLayoutVars>
      </dgm:prSet>
      <dgm:spPr/>
    </dgm:pt>
    <dgm:pt modelId="{F1D27B82-3A77-4B2F-A385-3D03DE6ED94D}" type="pres">
      <dgm:prSet presAssocID="{2588E031-6E2B-4CC7-A210-3AE8415C92B8}" presName="rootComposite1" presStyleCnt="0"/>
      <dgm:spPr/>
    </dgm:pt>
    <dgm:pt modelId="{226BA4DC-346F-4D81-AB8F-B60E0D2F25E1}" type="pres">
      <dgm:prSet presAssocID="{2588E031-6E2B-4CC7-A210-3AE8415C92B8}" presName="rootText1" presStyleLbl="node0" presStyleIdx="0" presStyleCnt="1" custScaleX="146320" custScaleY="146839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24256425-DD34-4AB8-895D-69E113EE36EC}" type="pres">
      <dgm:prSet presAssocID="{2588E031-6E2B-4CC7-A210-3AE8415C92B8}" presName="rootConnector1" presStyleLbl="node1" presStyleIdx="0" presStyleCnt="0"/>
      <dgm:spPr/>
      <dgm:t>
        <a:bodyPr/>
        <a:lstStyle/>
        <a:p>
          <a:endParaRPr lang="ru-RU"/>
        </a:p>
      </dgm:t>
    </dgm:pt>
    <dgm:pt modelId="{3C1D8325-05E6-4042-898A-982EFC08AA0D}" type="pres">
      <dgm:prSet presAssocID="{2588E031-6E2B-4CC7-A210-3AE8415C92B8}" presName="hierChild2" presStyleCnt="0"/>
      <dgm:spPr/>
    </dgm:pt>
    <dgm:pt modelId="{1711F735-258F-4740-BC78-86111BB33736}" type="pres">
      <dgm:prSet presAssocID="{43086AEE-6B1F-4899-9D7D-942B09F871CB}" presName="Name37" presStyleLbl="parChTrans1D2" presStyleIdx="0" presStyleCnt="3"/>
      <dgm:spPr/>
      <dgm:t>
        <a:bodyPr/>
        <a:lstStyle/>
        <a:p>
          <a:endParaRPr lang="ru-RU"/>
        </a:p>
      </dgm:t>
    </dgm:pt>
    <dgm:pt modelId="{CF95C60A-FC9C-4A5A-8D56-6973D9254BC2}" type="pres">
      <dgm:prSet presAssocID="{D1FF80F1-2D3E-4B22-9053-090C44E126B5}" presName="hierRoot2" presStyleCnt="0">
        <dgm:presLayoutVars>
          <dgm:hierBranch val="init"/>
        </dgm:presLayoutVars>
      </dgm:prSet>
      <dgm:spPr/>
    </dgm:pt>
    <dgm:pt modelId="{068825EB-4719-4C09-8684-2DBC4B935A17}" type="pres">
      <dgm:prSet presAssocID="{D1FF80F1-2D3E-4B22-9053-090C44E126B5}" presName="rootComposite" presStyleCnt="0"/>
      <dgm:spPr/>
    </dgm:pt>
    <dgm:pt modelId="{9BDCB9F4-884F-4123-A290-A404F8CC199B}" type="pres">
      <dgm:prSet presAssocID="{D1FF80F1-2D3E-4B22-9053-090C44E126B5}" presName="rootText" presStyleLbl="node2" presStyleIdx="0" presStyleCnt="3" custScaleY="139905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9AC3DA04-2633-436A-961A-B095077F71F1}" type="pres">
      <dgm:prSet presAssocID="{D1FF80F1-2D3E-4B22-9053-090C44E126B5}" presName="rootConnector" presStyleLbl="node2" presStyleIdx="0" presStyleCnt="3"/>
      <dgm:spPr/>
      <dgm:t>
        <a:bodyPr/>
        <a:lstStyle/>
        <a:p>
          <a:endParaRPr lang="ru-RU"/>
        </a:p>
      </dgm:t>
    </dgm:pt>
    <dgm:pt modelId="{D9DBB54B-4746-46B3-8C81-AECB2DE0FBB9}" type="pres">
      <dgm:prSet presAssocID="{D1FF80F1-2D3E-4B22-9053-090C44E126B5}" presName="hierChild4" presStyleCnt="0"/>
      <dgm:spPr/>
    </dgm:pt>
    <dgm:pt modelId="{F0F45DD8-749F-4661-AEBD-851DAC46ABBC}" type="pres">
      <dgm:prSet presAssocID="{D1FF80F1-2D3E-4B22-9053-090C44E126B5}" presName="hierChild5" presStyleCnt="0"/>
      <dgm:spPr/>
    </dgm:pt>
    <dgm:pt modelId="{CB317C9C-8BE4-469B-A07A-AC287591F2D3}" type="pres">
      <dgm:prSet presAssocID="{525E1CA3-D8B0-4F93-8A19-7D1B4360FB57}" presName="Name37" presStyleLbl="parChTrans1D2" presStyleIdx="1" presStyleCnt="3"/>
      <dgm:spPr/>
      <dgm:t>
        <a:bodyPr/>
        <a:lstStyle/>
        <a:p>
          <a:endParaRPr lang="ru-RU"/>
        </a:p>
      </dgm:t>
    </dgm:pt>
    <dgm:pt modelId="{82C44E45-B8B0-404C-9C8F-FDEF2A4F854B}" type="pres">
      <dgm:prSet presAssocID="{962CFC55-5B8D-4691-8537-2F9E144B35B6}" presName="hierRoot2" presStyleCnt="0">
        <dgm:presLayoutVars>
          <dgm:hierBranch val="init"/>
        </dgm:presLayoutVars>
      </dgm:prSet>
      <dgm:spPr/>
    </dgm:pt>
    <dgm:pt modelId="{F536A309-DAC9-4516-90BC-985108C6DED3}" type="pres">
      <dgm:prSet presAssocID="{962CFC55-5B8D-4691-8537-2F9E144B35B6}" presName="rootComposite" presStyleCnt="0"/>
      <dgm:spPr/>
    </dgm:pt>
    <dgm:pt modelId="{0881CE96-90E4-4366-BD25-16C48C9C6441}" type="pres">
      <dgm:prSet presAssocID="{962CFC55-5B8D-4691-8537-2F9E144B35B6}" presName="rootText" presStyleLbl="node2" presStyleIdx="1" presStyleCnt="3" custScaleY="139906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498746DB-8808-426D-8084-53B141DBC212}" type="pres">
      <dgm:prSet presAssocID="{962CFC55-5B8D-4691-8537-2F9E144B35B6}" presName="rootConnector" presStyleLbl="node2" presStyleIdx="1" presStyleCnt="3"/>
      <dgm:spPr/>
      <dgm:t>
        <a:bodyPr/>
        <a:lstStyle/>
        <a:p>
          <a:endParaRPr lang="ru-RU"/>
        </a:p>
      </dgm:t>
    </dgm:pt>
    <dgm:pt modelId="{E47DE6B1-7B28-4398-AD04-6FF1400BFB1A}" type="pres">
      <dgm:prSet presAssocID="{962CFC55-5B8D-4691-8537-2F9E144B35B6}" presName="hierChild4" presStyleCnt="0"/>
      <dgm:spPr/>
    </dgm:pt>
    <dgm:pt modelId="{1C959165-5C91-4C75-A2DD-3F7BDD7F0167}" type="pres">
      <dgm:prSet presAssocID="{962CFC55-5B8D-4691-8537-2F9E144B35B6}" presName="hierChild5" presStyleCnt="0"/>
      <dgm:spPr/>
    </dgm:pt>
    <dgm:pt modelId="{C00B5691-BDAC-4725-92A6-704B5024E8B9}" type="pres">
      <dgm:prSet presAssocID="{1659EF9D-C4C2-4614-8454-521C5F40DCF7}" presName="Name37" presStyleLbl="parChTrans1D2" presStyleIdx="2" presStyleCnt="3"/>
      <dgm:spPr/>
      <dgm:t>
        <a:bodyPr/>
        <a:lstStyle/>
        <a:p>
          <a:endParaRPr lang="ru-RU"/>
        </a:p>
      </dgm:t>
    </dgm:pt>
    <dgm:pt modelId="{CEB4523D-6A06-4428-9D17-277F8B8F8C93}" type="pres">
      <dgm:prSet presAssocID="{0653F9D9-8EDD-440B-9F5C-FF5A444E3855}" presName="hierRoot2" presStyleCnt="0">
        <dgm:presLayoutVars>
          <dgm:hierBranch val="init"/>
        </dgm:presLayoutVars>
      </dgm:prSet>
      <dgm:spPr/>
    </dgm:pt>
    <dgm:pt modelId="{E448C21D-A287-4DB0-8D63-A31F83B2108F}" type="pres">
      <dgm:prSet presAssocID="{0653F9D9-8EDD-440B-9F5C-FF5A444E3855}" presName="rootComposite" presStyleCnt="0"/>
      <dgm:spPr/>
    </dgm:pt>
    <dgm:pt modelId="{1CF392D7-A42F-4876-91B8-343B62CD4FDC}" type="pres">
      <dgm:prSet presAssocID="{0653F9D9-8EDD-440B-9F5C-FF5A444E3855}" presName="rootText" presStyleLbl="node2" presStyleIdx="2" presStyleCnt="3" custScaleY="139906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B0228985-6901-4B68-9A65-3191ED185299}" type="pres">
      <dgm:prSet presAssocID="{0653F9D9-8EDD-440B-9F5C-FF5A444E3855}" presName="rootConnector" presStyleLbl="node2" presStyleIdx="2" presStyleCnt="3"/>
      <dgm:spPr/>
      <dgm:t>
        <a:bodyPr/>
        <a:lstStyle/>
        <a:p>
          <a:endParaRPr lang="ru-RU"/>
        </a:p>
      </dgm:t>
    </dgm:pt>
    <dgm:pt modelId="{9EDB28B8-B8AF-4C06-B4A1-3A4CF8127433}" type="pres">
      <dgm:prSet presAssocID="{0653F9D9-8EDD-440B-9F5C-FF5A444E3855}" presName="hierChild4" presStyleCnt="0"/>
      <dgm:spPr/>
    </dgm:pt>
    <dgm:pt modelId="{0C64CEA5-E371-452C-ADE9-9F1C595E04BE}" type="pres">
      <dgm:prSet presAssocID="{0653F9D9-8EDD-440B-9F5C-FF5A444E3855}" presName="hierChild5" presStyleCnt="0"/>
      <dgm:spPr/>
    </dgm:pt>
    <dgm:pt modelId="{BA7A6165-E090-47EA-8FF4-8A0C11CA9B34}" type="pres">
      <dgm:prSet presAssocID="{2588E031-6E2B-4CC7-A210-3AE8415C92B8}" presName="hierChild3" presStyleCnt="0"/>
      <dgm:spPr/>
    </dgm:pt>
  </dgm:ptLst>
  <dgm:cxnLst>
    <dgm:cxn modelId="{819B6A41-8C07-4998-8074-4E5BD7F2BE75}" type="presOf" srcId="{D1FF80F1-2D3E-4B22-9053-090C44E126B5}" destId="{9BDCB9F4-884F-4123-A290-A404F8CC199B}" srcOrd="0" destOrd="0" presId="urn:microsoft.com/office/officeart/2005/8/layout/orgChart1"/>
    <dgm:cxn modelId="{A78F8D10-7954-4529-939D-F47FD1418853}" type="presOf" srcId="{D1FF80F1-2D3E-4B22-9053-090C44E126B5}" destId="{9AC3DA04-2633-436A-961A-B095077F71F1}" srcOrd="1" destOrd="0" presId="urn:microsoft.com/office/officeart/2005/8/layout/orgChart1"/>
    <dgm:cxn modelId="{80AAA857-9925-43DD-B9AF-A37309F57E17}" type="presOf" srcId="{07360932-3349-4F5B-9ECD-D502E6A5D5A6}" destId="{6793251B-DAD9-4F4D-B092-8D3407CB888E}" srcOrd="0" destOrd="0" presId="urn:microsoft.com/office/officeart/2005/8/layout/orgChart1"/>
    <dgm:cxn modelId="{8C470A5D-3DC3-42A4-B400-EBD39FFB9C05}" srcId="{2588E031-6E2B-4CC7-A210-3AE8415C92B8}" destId="{D1FF80F1-2D3E-4B22-9053-090C44E126B5}" srcOrd="0" destOrd="0" parTransId="{43086AEE-6B1F-4899-9D7D-942B09F871CB}" sibTransId="{4A9750BC-D97D-4871-BCC7-D40D3043BC9F}"/>
    <dgm:cxn modelId="{F862BB57-B4E9-4A19-9844-6CE652D04040}" type="presOf" srcId="{43086AEE-6B1F-4899-9D7D-942B09F871CB}" destId="{1711F735-258F-4740-BC78-86111BB33736}" srcOrd="0" destOrd="0" presId="urn:microsoft.com/office/officeart/2005/8/layout/orgChart1"/>
    <dgm:cxn modelId="{20605792-0CE9-4451-BD1E-50BEF54B37BB}" type="presOf" srcId="{2588E031-6E2B-4CC7-A210-3AE8415C92B8}" destId="{226BA4DC-346F-4D81-AB8F-B60E0D2F25E1}" srcOrd="0" destOrd="0" presId="urn:microsoft.com/office/officeart/2005/8/layout/orgChart1"/>
    <dgm:cxn modelId="{BB8A9DF4-AA66-423A-9400-310554EEABF8}" type="presOf" srcId="{962CFC55-5B8D-4691-8537-2F9E144B35B6}" destId="{0881CE96-90E4-4366-BD25-16C48C9C6441}" srcOrd="0" destOrd="0" presId="urn:microsoft.com/office/officeart/2005/8/layout/orgChart1"/>
    <dgm:cxn modelId="{3185A902-9A92-420E-9255-ADA8A4853BFC}" srcId="{2588E031-6E2B-4CC7-A210-3AE8415C92B8}" destId="{962CFC55-5B8D-4691-8537-2F9E144B35B6}" srcOrd="1" destOrd="0" parTransId="{525E1CA3-D8B0-4F93-8A19-7D1B4360FB57}" sibTransId="{1CBB5844-6C40-459F-A18A-B29A403BB2E4}"/>
    <dgm:cxn modelId="{A949EF5F-CBBE-4724-8E64-8D79CDF332D8}" type="presOf" srcId="{962CFC55-5B8D-4691-8537-2F9E144B35B6}" destId="{498746DB-8808-426D-8084-53B141DBC212}" srcOrd="1" destOrd="0" presId="urn:microsoft.com/office/officeart/2005/8/layout/orgChart1"/>
    <dgm:cxn modelId="{CFE80B27-9A03-46B3-836E-C057157DBC02}" type="presOf" srcId="{525E1CA3-D8B0-4F93-8A19-7D1B4360FB57}" destId="{CB317C9C-8BE4-469B-A07A-AC287591F2D3}" srcOrd="0" destOrd="0" presId="urn:microsoft.com/office/officeart/2005/8/layout/orgChart1"/>
    <dgm:cxn modelId="{192D2D32-6299-40F7-8171-05F465648EB0}" type="presOf" srcId="{0653F9D9-8EDD-440B-9F5C-FF5A444E3855}" destId="{B0228985-6901-4B68-9A65-3191ED185299}" srcOrd="1" destOrd="0" presId="urn:microsoft.com/office/officeart/2005/8/layout/orgChart1"/>
    <dgm:cxn modelId="{A2C75386-C4DF-4BD8-8AF5-002122FCA5B1}" srcId="{07360932-3349-4F5B-9ECD-D502E6A5D5A6}" destId="{2588E031-6E2B-4CC7-A210-3AE8415C92B8}" srcOrd="0" destOrd="0" parTransId="{17DF5A69-AE5C-438B-A1BB-16187D6481EA}" sibTransId="{3CA67C82-8C31-4D76-B620-6198F4574560}"/>
    <dgm:cxn modelId="{4B23F44B-6CDA-4EB9-BA84-3A79199EF188}" type="presOf" srcId="{0653F9D9-8EDD-440B-9F5C-FF5A444E3855}" destId="{1CF392D7-A42F-4876-91B8-343B62CD4FDC}" srcOrd="0" destOrd="0" presId="urn:microsoft.com/office/officeart/2005/8/layout/orgChart1"/>
    <dgm:cxn modelId="{35A169EF-F6FB-441C-8E6B-FAB79B83A9E1}" type="presOf" srcId="{1659EF9D-C4C2-4614-8454-521C5F40DCF7}" destId="{C00B5691-BDAC-4725-92A6-704B5024E8B9}" srcOrd="0" destOrd="0" presId="urn:microsoft.com/office/officeart/2005/8/layout/orgChart1"/>
    <dgm:cxn modelId="{DE617671-A12D-4CAD-8E71-A690122CD9C7}" srcId="{2588E031-6E2B-4CC7-A210-3AE8415C92B8}" destId="{0653F9D9-8EDD-440B-9F5C-FF5A444E3855}" srcOrd="2" destOrd="0" parTransId="{1659EF9D-C4C2-4614-8454-521C5F40DCF7}" sibTransId="{862321D5-3676-4CDA-BFF0-3A13C00DD09D}"/>
    <dgm:cxn modelId="{A28D7D1F-D326-41B3-9E58-AE59C3103D52}" type="presOf" srcId="{2588E031-6E2B-4CC7-A210-3AE8415C92B8}" destId="{24256425-DD34-4AB8-895D-69E113EE36EC}" srcOrd="1" destOrd="0" presId="urn:microsoft.com/office/officeart/2005/8/layout/orgChart1"/>
    <dgm:cxn modelId="{A8423B0B-618A-4892-B837-CE469443BD95}" type="presParOf" srcId="{6793251B-DAD9-4F4D-B092-8D3407CB888E}" destId="{E5798B5C-9B15-4FE1-B9E9-56A0FF28A391}" srcOrd="0" destOrd="0" presId="urn:microsoft.com/office/officeart/2005/8/layout/orgChart1"/>
    <dgm:cxn modelId="{57E6222A-2278-4131-B0C8-062D8D78688B}" type="presParOf" srcId="{E5798B5C-9B15-4FE1-B9E9-56A0FF28A391}" destId="{F1D27B82-3A77-4B2F-A385-3D03DE6ED94D}" srcOrd="0" destOrd="0" presId="urn:microsoft.com/office/officeart/2005/8/layout/orgChart1"/>
    <dgm:cxn modelId="{242A4DFD-B256-420F-949C-B16FA929644E}" type="presParOf" srcId="{F1D27B82-3A77-4B2F-A385-3D03DE6ED94D}" destId="{226BA4DC-346F-4D81-AB8F-B60E0D2F25E1}" srcOrd="0" destOrd="0" presId="urn:microsoft.com/office/officeart/2005/8/layout/orgChart1"/>
    <dgm:cxn modelId="{47B04531-7A8B-4702-9A50-668F70502CDF}" type="presParOf" srcId="{F1D27B82-3A77-4B2F-A385-3D03DE6ED94D}" destId="{24256425-DD34-4AB8-895D-69E113EE36EC}" srcOrd="1" destOrd="0" presId="urn:microsoft.com/office/officeart/2005/8/layout/orgChart1"/>
    <dgm:cxn modelId="{19F26861-E055-4305-9376-92FF157C3544}" type="presParOf" srcId="{E5798B5C-9B15-4FE1-B9E9-56A0FF28A391}" destId="{3C1D8325-05E6-4042-898A-982EFC08AA0D}" srcOrd="1" destOrd="0" presId="urn:microsoft.com/office/officeart/2005/8/layout/orgChart1"/>
    <dgm:cxn modelId="{2E31392E-1107-4182-8E31-D43744565383}" type="presParOf" srcId="{3C1D8325-05E6-4042-898A-982EFC08AA0D}" destId="{1711F735-258F-4740-BC78-86111BB33736}" srcOrd="0" destOrd="0" presId="urn:microsoft.com/office/officeart/2005/8/layout/orgChart1"/>
    <dgm:cxn modelId="{A7FD3BA6-AC13-4C84-B349-8DE55AE341BF}" type="presParOf" srcId="{3C1D8325-05E6-4042-898A-982EFC08AA0D}" destId="{CF95C60A-FC9C-4A5A-8D56-6973D9254BC2}" srcOrd="1" destOrd="0" presId="urn:microsoft.com/office/officeart/2005/8/layout/orgChart1"/>
    <dgm:cxn modelId="{2F8DC92E-E75A-48E3-A2A3-E9A8A28D825D}" type="presParOf" srcId="{CF95C60A-FC9C-4A5A-8D56-6973D9254BC2}" destId="{068825EB-4719-4C09-8684-2DBC4B935A17}" srcOrd="0" destOrd="0" presId="urn:microsoft.com/office/officeart/2005/8/layout/orgChart1"/>
    <dgm:cxn modelId="{4FCEF3DC-6B7B-4334-B92D-2E851F7F6256}" type="presParOf" srcId="{068825EB-4719-4C09-8684-2DBC4B935A17}" destId="{9BDCB9F4-884F-4123-A290-A404F8CC199B}" srcOrd="0" destOrd="0" presId="urn:microsoft.com/office/officeart/2005/8/layout/orgChart1"/>
    <dgm:cxn modelId="{F0F1AB07-CC16-4110-B84B-5C3CA201FEA3}" type="presParOf" srcId="{068825EB-4719-4C09-8684-2DBC4B935A17}" destId="{9AC3DA04-2633-436A-961A-B095077F71F1}" srcOrd="1" destOrd="0" presId="urn:microsoft.com/office/officeart/2005/8/layout/orgChart1"/>
    <dgm:cxn modelId="{6C913C59-E79E-4DB3-973F-823886E2F0D5}" type="presParOf" srcId="{CF95C60A-FC9C-4A5A-8D56-6973D9254BC2}" destId="{D9DBB54B-4746-46B3-8C81-AECB2DE0FBB9}" srcOrd="1" destOrd="0" presId="urn:microsoft.com/office/officeart/2005/8/layout/orgChart1"/>
    <dgm:cxn modelId="{45C8D532-706B-4088-BBB6-66AA6B72B0A6}" type="presParOf" srcId="{CF95C60A-FC9C-4A5A-8D56-6973D9254BC2}" destId="{F0F45DD8-749F-4661-AEBD-851DAC46ABBC}" srcOrd="2" destOrd="0" presId="urn:microsoft.com/office/officeart/2005/8/layout/orgChart1"/>
    <dgm:cxn modelId="{AF8248E6-58AF-4916-8BBD-EF43E55AD5F1}" type="presParOf" srcId="{3C1D8325-05E6-4042-898A-982EFC08AA0D}" destId="{CB317C9C-8BE4-469B-A07A-AC287591F2D3}" srcOrd="2" destOrd="0" presId="urn:microsoft.com/office/officeart/2005/8/layout/orgChart1"/>
    <dgm:cxn modelId="{F4453E22-7050-4A9D-B830-1BA4DC92C403}" type="presParOf" srcId="{3C1D8325-05E6-4042-898A-982EFC08AA0D}" destId="{82C44E45-B8B0-404C-9C8F-FDEF2A4F854B}" srcOrd="3" destOrd="0" presId="urn:microsoft.com/office/officeart/2005/8/layout/orgChart1"/>
    <dgm:cxn modelId="{457460BD-4F82-494B-86B2-34B6B502274B}" type="presParOf" srcId="{82C44E45-B8B0-404C-9C8F-FDEF2A4F854B}" destId="{F536A309-DAC9-4516-90BC-985108C6DED3}" srcOrd="0" destOrd="0" presId="urn:microsoft.com/office/officeart/2005/8/layout/orgChart1"/>
    <dgm:cxn modelId="{808F1D61-B198-492E-A59F-ACB607615C8C}" type="presParOf" srcId="{F536A309-DAC9-4516-90BC-985108C6DED3}" destId="{0881CE96-90E4-4366-BD25-16C48C9C6441}" srcOrd="0" destOrd="0" presId="urn:microsoft.com/office/officeart/2005/8/layout/orgChart1"/>
    <dgm:cxn modelId="{CB5C2542-0924-4539-B0CF-0E579D1F9966}" type="presParOf" srcId="{F536A309-DAC9-4516-90BC-985108C6DED3}" destId="{498746DB-8808-426D-8084-53B141DBC212}" srcOrd="1" destOrd="0" presId="urn:microsoft.com/office/officeart/2005/8/layout/orgChart1"/>
    <dgm:cxn modelId="{C886826A-FF4F-481C-B8D2-22D8D78D4A23}" type="presParOf" srcId="{82C44E45-B8B0-404C-9C8F-FDEF2A4F854B}" destId="{E47DE6B1-7B28-4398-AD04-6FF1400BFB1A}" srcOrd="1" destOrd="0" presId="urn:microsoft.com/office/officeart/2005/8/layout/orgChart1"/>
    <dgm:cxn modelId="{D97432C6-56DE-4CEA-93C1-47A681134E1D}" type="presParOf" srcId="{82C44E45-B8B0-404C-9C8F-FDEF2A4F854B}" destId="{1C959165-5C91-4C75-A2DD-3F7BDD7F0167}" srcOrd="2" destOrd="0" presId="urn:microsoft.com/office/officeart/2005/8/layout/orgChart1"/>
    <dgm:cxn modelId="{743BC4AB-CCB1-4EE7-8119-628B9C54E1FA}" type="presParOf" srcId="{3C1D8325-05E6-4042-898A-982EFC08AA0D}" destId="{C00B5691-BDAC-4725-92A6-704B5024E8B9}" srcOrd="4" destOrd="0" presId="urn:microsoft.com/office/officeart/2005/8/layout/orgChart1"/>
    <dgm:cxn modelId="{8C765831-550A-4032-B01C-A54EA2BD31BB}" type="presParOf" srcId="{3C1D8325-05E6-4042-898A-982EFC08AA0D}" destId="{CEB4523D-6A06-4428-9D17-277F8B8F8C93}" srcOrd="5" destOrd="0" presId="urn:microsoft.com/office/officeart/2005/8/layout/orgChart1"/>
    <dgm:cxn modelId="{56C1A94F-EE1D-4F02-A76B-FCE847BAF427}" type="presParOf" srcId="{CEB4523D-6A06-4428-9D17-277F8B8F8C93}" destId="{E448C21D-A287-4DB0-8D63-A31F83B2108F}" srcOrd="0" destOrd="0" presId="urn:microsoft.com/office/officeart/2005/8/layout/orgChart1"/>
    <dgm:cxn modelId="{9E60B294-AFB5-4619-B27C-1893203CFC55}" type="presParOf" srcId="{E448C21D-A287-4DB0-8D63-A31F83B2108F}" destId="{1CF392D7-A42F-4876-91B8-343B62CD4FDC}" srcOrd="0" destOrd="0" presId="urn:microsoft.com/office/officeart/2005/8/layout/orgChart1"/>
    <dgm:cxn modelId="{57223CFE-29E6-4967-9FFB-8A822D0CC40A}" type="presParOf" srcId="{E448C21D-A287-4DB0-8D63-A31F83B2108F}" destId="{B0228985-6901-4B68-9A65-3191ED185299}" srcOrd="1" destOrd="0" presId="urn:microsoft.com/office/officeart/2005/8/layout/orgChart1"/>
    <dgm:cxn modelId="{AEFD555A-C90A-4399-BAAA-F9ED401B5F5C}" type="presParOf" srcId="{CEB4523D-6A06-4428-9D17-277F8B8F8C93}" destId="{9EDB28B8-B8AF-4C06-B4A1-3A4CF8127433}" srcOrd="1" destOrd="0" presId="urn:microsoft.com/office/officeart/2005/8/layout/orgChart1"/>
    <dgm:cxn modelId="{B377C153-056F-481D-B4A1-9F3211EE85C0}" type="presParOf" srcId="{CEB4523D-6A06-4428-9D17-277F8B8F8C93}" destId="{0C64CEA5-E371-452C-ADE9-9F1C595E04BE}" srcOrd="2" destOrd="0" presId="urn:microsoft.com/office/officeart/2005/8/layout/orgChart1"/>
    <dgm:cxn modelId="{5BDD34FF-193A-40AF-822F-264FF1608AA5}" type="presParOf" srcId="{E5798B5C-9B15-4FE1-B9E9-56A0FF28A391}" destId="{BA7A6165-E090-47EA-8FF4-8A0C11CA9B34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00B5691-BDAC-4725-92A6-704B5024E8B9}">
      <dsp:nvSpPr>
        <dsp:cNvPr id="0" name=""/>
        <dsp:cNvSpPr/>
      </dsp:nvSpPr>
      <dsp:spPr>
        <a:xfrm>
          <a:off x="2743200" y="1459581"/>
          <a:ext cx="1940834" cy="33683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8419"/>
              </a:lnTo>
              <a:lnTo>
                <a:pt x="1940834" y="168419"/>
              </a:lnTo>
              <a:lnTo>
                <a:pt x="1940834" y="33683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B317C9C-8BE4-469B-A07A-AC287591F2D3}">
      <dsp:nvSpPr>
        <dsp:cNvPr id="0" name=""/>
        <dsp:cNvSpPr/>
      </dsp:nvSpPr>
      <dsp:spPr>
        <a:xfrm>
          <a:off x="2697479" y="1459581"/>
          <a:ext cx="91440" cy="33683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3683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711F735-258F-4740-BC78-86111BB33736}">
      <dsp:nvSpPr>
        <dsp:cNvPr id="0" name=""/>
        <dsp:cNvSpPr/>
      </dsp:nvSpPr>
      <dsp:spPr>
        <a:xfrm>
          <a:off x="802365" y="1459581"/>
          <a:ext cx="1940834" cy="336838"/>
        </a:xfrm>
        <a:custGeom>
          <a:avLst/>
          <a:gdLst/>
          <a:ahLst/>
          <a:cxnLst/>
          <a:rect l="0" t="0" r="0" b="0"/>
          <a:pathLst>
            <a:path>
              <a:moveTo>
                <a:pt x="1940834" y="0"/>
              </a:moveTo>
              <a:lnTo>
                <a:pt x="1940834" y="168419"/>
              </a:lnTo>
              <a:lnTo>
                <a:pt x="0" y="168419"/>
              </a:lnTo>
              <a:lnTo>
                <a:pt x="0" y="33683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26BA4DC-346F-4D81-AB8F-B60E0D2F25E1}">
      <dsp:nvSpPr>
        <dsp:cNvPr id="0" name=""/>
        <dsp:cNvSpPr/>
      </dsp:nvSpPr>
      <dsp:spPr>
        <a:xfrm>
          <a:off x="1569717" y="281936"/>
          <a:ext cx="2346965" cy="1177645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Председатель Контрольно-счетной палаты муниципального оборазования Ленинградский муниципальный округ</a:t>
          </a:r>
        </a:p>
      </dsp:txBody>
      <dsp:txXfrm>
        <a:off x="1569717" y="281936"/>
        <a:ext cx="2346965" cy="1177645"/>
      </dsp:txXfrm>
    </dsp:sp>
    <dsp:sp modelId="{9BDCB9F4-884F-4123-A290-A404F8CC199B}">
      <dsp:nvSpPr>
        <dsp:cNvPr id="0" name=""/>
        <dsp:cNvSpPr/>
      </dsp:nvSpPr>
      <dsp:spPr>
        <a:xfrm>
          <a:off x="368" y="1796420"/>
          <a:ext cx="1603995" cy="1122034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200" kern="1200">
            <a:latin typeface="Times New Roman" panose="02020603050405020304" pitchFamily="18" charset="0"/>
            <a:cs typeface="Times New Roman" panose="02020603050405020304" pitchFamily="18" charset="0"/>
          </a:endParaRP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Главный инспектор Контрольно-счетной палаты муниципального оборазования Ленинградский муниципальный округ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20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368" y="1796420"/>
        <a:ext cx="1603995" cy="1122034"/>
      </dsp:txXfrm>
    </dsp:sp>
    <dsp:sp modelId="{0881CE96-90E4-4366-BD25-16C48C9C6441}">
      <dsp:nvSpPr>
        <dsp:cNvPr id="0" name=""/>
        <dsp:cNvSpPr/>
      </dsp:nvSpPr>
      <dsp:spPr>
        <a:xfrm>
          <a:off x="1941202" y="1796420"/>
          <a:ext cx="1603995" cy="1122042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Ведущий инспектор Контрольно-счетной палаты муниципального образования Ленинграсдкий муниципальный округ</a:t>
          </a:r>
        </a:p>
      </dsp:txBody>
      <dsp:txXfrm>
        <a:off x="1941202" y="1796420"/>
        <a:ext cx="1603995" cy="1122042"/>
      </dsp:txXfrm>
    </dsp:sp>
    <dsp:sp modelId="{1CF392D7-A42F-4876-91B8-343B62CD4FDC}">
      <dsp:nvSpPr>
        <dsp:cNvPr id="0" name=""/>
        <dsp:cNvSpPr/>
      </dsp:nvSpPr>
      <dsp:spPr>
        <a:xfrm>
          <a:off x="3882036" y="1796420"/>
          <a:ext cx="1603995" cy="1122042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Старший инспектор Контрольно-счетной палаты муниципального образования Ленинграсдкий муниципальный округ</a:t>
          </a:r>
        </a:p>
      </dsp:txBody>
      <dsp:txXfrm>
        <a:off x="3882036" y="1796420"/>
        <a:ext cx="1603995" cy="112204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Матюха</cp:lastModifiedBy>
  <cp:revision>8</cp:revision>
  <cp:lastPrinted>2024-12-18T07:04:00Z</cp:lastPrinted>
  <dcterms:created xsi:type="dcterms:W3CDTF">2024-12-05T12:48:00Z</dcterms:created>
  <dcterms:modified xsi:type="dcterms:W3CDTF">2024-12-18T07:05:00Z</dcterms:modified>
</cp:coreProperties>
</file>