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4154" w:rsidRDefault="00F04154" w:rsidP="00F04154">
      <w:pPr>
        <w:pStyle w:val="ConsPlusNormal0"/>
        <w:tabs>
          <w:tab w:val="left" w:pos="851"/>
        </w:tabs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Правовые основания для предоставления муниципальной услуги.</w:t>
      </w:r>
    </w:p>
    <w:p w:rsidR="00F04154" w:rsidRDefault="00F04154" w:rsidP="00F04154">
      <w:pPr>
        <w:autoSpaceDE w:val="0"/>
        <w:autoSpaceDN w:val="0"/>
        <w:adjustRightInd w:val="0"/>
        <w:ind w:firstLine="851"/>
        <w:jc w:val="both"/>
        <w:rPr>
          <w:rFonts w:eastAsia="Calibri" w:cs="Times New Roman"/>
          <w:bCs w:val="0"/>
          <w:szCs w:val="28"/>
          <w:lang w:eastAsia="en-US"/>
        </w:rPr>
      </w:pPr>
      <w:r>
        <w:rPr>
          <w:rFonts w:eastAsia="Calibri" w:cs="Times New Roman"/>
          <w:bCs w:val="0"/>
          <w:szCs w:val="28"/>
          <w:lang w:eastAsia="en-US"/>
        </w:rPr>
        <w:t>Предоставление муниципальной услуги осуществляется на основании:</w:t>
      </w:r>
    </w:p>
    <w:p w:rsidR="00F04154" w:rsidRDefault="00F04154" w:rsidP="00F04154">
      <w:pPr>
        <w:autoSpaceDE w:val="0"/>
        <w:autoSpaceDN w:val="0"/>
        <w:adjustRightInd w:val="0"/>
        <w:ind w:firstLine="851"/>
        <w:jc w:val="both"/>
        <w:rPr>
          <w:rFonts w:eastAsia="Calibri" w:cs="Times New Roman"/>
          <w:bCs w:val="0"/>
          <w:szCs w:val="28"/>
          <w:lang w:eastAsia="en-US"/>
        </w:rPr>
      </w:pPr>
      <w:r>
        <w:rPr>
          <w:rFonts w:eastAsia="Calibri" w:cs="Times New Roman"/>
          <w:bCs w:val="0"/>
          <w:szCs w:val="28"/>
          <w:lang w:eastAsia="en-US"/>
        </w:rPr>
        <w:t xml:space="preserve">1) </w:t>
      </w:r>
      <w:hyperlink r:id="rId4" w:history="1">
        <w:r>
          <w:rPr>
            <w:rStyle w:val="a3"/>
            <w:rFonts w:eastAsia="Calibri" w:cs="Times New Roman"/>
            <w:bCs w:val="0"/>
            <w:color w:val="auto"/>
            <w:szCs w:val="28"/>
            <w:u w:val="none"/>
            <w:lang w:eastAsia="en-US"/>
          </w:rPr>
          <w:t>Конституции</w:t>
        </w:r>
      </w:hyperlink>
      <w:r>
        <w:rPr>
          <w:rFonts w:eastAsia="Calibri" w:cs="Times New Roman"/>
          <w:bCs w:val="0"/>
          <w:szCs w:val="28"/>
          <w:lang w:eastAsia="en-US"/>
        </w:rPr>
        <w:t xml:space="preserve"> Российской Федерации;</w:t>
      </w:r>
    </w:p>
    <w:p w:rsidR="00F04154" w:rsidRDefault="00F04154" w:rsidP="00F04154">
      <w:pPr>
        <w:autoSpaceDE w:val="0"/>
        <w:autoSpaceDN w:val="0"/>
        <w:adjustRightInd w:val="0"/>
        <w:ind w:firstLine="851"/>
        <w:jc w:val="both"/>
        <w:rPr>
          <w:rFonts w:eastAsia="Calibri" w:cs="Times New Roman"/>
          <w:bCs w:val="0"/>
          <w:szCs w:val="28"/>
          <w:lang w:eastAsia="en-US"/>
        </w:rPr>
      </w:pPr>
      <w:r>
        <w:rPr>
          <w:rFonts w:eastAsia="Calibri" w:cs="Times New Roman"/>
          <w:bCs w:val="0"/>
          <w:szCs w:val="28"/>
          <w:lang w:eastAsia="en-US"/>
        </w:rPr>
        <w:t xml:space="preserve">2) Федерального </w:t>
      </w:r>
      <w:hyperlink r:id="rId5" w:history="1">
        <w:r>
          <w:rPr>
            <w:rStyle w:val="a3"/>
            <w:rFonts w:eastAsia="Calibri" w:cs="Times New Roman"/>
            <w:bCs w:val="0"/>
            <w:color w:val="auto"/>
            <w:szCs w:val="28"/>
            <w:u w:val="none"/>
            <w:lang w:eastAsia="en-US"/>
          </w:rPr>
          <w:t>закона</w:t>
        </w:r>
      </w:hyperlink>
      <w:r w:rsidR="00857247">
        <w:rPr>
          <w:rFonts w:eastAsia="Calibri" w:cs="Times New Roman"/>
          <w:bCs w:val="0"/>
          <w:szCs w:val="28"/>
          <w:lang w:eastAsia="en-US"/>
        </w:rPr>
        <w:t xml:space="preserve"> от </w:t>
      </w:r>
      <w:r>
        <w:rPr>
          <w:rFonts w:eastAsia="Calibri" w:cs="Times New Roman"/>
          <w:bCs w:val="0"/>
          <w:szCs w:val="28"/>
          <w:lang w:eastAsia="en-US"/>
        </w:rPr>
        <w:t>6 октября 2003 года № 131-ФЗ «Об общих принципах организации местного самоуправления в Российской Федерации»;</w:t>
      </w:r>
    </w:p>
    <w:p w:rsidR="00DB71CB" w:rsidRDefault="00F04154" w:rsidP="0059699C">
      <w:pPr>
        <w:autoSpaceDE w:val="0"/>
        <w:autoSpaceDN w:val="0"/>
        <w:adjustRightInd w:val="0"/>
        <w:ind w:firstLine="851"/>
        <w:jc w:val="both"/>
        <w:rPr>
          <w:rFonts w:eastAsia="Calibri" w:cs="Times New Roman"/>
          <w:bCs w:val="0"/>
          <w:szCs w:val="28"/>
          <w:lang w:eastAsia="en-US"/>
        </w:rPr>
      </w:pPr>
      <w:r>
        <w:rPr>
          <w:rFonts w:eastAsia="Calibri" w:cs="Times New Roman"/>
          <w:bCs w:val="0"/>
          <w:szCs w:val="28"/>
          <w:lang w:eastAsia="en-US"/>
        </w:rPr>
        <w:t xml:space="preserve">3) Федерального </w:t>
      </w:r>
      <w:hyperlink r:id="rId6" w:history="1">
        <w:r>
          <w:rPr>
            <w:rStyle w:val="a3"/>
            <w:rFonts w:eastAsia="Calibri" w:cs="Times New Roman"/>
            <w:bCs w:val="0"/>
            <w:color w:val="auto"/>
            <w:szCs w:val="28"/>
            <w:u w:val="none"/>
            <w:lang w:eastAsia="en-US"/>
          </w:rPr>
          <w:t>закона</w:t>
        </w:r>
      </w:hyperlink>
      <w:r>
        <w:rPr>
          <w:rFonts w:eastAsia="Calibri" w:cs="Times New Roman"/>
          <w:bCs w:val="0"/>
          <w:szCs w:val="28"/>
          <w:lang w:eastAsia="en-US"/>
        </w:rPr>
        <w:t xml:space="preserve"> от 27 июля 2010 года № 210-ФЗ «Об организации предоставления государственных и муниципальных услуг»;</w:t>
      </w:r>
    </w:p>
    <w:p w:rsidR="00F04154" w:rsidRDefault="00F04154" w:rsidP="00F04154">
      <w:pPr>
        <w:autoSpaceDE w:val="0"/>
        <w:autoSpaceDN w:val="0"/>
        <w:adjustRightInd w:val="0"/>
        <w:ind w:firstLine="851"/>
        <w:jc w:val="both"/>
        <w:rPr>
          <w:szCs w:val="28"/>
        </w:rPr>
      </w:pPr>
      <w:r>
        <w:rPr>
          <w:szCs w:val="28"/>
        </w:rPr>
        <w:t xml:space="preserve">4) </w:t>
      </w:r>
      <w:r w:rsidR="00DB71CB">
        <w:rPr>
          <w:szCs w:val="28"/>
        </w:rPr>
        <w:t>Постановление Правительства Российской Федерации от 17 декабря 2010 года № 1050 «О реализации отдельных мероприятий государственной программы Российской Федерации «Обеспечение доступным и комфортным жильем</w:t>
      </w:r>
      <w:r w:rsidR="003C0B12">
        <w:rPr>
          <w:szCs w:val="28"/>
        </w:rPr>
        <w:t xml:space="preserve"> и коммунальными услугами граждан Российской Федерации»;</w:t>
      </w:r>
      <w:r w:rsidR="00DB71CB">
        <w:rPr>
          <w:szCs w:val="28"/>
        </w:rPr>
        <w:t xml:space="preserve"> </w:t>
      </w:r>
    </w:p>
    <w:p w:rsidR="00F04154" w:rsidRDefault="00F04154" w:rsidP="00F04154">
      <w:pPr>
        <w:autoSpaceDE w:val="0"/>
        <w:autoSpaceDN w:val="0"/>
        <w:adjustRightInd w:val="0"/>
        <w:ind w:firstLine="851"/>
        <w:jc w:val="both"/>
        <w:rPr>
          <w:rFonts w:eastAsia="Calibri" w:cs="Times New Roman"/>
          <w:bCs w:val="0"/>
          <w:szCs w:val="28"/>
          <w:lang w:eastAsia="en-US"/>
        </w:rPr>
      </w:pPr>
      <w:r w:rsidRPr="00F04154">
        <w:rPr>
          <w:iCs/>
          <w:szCs w:val="28"/>
        </w:rPr>
        <w:t xml:space="preserve">5) </w:t>
      </w:r>
      <w:r w:rsidR="003C0B12">
        <w:rPr>
          <w:rStyle w:val="a3"/>
          <w:iCs/>
          <w:color w:val="auto"/>
          <w:szCs w:val="28"/>
          <w:u w:val="none"/>
        </w:rPr>
        <w:t>Постановление Правительства Российской Федерации от 30 декабря 2017 года № 1710 «Об утверждении государственной программы Российской Федерации «Обеспечение доступным и комфортным жильем и коммунальными услугами граждан Российской Федерации»;</w:t>
      </w:r>
    </w:p>
    <w:p w:rsidR="00F04154" w:rsidRDefault="00F04154" w:rsidP="00F04154">
      <w:pPr>
        <w:autoSpaceDE w:val="0"/>
        <w:autoSpaceDN w:val="0"/>
        <w:adjustRightInd w:val="0"/>
        <w:ind w:firstLine="851"/>
        <w:jc w:val="both"/>
        <w:rPr>
          <w:rFonts w:eastAsia="Calibri" w:cs="Times New Roman"/>
          <w:bCs w:val="0"/>
          <w:szCs w:val="28"/>
          <w:lang w:eastAsia="en-US"/>
        </w:rPr>
      </w:pPr>
      <w:r>
        <w:rPr>
          <w:rFonts w:eastAsia="Calibri" w:cs="Times New Roman"/>
          <w:bCs w:val="0"/>
          <w:szCs w:val="28"/>
          <w:lang w:eastAsia="en-US"/>
        </w:rPr>
        <w:t xml:space="preserve">6) </w:t>
      </w:r>
      <w:r w:rsidR="00820D72">
        <w:rPr>
          <w:rFonts w:eastAsia="Calibri" w:cs="Times New Roman"/>
          <w:bCs w:val="0"/>
          <w:szCs w:val="28"/>
          <w:lang w:eastAsia="en-US"/>
        </w:rPr>
        <w:t>П</w:t>
      </w:r>
      <w:bookmarkStart w:id="0" w:name="_GoBack"/>
      <w:bookmarkEnd w:id="0"/>
      <w:r w:rsidR="00820D72">
        <w:rPr>
          <w:rFonts w:eastAsia="Calibri" w:cs="Times New Roman"/>
          <w:bCs w:val="0"/>
          <w:szCs w:val="28"/>
          <w:lang w:eastAsia="en-US"/>
        </w:rPr>
        <w:t>риказ</w:t>
      </w:r>
      <w:r w:rsidR="00820D72" w:rsidRPr="00820D72">
        <w:rPr>
          <w:rFonts w:eastAsia="Calibri" w:cs="Times New Roman"/>
          <w:bCs w:val="0"/>
          <w:szCs w:val="28"/>
          <w:lang w:eastAsia="en-US"/>
        </w:rPr>
        <w:t xml:space="preserve"> министерства топливно-энергетического комплекса и жилищно-коммунального хозяйства Краснодарского края от 25 мая 2018 г. № 195 «О реализации мероприятия по обеспечению жильем молодых семей 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 (с изменениями и дополнениями)</w:t>
      </w:r>
      <w:r w:rsidR="00820D72">
        <w:rPr>
          <w:rFonts w:eastAsia="Calibri" w:cs="Times New Roman"/>
          <w:bCs w:val="0"/>
          <w:szCs w:val="28"/>
          <w:lang w:eastAsia="en-US"/>
        </w:rPr>
        <w:t>.</w:t>
      </w:r>
    </w:p>
    <w:p w:rsidR="00754F93" w:rsidRDefault="00754F93"/>
    <w:sectPr w:rsidR="00754F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F4F"/>
    <w:rsid w:val="002F4F4F"/>
    <w:rsid w:val="003C0B12"/>
    <w:rsid w:val="0059699C"/>
    <w:rsid w:val="00744635"/>
    <w:rsid w:val="00754F93"/>
    <w:rsid w:val="00820D72"/>
    <w:rsid w:val="00857247"/>
    <w:rsid w:val="00D11689"/>
    <w:rsid w:val="00D52B63"/>
    <w:rsid w:val="00DB71CB"/>
    <w:rsid w:val="00F04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3D82FF-CDC4-4DE3-8FDE-1373C5D54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4154"/>
    <w:pPr>
      <w:spacing w:after="0" w:line="240" w:lineRule="auto"/>
    </w:pPr>
    <w:rPr>
      <w:rFonts w:ascii="Times New Roman" w:eastAsia="Times New Roman" w:hAnsi="Times New Roman" w:cs="Arial"/>
      <w:bC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F04154"/>
    <w:rPr>
      <w:color w:val="0000FF"/>
      <w:u w:val="single"/>
    </w:rPr>
  </w:style>
  <w:style w:type="character" w:customStyle="1" w:styleId="ConsPlusNormal">
    <w:name w:val="ConsPlusNormal Знак"/>
    <w:link w:val="ConsPlusNormal0"/>
    <w:locked/>
    <w:rsid w:val="00F04154"/>
    <w:rPr>
      <w:rFonts w:ascii="Calibri" w:hAnsi="Calibri"/>
    </w:rPr>
  </w:style>
  <w:style w:type="paragraph" w:customStyle="1" w:styleId="ConsPlusNormal0">
    <w:name w:val="ConsPlusNormal"/>
    <w:link w:val="ConsPlusNormal"/>
    <w:rsid w:val="00F04154"/>
    <w:pPr>
      <w:widowControl w:val="0"/>
      <w:autoSpaceDE w:val="0"/>
      <w:autoSpaceDN w:val="0"/>
      <w:spacing w:after="0" w:line="240" w:lineRule="auto"/>
    </w:pPr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5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F26022C60F5FCB00D908874F34EAD22FDB51B71AF92C519679AB15AA9S5j7L" TargetMode="External"/><Relationship Id="rId5" Type="http://schemas.openxmlformats.org/officeDocument/2006/relationships/hyperlink" Target="consultantplus://offline/ref=98DFF5CACB2C1F879A83CC0ADA887548A5A7D1889F93E4708722B53F634B50L" TargetMode="External"/><Relationship Id="rId4" Type="http://schemas.openxmlformats.org/officeDocument/2006/relationships/hyperlink" Target="consultantplus://offline/ref=8F26022C60F5FCB00D908874F34EAD22FEBB1A74A1C1921B36CFBFS5jF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Tockaya</dc:creator>
  <cp:keywords/>
  <dc:description/>
  <cp:lastModifiedBy>Якуба Ю.А.</cp:lastModifiedBy>
  <cp:revision>6</cp:revision>
  <dcterms:created xsi:type="dcterms:W3CDTF">2019-09-24T07:58:00Z</dcterms:created>
  <dcterms:modified xsi:type="dcterms:W3CDTF">2024-09-17T11:59:00Z</dcterms:modified>
</cp:coreProperties>
</file>