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8DF" w:rsidRDefault="00B844C3" w:rsidP="007848DF">
      <w:pPr>
        <w:spacing w:after="0" w:line="240" w:lineRule="auto"/>
        <w:jc w:val="center"/>
        <w:rPr>
          <w:rFonts w:ascii="Times New Roman" w:hAnsi="Times New Roman" w:cs="Times New Roman"/>
          <w:sz w:val="28"/>
          <w:szCs w:val="28"/>
        </w:rPr>
      </w:pPr>
      <w:r w:rsidRPr="007848DF">
        <w:rPr>
          <w:rFonts w:ascii="Times New Roman" w:hAnsi="Times New Roman" w:cs="Times New Roman"/>
          <w:sz w:val="28"/>
          <w:szCs w:val="28"/>
        </w:rPr>
        <w:t xml:space="preserve">Совет по противодействию коррупции в сферах деятельности органов местного самоуправления муниципального образования </w:t>
      </w:r>
    </w:p>
    <w:p w:rsidR="00AA7B26" w:rsidRPr="007848DF" w:rsidRDefault="00B844C3" w:rsidP="007848DF">
      <w:pPr>
        <w:spacing w:after="0" w:line="240" w:lineRule="auto"/>
        <w:jc w:val="center"/>
        <w:rPr>
          <w:rFonts w:ascii="Times New Roman" w:hAnsi="Times New Roman" w:cs="Times New Roman"/>
          <w:sz w:val="28"/>
          <w:szCs w:val="28"/>
        </w:rPr>
      </w:pPr>
      <w:r w:rsidRPr="007848DF">
        <w:rPr>
          <w:rFonts w:ascii="Times New Roman" w:hAnsi="Times New Roman" w:cs="Times New Roman"/>
          <w:sz w:val="28"/>
          <w:szCs w:val="28"/>
        </w:rPr>
        <w:t>Ленинградский район</w:t>
      </w:r>
    </w:p>
    <w:p w:rsidR="007848DF" w:rsidRDefault="007848DF" w:rsidP="007848DF">
      <w:pPr>
        <w:spacing w:after="0" w:line="240" w:lineRule="auto"/>
        <w:rPr>
          <w:rFonts w:ascii="Times New Roman" w:hAnsi="Times New Roman" w:cs="Times New Roman"/>
          <w:sz w:val="28"/>
          <w:szCs w:val="28"/>
        </w:rPr>
      </w:pPr>
    </w:p>
    <w:p w:rsidR="00B844C3" w:rsidRPr="007848DF" w:rsidRDefault="00B844C3" w:rsidP="007848DF">
      <w:pPr>
        <w:spacing w:after="0" w:line="240" w:lineRule="auto"/>
        <w:jc w:val="center"/>
        <w:rPr>
          <w:rFonts w:ascii="Times New Roman" w:hAnsi="Times New Roman" w:cs="Times New Roman"/>
          <w:sz w:val="28"/>
          <w:szCs w:val="28"/>
        </w:rPr>
      </w:pPr>
      <w:r w:rsidRPr="007848DF">
        <w:rPr>
          <w:rFonts w:ascii="Times New Roman" w:hAnsi="Times New Roman" w:cs="Times New Roman"/>
          <w:sz w:val="28"/>
          <w:szCs w:val="28"/>
        </w:rPr>
        <w:t>Протокол №</w:t>
      </w:r>
      <w:r w:rsidR="00117B96">
        <w:rPr>
          <w:rFonts w:ascii="Times New Roman" w:hAnsi="Times New Roman" w:cs="Times New Roman"/>
          <w:sz w:val="28"/>
          <w:szCs w:val="28"/>
        </w:rPr>
        <w:t xml:space="preserve"> </w:t>
      </w:r>
      <w:r w:rsidR="00933EAE">
        <w:rPr>
          <w:rFonts w:ascii="Times New Roman" w:hAnsi="Times New Roman" w:cs="Times New Roman"/>
          <w:sz w:val="28"/>
          <w:szCs w:val="28"/>
        </w:rPr>
        <w:t>3</w:t>
      </w:r>
    </w:p>
    <w:p w:rsidR="00B844C3" w:rsidRPr="007848DF" w:rsidRDefault="00B844C3" w:rsidP="007848DF">
      <w:pPr>
        <w:spacing w:after="0" w:line="240" w:lineRule="auto"/>
        <w:jc w:val="center"/>
        <w:rPr>
          <w:rFonts w:ascii="Times New Roman" w:hAnsi="Times New Roman" w:cs="Times New Roman"/>
          <w:sz w:val="28"/>
          <w:szCs w:val="28"/>
        </w:rPr>
      </w:pPr>
      <w:r w:rsidRPr="007848DF">
        <w:rPr>
          <w:rFonts w:ascii="Times New Roman" w:hAnsi="Times New Roman" w:cs="Times New Roman"/>
          <w:sz w:val="28"/>
          <w:szCs w:val="28"/>
        </w:rPr>
        <w:t>Заседания Совета по противодействию коррупции в сферах деятельности органов местного самоуправления муниципального образования Ленинградский район</w:t>
      </w:r>
    </w:p>
    <w:p w:rsidR="00B844C3" w:rsidRPr="007848DF" w:rsidRDefault="00B844C3" w:rsidP="007848DF">
      <w:pPr>
        <w:spacing w:after="0" w:line="240" w:lineRule="auto"/>
        <w:rPr>
          <w:rFonts w:ascii="Times New Roman" w:hAnsi="Times New Roman" w:cs="Times New Roman"/>
          <w:sz w:val="28"/>
          <w:szCs w:val="28"/>
        </w:rPr>
      </w:pPr>
    </w:p>
    <w:p w:rsidR="00B844C3" w:rsidRPr="007848DF" w:rsidRDefault="00BA4164" w:rsidP="007848DF">
      <w:pPr>
        <w:tabs>
          <w:tab w:val="left" w:pos="6946"/>
        </w:tabs>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B844C3" w:rsidRPr="007848DF">
        <w:rPr>
          <w:rFonts w:ascii="Times New Roman" w:hAnsi="Times New Roman" w:cs="Times New Roman"/>
          <w:sz w:val="28"/>
          <w:szCs w:val="28"/>
        </w:rPr>
        <w:t xml:space="preserve">т </w:t>
      </w:r>
      <w:r w:rsidR="0063373D">
        <w:rPr>
          <w:rFonts w:ascii="Times New Roman" w:hAnsi="Times New Roman" w:cs="Times New Roman"/>
          <w:sz w:val="28"/>
          <w:szCs w:val="28"/>
        </w:rPr>
        <w:t>0</w:t>
      </w:r>
      <w:r w:rsidR="00F96838">
        <w:rPr>
          <w:rFonts w:ascii="Times New Roman" w:hAnsi="Times New Roman" w:cs="Times New Roman"/>
          <w:sz w:val="28"/>
          <w:szCs w:val="28"/>
        </w:rPr>
        <w:t>5</w:t>
      </w:r>
      <w:r w:rsidR="00B844C3" w:rsidRPr="007848DF">
        <w:rPr>
          <w:rFonts w:ascii="Times New Roman" w:hAnsi="Times New Roman" w:cs="Times New Roman"/>
          <w:sz w:val="28"/>
          <w:szCs w:val="28"/>
        </w:rPr>
        <w:t xml:space="preserve"> </w:t>
      </w:r>
      <w:r w:rsidR="0063373D">
        <w:rPr>
          <w:rFonts w:ascii="Times New Roman" w:hAnsi="Times New Roman" w:cs="Times New Roman"/>
          <w:sz w:val="28"/>
          <w:szCs w:val="28"/>
        </w:rPr>
        <w:t>августа</w:t>
      </w:r>
      <w:r w:rsidR="00B844C3" w:rsidRPr="007848DF">
        <w:rPr>
          <w:rFonts w:ascii="Times New Roman" w:hAnsi="Times New Roman" w:cs="Times New Roman"/>
          <w:sz w:val="28"/>
          <w:szCs w:val="28"/>
        </w:rPr>
        <w:t xml:space="preserve"> 20</w:t>
      </w:r>
      <w:r w:rsidR="00571289">
        <w:rPr>
          <w:rFonts w:ascii="Times New Roman" w:hAnsi="Times New Roman" w:cs="Times New Roman"/>
          <w:sz w:val="28"/>
          <w:szCs w:val="28"/>
        </w:rPr>
        <w:t>2</w:t>
      </w:r>
      <w:r w:rsidR="003B6452">
        <w:rPr>
          <w:rFonts w:ascii="Times New Roman" w:hAnsi="Times New Roman" w:cs="Times New Roman"/>
          <w:sz w:val="28"/>
          <w:szCs w:val="28"/>
        </w:rPr>
        <w:t>1</w:t>
      </w:r>
      <w:r w:rsidR="00B844C3" w:rsidRPr="007848DF">
        <w:rPr>
          <w:rFonts w:ascii="Times New Roman" w:hAnsi="Times New Roman" w:cs="Times New Roman"/>
          <w:sz w:val="28"/>
          <w:szCs w:val="28"/>
        </w:rPr>
        <w:t xml:space="preserve"> года</w:t>
      </w:r>
      <w:r w:rsidR="00B844C3" w:rsidRPr="007848DF">
        <w:rPr>
          <w:rFonts w:ascii="Times New Roman" w:hAnsi="Times New Roman" w:cs="Times New Roman"/>
          <w:sz w:val="28"/>
          <w:szCs w:val="28"/>
        </w:rPr>
        <w:tab/>
        <w:t>ст. Ленинградская</w:t>
      </w:r>
    </w:p>
    <w:p w:rsidR="00B844C3" w:rsidRPr="007848DF" w:rsidRDefault="00B844C3" w:rsidP="007848DF">
      <w:pPr>
        <w:spacing w:after="0" w:line="240" w:lineRule="auto"/>
        <w:rPr>
          <w:rFonts w:ascii="Times New Roman" w:hAnsi="Times New Roman" w:cs="Times New Roman"/>
          <w:sz w:val="28"/>
          <w:szCs w:val="28"/>
        </w:rPr>
      </w:pPr>
    </w:p>
    <w:p w:rsidR="00B844C3" w:rsidRPr="007848DF" w:rsidRDefault="00B844C3" w:rsidP="007848DF">
      <w:pPr>
        <w:spacing w:after="0" w:line="240" w:lineRule="auto"/>
        <w:jc w:val="right"/>
        <w:rPr>
          <w:rFonts w:ascii="Times New Roman" w:hAnsi="Times New Roman" w:cs="Times New Roman"/>
          <w:sz w:val="28"/>
          <w:szCs w:val="28"/>
        </w:rPr>
      </w:pPr>
      <w:r w:rsidRPr="007848DF">
        <w:rPr>
          <w:rFonts w:ascii="Times New Roman" w:hAnsi="Times New Roman" w:cs="Times New Roman"/>
          <w:sz w:val="28"/>
          <w:szCs w:val="28"/>
        </w:rPr>
        <w:t>Место проведения – администрация, каб №17</w:t>
      </w:r>
    </w:p>
    <w:p w:rsidR="00B844C3" w:rsidRPr="00E1592C" w:rsidRDefault="00B844C3" w:rsidP="007848DF">
      <w:pPr>
        <w:spacing w:after="0" w:line="240" w:lineRule="auto"/>
        <w:rPr>
          <w:rFonts w:ascii="Times New Roman" w:hAnsi="Times New Roman" w:cs="Times New Roman"/>
          <w:sz w:val="24"/>
          <w:szCs w:val="24"/>
        </w:rPr>
      </w:pPr>
    </w:p>
    <w:p w:rsidR="00B844C3" w:rsidRDefault="00B844C3" w:rsidP="007848DF">
      <w:pPr>
        <w:spacing w:after="0" w:line="240" w:lineRule="auto"/>
        <w:rPr>
          <w:rFonts w:ascii="Times New Roman" w:hAnsi="Times New Roman" w:cs="Times New Roman"/>
          <w:sz w:val="28"/>
          <w:szCs w:val="28"/>
        </w:rPr>
      </w:pPr>
      <w:r w:rsidRPr="007848DF">
        <w:rPr>
          <w:rFonts w:ascii="Times New Roman" w:hAnsi="Times New Roman" w:cs="Times New Roman"/>
          <w:sz w:val="28"/>
          <w:szCs w:val="28"/>
        </w:rPr>
        <w:t>Участники заседания:</w:t>
      </w:r>
    </w:p>
    <w:p w:rsidR="00BD7184" w:rsidRPr="007848DF" w:rsidRDefault="00BD7184" w:rsidP="007848DF">
      <w:pPr>
        <w:spacing w:after="0" w:line="240" w:lineRule="auto"/>
        <w:rPr>
          <w:rFonts w:ascii="Times New Roman" w:hAnsi="Times New Roman" w:cs="Times New Roman"/>
          <w:sz w:val="28"/>
          <w:szCs w:val="28"/>
        </w:rPr>
      </w:pPr>
    </w:p>
    <w:tbl>
      <w:tblPr>
        <w:tblW w:w="9465" w:type="dxa"/>
        <w:tblInd w:w="40" w:type="dxa"/>
        <w:tblLayout w:type="fixed"/>
        <w:tblCellMar>
          <w:left w:w="40" w:type="dxa"/>
          <w:right w:w="40" w:type="dxa"/>
        </w:tblCellMar>
        <w:tblLook w:val="04A0" w:firstRow="1" w:lastRow="0" w:firstColumn="1" w:lastColumn="0" w:noHBand="0" w:noVBand="1"/>
      </w:tblPr>
      <w:tblGrid>
        <w:gridCol w:w="3054"/>
        <w:gridCol w:w="6411"/>
      </w:tblGrid>
      <w:tr w:rsidR="003B6452" w:rsidRPr="003B6452" w:rsidTr="003B6452">
        <w:trPr>
          <w:trHeight w:val="56"/>
        </w:trPr>
        <w:tc>
          <w:tcPr>
            <w:tcW w:w="3054" w:type="dxa"/>
            <w:shd w:val="clear" w:color="auto" w:fill="FFFFFF"/>
          </w:tcPr>
          <w:p w:rsidR="003B6452" w:rsidRPr="003B6452" w:rsidRDefault="003B6452" w:rsidP="003B6452">
            <w:pPr>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Шерстобитов</w:t>
            </w:r>
          </w:p>
          <w:p w:rsidR="003B6452" w:rsidRPr="003B6452" w:rsidRDefault="003B6452" w:rsidP="003B6452">
            <w:pPr>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Виталий Николаевич</w:t>
            </w:r>
          </w:p>
          <w:p w:rsidR="003B6452" w:rsidRPr="003B6452" w:rsidRDefault="003B6452" w:rsidP="003B6452">
            <w:pPr>
              <w:shd w:val="clear" w:color="auto" w:fill="FFFFFF"/>
              <w:spacing w:after="0" w:line="240" w:lineRule="auto"/>
              <w:rPr>
                <w:rFonts w:ascii="Times New Roman" w:eastAsia="Times New Roman" w:hAnsi="Times New Roman" w:cs="Times New Roman"/>
                <w:color w:val="000000"/>
                <w:sz w:val="28"/>
                <w:szCs w:val="28"/>
                <w:lang w:eastAsia="ru-RU"/>
              </w:rPr>
            </w:pPr>
          </w:p>
          <w:p w:rsidR="003B6452" w:rsidRPr="003B6452" w:rsidRDefault="003B6452" w:rsidP="003B645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B6452" w:rsidRPr="003B6452" w:rsidRDefault="003B6452" w:rsidP="003B645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Головатский</w:t>
            </w:r>
          </w:p>
          <w:p w:rsidR="003B6452" w:rsidRPr="003B6452" w:rsidRDefault="003B6452" w:rsidP="003B6452">
            <w:pPr>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Денис Леонидович</w:t>
            </w:r>
          </w:p>
          <w:p w:rsidR="003B6452" w:rsidRPr="003B6452" w:rsidRDefault="003B6452" w:rsidP="003B6452">
            <w:pPr>
              <w:shd w:val="clear" w:color="auto" w:fill="FFFFFF"/>
              <w:spacing w:after="0" w:line="240" w:lineRule="auto"/>
              <w:rPr>
                <w:rFonts w:ascii="Times New Roman" w:eastAsia="Times New Roman" w:hAnsi="Times New Roman" w:cs="Times New Roman"/>
                <w:color w:val="000000"/>
                <w:sz w:val="28"/>
                <w:szCs w:val="28"/>
                <w:lang w:eastAsia="ru-RU"/>
              </w:rPr>
            </w:pPr>
          </w:p>
          <w:p w:rsidR="003B6452" w:rsidRPr="003B6452" w:rsidRDefault="003B6452" w:rsidP="003B6452">
            <w:pPr>
              <w:shd w:val="clear" w:color="auto" w:fill="FFFFFF"/>
              <w:spacing w:after="0" w:line="240" w:lineRule="auto"/>
              <w:rPr>
                <w:rFonts w:ascii="Times New Roman" w:eastAsia="Times New Roman" w:hAnsi="Times New Roman" w:cs="Times New Roman"/>
                <w:color w:val="000000"/>
                <w:sz w:val="28"/>
                <w:szCs w:val="28"/>
                <w:lang w:eastAsia="ru-RU"/>
              </w:rPr>
            </w:pPr>
          </w:p>
          <w:p w:rsidR="003B6452" w:rsidRPr="003B6452" w:rsidRDefault="003B6452" w:rsidP="003B6452">
            <w:pPr>
              <w:spacing w:after="0" w:line="240" w:lineRule="auto"/>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Аракчеева</w:t>
            </w:r>
          </w:p>
          <w:p w:rsidR="003B6452" w:rsidRPr="003B6452" w:rsidRDefault="003B6452" w:rsidP="003B6452">
            <w:pPr>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Алла Викторовна</w:t>
            </w:r>
          </w:p>
          <w:p w:rsidR="003B6452" w:rsidRPr="003B6452" w:rsidRDefault="003B6452" w:rsidP="003B6452">
            <w:pPr>
              <w:shd w:val="clear" w:color="auto" w:fill="FFFFFF"/>
              <w:spacing w:after="0" w:line="240" w:lineRule="auto"/>
              <w:rPr>
                <w:rFonts w:ascii="Times New Roman" w:eastAsia="Times New Roman" w:hAnsi="Times New Roman" w:cs="Times New Roman"/>
                <w:color w:val="000000"/>
                <w:sz w:val="28"/>
                <w:szCs w:val="28"/>
                <w:lang w:eastAsia="ru-RU"/>
              </w:rPr>
            </w:pPr>
          </w:p>
          <w:p w:rsidR="003B6452" w:rsidRPr="003B6452" w:rsidRDefault="003B6452" w:rsidP="003B645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Бараник</w:t>
            </w:r>
          </w:p>
          <w:p w:rsidR="003B6452" w:rsidRPr="003B6452" w:rsidRDefault="003B6452" w:rsidP="003B645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 xml:space="preserve">Виктор Викторович </w:t>
            </w:r>
          </w:p>
          <w:p w:rsidR="003B6452" w:rsidRPr="003B6452" w:rsidRDefault="003B6452" w:rsidP="003B645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B6452" w:rsidRPr="003B6452" w:rsidRDefault="003B6452" w:rsidP="003B645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Белик</w:t>
            </w:r>
          </w:p>
          <w:p w:rsidR="003B6452" w:rsidRPr="003B6452" w:rsidRDefault="003B6452" w:rsidP="003B6452">
            <w:pPr>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Владимир Алексеевич</w:t>
            </w:r>
          </w:p>
          <w:p w:rsidR="003B6452" w:rsidRPr="003B6452" w:rsidRDefault="003B6452" w:rsidP="003B6452">
            <w:pPr>
              <w:shd w:val="clear" w:color="auto" w:fill="FFFFFF"/>
              <w:spacing w:after="0" w:line="240" w:lineRule="auto"/>
              <w:rPr>
                <w:rFonts w:ascii="Times New Roman" w:eastAsia="Times New Roman" w:hAnsi="Times New Roman" w:cs="Times New Roman"/>
                <w:color w:val="000000"/>
                <w:sz w:val="28"/>
                <w:szCs w:val="28"/>
                <w:lang w:eastAsia="ru-RU"/>
              </w:rPr>
            </w:pPr>
          </w:p>
          <w:p w:rsidR="003B6452" w:rsidRPr="003B6452" w:rsidRDefault="003B6452" w:rsidP="003B645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Блоха</w:t>
            </w:r>
          </w:p>
          <w:p w:rsidR="003B6452" w:rsidRPr="003B6452" w:rsidRDefault="003B6452" w:rsidP="003B6452">
            <w:pPr>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Геннадий Дмитриевич</w:t>
            </w:r>
          </w:p>
          <w:p w:rsidR="003B6452" w:rsidRPr="003B6452" w:rsidRDefault="003B6452" w:rsidP="003B6452">
            <w:pPr>
              <w:shd w:val="clear" w:color="auto" w:fill="FFFFFF"/>
              <w:spacing w:after="0" w:line="240" w:lineRule="auto"/>
              <w:rPr>
                <w:rFonts w:ascii="Times New Roman" w:eastAsia="Times New Roman" w:hAnsi="Times New Roman" w:cs="Times New Roman"/>
                <w:color w:val="000000"/>
                <w:sz w:val="28"/>
                <w:szCs w:val="28"/>
                <w:lang w:eastAsia="ru-RU"/>
              </w:rPr>
            </w:pPr>
          </w:p>
          <w:p w:rsidR="003B6452" w:rsidRPr="003B6452" w:rsidRDefault="003B6452" w:rsidP="003B6452">
            <w:pPr>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Горелко</w:t>
            </w:r>
          </w:p>
          <w:p w:rsidR="003B6452" w:rsidRPr="003B6452" w:rsidRDefault="003B6452" w:rsidP="003B6452">
            <w:pPr>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Игорь Анатольевич</w:t>
            </w:r>
          </w:p>
          <w:p w:rsidR="003B6452" w:rsidRPr="003B6452" w:rsidRDefault="003B6452" w:rsidP="003B6452">
            <w:pPr>
              <w:shd w:val="clear" w:color="auto" w:fill="FFFFFF"/>
              <w:spacing w:after="0" w:line="240" w:lineRule="auto"/>
              <w:rPr>
                <w:rFonts w:ascii="Times New Roman" w:eastAsia="Times New Roman" w:hAnsi="Times New Roman" w:cs="Times New Roman"/>
                <w:color w:val="000000"/>
                <w:sz w:val="28"/>
                <w:szCs w:val="28"/>
                <w:lang w:eastAsia="ru-RU"/>
              </w:rPr>
            </w:pPr>
          </w:p>
          <w:p w:rsidR="003B6452" w:rsidRPr="003B6452" w:rsidRDefault="003B6452" w:rsidP="003B6452">
            <w:pPr>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 xml:space="preserve">Горобец </w:t>
            </w:r>
          </w:p>
          <w:p w:rsidR="003B6452" w:rsidRPr="003B6452" w:rsidRDefault="003B6452" w:rsidP="003B6452">
            <w:pPr>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Иван Михайлович</w:t>
            </w:r>
          </w:p>
          <w:p w:rsidR="003B6452" w:rsidRPr="003B6452" w:rsidRDefault="003B6452" w:rsidP="003B6452">
            <w:pPr>
              <w:shd w:val="clear" w:color="auto" w:fill="FFFFFF"/>
              <w:spacing w:after="0" w:line="240" w:lineRule="auto"/>
              <w:rPr>
                <w:rFonts w:ascii="Times New Roman" w:eastAsia="Times New Roman" w:hAnsi="Times New Roman" w:cs="Times New Roman"/>
                <w:color w:val="000000"/>
                <w:sz w:val="28"/>
                <w:szCs w:val="28"/>
                <w:lang w:eastAsia="ru-RU"/>
              </w:rPr>
            </w:pPr>
          </w:p>
          <w:p w:rsidR="003B6452" w:rsidRPr="003B6452" w:rsidRDefault="003B6452" w:rsidP="003B645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Деркач</w:t>
            </w:r>
          </w:p>
          <w:p w:rsidR="003B6452" w:rsidRPr="003B6452" w:rsidRDefault="003B6452" w:rsidP="003B6452">
            <w:pPr>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Олег Анатольевич</w:t>
            </w:r>
          </w:p>
          <w:p w:rsidR="003B6452" w:rsidRPr="003B6452" w:rsidRDefault="003B6452" w:rsidP="003B6452">
            <w:pPr>
              <w:shd w:val="clear" w:color="auto" w:fill="FFFFFF"/>
              <w:spacing w:after="0" w:line="240" w:lineRule="auto"/>
              <w:rPr>
                <w:rFonts w:ascii="Times New Roman" w:eastAsia="Times New Roman" w:hAnsi="Times New Roman" w:cs="Times New Roman"/>
                <w:color w:val="000000"/>
                <w:sz w:val="28"/>
                <w:szCs w:val="28"/>
                <w:lang w:eastAsia="ru-RU"/>
              </w:rPr>
            </w:pPr>
          </w:p>
          <w:p w:rsidR="003B6452" w:rsidRPr="003B6452" w:rsidRDefault="003B6452" w:rsidP="003B645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Запорожец</w:t>
            </w:r>
          </w:p>
          <w:p w:rsidR="003B6452" w:rsidRPr="003B6452" w:rsidRDefault="003B6452" w:rsidP="003B6452">
            <w:pPr>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lastRenderedPageBreak/>
              <w:t>Валерий Викторович</w:t>
            </w:r>
          </w:p>
          <w:p w:rsidR="003B6452" w:rsidRPr="003B6452" w:rsidRDefault="003B6452" w:rsidP="003B645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B6452" w:rsidRPr="003B6452" w:rsidRDefault="003B6452" w:rsidP="003B645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Коровайный</w:t>
            </w:r>
          </w:p>
          <w:p w:rsidR="003B6452" w:rsidRPr="003B6452" w:rsidRDefault="003B6452" w:rsidP="003B645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Максим Александрович</w:t>
            </w:r>
          </w:p>
          <w:p w:rsidR="003B6452" w:rsidRPr="003B6452" w:rsidRDefault="003B6452" w:rsidP="003B645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B6452" w:rsidRPr="003B6452" w:rsidRDefault="003B6452" w:rsidP="003B645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Лимбирис</w:t>
            </w:r>
          </w:p>
          <w:p w:rsidR="003B6452" w:rsidRPr="003B6452" w:rsidRDefault="003B6452" w:rsidP="003B6452">
            <w:pPr>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Александр Григорьевич</w:t>
            </w:r>
          </w:p>
          <w:p w:rsidR="003B6452" w:rsidRPr="003B6452" w:rsidRDefault="003B6452" w:rsidP="003B6452">
            <w:pPr>
              <w:shd w:val="clear" w:color="auto" w:fill="FFFFFF"/>
              <w:spacing w:after="0" w:line="240" w:lineRule="auto"/>
              <w:rPr>
                <w:rFonts w:ascii="Times New Roman" w:eastAsia="Times New Roman" w:hAnsi="Times New Roman" w:cs="Times New Roman"/>
                <w:color w:val="000000"/>
                <w:sz w:val="28"/>
                <w:szCs w:val="28"/>
                <w:lang w:eastAsia="ru-RU"/>
              </w:rPr>
            </w:pPr>
          </w:p>
          <w:p w:rsidR="003B6452" w:rsidRPr="003B6452" w:rsidRDefault="003B6452" w:rsidP="003B6452">
            <w:pPr>
              <w:shd w:val="clear" w:color="auto" w:fill="FFFFFF"/>
              <w:spacing w:after="0" w:line="240" w:lineRule="auto"/>
              <w:rPr>
                <w:rFonts w:ascii="Times New Roman" w:eastAsia="Times New Roman" w:hAnsi="Times New Roman" w:cs="Times New Roman"/>
                <w:color w:val="000000"/>
                <w:sz w:val="28"/>
                <w:szCs w:val="28"/>
                <w:lang w:eastAsia="ru-RU"/>
              </w:rPr>
            </w:pPr>
          </w:p>
          <w:p w:rsidR="003B6452" w:rsidRPr="003B6452" w:rsidRDefault="003B6452" w:rsidP="003B6452">
            <w:pPr>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Мишняков</w:t>
            </w:r>
          </w:p>
          <w:p w:rsidR="003B6452" w:rsidRPr="003B6452" w:rsidRDefault="003B6452" w:rsidP="003B6452">
            <w:pPr>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Владимир Иванович</w:t>
            </w:r>
          </w:p>
          <w:p w:rsidR="003B6452" w:rsidRPr="003B6452" w:rsidRDefault="003B6452" w:rsidP="003B6452">
            <w:pPr>
              <w:shd w:val="clear" w:color="auto" w:fill="FFFFFF"/>
              <w:spacing w:after="0" w:line="240" w:lineRule="auto"/>
              <w:rPr>
                <w:rFonts w:ascii="Times New Roman" w:eastAsia="Times New Roman" w:hAnsi="Times New Roman" w:cs="Times New Roman"/>
                <w:color w:val="000000"/>
                <w:sz w:val="28"/>
                <w:szCs w:val="28"/>
                <w:lang w:eastAsia="ru-RU"/>
              </w:rPr>
            </w:pPr>
          </w:p>
          <w:p w:rsidR="003B6452" w:rsidRPr="003B6452" w:rsidRDefault="003B6452" w:rsidP="003B645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B6452" w:rsidRPr="003B6452" w:rsidRDefault="003B6452" w:rsidP="003B645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B6452" w:rsidRDefault="00984B72" w:rsidP="003B645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Коваленко</w:t>
            </w:r>
          </w:p>
          <w:p w:rsidR="00984B72" w:rsidRPr="003B6452" w:rsidRDefault="00763F6E" w:rsidP="00763F6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w:t>
            </w:r>
            <w:r w:rsidR="00984B72">
              <w:rPr>
                <w:rFonts w:ascii="Times New Roman" w:eastAsia="Times New Roman" w:hAnsi="Times New Roman" w:cs="Times New Roman"/>
                <w:color w:val="000000"/>
                <w:sz w:val="28"/>
                <w:szCs w:val="28"/>
                <w:lang w:eastAsia="ru-RU"/>
              </w:rPr>
              <w:t>желика Ген</w:t>
            </w:r>
            <w:r>
              <w:rPr>
                <w:rFonts w:ascii="Times New Roman" w:eastAsia="Times New Roman" w:hAnsi="Times New Roman" w:cs="Times New Roman"/>
                <w:color w:val="000000"/>
                <w:sz w:val="28"/>
                <w:szCs w:val="28"/>
                <w:lang w:eastAsia="ru-RU"/>
              </w:rPr>
              <w:t>н</w:t>
            </w:r>
            <w:r w:rsidR="00984B72">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д</w:t>
            </w:r>
            <w:r w:rsidR="00984B72">
              <w:rPr>
                <w:rFonts w:ascii="Times New Roman" w:eastAsia="Times New Roman" w:hAnsi="Times New Roman" w:cs="Times New Roman"/>
                <w:color w:val="000000"/>
                <w:sz w:val="28"/>
                <w:szCs w:val="28"/>
                <w:lang w:eastAsia="ru-RU"/>
              </w:rPr>
              <w:t>ьевна</w:t>
            </w:r>
          </w:p>
        </w:tc>
        <w:tc>
          <w:tcPr>
            <w:tcW w:w="6411" w:type="dxa"/>
            <w:shd w:val="clear" w:color="auto" w:fill="FFFFFF"/>
          </w:tcPr>
          <w:p w:rsidR="003B6452" w:rsidRPr="003B6452" w:rsidRDefault="003B6452" w:rsidP="003B6452">
            <w:pPr>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lastRenderedPageBreak/>
              <w:t xml:space="preserve">- </w:t>
            </w:r>
            <w:r>
              <w:rPr>
                <w:rFonts w:ascii="Times New Roman" w:eastAsia="Times New Roman" w:hAnsi="Times New Roman" w:cs="Times New Roman"/>
                <w:color w:val="000000"/>
                <w:sz w:val="28"/>
                <w:szCs w:val="28"/>
                <w:lang w:eastAsia="ru-RU"/>
              </w:rPr>
              <w:t xml:space="preserve">исполняющий обязанности </w:t>
            </w:r>
            <w:r w:rsidRPr="003B6452">
              <w:rPr>
                <w:rFonts w:ascii="Times New Roman" w:eastAsia="Times New Roman" w:hAnsi="Times New Roman" w:cs="Times New Roman"/>
                <w:color w:val="000000"/>
                <w:sz w:val="28"/>
                <w:szCs w:val="28"/>
                <w:lang w:eastAsia="ru-RU"/>
              </w:rPr>
              <w:t xml:space="preserve"> главы муниципального </w:t>
            </w:r>
            <w:r w:rsidRPr="003B6452">
              <w:rPr>
                <w:rFonts w:ascii="Times New Roman" w:eastAsia="Times New Roman" w:hAnsi="Times New Roman" w:cs="Times New Roman"/>
                <w:color w:val="000000"/>
                <w:spacing w:val="-2"/>
                <w:sz w:val="28"/>
                <w:szCs w:val="28"/>
                <w:lang w:eastAsia="ru-RU"/>
              </w:rPr>
              <w:t xml:space="preserve">образования Ленинградский район, </w:t>
            </w:r>
            <w:r w:rsidRPr="003B6452">
              <w:rPr>
                <w:rFonts w:ascii="Times New Roman" w:eastAsia="Times New Roman" w:hAnsi="Times New Roman" w:cs="Times New Roman"/>
                <w:color w:val="000000"/>
                <w:spacing w:val="-1"/>
                <w:sz w:val="28"/>
                <w:szCs w:val="28"/>
                <w:lang w:eastAsia="ru-RU"/>
              </w:rPr>
              <w:t>заместитель председателя Совета;</w:t>
            </w:r>
          </w:p>
          <w:p w:rsidR="003B6452" w:rsidRPr="003B6452" w:rsidRDefault="003B6452" w:rsidP="003B645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B6452" w:rsidRPr="003B6452" w:rsidRDefault="003B6452" w:rsidP="003B6452">
            <w:pPr>
              <w:shd w:val="clear" w:color="auto" w:fill="FFFFFF"/>
              <w:spacing w:after="0" w:line="240" w:lineRule="auto"/>
              <w:ind w:hanging="5"/>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 ведущий специалист юридического отдела администрации муниципального образования, секретарь Совета;</w:t>
            </w:r>
          </w:p>
          <w:p w:rsidR="003B6452" w:rsidRPr="003B6452" w:rsidRDefault="003B6452" w:rsidP="003B6452">
            <w:pPr>
              <w:shd w:val="clear" w:color="auto" w:fill="FFFFFF"/>
              <w:spacing w:after="0" w:line="240" w:lineRule="auto"/>
              <w:ind w:hanging="5"/>
              <w:jc w:val="both"/>
              <w:rPr>
                <w:rFonts w:ascii="Times New Roman" w:eastAsia="Times New Roman" w:hAnsi="Times New Roman" w:cs="Times New Roman"/>
                <w:color w:val="000000"/>
                <w:sz w:val="28"/>
                <w:szCs w:val="28"/>
                <w:lang w:eastAsia="ru-RU"/>
              </w:rPr>
            </w:pPr>
          </w:p>
          <w:p w:rsidR="003B6452" w:rsidRPr="003B6452" w:rsidRDefault="003B6452" w:rsidP="003B6452">
            <w:pPr>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 xml:space="preserve">- заместитель главы муниципального </w:t>
            </w:r>
            <w:r w:rsidRPr="003B6452">
              <w:rPr>
                <w:rFonts w:ascii="Times New Roman" w:eastAsia="Times New Roman" w:hAnsi="Times New Roman" w:cs="Times New Roman"/>
                <w:color w:val="000000"/>
                <w:spacing w:val="-2"/>
                <w:sz w:val="28"/>
                <w:szCs w:val="28"/>
                <w:lang w:eastAsia="ru-RU"/>
              </w:rPr>
              <w:t>образования Ленинградский район</w:t>
            </w:r>
            <w:r w:rsidRPr="003B6452">
              <w:rPr>
                <w:rFonts w:ascii="Times New Roman" w:eastAsia="Times New Roman" w:hAnsi="Times New Roman" w:cs="Times New Roman"/>
                <w:color w:val="000000"/>
                <w:sz w:val="28"/>
                <w:szCs w:val="28"/>
                <w:lang w:eastAsia="ru-RU"/>
              </w:rPr>
              <w:t>;</w:t>
            </w:r>
          </w:p>
          <w:p w:rsidR="003B6452" w:rsidRPr="003B6452" w:rsidRDefault="003B6452" w:rsidP="003B6452">
            <w:pPr>
              <w:shd w:val="clear" w:color="auto" w:fill="FFFFFF"/>
              <w:spacing w:after="0" w:line="240" w:lineRule="auto"/>
              <w:ind w:hanging="5"/>
              <w:jc w:val="both"/>
              <w:rPr>
                <w:rFonts w:ascii="Times New Roman" w:eastAsia="Times New Roman" w:hAnsi="Times New Roman" w:cs="Times New Roman"/>
                <w:color w:val="000000"/>
                <w:sz w:val="28"/>
                <w:szCs w:val="28"/>
                <w:lang w:eastAsia="ru-RU"/>
              </w:rPr>
            </w:pPr>
          </w:p>
          <w:p w:rsidR="003B6452" w:rsidRPr="003B6452" w:rsidRDefault="003B6452" w:rsidP="003B6452">
            <w:pPr>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 глава Коржовского сельского поселения Ленинградского района;</w:t>
            </w:r>
          </w:p>
          <w:p w:rsidR="003B6452" w:rsidRPr="003B6452" w:rsidRDefault="003B6452" w:rsidP="003B645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B6452" w:rsidRPr="003B6452" w:rsidRDefault="003B6452" w:rsidP="003B6452">
            <w:pPr>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 глава Новоуманского сельского поселения Ленинградского района;</w:t>
            </w:r>
          </w:p>
          <w:p w:rsidR="003B6452" w:rsidRPr="003B6452" w:rsidRDefault="003B6452" w:rsidP="003B6452">
            <w:pPr>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p>
          <w:p w:rsidR="003B6452" w:rsidRPr="003B6452" w:rsidRDefault="003B6452" w:rsidP="003B6452">
            <w:pPr>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 глава Новоплатнировского сельского поселения Ленинградского района;</w:t>
            </w:r>
          </w:p>
          <w:p w:rsidR="003B6452" w:rsidRPr="003B6452" w:rsidRDefault="003B6452" w:rsidP="003B6452">
            <w:pPr>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p>
          <w:p w:rsidR="003B6452" w:rsidRPr="003B6452" w:rsidRDefault="003B6452" w:rsidP="003B645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 председатель Совета муниципального образования Ленинградский район (по согласованию);</w:t>
            </w:r>
          </w:p>
          <w:p w:rsidR="003B6452" w:rsidRPr="003B6452" w:rsidRDefault="003B6452" w:rsidP="003B645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B6452" w:rsidRPr="003B6452" w:rsidRDefault="003B6452" w:rsidP="003B6452">
            <w:pPr>
              <w:shd w:val="clear" w:color="auto" w:fill="FFFFFF"/>
              <w:spacing w:after="0" w:line="240" w:lineRule="auto"/>
              <w:ind w:hanging="5"/>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  первый заместитель главы муниципального образования Ленинградский район;</w:t>
            </w:r>
          </w:p>
          <w:p w:rsidR="003B6452" w:rsidRPr="003B6452" w:rsidRDefault="003B6452" w:rsidP="003B6452">
            <w:pPr>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p>
          <w:p w:rsidR="003B6452" w:rsidRPr="003B6452" w:rsidRDefault="003B6452" w:rsidP="003B6452">
            <w:pPr>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 глава Крыловского сельского поселения Ленинградского района;</w:t>
            </w:r>
          </w:p>
          <w:p w:rsidR="003B6452" w:rsidRPr="003B6452" w:rsidRDefault="003B6452" w:rsidP="003B6452">
            <w:pPr>
              <w:shd w:val="clear" w:color="auto" w:fill="FFFFFF"/>
              <w:spacing w:after="0" w:line="240" w:lineRule="auto"/>
              <w:ind w:hanging="10"/>
              <w:jc w:val="both"/>
              <w:rPr>
                <w:rFonts w:ascii="Times New Roman" w:eastAsia="Times New Roman" w:hAnsi="Times New Roman" w:cs="Times New Roman"/>
                <w:color w:val="000000"/>
                <w:sz w:val="28"/>
                <w:szCs w:val="28"/>
                <w:lang w:eastAsia="ru-RU"/>
              </w:rPr>
            </w:pPr>
          </w:p>
          <w:p w:rsidR="003B6452" w:rsidRPr="003B6452" w:rsidRDefault="003B6452" w:rsidP="003B6452">
            <w:pPr>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lastRenderedPageBreak/>
              <w:t>- глава Восточного сельского поселения Ленинградского района;</w:t>
            </w:r>
          </w:p>
          <w:p w:rsidR="003B6452" w:rsidRPr="003B6452" w:rsidRDefault="003B6452" w:rsidP="003B645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B6452" w:rsidRPr="003B6452" w:rsidRDefault="003B6452" w:rsidP="003B6452">
            <w:pPr>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 глава Первомайского сельского поселения Ленинградского района;</w:t>
            </w:r>
          </w:p>
          <w:p w:rsidR="003B6452" w:rsidRPr="003B6452" w:rsidRDefault="003B6452" w:rsidP="003B6452">
            <w:pPr>
              <w:shd w:val="clear" w:color="auto" w:fill="FFFFFF"/>
              <w:spacing w:after="0" w:line="240" w:lineRule="auto"/>
              <w:ind w:hanging="10"/>
              <w:jc w:val="both"/>
              <w:rPr>
                <w:rFonts w:ascii="Times New Roman" w:eastAsia="Times New Roman" w:hAnsi="Times New Roman" w:cs="Times New Roman"/>
                <w:color w:val="000000"/>
                <w:sz w:val="28"/>
                <w:szCs w:val="28"/>
                <w:lang w:eastAsia="ru-RU"/>
              </w:rPr>
            </w:pPr>
          </w:p>
          <w:p w:rsidR="003B6452" w:rsidRPr="003B6452" w:rsidRDefault="003B6452" w:rsidP="003B6452">
            <w:pPr>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 глава Куликовского сельского поселения Ленинградского района;</w:t>
            </w:r>
          </w:p>
          <w:p w:rsidR="003B6452" w:rsidRPr="003B6452" w:rsidRDefault="003B6452" w:rsidP="003B645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B6452" w:rsidRPr="003B6452" w:rsidRDefault="003B6452" w:rsidP="003B6452">
            <w:pPr>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 xml:space="preserve">- заместитель главы муниципального </w:t>
            </w:r>
            <w:r w:rsidRPr="003B6452">
              <w:rPr>
                <w:rFonts w:ascii="Times New Roman" w:eastAsia="Times New Roman" w:hAnsi="Times New Roman" w:cs="Times New Roman"/>
                <w:color w:val="000000"/>
                <w:spacing w:val="-1"/>
                <w:sz w:val="28"/>
                <w:szCs w:val="28"/>
                <w:lang w:eastAsia="ru-RU"/>
              </w:rPr>
              <w:t>образования Ленинградский район, начальник управления сельского хозяйства и продовольствия администрации;</w:t>
            </w:r>
          </w:p>
          <w:p w:rsidR="003B6452" w:rsidRPr="003B6452" w:rsidRDefault="003B6452" w:rsidP="003B6452">
            <w:pPr>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p>
          <w:p w:rsidR="00984B72" w:rsidRDefault="003B6452" w:rsidP="003B6452">
            <w:pPr>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 xml:space="preserve">- главный редактор газеты «Степные зори» </w:t>
            </w:r>
          </w:p>
          <w:p w:rsidR="003B6452" w:rsidRPr="003B6452" w:rsidRDefault="003B6452" w:rsidP="003B6452">
            <w:pPr>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(по согласованию);</w:t>
            </w:r>
          </w:p>
          <w:p w:rsidR="003B6452" w:rsidRPr="003B6452" w:rsidRDefault="003B6452" w:rsidP="003B6452">
            <w:pPr>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p>
        </w:tc>
      </w:tr>
      <w:tr w:rsidR="00F96838" w:rsidRPr="003B6452" w:rsidTr="003B6452">
        <w:trPr>
          <w:trHeight w:val="56"/>
        </w:trPr>
        <w:tc>
          <w:tcPr>
            <w:tcW w:w="3054" w:type="dxa"/>
            <w:shd w:val="clear" w:color="auto" w:fill="FFFFFF"/>
          </w:tcPr>
          <w:p w:rsidR="00F96838" w:rsidRPr="00F96838" w:rsidRDefault="00F96838" w:rsidP="00763F6E">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sidRPr="00F96838">
              <w:rPr>
                <w:rFonts w:ascii="Times New Roman" w:eastAsia="Times New Roman" w:hAnsi="Times New Roman" w:cs="Times New Roman"/>
                <w:color w:val="000000"/>
                <w:sz w:val="28"/>
                <w:szCs w:val="28"/>
                <w:lang w:eastAsia="ru-RU"/>
              </w:rPr>
              <w:lastRenderedPageBreak/>
              <w:t>Офицерова</w:t>
            </w:r>
          </w:p>
          <w:p w:rsidR="00F96838" w:rsidRPr="003B6452" w:rsidRDefault="00F96838" w:rsidP="00763F6E">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sidRPr="00F96838">
              <w:rPr>
                <w:rFonts w:ascii="Times New Roman" w:eastAsia="Times New Roman" w:hAnsi="Times New Roman" w:cs="Times New Roman"/>
                <w:color w:val="000000"/>
                <w:sz w:val="28"/>
                <w:szCs w:val="28"/>
                <w:lang w:eastAsia="ru-RU"/>
              </w:rPr>
              <w:t>ЕкатеринаЮрьевна</w:t>
            </w:r>
          </w:p>
        </w:tc>
        <w:tc>
          <w:tcPr>
            <w:tcW w:w="6411" w:type="dxa"/>
            <w:shd w:val="clear" w:color="auto" w:fill="FFFFFF"/>
          </w:tcPr>
          <w:p w:rsidR="00F96838" w:rsidRDefault="00F96838" w:rsidP="00763F6E">
            <w:pPr>
              <w:widowControl w:val="0"/>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r w:rsidRPr="00F96838">
              <w:rPr>
                <w:rFonts w:ascii="Times New Roman" w:eastAsia="Times New Roman" w:hAnsi="Times New Roman" w:cs="Times New Roman"/>
                <w:color w:val="000000"/>
                <w:sz w:val="28"/>
                <w:szCs w:val="28"/>
                <w:lang w:eastAsia="ru-RU"/>
              </w:rPr>
              <w:t>- начальник юридического отдела администрации муниципального образования;</w:t>
            </w:r>
          </w:p>
          <w:p w:rsidR="00F96838" w:rsidRPr="003B6452" w:rsidRDefault="00F96838" w:rsidP="00763F6E">
            <w:pPr>
              <w:widowControl w:val="0"/>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p>
        </w:tc>
      </w:tr>
      <w:tr w:rsidR="003B6452" w:rsidRPr="003B6452" w:rsidTr="003B6452">
        <w:trPr>
          <w:trHeight w:val="56"/>
        </w:trPr>
        <w:tc>
          <w:tcPr>
            <w:tcW w:w="3054" w:type="dxa"/>
            <w:shd w:val="clear" w:color="auto" w:fill="FFFFFF"/>
          </w:tcPr>
          <w:p w:rsidR="003B6452" w:rsidRPr="003B6452" w:rsidRDefault="003B6452" w:rsidP="00763F6E">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Цымбал</w:t>
            </w:r>
          </w:p>
          <w:p w:rsidR="003B6452" w:rsidRPr="003B6452" w:rsidRDefault="003B6452" w:rsidP="00763F6E">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Ольга Викторовна</w:t>
            </w:r>
          </w:p>
          <w:p w:rsidR="003B6452" w:rsidRPr="003B6452" w:rsidRDefault="003B6452" w:rsidP="00763F6E">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3B6452" w:rsidRPr="003B6452" w:rsidRDefault="003B6452" w:rsidP="00763F6E">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Шевченко</w:t>
            </w:r>
          </w:p>
          <w:p w:rsidR="003B6452" w:rsidRPr="003B6452" w:rsidRDefault="003B6452" w:rsidP="00763F6E">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 xml:space="preserve">Татьяна Леонидовна </w:t>
            </w:r>
          </w:p>
          <w:p w:rsidR="003B6452" w:rsidRPr="003B6452" w:rsidRDefault="003B6452" w:rsidP="00763F6E">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B6452" w:rsidRPr="003B6452" w:rsidRDefault="003B6452" w:rsidP="00763F6E">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tc>
        <w:tc>
          <w:tcPr>
            <w:tcW w:w="6411" w:type="dxa"/>
            <w:shd w:val="clear" w:color="auto" w:fill="FFFFFF"/>
          </w:tcPr>
          <w:p w:rsidR="003B6452" w:rsidRPr="003B6452" w:rsidRDefault="003B6452" w:rsidP="00763F6E">
            <w:pPr>
              <w:widowControl w:val="0"/>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 глава Образцового сельского поселения Ленинградского района;</w:t>
            </w:r>
          </w:p>
          <w:p w:rsidR="003B6452" w:rsidRPr="003B6452" w:rsidRDefault="003B6452" w:rsidP="00763F6E">
            <w:pPr>
              <w:widowControl w:val="0"/>
              <w:tabs>
                <w:tab w:val="left" w:pos="7513"/>
              </w:tabs>
              <w:spacing w:after="0" w:line="240" w:lineRule="auto"/>
              <w:jc w:val="both"/>
              <w:rPr>
                <w:rFonts w:ascii="Times New Roman" w:eastAsia="Times New Roman" w:hAnsi="Times New Roman" w:cs="Times New Roman"/>
                <w:color w:val="000000"/>
                <w:sz w:val="28"/>
                <w:szCs w:val="28"/>
                <w:lang w:eastAsia="ru-RU"/>
              </w:rPr>
            </w:pPr>
          </w:p>
          <w:p w:rsidR="003B6452" w:rsidRPr="003B6452" w:rsidRDefault="003B6452" w:rsidP="00763F6E">
            <w:pPr>
              <w:widowControl w:val="0"/>
              <w:tabs>
                <w:tab w:val="left" w:pos="7513"/>
              </w:tabs>
              <w:spacing w:after="0" w:line="240" w:lineRule="auto"/>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 глава Западного сельского поселения Ленинградского района;</w:t>
            </w:r>
          </w:p>
          <w:p w:rsidR="003B6452" w:rsidRPr="003B6452" w:rsidRDefault="003B6452" w:rsidP="00763F6E">
            <w:pPr>
              <w:widowControl w:val="0"/>
              <w:tabs>
                <w:tab w:val="left" w:pos="7513"/>
              </w:tabs>
              <w:spacing w:after="0" w:line="240" w:lineRule="auto"/>
              <w:jc w:val="both"/>
              <w:rPr>
                <w:rFonts w:ascii="Times New Roman" w:eastAsia="Times New Roman" w:hAnsi="Times New Roman" w:cs="Times New Roman"/>
                <w:color w:val="000000"/>
                <w:spacing w:val="-1"/>
                <w:sz w:val="28"/>
                <w:szCs w:val="28"/>
                <w:lang w:eastAsia="ru-RU"/>
              </w:rPr>
            </w:pPr>
          </w:p>
          <w:p w:rsidR="003B6452" w:rsidRPr="003B6452" w:rsidRDefault="003B6452" w:rsidP="00763F6E">
            <w:pPr>
              <w:widowControl w:val="0"/>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p>
        </w:tc>
      </w:tr>
      <w:tr w:rsidR="003B6452" w:rsidRPr="003B6452" w:rsidTr="003B6452">
        <w:trPr>
          <w:trHeight w:val="56"/>
        </w:trPr>
        <w:tc>
          <w:tcPr>
            <w:tcW w:w="3054" w:type="dxa"/>
            <w:shd w:val="clear" w:color="auto" w:fill="FFFFFF"/>
            <w:hideMark/>
          </w:tcPr>
          <w:p w:rsidR="003B6452" w:rsidRPr="003B6452" w:rsidRDefault="003B6452" w:rsidP="00763F6E">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Шередекин</w:t>
            </w:r>
          </w:p>
          <w:p w:rsidR="003B6452" w:rsidRPr="003B6452" w:rsidRDefault="003B6452" w:rsidP="00763F6E">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Александр Николаевич</w:t>
            </w:r>
          </w:p>
        </w:tc>
        <w:tc>
          <w:tcPr>
            <w:tcW w:w="6411" w:type="dxa"/>
            <w:shd w:val="clear" w:color="auto" w:fill="FFFFFF"/>
          </w:tcPr>
          <w:p w:rsidR="003B6452" w:rsidRPr="003B6452" w:rsidRDefault="003B6452" w:rsidP="00763F6E">
            <w:pPr>
              <w:widowControl w:val="0"/>
              <w:shd w:val="clear" w:color="auto" w:fill="FFFFFF"/>
              <w:spacing w:after="0" w:line="240" w:lineRule="auto"/>
              <w:ind w:hanging="10"/>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 xml:space="preserve">- заместитель главы муниципального </w:t>
            </w:r>
            <w:r w:rsidRPr="003B6452">
              <w:rPr>
                <w:rFonts w:ascii="Times New Roman" w:eastAsia="Times New Roman" w:hAnsi="Times New Roman" w:cs="Times New Roman"/>
                <w:color w:val="000000"/>
                <w:spacing w:val="-1"/>
                <w:sz w:val="28"/>
                <w:szCs w:val="28"/>
                <w:lang w:eastAsia="ru-RU"/>
              </w:rPr>
              <w:t xml:space="preserve">образования </w:t>
            </w:r>
            <w:r>
              <w:rPr>
                <w:rFonts w:ascii="Times New Roman" w:eastAsia="Times New Roman" w:hAnsi="Times New Roman" w:cs="Times New Roman"/>
                <w:color w:val="000000"/>
                <w:spacing w:val="-1"/>
                <w:sz w:val="28"/>
                <w:szCs w:val="28"/>
                <w:lang w:eastAsia="ru-RU"/>
              </w:rPr>
              <w:t>Ленинградский район.</w:t>
            </w:r>
          </w:p>
          <w:p w:rsidR="003B6452" w:rsidRPr="003B6452" w:rsidRDefault="003B6452" w:rsidP="00763F6E">
            <w:pPr>
              <w:widowControl w:val="0"/>
              <w:shd w:val="clear" w:color="auto" w:fill="FFFFFF"/>
              <w:spacing w:after="0" w:line="240" w:lineRule="auto"/>
              <w:ind w:hanging="10"/>
              <w:jc w:val="both"/>
              <w:rPr>
                <w:rFonts w:ascii="Times New Roman" w:eastAsia="Times New Roman" w:hAnsi="Times New Roman" w:cs="Times New Roman"/>
                <w:color w:val="000000"/>
                <w:sz w:val="28"/>
                <w:szCs w:val="28"/>
                <w:lang w:eastAsia="ru-RU"/>
              </w:rPr>
            </w:pPr>
          </w:p>
        </w:tc>
      </w:tr>
      <w:tr w:rsidR="003B6452" w:rsidRPr="003B6452" w:rsidTr="003B6452">
        <w:trPr>
          <w:trHeight w:val="56"/>
        </w:trPr>
        <w:tc>
          <w:tcPr>
            <w:tcW w:w="3054" w:type="dxa"/>
            <w:shd w:val="clear" w:color="auto" w:fill="FFFFFF"/>
          </w:tcPr>
          <w:p w:rsidR="003B6452" w:rsidRPr="003B6452" w:rsidRDefault="003B6452" w:rsidP="00763F6E">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tc>
        <w:tc>
          <w:tcPr>
            <w:tcW w:w="6411" w:type="dxa"/>
            <w:shd w:val="clear" w:color="auto" w:fill="FFFFFF"/>
          </w:tcPr>
          <w:p w:rsidR="003B6452" w:rsidRPr="003B6452" w:rsidRDefault="003B6452" w:rsidP="00763F6E">
            <w:pPr>
              <w:widowControl w:val="0"/>
              <w:shd w:val="clear" w:color="auto" w:fill="FFFFFF"/>
              <w:spacing w:after="0" w:line="240" w:lineRule="auto"/>
              <w:ind w:hanging="10"/>
              <w:jc w:val="both"/>
              <w:rPr>
                <w:rFonts w:ascii="Times New Roman" w:eastAsia="Times New Roman" w:hAnsi="Times New Roman" w:cs="Times New Roman"/>
                <w:color w:val="000000"/>
                <w:sz w:val="28"/>
                <w:szCs w:val="28"/>
                <w:lang w:eastAsia="ru-RU"/>
              </w:rPr>
            </w:pPr>
          </w:p>
        </w:tc>
      </w:tr>
    </w:tbl>
    <w:p w:rsidR="00B844C3" w:rsidRPr="007848DF" w:rsidRDefault="00471DFA" w:rsidP="00763F6E">
      <w:pPr>
        <w:widowControl w:val="0"/>
        <w:spacing w:after="0" w:line="240" w:lineRule="auto"/>
        <w:rPr>
          <w:rFonts w:ascii="Times New Roman" w:hAnsi="Times New Roman" w:cs="Times New Roman"/>
          <w:sz w:val="28"/>
          <w:szCs w:val="28"/>
          <w:u w:val="single"/>
        </w:rPr>
      </w:pPr>
      <w:r w:rsidRPr="007848DF">
        <w:rPr>
          <w:rFonts w:ascii="Times New Roman" w:hAnsi="Times New Roman" w:cs="Times New Roman"/>
          <w:sz w:val="28"/>
          <w:szCs w:val="28"/>
          <w:u w:val="single"/>
        </w:rPr>
        <w:t>Повестка дня:</w:t>
      </w:r>
    </w:p>
    <w:p w:rsidR="00876097" w:rsidRDefault="00876097" w:rsidP="00763F6E">
      <w:pPr>
        <w:widowControl w:val="0"/>
        <w:spacing w:after="0" w:line="240" w:lineRule="auto"/>
        <w:ind w:firstLine="567"/>
        <w:jc w:val="both"/>
        <w:rPr>
          <w:rFonts w:ascii="Times New Roman" w:hAnsi="Times New Roman" w:cs="Times New Roman"/>
          <w:sz w:val="28"/>
          <w:szCs w:val="28"/>
        </w:rPr>
      </w:pPr>
    </w:p>
    <w:p w:rsidR="00876097" w:rsidRPr="00BD7184" w:rsidRDefault="00561057" w:rsidP="00763F6E">
      <w:pPr>
        <w:pStyle w:val="a4"/>
        <w:widowControl w:val="0"/>
        <w:numPr>
          <w:ilvl w:val="0"/>
          <w:numId w:val="7"/>
        </w:numPr>
        <w:tabs>
          <w:tab w:val="left" w:pos="529"/>
          <w:tab w:val="left" w:pos="6924"/>
        </w:tabs>
        <w:spacing w:after="0" w:line="240" w:lineRule="auto"/>
        <w:jc w:val="both"/>
        <w:rPr>
          <w:rFonts w:ascii="Times New Roman" w:hAnsi="Times New Roman" w:cs="Times New Roman"/>
          <w:sz w:val="28"/>
          <w:szCs w:val="28"/>
        </w:rPr>
      </w:pPr>
      <w:r w:rsidRPr="00BD7184">
        <w:rPr>
          <w:rFonts w:ascii="Times New Roman" w:hAnsi="Times New Roman" w:cs="Times New Roman"/>
          <w:sz w:val="28"/>
          <w:szCs w:val="28"/>
        </w:rPr>
        <w:t xml:space="preserve">Об </w:t>
      </w:r>
      <w:r w:rsidR="00B43DFD" w:rsidRPr="00BD7184">
        <w:rPr>
          <w:rFonts w:ascii="Times New Roman" w:hAnsi="Times New Roman" w:cs="Times New Roman"/>
          <w:sz w:val="28"/>
          <w:szCs w:val="28"/>
        </w:rPr>
        <w:t xml:space="preserve">исполнении плана антикоррупционных мероприятий по противодействию коррупции на территории муниципального образования Ленинградский район за </w:t>
      </w:r>
      <w:r w:rsidR="008A1D56" w:rsidRPr="00BD7184">
        <w:rPr>
          <w:rFonts w:ascii="Times New Roman" w:hAnsi="Times New Roman" w:cs="Times New Roman"/>
          <w:sz w:val="28"/>
          <w:szCs w:val="28"/>
        </w:rPr>
        <w:t>2</w:t>
      </w:r>
      <w:r w:rsidR="00B43DFD" w:rsidRPr="00BD7184">
        <w:rPr>
          <w:rFonts w:ascii="Times New Roman" w:hAnsi="Times New Roman" w:cs="Times New Roman"/>
          <w:sz w:val="28"/>
          <w:szCs w:val="28"/>
        </w:rPr>
        <w:t xml:space="preserve"> квартал 20</w:t>
      </w:r>
      <w:r w:rsidR="00BD7184">
        <w:rPr>
          <w:rFonts w:ascii="Times New Roman" w:hAnsi="Times New Roman" w:cs="Times New Roman"/>
          <w:sz w:val="28"/>
          <w:szCs w:val="28"/>
        </w:rPr>
        <w:t>2</w:t>
      </w:r>
      <w:r w:rsidR="008E6CBC">
        <w:rPr>
          <w:rFonts w:ascii="Times New Roman" w:hAnsi="Times New Roman" w:cs="Times New Roman"/>
          <w:sz w:val="28"/>
          <w:szCs w:val="28"/>
        </w:rPr>
        <w:t>1</w:t>
      </w:r>
      <w:r w:rsidR="00B43DFD" w:rsidRPr="00BD7184">
        <w:rPr>
          <w:rFonts w:ascii="Times New Roman" w:hAnsi="Times New Roman" w:cs="Times New Roman"/>
          <w:sz w:val="28"/>
          <w:szCs w:val="28"/>
        </w:rPr>
        <w:t xml:space="preserve"> года</w:t>
      </w:r>
      <w:r w:rsidRPr="00BD7184">
        <w:rPr>
          <w:rFonts w:ascii="Times New Roman" w:hAnsi="Times New Roman" w:cs="Times New Roman"/>
          <w:sz w:val="28"/>
          <w:szCs w:val="28"/>
        </w:rPr>
        <w:t xml:space="preserve"> </w:t>
      </w:r>
      <w:r w:rsidR="00876097" w:rsidRPr="00BD7184">
        <w:rPr>
          <w:rFonts w:ascii="Times New Roman" w:hAnsi="Times New Roman" w:cs="Times New Roman"/>
          <w:sz w:val="28"/>
          <w:szCs w:val="28"/>
        </w:rPr>
        <w:t xml:space="preserve">– докладчик </w:t>
      </w:r>
      <w:r w:rsidR="00C94ED6" w:rsidRPr="00C94ED6">
        <w:rPr>
          <w:rFonts w:ascii="Times New Roman" w:hAnsi="Times New Roman" w:cs="Times New Roman"/>
          <w:sz w:val="28"/>
          <w:szCs w:val="28"/>
        </w:rPr>
        <w:t>Е.Ю.Офицерова</w:t>
      </w:r>
      <w:r w:rsidR="000D0B0D" w:rsidRPr="00BD7184">
        <w:rPr>
          <w:rFonts w:ascii="Times New Roman" w:hAnsi="Times New Roman" w:cs="Times New Roman"/>
          <w:sz w:val="28"/>
          <w:szCs w:val="28"/>
        </w:rPr>
        <w:t>;</w:t>
      </w:r>
    </w:p>
    <w:p w:rsidR="00B43DFD" w:rsidRPr="00BD7184" w:rsidRDefault="008A1D56" w:rsidP="00763F6E">
      <w:pPr>
        <w:pStyle w:val="a4"/>
        <w:widowControl w:val="0"/>
        <w:numPr>
          <w:ilvl w:val="0"/>
          <w:numId w:val="7"/>
        </w:numPr>
        <w:tabs>
          <w:tab w:val="left" w:pos="529"/>
          <w:tab w:val="left" w:pos="6924"/>
        </w:tabs>
        <w:spacing w:after="0" w:line="240" w:lineRule="auto"/>
        <w:jc w:val="both"/>
        <w:rPr>
          <w:rFonts w:ascii="Times New Roman" w:hAnsi="Times New Roman" w:cs="Times New Roman"/>
          <w:sz w:val="28"/>
          <w:szCs w:val="28"/>
        </w:rPr>
      </w:pPr>
      <w:r w:rsidRPr="00BD7184">
        <w:rPr>
          <w:rFonts w:ascii="Times New Roman" w:hAnsi="Times New Roman" w:cs="Times New Roman"/>
          <w:sz w:val="28"/>
          <w:szCs w:val="28"/>
        </w:rPr>
        <w:t xml:space="preserve">О результатах проверки сведений о доходах, расходах, имуществе, обязательствах имущественного характера муниципальных служащих администрации муниципального образования Ленинградский район, их супруг (супругов) и их несовершеннолетних детей </w:t>
      </w:r>
      <w:r w:rsidR="00B43DFD" w:rsidRPr="00BD7184">
        <w:rPr>
          <w:rFonts w:ascii="Times New Roman" w:hAnsi="Times New Roman" w:cs="Times New Roman"/>
          <w:sz w:val="28"/>
          <w:szCs w:val="28"/>
        </w:rPr>
        <w:t xml:space="preserve">– докладчик </w:t>
      </w:r>
      <w:r w:rsidR="00C94ED6">
        <w:rPr>
          <w:rFonts w:ascii="Times New Roman" w:hAnsi="Times New Roman" w:cs="Times New Roman"/>
          <w:sz w:val="28"/>
          <w:szCs w:val="28"/>
        </w:rPr>
        <w:t>В.Н.Шерстобитов</w:t>
      </w:r>
      <w:r w:rsidR="00B43DFD" w:rsidRPr="00BD7184">
        <w:rPr>
          <w:rFonts w:ascii="Times New Roman" w:hAnsi="Times New Roman" w:cs="Times New Roman"/>
          <w:sz w:val="28"/>
          <w:szCs w:val="28"/>
        </w:rPr>
        <w:t>.</w:t>
      </w:r>
    </w:p>
    <w:p w:rsidR="009A1149" w:rsidRPr="00D730A8" w:rsidRDefault="009A1149" w:rsidP="00763F6E">
      <w:pPr>
        <w:widowControl w:val="0"/>
        <w:spacing w:after="0" w:line="240" w:lineRule="auto"/>
        <w:rPr>
          <w:rFonts w:ascii="Times New Roman" w:hAnsi="Times New Roman" w:cs="Times New Roman"/>
          <w:sz w:val="24"/>
          <w:szCs w:val="24"/>
        </w:rPr>
      </w:pPr>
    </w:p>
    <w:p w:rsidR="00471DFA" w:rsidRPr="007848DF" w:rsidRDefault="00471DFA" w:rsidP="00763F6E">
      <w:pPr>
        <w:widowControl w:val="0"/>
        <w:spacing w:after="0" w:line="240" w:lineRule="auto"/>
        <w:rPr>
          <w:rFonts w:ascii="Times New Roman" w:hAnsi="Times New Roman" w:cs="Times New Roman"/>
          <w:sz w:val="28"/>
          <w:szCs w:val="28"/>
          <w:u w:val="single"/>
        </w:rPr>
      </w:pPr>
      <w:r w:rsidRPr="007848DF">
        <w:rPr>
          <w:rFonts w:ascii="Times New Roman" w:hAnsi="Times New Roman" w:cs="Times New Roman"/>
          <w:sz w:val="28"/>
          <w:szCs w:val="28"/>
          <w:u w:val="single"/>
        </w:rPr>
        <w:t>Рассмотрения вопросов повестки дня:</w:t>
      </w:r>
    </w:p>
    <w:p w:rsidR="00CA7684" w:rsidRPr="00D730A8" w:rsidRDefault="00CA7684" w:rsidP="00763F6E">
      <w:pPr>
        <w:widowControl w:val="0"/>
        <w:spacing w:after="0" w:line="240" w:lineRule="auto"/>
        <w:rPr>
          <w:rFonts w:ascii="Times New Roman" w:hAnsi="Times New Roman" w:cs="Times New Roman"/>
          <w:sz w:val="24"/>
          <w:szCs w:val="24"/>
        </w:rPr>
      </w:pPr>
    </w:p>
    <w:p w:rsidR="00471DFA" w:rsidRPr="00A202CF" w:rsidRDefault="00561057" w:rsidP="00763F6E">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1</w:t>
      </w:r>
      <w:r w:rsidR="00FF2541" w:rsidRPr="00A202CF">
        <w:rPr>
          <w:rFonts w:ascii="Times New Roman" w:hAnsi="Times New Roman" w:cs="Times New Roman"/>
          <w:sz w:val="28"/>
          <w:szCs w:val="28"/>
        </w:rPr>
        <w:t xml:space="preserve"> вопрос:</w:t>
      </w:r>
    </w:p>
    <w:p w:rsidR="00FF2541" w:rsidRPr="00A202CF" w:rsidRDefault="00876097" w:rsidP="00763F6E">
      <w:pPr>
        <w:pStyle w:val="2"/>
        <w:widowControl w:val="0"/>
        <w:spacing w:before="0" w:beforeAutospacing="0" w:after="0" w:afterAutospacing="0"/>
        <w:jc w:val="both"/>
        <w:rPr>
          <w:sz w:val="28"/>
          <w:szCs w:val="28"/>
        </w:rPr>
      </w:pPr>
      <w:r w:rsidRPr="00A202CF">
        <w:rPr>
          <w:sz w:val="28"/>
          <w:szCs w:val="28"/>
        </w:rPr>
        <w:lastRenderedPageBreak/>
        <w:t xml:space="preserve">Об </w:t>
      </w:r>
      <w:r w:rsidR="00B43DFD">
        <w:rPr>
          <w:sz w:val="28"/>
          <w:szCs w:val="28"/>
        </w:rPr>
        <w:t xml:space="preserve">исполнении плана антикоррупционных мероприятий по противодействию коррупции на территории муниципального образования Ленинградский район за </w:t>
      </w:r>
      <w:r w:rsidR="008A1D56">
        <w:rPr>
          <w:sz w:val="28"/>
          <w:szCs w:val="28"/>
        </w:rPr>
        <w:t>2</w:t>
      </w:r>
      <w:r w:rsidR="00B43DFD">
        <w:rPr>
          <w:sz w:val="28"/>
          <w:szCs w:val="28"/>
        </w:rPr>
        <w:t xml:space="preserve"> квартал 20</w:t>
      </w:r>
      <w:r w:rsidR="00BD7184">
        <w:rPr>
          <w:sz w:val="28"/>
          <w:szCs w:val="28"/>
        </w:rPr>
        <w:t>2</w:t>
      </w:r>
      <w:r w:rsidR="00BC318B">
        <w:rPr>
          <w:sz w:val="28"/>
          <w:szCs w:val="28"/>
        </w:rPr>
        <w:t>1</w:t>
      </w:r>
      <w:r w:rsidR="00B43DFD">
        <w:rPr>
          <w:sz w:val="28"/>
          <w:szCs w:val="28"/>
        </w:rPr>
        <w:t xml:space="preserve"> года</w:t>
      </w:r>
      <w:r w:rsidR="00437CF0">
        <w:rPr>
          <w:sz w:val="28"/>
          <w:szCs w:val="28"/>
        </w:rPr>
        <w:t>.</w:t>
      </w:r>
    </w:p>
    <w:p w:rsidR="00A202CF" w:rsidRPr="00767DCB" w:rsidRDefault="00A202CF" w:rsidP="00763F6E">
      <w:pPr>
        <w:widowControl w:val="0"/>
        <w:spacing w:after="0" w:line="240" w:lineRule="auto"/>
        <w:ind w:firstLine="709"/>
        <w:jc w:val="both"/>
        <w:rPr>
          <w:rFonts w:ascii="Times New Roman" w:hAnsi="Times New Roman" w:cs="Times New Roman"/>
          <w:sz w:val="20"/>
          <w:szCs w:val="20"/>
        </w:rPr>
      </w:pPr>
    </w:p>
    <w:p w:rsidR="000F55CD" w:rsidRPr="0006080C" w:rsidRDefault="000F55CD" w:rsidP="00763F6E">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06080C">
        <w:rPr>
          <w:rFonts w:ascii="Times New Roman" w:eastAsia="Times New Roman" w:hAnsi="Times New Roman" w:cs="Times New Roman"/>
          <w:color w:val="000000"/>
          <w:sz w:val="28"/>
          <w:szCs w:val="28"/>
          <w:lang w:eastAsia="ru-RU"/>
        </w:rPr>
        <w:t xml:space="preserve">Постановлением администрации муниципального образования Ленинградский район от 24 апреля 2015 года №348 </w:t>
      </w:r>
      <w:r w:rsidR="005A370A" w:rsidRPr="0006080C">
        <w:rPr>
          <w:rFonts w:ascii="Times New Roman" w:eastAsia="Times New Roman" w:hAnsi="Times New Roman" w:cs="Times New Roman"/>
          <w:color w:val="000000"/>
          <w:sz w:val="28"/>
          <w:szCs w:val="28"/>
          <w:lang w:eastAsia="ru-RU"/>
        </w:rPr>
        <w:t>«</w:t>
      </w:r>
      <w:r w:rsidRPr="0006080C">
        <w:rPr>
          <w:rFonts w:ascii="Times New Roman" w:eastAsia="Times New Roman" w:hAnsi="Times New Roman" w:cs="Times New Roman"/>
          <w:color w:val="000000"/>
          <w:sz w:val="28"/>
          <w:szCs w:val="28"/>
          <w:lang w:eastAsia="ru-RU"/>
        </w:rPr>
        <w:t>О мониторинге восприятия уровня коррупции в органах местного самоуправления муниципального образования Ленинградский район</w:t>
      </w:r>
      <w:r w:rsidR="005A370A" w:rsidRPr="0006080C">
        <w:rPr>
          <w:rFonts w:ascii="Times New Roman" w:eastAsia="Times New Roman" w:hAnsi="Times New Roman" w:cs="Times New Roman"/>
          <w:color w:val="000000"/>
          <w:sz w:val="28"/>
          <w:szCs w:val="28"/>
          <w:lang w:eastAsia="ru-RU"/>
        </w:rPr>
        <w:t>»</w:t>
      </w:r>
      <w:r w:rsidRPr="0006080C">
        <w:rPr>
          <w:rFonts w:ascii="Times New Roman" w:eastAsia="Times New Roman" w:hAnsi="Times New Roman" w:cs="Times New Roman"/>
          <w:color w:val="000000"/>
          <w:sz w:val="28"/>
          <w:szCs w:val="28"/>
          <w:lang w:eastAsia="ru-RU"/>
        </w:rPr>
        <w:t xml:space="preserve"> (далее - постановление №348) утверждено положение о порядке мониторинга восприятия уровня коррупции в органах местного самоуправления муниципального образования Ленинградский район, а также утверждена методика мониторинга восприятия уровня коррупции в органах местного самоуправления муниципального образования Ленинградский район. Согласно п.6 Положения о порядке мониторинга восприятия уровня коррупции в органах местного самоуправления муниципального образования Ленинградский район, утвержденного постановлением №348, ежегодно, в срок до 1 апреля года, следующего за отчетным, формируется отчет о результатах проеденного мониторинга и оценки уровня восприятия коррупции в муниципальном образовании</w:t>
      </w:r>
      <w:r w:rsidR="008B21F4" w:rsidRPr="0006080C">
        <w:rPr>
          <w:rFonts w:ascii="Times New Roman" w:eastAsia="Times New Roman" w:hAnsi="Times New Roman" w:cs="Times New Roman"/>
          <w:color w:val="000000"/>
          <w:sz w:val="28"/>
          <w:szCs w:val="28"/>
          <w:lang w:eastAsia="ru-RU"/>
        </w:rPr>
        <w:t>, а также доклад по итогам года о восприятии уровня коррупции в органах местного самоуправления муниципального образования Ленинградский район со стороны общества и бизнеса размещается в средствах массовой информации района.</w:t>
      </w:r>
      <w:r w:rsidR="00DD4EAD" w:rsidRPr="0006080C">
        <w:rPr>
          <w:rFonts w:ascii="Times New Roman" w:eastAsia="Times New Roman" w:hAnsi="Times New Roman" w:cs="Times New Roman"/>
          <w:color w:val="000000"/>
          <w:sz w:val="28"/>
          <w:szCs w:val="28"/>
          <w:lang w:eastAsia="ru-RU"/>
        </w:rPr>
        <w:t xml:space="preserve"> </w:t>
      </w:r>
      <w:r w:rsidRPr="0006080C">
        <w:rPr>
          <w:rFonts w:ascii="Times New Roman" w:eastAsia="Times New Roman" w:hAnsi="Times New Roman" w:cs="Times New Roman"/>
          <w:color w:val="000000"/>
          <w:sz w:val="28"/>
          <w:szCs w:val="28"/>
          <w:lang w:eastAsia="ru-RU"/>
        </w:rPr>
        <w:t>Показатели, по которым осуществляется мониторинг и оценка уровня восприятия коррупции: 1. Характеристика практики бытовой коррупции; 2. Характеристики практики деловой коррупции; 3. Доверие к органам местного самоуправления муниципального образования Ленинградский район со стороны граждан; 4. Доверие к органам местного самоуправления муниципального образования Ленинградский район со стороны бизнеса; 5. Оценка гражданами коррумпированности органов местного самоуправления муниципального образования Ленинградский район; 6. Оценка бизнесом коррумпированности органов местного самоуправления муниципального образования Ленинградский район.</w:t>
      </w:r>
    </w:p>
    <w:p w:rsidR="000F55CD" w:rsidRPr="0006080C" w:rsidRDefault="000F55CD" w:rsidP="00763F6E">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06080C">
        <w:rPr>
          <w:rFonts w:ascii="Times New Roman" w:eastAsia="Times New Roman" w:hAnsi="Times New Roman" w:cs="Times New Roman"/>
          <w:color w:val="000000"/>
          <w:sz w:val="28"/>
          <w:szCs w:val="28"/>
          <w:lang w:eastAsia="ru-RU"/>
        </w:rPr>
        <w:t>Доклад о мониторинге восприятия уровня коррупции в муниципальном образовании Ленинградский район в 20</w:t>
      </w:r>
      <w:r w:rsidR="00BC318B">
        <w:rPr>
          <w:rFonts w:ascii="Times New Roman" w:eastAsia="Times New Roman" w:hAnsi="Times New Roman" w:cs="Times New Roman"/>
          <w:color w:val="000000"/>
          <w:sz w:val="28"/>
          <w:szCs w:val="28"/>
          <w:lang w:eastAsia="ru-RU"/>
        </w:rPr>
        <w:t>20</w:t>
      </w:r>
      <w:r w:rsidRPr="0006080C">
        <w:rPr>
          <w:rFonts w:ascii="Times New Roman" w:eastAsia="Times New Roman" w:hAnsi="Times New Roman" w:cs="Times New Roman"/>
          <w:color w:val="000000"/>
          <w:sz w:val="28"/>
          <w:szCs w:val="28"/>
          <w:lang w:eastAsia="ru-RU"/>
        </w:rPr>
        <w:t xml:space="preserve"> году опубликован на официальном сайте администрации муниципального образования Ленинградский район (</w:t>
      </w:r>
      <w:hyperlink r:id="rId7" w:history="1">
        <w:r w:rsidRPr="0006080C">
          <w:rPr>
            <w:rStyle w:val="a8"/>
            <w:rFonts w:ascii="Times New Roman" w:eastAsia="Times New Roman" w:hAnsi="Times New Roman" w:cs="Times New Roman"/>
            <w:sz w:val="28"/>
            <w:szCs w:val="28"/>
            <w:lang w:eastAsia="ru-RU"/>
          </w:rPr>
          <w:t>http://adminlenkub.ru/region/stopkor/analiz.php</w:t>
        </w:r>
      </w:hyperlink>
      <w:r w:rsidRPr="0006080C">
        <w:rPr>
          <w:rFonts w:ascii="Times New Roman" w:eastAsia="Times New Roman" w:hAnsi="Times New Roman" w:cs="Times New Roman"/>
          <w:color w:val="000000"/>
          <w:sz w:val="28"/>
          <w:szCs w:val="28"/>
          <w:lang w:eastAsia="ru-RU"/>
        </w:rPr>
        <w:t>).</w:t>
      </w:r>
    </w:p>
    <w:p w:rsidR="008B21F4" w:rsidRPr="0006080C" w:rsidRDefault="000F55CD" w:rsidP="00763F6E">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06080C">
        <w:rPr>
          <w:rFonts w:ascii="Times New Roman" w:eastAsia="Times New Roman" w:hAnsi="Times New Roman" w:cs="Times New Roman"/>
          <w:color w:val="000000"/>
          <w:sz w:val="28"/>
          <w:szCs w:val="28"/>
          <w:lang w:eastAsia="ru-RU"/>
        </w:rPr>
        <w:t xml:space="preserve">Постановлением администрации муниципального образования Ленинградский район от 29 апреля 2015 года №364 Утверждена методика мониторинга коррупционных рисков в отраслевых (функциональных) органах администрации муниципального образования Ленинградский район и подведомственных им учреждениях для определения перечня должностей, в наибольшей степени подверженных риску коррупции. Мониторинг коррупционных рисков проводится на основании данных полученных в результате: независимой экспертизы проектов нормативных правовых актов органов местного самоуправления муниципального образования Ленинградский район на коррупциогенность; независимой экспертизы нормативных правовых </w:t>
      </w:r>
      <w:r w:rsidRPr="0006080C">
        <w:rPr>
          <w:rFonts w:ascii="Times New Roman" w:eastAsia="Times New Roman" w:hAnsi="Times New Roman" w:cs="Times New Roman"/>
          <w:color w:val="000000"/>
          <w:sz w:val="28"/>
          <w:szCs w:val="28"/>
          <w:lang w:eastAsia="ru-RU"/>
        </w:rPr>
        <w:lastRenderedPageBreak/>
        <w:t>актов органов местного самоуправления муниципального образования Ленинградский район на коррупциогенность; общественной экспертизы социально - значимых решений органов местного самоуправления муниципального образования Ленинградский район и отраслевых (функциональных) органов администрации муниципального образования Ленинградский район, подведомственных им учреждений; экспертизы жалоб и обращений граждан по телефону «горячей линии» администрации муниципального образования Ленинградский район на наличие сведений о фактах коррупции; мониторинга восприятия уровня коррупции в органах местного самоуправления муниципального образования Ленинградский район; статистического наблюдения за уровнем регистрируемых коррупционных правонарушений. Согласно оценке граждан и представителей бизнеса, наиболее коррумпированн</w:t>
      </w:r>
      <w:r w:rsidR="00B04D56" w:rsidRPr="0006080C">
        <w:rPr>
          <w:rFonts w:ascii="Times New Roman" w:eastAsia="Times New Roman" w:hAnsi="Times New Roman" w:cs="Times New Roman"/>
          <w:color w:val="000000"/>
          <w:sz w:val="28"/>
          <w:szCs w:val="28"/>
          <w:lang w:eastAsia="ru-RU"/>
        </w:rPr>
        <w:t>ой сферой</w:t>
      </w:r>
      <w:r w:rsidRPr="0006080C">
        <w:rPr>
          <w:rFonts w:ascii="Times New Roman" w:eastAsia="Times New Roman" w:hAnsi="Times New Roman" w:cs="Times New Roman"/>
          <w:color w:val="000000"/>
          <w:sz w:val="28"/>
          <w:szCs w:val="28"/>
          <w:lang w:eastAsia="ru-RU"/>
        </w:rPr>
        <w:t xml:space="preserve"> среди отраслевых (функциональных) органов администрации муниципального образования Ленинградский район </w:t>
      </w:r>
      <w:r w:rsidRPr="001B49A7">
        <w:rPr>
          <w:rFonts w:ascii="Times New Roman" w:eastAsia="Times New Roman" w:hAnsi="Times New Roman" w:cs="Times New Roman"/>
          <w:sz w:val="28"/>
          <w:szCs w:val="28"/>
          <w:lang w:eastAsia="ru-RU"/>
        </w:rPr>
        <w:t>явля</w:t>
      </w:r>
      <w:r w:rsidR="00B04D56" w:rsidRPr="001B49A7">
        <w:rPr>
          <w:rFonts w:ascii="Times New Roman" w:eastAsia="Times New Roman" w:hAnsi="Times New Roman" w:cs="Times New Roman"/>
          <w:sz w:val="28"/>
          <w:szCs w:val="28"/>
          <w:lang w:eastAsia="ru-RU"/>
        </w:rPr>
        <w:t>е</w:t>
      </w:r>
      <w:r w:rsidRPr="001B49A7">
        <w:rPr>
          <w:rFonts w:ascii="Times New Roman" w:eastAsia="Times New Roman" w:hAnsi="Times New Roman" w:cs="Times New Roman"/>
          <w:sz w:val="28"/>
          <w:szCs w:val="28"/>
          <w:lang w:eastAsia="ru-RU"/>
        </w:rPr>
        <w:t>тся сфер</w:t>
      </w:r>
      <w:r w:rsidR="001B49A7" w:rsidRPr="001B49A7">
        <w:rPr>
          <w:rFonts w:ascii="Times New Roman" w:eastAsia="Times New Roman" w:hAnsi="Times New Roman" w:cs="Times New Roman"/>
          <w:sz w:val="28"/>
          <w:szCs w:val="28"/>
          <w:lang w:eastAsia="ru-RU"/>
        </w:rPr>
        <w:t>ы</w:t>
      </w:r>
      <w:r w:rsidRPr="001B49A7">
        <w:rPr>
          <w:rFonts w:ascii="Times New Roman" w:eastAsia="Times New Roman" w:hAnsi="Times New Roman" w:cs="Times New Roman"/>
          <w:sz w:val="28"/>
          <w:szCs w:val="28"/>
          <w:lang w:eastAsia="ru-RU"/>
        </w:rPr>
        <w:t xml:space="preserve"> </w:t>
      </w:r>
      <w:r w:rsidR="001B49A7" w:rsidRPr="001B49A7">
        <w:rPr>
          <w:rFonts w:ascii="Times New Roman" w:eastAsia="Times New Roman" w:hAnsi="Times New Roman" w:cs="Times New Roman"/>
          <w:sz w:val="28"/>
          <w:szCs w:val="28"/>
          <w:lang w:eastAsia="ru-RU"/>
        </w:rPr>
        <w:t>архитектуры, имущественных отношений и муниципальных закупок</w:t>
      </w:r>
      <w:r w:rsidRPr="001B49A7">
        <w:rPr>
          <w:rFonts w:ascii="Times New Roman" w:eastAsia="Times New Roman" w:hAnsi="Times New Roman" w:cs="Times New Roman"/>
          <w:sz w:val="28"/>
          <w:szCs w:val="28"/>
          <w:lang w:eastAsia="ru-RU"/>
        </w:rPr>
        <w:t>.</w:t>
      </w:r>
      <w:r w:rsidR="00E16564" w:rsidRPr="0006080C">
        <w:rPr>
          <w:rFonts w:ascii="Times New Roman" w:eastAsia="Times New Roman" w:hAnsi="Times New Roman" w:cs="Times New Roman"/>
          <w:color w:val="000000"/>
          <w:sz w:val="28"/>
          <w:szCs w:val="28"/>
          <w:lang w:eastAsia="ru-RU"/>
        </w:rPr>
        <w:t xml:space="preserve"> </w:t>
      </w:r>
    </w:p>
    <w:p w:rsidR="00117B96" w:rsidRDefault="000F55CD" w:rsidP="00763F6E">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06080C">
        <w:rPr>
          <w:rFonts w:ascii="Times New Roman" w:eastAsia="Times New Roman" w:hAnsi="Times New Roman" w:cs="Times New Roman"/>
          <w:color w:val="000000"/>
          <w:sz w:val="28"/>
          <w:szCs w:val="28"/>
          <w:lang w:eastAsia="ru-RU"/>
        </w:rPr>
        <w:t>На основании проведенного анализа указанной информации, в целях дальнейшей нейтрализации коррупционных рисков предлагается: 1. Довести отчет до сведения руководителей всех структурных подразделений администрации муниципального образования Ленинградский район, глав поселений Ленинградского района. 2. Руководителям структурных подразделений администрации муниципального образования Ленинградский район, главам поселений Ленинградского района продолжать проводить работу среди подчиненных о недопущении фактов коррупционных проявлений. 3. Руководителям структурных подразделений администрации муниципального образования Ленинградский район, которые в результате мониторинга по оценке граждан относятся к наиболее коррумпированным, продолжать проводить работу среди подчиненных о недопущении фактов взяточничества, стяжательства и получения подарков. Доклад о мониторинге коррупционных рисков в муниципальном образовании Ленинградский район в 20</w:t>
      </w:r>
      <w:r w:rsidR="00BC318B">
        <w:rPr>
          <w:rFonts w:ascii="Times New Roman" w:eastAsia="Times New Roman" w:hAnsi="Times New Roman" w:cs="Times New Roman"/>
          <w:color w:val="000000"/>
          <w:sz w:val="28"/>
          <w:szCs w:val="28"/>
          <w:lang w:eastAsia="ru-RU"/>
        </w:rPr>
        <w:t>20</w:t>
      </w:r>
      <w:r w:rsidRPr="0006080C">
        <w:rPr>
          <w:rFonts w:ascii="Times New Roman" w:eastAsia="Times New Roman" w:hAnsi="Times New Roman" w:cs="Times New Roman"/>
          <w:color w:val="000000"/>
          <w:sz w:val="28"/>
          <w:szCs w:val="28"/>
          <w:lang w:eastAsia="ru-RU"/>
        </w:rPr>
        <w:t xml:space="preserve"> году опубликован на официальном сайте администрации муниципального образования Ленинградский район (</w:t>
      </w:r>
      <w:hyperlink r:id="rId8" w:history="1">
        <w:r w:rsidR="00117B96" w:rsidRPr="003C100F">
          <w:rPr>
            <w:rStyle w:val="a8"/>
            <w:rFonts w:ascii="Times New Roman" w:eastAsia="Times New Roman" w:hAnsi="Times New Roman" w:cs="Times New Roman"/>
            <w:sz w:val="28"/>
            <w:szCs w:val="28"/>
            <w:lang w:eastAsia="ru-RU"/>
          </w:rPr>
          <w:t>http://adminlenkub.ru/region/stopkor/analiz.php</w:t>
        </w:r>
      </w:hyperlink>
      <w:r w:rsidR="00117B96">
        <w:rPr>
          <w:rFonts w:ascii="Times New Roman" w:eastAsia="Times New Roman" w:hAnsi="Times New Roman" w:cs="Times New Roman"/>
          <w:color w:val="000000"/>
          <w:sz w:val="28"/>
          <w:szCs w:val="28"/>
          <w:lang w:eastAsia="ru-RU"/>
        </w:rPr>
        <w:t>).</w:t>
      </w:r>
    </w:p>
    <w:p w:rsidR="000F55CD" w:rsidRPr="0006080C" w:rsidRDefault="000F55CD" w:rsidP="00763F6E">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06080C">
        <w:rPr>
          <w:rFonts w:ascii="Times New Roman" w:eastAsia="Times New Roman" w:hAnsi="Times New Roman" w:cs="Times New Roman"/>
          <w:color w:val="000000"/>
          <w:sz w:val="28"/>
          <w:szCs w:val="28"/>
          <w:lang w:eastAsia="ru-RU"/>
        </w:rPr>
        <w:t>Постановлением администрации муниципального образования Ленинградский район от 3 марта 2011 года №310 утвержден перечень должностей муниципальной службы, предусмотренных статьей 12 Федерального закона от 25 декабря 2008 года №273-ФЗ "О противодействии коррупции".</w:t>
      </w:r>
    </w:p>
    <w:p w:rsidR="000F55CD" w:rsidRPr="0006080C" w:rsidRDefault="000F55CD" w:rsidP="00763F6E">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06080C">
        <w:rPr>
          <w:rFonts w:ascii="Times New Roman" w:eastAsia="Times New Roman" w:hAnsi="Times New Roman" w:cs="Times New Roman"/>
          <w:color w:val="000000"/>
          <w:sz w:val="28"/>
          <w:szCs w:val="28"/>
          <w:lang w:eastAsia="ru-RU"/>
        </w:rPr>
        <w:t xml:space="preserve">В связи с утвержденными постановлением администрации муниципального образования Ленинградский район от 15 мая 2018 года № 463 квалификационными требованиями для замещения должностей муниципальной службы в администрации муниципального образования Ленинградский район, руководствуясь Федеральным законом от 2 марта 2007 года N 25-ФЗ «О муниципальной службе в Российской Федерации», Законами Краснодарского края от 8 июня 2007 года N 1244-КЗ «О муниципальной службе в Краснодарском крае», от 8 июня 2007 года N 1243-КЗ «О Реестре муниципальных должностей и </w:t>
      </w:r>
      <w:r w:rsidRPr="0006080C">
        <w:rPr>
          <w:rFonts w:ascii="Times New Roman" w:eastAsia="Times New Roman" w:hAnsi="Times New Roman" w:cs="Times New Roman"/>
          <w:color w:val="000000"/>
          <w:sz w:val="28"/>
          <w:szCs w:val="28"/>
          <w:lang w:eastAsia="ru-RU"/>
        </w:rPr>
        <w:lastRenderedPageBreak/>
        <w:t xml:space="preserve">Реестре должностей муниципальной службы в Краснодарском крае», от 3 мая 2012 года N 2490-КЗ «О типовых квалификационных требованиях для замещения должностей муниципальной службы в Краснодарском крае», положением о муниципальной службе в администрации муниципального образования Ленинградский район, в должностные инструкции </w:t>
      </w:r>
      <w:r w:rsidR="00B04D56" w:rsidRPr="0006080C">
        <w:rPr>
          <w:rFonts w:ascii="Times New Roman" w:eastAsia="Times New Roman" w:hAnsi="Times New Roman" w:cs="Times New Roman"/>
          <w:color w:val="000000"/>
          <w:sz w:val="28"/>
          <w:szCs w:val="28"/>
          <w:lang w:eastAsia="ru-RU"/>
        </w:rPr>
        <w:t xml:space="preserve">5 </w:t>
      </w:r>
      <w:r w:rsidRPr="0006080C">
        <w:rPr>
          <w:rFonts w:ascii="Times New Roman" w:eastAsia="Times New Roman" w:hAnsi="Times New Roman" w:cs="Times New Roman"/>
          <w:color w:val="000000"/>
          <w:sz w:val="28"/>
          <w:szCs w:val="28"/>
          <w:lang w:eastAsia="ru-RU"/>
        </w:rPr>
        <w:t xml:space="preserve">сотрудников администрации </w:t>
      </w:r>
      <w:r w:rsidR="00B04D56" w:rsidRPr="0006080C">
        <w:rPr>
          <w:rFonts w:ascii="Times New Roman" w:eastAsia="Times New Roman" w:hAnsi="Times New Roman" w:cs="Times New Roman"/>
          <w:color w:val="000000"/>
          <w:sz w:val="28"/>
          <w:szCs w:val="28"/>
        </w:rPr>
        <w:t xml:space="preserve">включены положения, способствующие своевременному предотвращению, выявлению и урегулирования конфликта интересов и направленные на противодействие коррупции. </w:t>
      </w:r>
      <w:r w:rsidRPr="0006080C">
        <w:rPr>
          <w:rFonts w:ascii="Times New Roman" w:eastAsia="Times New Roman" w:hAnsi="Times New Roman" w:cs="Times New Roman"/>
          <w:color w:val="000000"/>
          <w:sz w:val="28"/>
          <w:szCs w:val="28"/>
          <w:lang w:eastAsia="ru-RU"/>
        </w:rPr>
        <w:t>В сельских поселениях отклонений от установленных норм, определяемых должностными инструкциями муниципальных служащих, замещающих должности муниципальной службы, подверженные риску коррупционных проявлений, не зафиксировано; факторов, способствующих ненадлежащему исполнению либо превышению должностных обязанностей, не выявлено; необходимость внесения изменений в должностные инструкции муниципальных служащих отсутствует.</w:t>
      </w:r>
    </w:p>
    <w:p w:rsidR="001C1406" w:rsidRPr="0006080C" w:rsidRDefault="001C1406" w:rsidP="00763F6E">
      <w:pPr>
        <w:pStyle w:val="af0"/>
        <w:ind w:firstLine="567"/>
        <w:jc w:val="both"/>
        <w:rPr>
          <w:rFonts w:ascii="Times New Roman" w:eastAsia="Times New Roman" w:hAnsi="Times New Roman" w:cs="Times New Roman"/>
          <w:color w:val="000000"/>
          <w:sz w:val="28"/>
          <w:szCs w:val="28"/>
        </w:rPr>
      </w:pPr>
      <w:r w:rsidRPr="0006080C">
        <w:rPr>
          <w:rFonts w:ascii="Times New Roman" w:eastAsia="Times New Roman" w:hAnsi="Times New Roman" w:cs="Times New Roman"/>
          <w:color w:val="000000"/>
          <w:sz w:val="28"/>
          <w:szCs w:val="28"/>
        </w:rPr>
        <w:t>Муниципальными служащими и всеми лицами, претендующими на замещение должностей муниципальной службы или замещающими должности муниципальной службы,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 используется специальное программное обеспечения «Справки БК».</w:t>
      </w:r>
    </w:p>
    <w:p w:rsidR="001C1406" w:rsidRPr="0006080C" w:rsidRDefault="00117B96" w:rsidP="00763F6E">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rPr>
        <w:t>Отделом кадров и муниципальной службы</w:t>
      </w:r>
      <w:r w:rsidR="001C1406" w:rsidRPr="0006080C">
        <w:rPr>
          <w:rFonts w:ascii="Times New Roman" w:eastAsia="Times New Roman" w:hAnsi="Times New Roman" w:cs="Times New Roman"/>
          <w:color w:val="000000"/>
          <w:sz w:val="28"/>
          <w:szCs w:val="28"/>
        </w:rPr>
        <w:t xml:space="preserve"> администрации проводилась консультативная помощь муниципальным служащим администрации, лицам замещающим должности муниципальной службы и специалистам по общим вопросам сельских поселений Ленинградского района по вопросу заполнения сведений о доходах, имуществе и обязательствах имущественного характера с использованием специальное программное обеспечения «Справки БК»</w:t>
      </w:r>
    </w:p>
    <w:p w:rsidR="007F3FCC" w:rsidRPr="007F3FCC" w:rsidRDefault="007F3FCC" w:rsidP="00763F6E">
      <w:pPr>
        <w:widowControl w:val="0"/>
        <w:spacing w:after="0" w:line="240" w:lineRule="auto"/>
        <w:ind w:firstLine="567"/>
        <w:jc w:val="both"/>
        <w:rPr>
          <w:rFonts w:ascii="Times New Roman" w:eastAsia="Times New Roman" w:hAnsi="Times New Roman" w:cs="Times New Roman"/>
          <w:sz w:val="28"/>
          <w:szCs w:val="28"/>
          <w:lang w:eastAsia="ru-RU"/>
        </w:rPr>
      </w:pPr>
      <w:r w:rsidRPr="007F3FCC">
        <w:rPr>
          <w:rFonts w:ascii="Times New Roman" w:eastAsia="Times New Roman" w:hAnsi="Times New Roman" w:cs="Times New Roman"/>
          <w:sz w:val="28"/>
          <w:szCs w:val="28"/>
          <w:lang w:eastAsia="ru-RU"/>
        </w:rPr>
        <w:t>За отчетный период, с использованием специального программного обеспечения «Справки БК» муниципальными служащими администрации муниципального образования Ленинградский район было представлено 107 сведений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 от лиц, претендующих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w:t>
      </w:r>
    </w:p>
    <w:p w:rsidR="007F3FCC" w:rsidRDefault="007F3FCC" w:rsidP="00763F6E">
      <w:pPr>
        <w:widowControl w:val="0"/>
        <w:spacing w:after="0" w:line="240" w:lineRule="auto"/>
        <w:ind w:firstLine="567"/>
        <w:jc w:val="both"/>
        <w:rPr>
          <w:rFonts w:ascii="Times New Roman" w:eastAsia="Times New Roman" w:hAnsi="Times New Roman" w:cs="Times New Roman"/>
          <w:sz w:val="28"/>
          <w:szCs w:val="28"/>
          <w:lang w:eastAsia="ru-RU"/>
        </w:rPr>
      </w:pPr>
      <w:r w:rsidRPr="007F3FCC">
        <w:rPr>
          <w:rFonts w:ascii="Times New Roman" w:eastAsia="Times New Roman" w:hAnsi="Times New Roman" w:cs="Times New Roman"/>
          <w:sz w:val="28"/>
          <w:szCs w:val="28"/>
          <w:lang w:eastAsia="ru-RU"/>
        </w:rPr>
        <w:t xml:space="preserve">За отчетный период, с использованием специального программного обеспечения «Справки БК» муниципальными служащими сельских поселений Ленинградского района было представлено 72 сведений о доходах, расходах, об имуществе и обязательствах имущественного характера своих супругов и </w:t>
      </w:r>
      <w:r w:rsidRPr="007F3FCC">
        <w:rPr>
          <w:rFonts w:ascii="Times New Roman" w:eastAsia="Times New Roman" w:hAnsi="Times New Roman" w:cs="Times New Roman"/>
          <w:sz w:val="28"/>
          <w:szCs w:val="28"/>
          <w:lang w:eastAsia="ru-RU"/>
        </w:rPr>
        <w:lastRenderedPageBreak/>
        <w:t>несовершеннолетних детей, при заполнении справок о доходах, расходах, об имуществе и обязательствах имущественного характера, от лиц, претендующих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w:t>
      </w:r>
    </w:p>
    <w:p w:rsidR="008C32AC" w:rsidRPr="0006080C" w:rsidRDefault="008C32AC" w:rsidP="00763F6E">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06080C">
        <w:rPr>
          <w:rFonts w:ascii="Times New Roman" w:eastAsia="Times New Roman" w:hAnsi="Times New Roman" w:cs="Times New Roman"/>
          <w:color w:val="000000"/>
          <w:sz w:val="28"/>
          <w:szCs w:val="28"/>
          <w:lang w:eastAsia="ru-RU"/>
        </w:rPr>
        <w:t>Согласно пункта 8 Положения о порядке проверки достоверности и полноты сведений, представляемых муниципальными служащими администрации муниципального образования Ленинградский район и гражданами, претендующими на замещение должностей муниципальной службы, соблюдения муниципальными служащими администрации муниципального образования Ленинградский район ограничений и запретов, требований о предотвращении или об урегулировании конфликта интересов, исполнения ими обязанностей, утвержденного постановлением администрации муниципального образования Ленинградский район от 25 февраля 2014 года №212 «Основанием для осуществления проверки, является достаточная информация, представленная в письменном виде в установленном порядке: 1) правоохранительными органами, иными государственными органами, органами местного самоуправления и их должностными лицами; 2) должностным лицом кадровой службы; 3)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общественных объединений, не являющихся политическими партиями; 4) Общественной палатой Российской Федерации, Общественной палатой Краснодарского края; 5) общероссийскими средствами массовой информации»</w:t>
      </w:r>
    </w:p>
    <w:p w:rsidR="008C32AC" w:rsidRPr="0006080C" w:rsidRDefault="008C32AC" w:rsidP="00763F6E">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06080C">
        <w:rPr>
          <w:rFonts w:ascii="Times New Roman" w:eastAsia="Times New Roman" w:hAnsi="Times New Roman" w:cs="Times New Roman"/>
          <w:color w:val="000000"/>
          <w:sz w:val="28"/>
          <w:szCs w:val="28"/>
          <w:lang w:eastAsia="ru-RU"/>
        </w:rPr>
        <w:t>За отчетный период 20</w:t>
      </w:r>
      <w:r w:rsidR="00393058">
        <w:rPr>
          <w:rFonts w:ascii="Times New Roman" w:eastAsia="Times New Roman" w:hAnsi="Times New Roman" w:cs="Times New Roman"/>
          <w:color w:val="000000"/>
          <w:sz w:val="28"/>
          <w:szCs w:val="28"/>
          <w:lang w:eastAsia="ru-RU"/>
        </w:rPr>
        <w:t>2</w:t>
      </w:r>
      <w:r w:rsidR="007F3FCC">
        <w:rPr>
          <w:rFonts w:ascii="Times New Roman" w:eastAsia="Times New Roman" w:hAnsi="Times New Roman" w:cs="Times New Roman"/>
          <w:color w:val="000000"/>
          <w:sz w:val="28"/>
          <w:szCs w:val="28"/>
          <w:lang w:eastAsia="ru-RU"/>
        </w:rPr>
        <w:t>1</w:t>
      </w:r>
      <w:r w:rsidRPr="0006080C">
        <w:rPr>
          <w:rFonts w:ascii="Times New Roman" w:eastAsia="Times New Roman" w:hAnsi="Times New Roman" w:cs="Times New Roman"/>
          <w:color w:val="000000"/>
          <w:sz w:val="28"/>
          <w:szCs w:val="28"/>
          <w:lang w:eastAsia="ru-RU"/>
        </w:rPr>
        <w:t xml:space="preserve"> года соответствующей информации для осуществления проверок не поступало. </w:t>
      </w:r>
    </w:p>
    <w:p w:rsidR="008C32AC" w:rsidRPr="0006080C" w:rsidRDefault="008C32AC" w:rsidP="00763F6E">
      <w:pPr>
        <w:widowControl w:val="0"/>
        <w:spacing w:after="0" w:line="240" w:lineRule="auto"/>
        <w:ind w:firstLine="567"/>
        <w:jc w:val="both"/>
        <w:rPr>
          <w:rFonts w:ascii="Times New Roman" w:hAnsi="Times New Roman" w:cs="Times New Roman"/>
          <w:sz w:val="28"/>
          <w:szCs w:val="28"/>
        </w:rPr>
      </w:pPr>
      <w:r w:rsidRPr="0006080C">
        <w:rPr>
          <w:rFonts w:ascii="Times New Roman" w:eastAsia="Times New Roman" w:hAnsi="Times New Roman" w:cs="Times New Roman"/>
          <w:color w:val="000000"/>
          <w:sz w:val="28"/>
          <w:szCs w:val="28"/>
          <w:lang w:eastAsia="ru-RU"/>
        </w:rPr>
        <w:t>В сельских поселениях муниципального образования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не проводились, в связи с отсутствием граждан, претендующих на замещение должностей муниципальной службы. В сельские поселения муниципального образования соответствующей информации, в отношение муниципальных служащих, для осуществления проверок не поступало.</w:t>
      </w:r>
    </w:p>
    <w:p w:rsidR="007F3FCC" w:rsidRPr="007F3FCC" w:rsidRDefault="007F3FCC" w:rsidP="00763F6E">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7F3FCC">
        <w:rPr>
          <w:rFonts w:ascii="Times New Roman" w:eastAsia="Times New Roman" w:hAnsi="Times New Roman" w:cs="Times New Roman"/>
          <w:color w:val="000000"/>
          <w:sz w:val="28"/>
          <w:szCs w:val="28"/>
          <w:lang w:eastAsia="ru-RU"/>
        </w:rPr>
        <w:t>В 1 полугодии 2021 года повышение квалификации муниципальных служащих администрации муниципального образования Ленинградский район, в должностные обязанности которых входит участие в противодействии коррупции не проводилось.</w:t>
      </w:r>
    </w:p>
    <w:p w:rsidR="001C1406" w:rsidRPr="0006080C" w:rsidRDefault="007F3FCC" w:rsidP="00763F6E">
      <w:pPr>
        <w:widowControl w:val="0"/>
        <w:spacing w:after="0" w:line="240" w:lineRule="auto"/>
        <w:ind w:firstLine="567"/>
        <w:jc w:val="both"/>
        <w:rPr>
          <w:rFonts w:ascii="Times New Roman" w:eastAsia="Times New Roman" w:hAnsi="Times New Roman" w:cs="Times New Roman"/>
          <w:color w:val="000000"/>
          <w:sz w:val="28"/>
          <w:szCs w:val="28"/>
        </w:rPr>
      </w:pPr>
      <w:r w:rsidRPr="007F3FCC">
        <w:rPr>
          <w:rFonts w:ascii="Times New Roman" w:eastAsia="Times New Roman" w:hAnsi="Times New Roman" w:cs="Times New Roman"/>
          <w:color w:val="000000"/>
          <w:sz w:val="28"/>
          <w:szCs w:val="28"/>
          <w:lang w:eastAsia="ru-RU"/>
        </w:rPr>
        <w:t>Повышение квалификации муниципальных служащих сельских поселений Ленинградского района, в должностные обязанности которых входит участие в противодействии коррупции не проводилось.</w:t>
      </w:r>
    </w:p>
    <w:p w:rsidR="00DD6AE3" w:rsidRPr="003C6F9E" w:rsidRDefault="00E16564" w:rsidP="00763F6E">
      <w:pPr>
        <w:pStyle w:val="af0"/>
        <w:ind w:firstLine="567"/>
        <w:jc w:val="both"/>
        <w:rPr>
          <w:rFonts w:ascii="Times New Roman" w:eastAsia="Times New Roman" w:hAnsi="Times New Roman" w:cs="Times New Roman"/>
          <w:sz w:val="28"/>
          <w:szCs w:val="28"/>
        </w:rPr>
      </w:pPr>
      <w:r w:rsidRPr="003C6F9E">
        <w:rPr>
          <w:rFonts w:ascii="Times New Roman" w:eastAsia="Times New Roman" w:hAnsi="Times New Roman" w:cs="Times New Roman"/>
          <w:sz w:val="28"/>
          <w:szCs w:val="28"/>
        </w:rPr>
        <w:t>В</w:t>
      </w:r>
      <w:r w:rsidR="00DD6AE3" w:rsidRPr="003C6F9E">
        <w:rPr>
          <w:rFonts w:ascii="Times New Roman" w:eastAsia="Times New Roman" w:hAnsi="Times New Roman" w:cs="Times New Roman"/>
          <w:sz w:val="28"/>
          <w:szCs w:val="28"/>
        </w:rPr>
        <w:t xml:space="preserve"> администрации муниципального образования Ленинградский район </w:t>
      </w:r>
      <w:r w:rsidR="00F96838">
        <w:rPr>
          <w:rFonts w:ascii="Times New Roman" w:eastAsia="Times New Roman" w:hAnsi="Times New Roman" w:cs="Times New Roman"/>
          <w:sz w:val="28"/>
          <w:szCs w:val="28"/>
        </w:rPr>
        <w:t xml:space="preserve"> за в 1 полугодии </w:t>
      </w:r>
      <w:r w:rsidR="00DD6AE3" w:rsidRPr="003C6F9E">
        <w:rPr>
          <w:rFonts w:ascii="Times New Roman" w:eastAsia="Times New Roman" w:hAnsi="Times New Roman" w:cs="Times New Roman"/>
          <w:sz w:val="28"/>
          <w:szCs w:val="28"/>
        </w:rPr>
        <w:t xml:space="preserve">проведено 2 заседания комиссии по соблюдению требований к </w:t>
      </w:r>
      <w:r w:rsidR="00DD6AE3" w:rsidRPr="003C6F9E">
        <w:rPr>
          <w:rFonts w:ascii="Times New Roman" w:eastAsia="Times New Roman" w:hAnsi="Times New Roman" w:cs="Times New Roman"/>
          <w:sz w:val="28"/>
          <w:szCs w:val="28"/>
        </w:rPr>
        <w:lastRenderedPageBreak/>
        <w:t xml:space="preserve">служебному поведению муниципальных служащих и урегулированию конфликта интересов администрации муниципального образования Ленинградский район, по вопросам дачи согласия на замещение должности в коммерческой или некоммерческой организации либо на выполнение работы на условиях гражданско-правового договора. </w:t>
      </w:r>
    </w:p>
    <w:p w:rsidR="00C14450" w:rsidRPr="00C14450" w:rsidRDefault="00C14450" w:rsidP="00763F6E">
      <w:pPr>
        <w:pStyle w:val="af0"/>
        <w:ind w:firstLine="567"/>
        <w:jc w:val="both"/>
        <w:rPr>
          <w:rFonts w:ascii="Times New Roman" w:eastAsia="Times New Roman" w:hAnsi="Times New Roman" w:cs="Times New Roman"/>
          <w:sz w:val="28"/>
          <w:szCs w:val="28"/>
        </w:rPr>
      </w:pPr>
      <w:r w:rsidRPr="00C14450">
        <w:rPr>
          <w:rFonts w:ascii="Times New Roman" w:eastAsia="Times New Roman" w:hAnsi="Times New Roman" w:cs="Times New Roman"/>
          <w:sz w:val="28"/>
          <w:szCs w:val="28"/>
        </w:rPr>
        <w:t xml:space="preserve">За отчетный период 2021 года в администрации муниципального образования Ленинградский район проведено 6 заседаний комиссии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Ленинградский район, по вопросам дачи согласия на замещение должности в коммерческой или некоммерческой организации либо на выполнение работы на условиях гражданско-правового договора и рассмотрения уведомления о возможном возникновении конфликта интересов. </w:t>
      </w:r>
    </w:p>
    <w:p w:rsidR="00C14450" w:rsidRPr="00C14450" w:rsidRDefault="00C14450" w:rsidP="00763F6E">
      <w:pPr>
        <w:pStyle w:val="af0"/>
        <w:ind w:firstLine="567"/>
        <w:jc w:val="both"/>
        <w:rPr>
          <w:rFonts w:ascii="Times New Roman" w:eastAsia="Times New Roman" w:hAnsi="Times New Roman" w:cs="Times New Roman"/>
          <w:sz w:val="28"/>
          <w:szCs w:val="28"/>
        </w:rPr>
      </w:pPr>
      <w:r w:rsidRPr="00C14450">
        <w:rPr>
          <w:rFonts w:ascii="Times New Roman" w:eastAsia="Times New Roman" w:hAnsi="Times New Roman" w:cs="Times New Roman"/>
          <w:sz w:val="28"/>
          <w:szCs w:val="28"/>
        </w:rPr>
        <w:t xml:space="preserve">В администрациях сельских поселений проведено 9 заседаний комиссий по соблюдению требований к служебному поведению и урегулированию конфликта интересов.  По рассмотрению  заявлений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проведено 2 заседания (разрешенно 2 количество лиц, которым разрешено - 2 человека), по иным основаниям проведено 7 заседаний (количество лиц, которым разрешено - 7 человек). </w:t>
      </w:r>
    </w:p>
    <w:p w:rsidR="00DD6AE3" w:rsidRPr="003C6F9E" w:rsidRDefault="00C14450" w:rsidP="00763F6E">
      <w:pPr>
        <w:pStyle w:val="af0"/>
        <w:ind w:firstLine="567"/>
        <w:jc w:val="both"/>
        <w:rPr>
          <w:rFonts w:ascii="Times New Roman" w:eastAsia="Times New Roman" w:hAnsi="Times New Roman" w:cs="Times New Roman"/>
          <w:sz w:val="28"/>
          <w:szCs w:val="28"/>
        </w:rPr>
      </w:pPr>
      <w:r w:rsidRPr="00C14450">
        <w:rPr>
          <w:rFonts w:ascii="Times New Roman" w:eastAsia="Times New Roman" w:hAnsi="Times New Roman" w:cs="Times New Roman"/>
          <w:sz w:val="28"/>
          <w:szCs w:val="28"/>
        </w:rPr>
        <w:t>В остальных сельских поселениях заседаний комиссий по соблюдению требований к служебному поведению и урегулированию конфликта интересов не проводились, в виду отсутствия случаев возникновения каких либо нарушений со стороны муниципальных служащих.</w:t>
      </w:r>
    </w:p>
    <w:p w:rsidR="008B21F4" w:rsidRPr="0006080C" w:rsidRDefault="00DD6AE3" w:rsidP="00763F6E">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06080C">
        <w:rPr>
          <w:rFonts w:ascii="Times New Roman" w:eastAsia="Times New Roman" w:hAnsi="Times New Roman" w:cs="Times New Roman"/>
          <w:color w:val="000000"/>
          <w:sz w:val="28"/>
          <w:szCs w:val="28"/>
        </w:rPr>
        <w:t>Информации о коррупционной составляющей муниципальных служащих в средствах массовой информации, в сети Интернет не было. Ежеквартально осуществляется анализ обращений граждан. За истекший период обращений, содержащих информацию о коррупционном поведении муниципальных служащих, не поступало.</w:t>
      </w:r>
    </w:p>
    <w:p w:rsidR="00DD6AE3" w:rsidRPr="0006080C" w:rsidRDefault="00611124" w:rsidP="00763F6E">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06080C">
        <w:rPr>
          <w:rFonts w:ascii="Times New Roman" w:eastAsia="Times New Roman" w:hAnsi="Times New Roman" w:cs="Times New Roman"/>
          <w:color w:val="000000"/>
          <w:sz w:val="28"/>
          <w:szCs w:val="28"/>
        </w:rPr>
        <w:t>На основании постановления администрации муниципального образования Ленинградский район от 10 марта 2011 года № 349 «О порядке уведомления главы муниципального образования Ленинградский район о фактах обращения в целях склонения  муниципального служащего к совершению коррупционных правонарушений», утвержден Порядок уведомления главы муниципального образования Ленинградский район о фактах обращения в целях склонения  муниципального служащего к совершению коррупционных правонарушений. В отчетном периоде каких-либо уведомлений от муниципальных служащих администрации муниципального образования Ленинградский и муниципальных служащих сельских поселений Ленинградского района о фактах обращения в целях склонения к совершению коррупционных правонарушений не поступало.</w:t>
      </w:r>
    </w:p>
    <w:p w:rsidR="00611124" w:rsidRPr="0006080C" w:rsidRDefault="00611124" w:rsidP="00763F6E">
      <w:pPr>
        <w:pStyle w:val="af0"/>
        <w:ind w:firstLine="567"/>
        <w:jc w:val="both"/>
        <w:rPr>
          <w:rFonts w:ascii="Times New Roman" w:eastAsia="Times New Roman" w:hAnsi="Times New Roman" w:cs="Times New Roman"/>
          <w:color w:val="000000"/>
          <w:sz w:val="28"/>
          <w:szCs w:val="28"/>
        </w:rPr>
      </w:pPr>
      <w:r w:rsidRPr="0006080C">
        <w:rPr>
          <w:rFonts w:ascii="Times New Roman" w:eastAsia="Times New Roman" w:hAnsi="Times New Roman" w:cs="Times New Roman"/>
          <w:color w:val="000000"/>
          <w:sz w:val="28"/>
          <w:szCs w:val="28"/>
        </w:rPr>
        <w:t xml:space="preserve">В соответствии с постановлением администрации муниципального образования Ленинградский район от 19.06.2016 г. №416 «Об утверждении Порядка уведомления муниципальными служащими администрации муниципального образования Ленинградский  район представителя нанимателя </w:t>
      </w:r>
      <w:r w:rsidRPr="0006080C">
        <w:rPr>
          <w:rFonts w:ascii="Times New Roman" w:eastAsia="Times New Roman" w:hAnsi="Times New Roman" w:cs="Times New Roman"/>
          <w:color w:val="000000"/>
          <w:sz w:val="28"/>
          <w:szCs w:val="28"/>
        </w:rPr>
        <w:lastRenderedPageBreak/>
        <w:t>(работодателя) о намерении выполнять иную оплачиваемую работу (о выполнении иной оплачиваемой работы) и регистрации этих уведомлений», муниципальные служащие администрации муниципального образования Ленинградский район обязаны уведомлять представителя нанимателя (работодателя) о намерении выполнять иную оплачиваемую работу. В ходе осуществления контроля за исполнением муниципальными служащими обязанности по предварительному уведомлению представителя нанимателя о выполнении иной оплачиваемой работы установлено, что за отчетный период главе муниципального образования Ленинградский район (работодателю) уведомлений о намерении выполнять иную оплачиваемую работу не поступало.</w:t>
      </w:r>
    </w:p>
    <w:p w:rsidR="00611124" w:rsidRPr="0006080C" w:rsidRDefault="00611124" w:rsidP="00763F6E">
      <w:pPr>
        <w:pStyle w:val="af0"/>
        <w:ind w:firstLine="567"/>
        <w:jc w:val="both"/>
        <w:rPr>
          <w:rFonts w:ascii="Times New Roman" w:eastAsia="Times New Roman" w:hAnsi="Times New Roman" w:cs="Times New Roman"/>
          <w:color w:val="000000"/>
          <w:sz w:val="28"/>
          <w:szCs w:val="28"/>
        </w:rPr>
      </w:pPr>
      <w:r w:rsidRPr="0006080C">
        <w:rPr>
          <w:rFonts w:ascii="Times New Roman" w:eastAsia="Times New Roman" w:hAnsi="Times New Roman" w:cs="Times New Roman"/>
          <w:color w:val="000000"/>
          <w:sz w:val="28"/>
          <w:szCs w:val="28"/>
        </w:rPr>
        <w:t xml:space="preserve">При осуществлении </w:t>
      </w:r>
      <w:r w:rsidR="003F1407">
        <w:rPr>
          <w:rFonts w:ascii="Times New Roman" w:eastAsia="Times New Roman" w:hAnsi="Times New Roman" w:cs="Times New Roman"/>
          <w:color w:val="000000"/>
          <w:sz w:val="28"/>
          <w:szCs w:val="28"/>
        </w:rPr>
        <w:t>отделом кадров</w:t>
      </w:r>
      <w:r w:rsidRPr="0006080C">
        <w:rPr>
          <w:rFonts w:ascii="Times New Roman" w:eastAsia="Times New Roman" w:hAnsi="Times New Roman" w:cs="Times New Roman"/>
          <w:color w:val="000000"/>
          <w:sz w:val="28"/>
          <w:szCs w:val="28"/>
        </w:rPr>
        <w:t xml:space="preserve"> </w:t>
      </w:r>
      <w:r w:rsidR="003F1407" w:rsidRPr="003F1407">
        <w:rPr>
          <w:rFonts w:ascii="Times New Roman" w:eastAsia="Times New Roman" w:hAnsi="Times New Roman" w:cs="Times New Roman"/>
          <w:color w:val="000000"/>
          <w:sz w:val="28"/>
          <w:szCs w:val="28"/>
        </w:rPr>
        <w:t>и муниципальной службы</w:t>
      </w:r>
      <w:r w:rsidR="003F1407">
        <w:rPr>
          <w:rFonts w:ascii="Times New Roman" w:eastAsia="Times New Roman" w:hAnsi="Times New Roman" w:cs="Times New Roman"/>
          <w:color w:val="000000"/>
          <w:sz w:val="28"/>
          <w:szCs w:val="28"/>
        </w:rPr>
        <w:t xml:space="preserve"> администрации муниципального образования Ленинградский район анализа</w:t>
      </w:r>
      <w:r w:rsidRPr="0006080C">
        <w:rPr>
          <w:rFonts w:ascii="Times New Roman" w:eastAsia="Times New Roman" w:hAnsi="Times New Roman" w:cs="Times New Roman"/>
          <w:color w:val="000000"/>
          <w:sz w:val="28"/>
          <w:szCs w:val="28"/>
        </w:rPr>
        <w:t xml:space="preserve"> сведений доходах, расходах, об имуществе и обязательствах имущественного характера осуществляется контроль за наличием доходов от иной оплачиваемой работы.</w:t>
      </w:r>
    </w:p>
    <w:p w:rsidR="00DD6AE3" w:rsidRPr="0006080C" w:rsidRDefault="00611124" w:rsidP="00763F6E">
      <w:pPr>
        <w:widowControl w:val="0"/>
        <w:spacing w:after="0" w:line="240" w:lineRule="auto"/>
        <w:ind w:firstLine="567"/>
        <w:jc w:val="both"/>
        <w:rPr>
          <w:rFonts w:ascii="Times New Roman" w:eastAsia="Times New Roman" w:hAnsi="Times New Roman" w:cs="Times New Roman"/>
          <w:color w:val="000000"/>
          <w:sz w:val="28"/>
          <w:szCs w:val="28"/>
        </w:rPr>
      </w:pPr>
      <w:r w:rsidRPr="0006080C">
        <w:rPr>
          <w:rFonts w:ascii="Times New Roman" w:eastAsia="Times New Roman" w:hAnsi="Times New Roman" w:cs="Times New Roman"/>
          <w:color w:val="000000"/>
          <w:sz w:val="28"/>
          <w:szCs w:val="28"/>
        </w:rPr>
        <w:t>За отчетный период главам сельских поселений Ленинградского района соответствующих уведомлений от сотрудников не поступало.</w:t>
      </w:r>
    </w:p>
    <w:p w:rsidR="00611124" w:rsidRPr="0006080C" w:rsidRDefault="00611124" w:rsidP="00763F6E">
      <w:pPr>
        <w:pStyle w:val="af0"/>
        <w:ind w:firstLine="567"/>
        <w:jc w:val="both"/>
        <w:rPr>
          <w:rFonts w:ascii="Times New Roman" w:eastAsia="Times New Roman" w:hAnsi="Times New Roman" w:cs="Times New Roman"/>
          <w:color w:val="000000"/>
          <w:sz w:val="28"/>
          <w:szCs w:val="28"/>
        </w:rPr>
      </w:pPr>
      <w:r w:rsidRPr="0006080C">
        <w:rPr>
          <w:rFonts w:ascii="Times New Roman" w:eastAsia="Times New Roman" w:hAnsi="Times New Roman" w:cs="Times New Roman"/>
          <w:color w:val="000000"/>
          <w:sz w:val="28"/>
          <w:szCs w:val="28"/>
        </w:rPr>
        <w:t>Решением Совета муниципального образования Ленинградский район от 25 апреля 2014 года №23 «Об утверждении Положения о сообщении лицами, замещающими муниципальные должности, муниципальными служащими администрации муниципального образования Ленинградский район о получении подарка в связи с их должностным положением или исполнением ими должностных обязанностей, сдаче и оценке подарка, реализации (выкупе) и зачислении средств, вырученных от его реализации» (с изменениями от 29.03.2016г. №24) предусмотрено сообщение лицами, замещающими муниципальные должности, муниципальными служащими администрации муниципального образования Ленинградский район о получении подарка в связи с их должностным положением или исполнением ими должностных обязанностей. По результатам мониторинга исполнения установленного Порядка сообщения муниципальными служащими о получении подарка в связи с их должностным положением или должностных обязанностей, за отчетный период случаев получения муниципальными служащими подарков в связи с их должностным положением или должностных обязанностей не выявлено.</w:t>
      </w:r>
    </w:p>
    <w:p w:rsidR="00611124" w:rsidRPr="0006080C" w:rsidRDefault="00611124" w:rsidP="00763F6E">
      <w:pPr>
        <w:widowControl w:val="0"/>
        <w:spacing w:after="0" w:line="240" w:lineRule="auto"/>
        <w:ind w:firstLine="567"/>
        <w:jc w:val="both"/>
        <w:rPr>
          <w:rFonts w:ascii="Times New Roman" w:eastAsia="Times New Roman" w:hAnsi="Times New Roman" w:cs="Times New Roman"/>
          <w:color w:val="000000"/>
          <w:sz w:val="28"/>
          <w:szCs w:val="28"/>
        </w:rPr>
      </w:pPr>
      <w:r w:rsidRPr="0006080C">
        <w:rPr>
          <w:rFonts w:ascii="Times New Roman" w:eastAsia="Times New Roman" w:hAnsi="Times New Roman" w:cs="Times New Roman"/>
          <w:color w:val="000000"/>
          <w:sz w:val="28"/>
          <w:szCs w:val="28"/>
        </w:rPr>
        <w:t>В отчетном периоде 20</w:t>
      </w:r>
      <w:r w:rsidR="003F1327" w:rsidRPr="0006080C">
        <w:rPr>
          <w:rFonts w:ascii="Times New Roman" w:eastAsia="Times New Roman" w:hAnsi="Times New Roman" w:cs="Times New Roman"/>
          <w:color w:val="000000"/>
          <w:sz w:val="28"/>
          <w:szCs w:val="28"/>
        </w:rPr>
        <w:t>2</w:t>
      </w:r>
      <w:r w:rsidR="005215B0">
        <w:rPr>
          <w:rFonts w:ascii="Times New Roman" w:eastAsia="Times New Roman" w:hAnsi="Times New Roman" w:cs="Times New Roman"/>
          <w:color w:val="000000"/>
          <w:sz w:val="28"/>
          <w:szCs w:val="28"/>
        </w:rPr>
        <w:t>1</w:t>
      </w:r>
      <w:r w:rsidRPr="0006080C">
        <w:rPr>
          <w:rFonts w:ascii="Times New Roman" w:eastAsia="Times New Roman" w:hAnsi="Times New Roman" w:cs="Times New Roman"/>
          <w:color w:val="000000"/>
          <w:sz w:val="28"/>
          <w:szCs w:val="28"/>
        </w:rPr>
        <w:t xml:space="preserve"> года уведомлений о получении подарка в связи с должностным положением или исполнением должностных обязанностей, от лиц, замещающих муниципальные должности, муниципальные служащие администраций сельских поселений Ленинградского района, не поступало.</w:t>
      </w:r>
    </w:p>
    <w:p w:rsidR="00611124" w:rsidRPr="0006080C" w:rsidRDefault="003F1407" w:rsidP="00763F6E">
      <w:pPr>
        <w:widowControl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Pr="003F1407">
        <w:rPr>
          <w:rFonts w:ascii="Times New Roman" w:eastAsia="Times New Roman" w:hAnsi="Times New Roman" w:cs="Times New Roman"/>
          <w:color w:val="000000"/>
          <w:sz w:val="28"/>
          <w:szCs w:val="28"/>
        </w:rPr>
        <w:t>тделом кадров и муниципальной службы администрации муниципального образования Ленинградский район</w:t>
      </w:r>
      <w:r w:rsidR="00611124" w:rsidRPr="0006080C">
        <w:rPr>
          <w:rFonts w:ascii="Times New Roman" w:eastAsia="Times New Roman" w:hAnsi="Times New Roman" w:cs="Times New Roman"/>
          <w:color w:val="000000"/>
          <w:sz w:val="28"/>
          <w:szCs w:val="28"/>
        </w:rPr>
        <w:t>, а также ответственными сотрудниками администраций сельских поселений Ленинградского района, регулярно осуществляется контроль за актуальными сведениями содержащимися в личном деле лиц, замещающих муниципальные должности и должности муниципальной службы, а также за актуализацией сведений, содержащихся в анкетах, представляемых при назначении.</w:t>
      </w:r>
    </w:p>
    <w:p w:rsidR="00611124" w:rsidRPr="0006080C" w:rsidRDefault="00611124" w:rsidP="00763F6E">
      <w:pPr>
        <w:widowControl w:val="0"/>
        <w:spacing w:after="0" w:line="240" w:lineRule="auto"/>
        <w:ind w:firstLine="567"/>
        <w:jc w:val="both"/>
        <w:rPr>
          <w:rFonts w:ascii="Times New Roman" w:eastAsia="Times New Roman" w:hAnsi="Times New Roman" w:cs="Times New Roman"/>
          <w:color w:val="000000"/>
          <w:sz w:val="28"/>
          <w:szCs w:val="28"/>
        </w:rPr>
      </w:pPr>
      <w:r w:rsidRPr="0006080C">
        <w:rPr>
          <w:rFonts w:ascii="Times New Roman" w:eastAsia="Times New Roman" w:hAnsi="Times New Roman" w:cs="Times New Roman"/>
          <w:color w:val="000000"/>
          <w:sz w:val="28"/>
          <w:szCs w:val="28"/>
        </w:rPr>
        <w:t xml:space="preserve">Администрацией муниципального образования Ленинградский район, а </w:t>
      </w:r>
      <w:r w:rsidRPr="0006080C">
        <w:rPr>
          <w:rFonts w:ascii="Times New Roman" w:eastAsia="Times New Roman" w:hAnsi="Times New Roman" w:cs="Times New Roman"/>
          <w:color w:val="000000"/>
          <w:sz w:val="28"/>
          <w:szCs w:val="28"/>
        </w:rPr>
        <w:lastRenderedPageBreak/>
        <w:t>также администрациями сельских поселений муниципального образования, не заключались соглашения с общественными объединениями, в целях создания правовых оснований для совместного проведения комплекса организационных, разъяснительных и иных мероприятий, направленных на противодействие коррупции.</w:t>
      </w:r>
    </w:p>
    <w:p w:rsidR="00611124" w:rsidRPr="0006080C" w:rsidRDefault="00611124" w:rsidP="00763F6E">
      <w:pPr>
        <w:pStyle w:val="af0"/>
        <w:ind w:firstLine="567"/>
        <w:jc w:val="both"/>
        <w:rPr>
          <w:rFonts w:ascii="Times New Roman" w:eastAsia="Times New Roman" w:hAnsi="Times New Roman" w:cs="Times New Roman"/>
          <w:color w:val="000000"/>
          <w:sz w:val="28"/>
          <w:szCs w:val="28"/>
        </w:rPr>
      </w:pPr>
      <w:r w:rsidRPr="0006080C">
        <w:rPr>
          <w:rFonts w:ascii="Times New Roman" w:eastAsia="Times New Roman" w:hAnsi="Times New Roman" w:cs="Times New Roman"/>
          <w:color w:val="000000"/>
          <w:sz w:val="28"/>
          <w:szCs w:val="28"/>
        </w:rPr>
        <w:t>В целях разъяснительных и иных мер по соблюдению муниципальными служащими ограничений, запретов и по исполнению обязанностей, установленных в целях противодействия коррупции, лица поступающие на муниципальную службу ознакомляются под роспись с ограничениями и запретами установленными законодательством РФ, Краснодарского края о муниципальной службе, расписка приобщается к личному делу муниципального служащего.</w:t>
      </w:r>
    </w:p>
    <w:p w:rsidR="00611124" w:rsidRPr="0006080C" w:rsidRDefault="00611124" w:rsidP="00763F6E">
      <w:pPr>
        <w:widowControl w:val="0"/>
        <w:spacing w:after="0" w:line="240" w:lineRule="auto"/>
        <w:ind w:firstLine="567"/>
        <w:jc w:val="both"/>
        <w:rPr>
          <w:rFonts w:ascii="Times New Roman" w:eastAsia="Times New Roman" w:hAnsi="Times New Roman" w:cs="Times New Roman"/>
          <w:color w:val="000000"/>
          <w:sz w:val="28"/>
          <w:szCs w:val="28"/>
        </w:rPr>
      </w:pPr>
      <w:r w:rsidRPr="0006080C">
        <w:rPr>
          <w:rFonts w:ascii="Times New Roman" w:eastAsia="Times New Roman" w:hAnsi="Times New Roman" w:cs="Times New Roman"/>
          <w:color w:val="000000"/>
          <w:sz w:val="28"/>
          <w:szCs w:val="28"/>
        </w:rPr>
        <w:t>На официальных сайтах муниципальных образований размещается информация о противодействии коррупции (памятки для муниципальных служащих по вопросам противодействия коррупции; методические рекомендации по разработке и принятию организациями мер по предупреждению и противодействию коррупции; обзор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и др.</w:t>
      </w:r>
    </w:p>
    <w:p w:rsidR="005215B0" w:rsidRPr="005215B0" w:rsidRDefault="005215B0" w:rsidP="00763F6E">
      <w:pPr>
        <w:widowControl w:val="0"/>
        <w:spacing w:after="0" w:line="240" w:lineRule="auto"/>
        <w:ind w:firstLine="567"/>
        <w:jc w:val="both"/>
        <w:rPr>
          <w:rFonts w:ascii="Times New Roman" w:eastAsia="Times New Roman" w:hAnsi="Times New Roman" w:cs="Times New Roman"/>
          <w:sz w:val="28"/>
          <w:szCs w:val="28"/>
          <w:lang w:eastAsia="ru-RU"/>
        </w:rPr>
      </w:pPr>
      <w:r w:rsidRPr="005215B0">
        <w:rPr>
          <w:rFonts w:ascii="Times New Roman" w:eastAsia="Times New Roman" w:hAnsi="Times New Roman" w:cs="Times New Roman"/>
          <w:sz w:val="28"/>
          <w:szCs w:val="28"/>
          <w:lang w:eastAsia="ru-RU"/>
        </w:rPr>
        <w:t>Администрацией муниципального образования Лени</w:t>
      </w:r>
      <w:r w:rsidR="001B49A7">
        <w:rPr>
          <w:rFonts w:ascii="Times New Roman" w:eastAsia="Times New Roman" w:hAnsi="Times New Roman" w:cs="Times New Roman"/>
          <w:sz w:val="28"/>
          <w:szCs w:val="28"/>
          <w:lang w:eastAsia="ru-RU"/>
        </w:rPr>
        <w:t xml:space="preserve">нградский район в отношении 64 </w:t>
      </w:r>
      <w:r w:rsidRPr="005215B0">
        <w:rPr>
          <w:rFonts w:ascii="Times New Roman" w:eastAsia="Times New Roman" w:hAnsi="Times New Roman" w:cs="Times New Roman"/>
          <w:sz w:val="28"/>
          <w:szCs w:val="28"/>
          <w:lang w:eastAsia="ru-RU"/>
        </w:rPr>
        <w:t xml:space="preserve">проектов муниципальных нормативных правовых актов проведена антикоррупционная экспертиза. Подготовлено 64 положительных заключения. В указанных проектах не выявлены коррупциогенные факторы. </w:t>
      </w:r>
    </w:p>
    <w:p w:rsidR="005215B0" w:rsidRPr="005215B0" w:rsidRDefault="005215B0" w:rsidP="00763F6E">
      <w:pPr>
        <w:widowControl w:val="0"/>
        <w:spacing w:after="0" w:line="240" w:lineRule="auto"/>
        <w:ind w:firstLine="567"/>
        <w:jc w:val="both"/>
        <w:rPr>
          <w:rFonts w:ascii="Times New Roman" w:eastAsia="Times New Roman" w:hAnsi="Times New Roman" w:cs="Times New Roman"/>
          <w:sz w:val="28"/>
          <w:szCs w:val="28"/>
          <w:lang w:eastAsia="ru-RU"/>
        </w:rPr>
      </w:pPr>
      <w:r w:rsidRPr="005215B0">
        <w:rPr>
          <w:rFonts w:ascii="Times New Roman" w:eastAsia="Times New Roman" w:hAnsi="Times New Roman" w:cs="Times New Roman"/>
          <w:sz w:val="28"/>
          <w:szCs w:val="28"/>
          <w:lang w:eastAsia="ru-RU"/>
        </w:rPr>
        <w:t xml:space="preserve">Прокуратурой Ленинградского района составленно 3 отрицательных заключения на проекты муниципальных правовых актов администрации муниципального образования Ленинградский район. </w:t>
      </w:r>
    </w:p>
    <w:p w:rsidR="005215B0" w:rsidRPr="005215B0" w:rsidRDefault="005215B0" w:rsidP="00763F6E">
      <w:pPr>
        <w:widowControl w:val="0"/>
        <w:spacing w:after="0" w:line="240" w:lineRule="auto"/>
        <w:ind w:firstLine="567"/>
        <w:jc w:val="both"/>
        <w:rPr>
          <w:rFonts w:ascii="Times New Roman" w:eastAsia="Times New Roman" w:hAnsi="Times New Roman" w:cs="Times New Roman"/>
          <w:sz w:val="28"/>
          <w:szCs w:val="28"/>
          <w:lang w:eastAsia="ru-RU"/>
        </w:rPr>
      </w:pPr>
      <w:r w:rsidRPr="005215B0">
        <w:rPr>
          <w:rFonts w:ascii="Times New Roman" w:eastAsia="Times New Roman" w:hAnsi="Times New Roman" w:cs="Times New Roman"/>
          <w:sz w:val="28"/>
          <w:szCs w:val="28"/>
          <w:lang w:eastAsia="ru-RU"/>
        </w:rPr>
        <w:t>Администрациями сельских поселений Ленинградского района в отношении 197 проектов муниципальных нормативных правовых актов проведена антикоррупционная экспертиза. Подготовлено 197 положительных заключени</w:t>
      </w:r>
      <w:r w:rsidR="00763F6E">
        <w:rPr>
          <w:rFonts w:ascii="Times New Roman" w:eastAsia="Times New Roman" w:hAnsi="Times New Roman" w:cs="Times New Roman"/>
          <w:sz w:val="28"/>
          <w:szCs w:val="28"/>
          <w:lang w:eastAsia="ru-RU"/>
        </w:rPr>
        <w:t>й</w:t>
      </w:r>
      <w:r w:rsidRPr="005215B0">
        <w:rPr>
          <w:rFonts w:ascii="Times New Roman" w:eastAsia="Times New Roman" w:hAnsi="Times New Roman" w:cs="Times New Roman"/>
          <w:sz w:val="28"/>
          <w:szCs w:val="28"/>
          <w:lang w:eastAsia="ru-RU"/>
        </w:rPr>
        <w:t>. В указанных проектах не выявлены коррупциогенные факторы.</w:t>
      </w:r>
    </w:p>
    <w:p w:rsidR="005215B0" w:rsidRDefault="005215B0" w:rsidP="00763F6E">
      <w:pPr>
        <w:widowControl w:val="0"/>
        <w:spacing w:after="0" w:line="240" w:lineRule="auto"/>
        <w:ind w:firstLine="567"/>
        <w:jc w:val="both"/>
        <w:rPr>
          <w:rFonts w:ascii="Times New Roman" w:eastAsia="Times New Roman" w:hAnsi="Times New Roman" w:cs="Times New Roman"/>
          <w:sz w:val="28"/>
          <w:szCs w:val="28"/>
          <w:lang w:eastAsia="ru-RU"/>
        </w:rPr>
      </w:pPr>
      <w:r w:rsidRPr="005215B0">
        <w:rPr>
          <w:rFonts w:ascii="Times New Roman" w:eastAsia="Times New Roman" w:hAnsi="Times New Roman" w:cs="Times New Roman"/>
          <w:sz w:val="28"/>
          <w:szCs w:val="28"/>
          <w:lang w:eastAsia="ru-RU"/>
        </w:rPr>
        <w:t>Сельскими поселениями муниципального образования Ленинградский район в адрес прокуратуры Ленинградского района направлено 197 проект</w:t>
      </w:r>
      <w:r w:rsidR="00763F6E">
        <w:rPr>
          <w:rFonts w:ascii="Times New Roman" w:eastAsia="Times New Roman" w:hAnsi="Times New Roman" w:cs="Times New Roman"/>
          <w:sz w:val="28"/>
          <w:szCs w:val="28"/>
          <w:lang w:eastAsia="ru-RU"/>
        </w:rPr>
        <w:t>ов</w:t>
      </w:r>
      <w:r w:rsidRPr="005215B0">
        <w:rPr>
          <w:rFonts w:ascii="Times New Roman" w:eastAsia="Times New Roman" w:hAnsi="Times New Roman" w:cs="Times New Roman"/>
          <w:sz w:val="28"/>
          <w:szCs w:val="28"/>
          <w:lang w:eastAsia="ru-RU"/>
        </w:rPr>
        <w:t xml:space="preserve"> муниципальных нормативных правовых актов, в отношении которых проведена антикоррупционная экспертиза, в том числе получено  176 положительных заключений, и 21 отрицательных заключений прокуратуры Ленинградского района. Выявленно 7 коррупцинагенных фактор</w:t>
      </w:r>
      <w:r>
        <w:rPr>
          <w:rFonts w:ascii="Times New Roman" w:eastAsia="Times New Roman" w:hAnsi="Times New Roman" w:cs="Times New Roman"/>
          <w:sz w:val="28"/>
          <w:szCs w:val="28"/>
          <w:lang w:eastAsia="ru-RU"/>
        </w:rPr>
        <w:t>ов</w:t>
      </w:r>
      <w:r w:rsidRPr="005215B0">
        <w:rPr>
          <w:rFonts w:ascii="Times New Roman" w:eastAsia="Times New Roman" w:hAnsi="Times New Roman" w:cs="Times New Roman"/>
          <w:sz w:val="28"/>
          <w:szCs w:val="28"/>
          <w:lang w:eastAsia="ru-RU"/>
        </w:rPr>
        <w:t>.</w:t>
      </w:r>
    </w:p>
    <w:p w:rsidR="00AB1633" w:rsidRPr="003C6F9E" w:rsidRDefault="003C6F9E" w:rsidP="00763F6E">
      <w:pPr>
        <w:widowControl w:val="0"/>
        <w:spacing w:after="0" w:line="240" w:lineRule="auto"/>
        <w:ind w:firstLine="567"/>
        <w:jc w:val="both"/>
        <w:rPr>
          <w:rFonts w:ascii="Times New Roman" w:eastAsia="Times New Roman" w:hAnsi="Times New Roman" w:cs="Times New Roman"/>
          <w:sz w:val="28"/>
          <w:szCs w:val="28"/>
          <w:lang w:eastAsia="ru-RU"/>
        </w:rPr>
      </w:pPr>
      <w:r w:rsidRPr="003C6F9E">
        <w:rPr>
          <w:rFonts w:ascii="Times New Roman" w:eastAsia="Times New Roman" w:hAnsi="Times New Roman" w:cs="Times New Roman"/>
          <w:sz w:val="28"/>
          <w:szCs w:val="28"/>
          <w:lang w:eastAsia="ru-RU"/>
        </w:rPr>
        <w:t xml:space="preserve">Во всех сельских поселениях муниципального образования Ленинградский район нормативным актом утвержден порядок проведения мониторинга правоприменения муниципальных нормативных правовых актов администрации сельского поселения Ленинградского района. В соответствии с указанным постановлением администрацией на постоянной основе осуществляется деятельность по сбору, обобщению, анализу и оценке практики применения муниципальных нормативных правовых актов администраций сельских </w:t>
      </w:r>
      <w:r w:rsidRPr="003C6F9E">
        <w:rPr>
          <w:rFonts w:ascii="Times New Roman" w:eastAsia="Times New Roman" w:hAnsi="Times New Roman" w:cs="Times New Roman"/>
          <w:sz w:val="28"/>
          <w:szCs w:val="28"/>
          <w:lang w:eastAsia="ru-RU"/>
        </w:rPr>
        <w:lastRenderedPageBreak/>
        <w:t>поселений Ленинградского района.</w:t>
      </w:r>
    </w:p>
    <w:p w:rsidR="0014110C" w:rsidRPr="0006080C" w:rsidRDefault="00B735BE" w:rsidP="00763F6E">
      <w:pPr>
        <w:widowControl w:val="0"/>
        <w:spacing w:after="0" w:line="240" w:lineRule="auto"/>
        <w:ind w:firstLine="567"/>
        <w:jc w:val="both"/>
        <w:rPr>
          <w:rFonts w:ascii="Times New Roman" w:eastAsia="Times New Roman" w:hAnsi="Times New Roman" w:cs="Times New Roman"/>
          <w:color w:val="000000"/>
          <w:sz w:val="28"/>
          <w:szCs w:val="28"/>
        </w:rPr>
      </w:pPr>
      <w:r w:rsidRPr="0006080C">
        <w:rPr>
          <w:rFonts w:ascii="Times New Roman" w:eastAsia="Times New Roman" w:hAnsi="Times New Roman" w:cs="Times New Roman"/>
          <w:color w:val="000000"/>
          <w:sz w:val="28"/>
          <w:szCs w:val="28"/>
          <w:lang w:eastAsia="ru-RU"/>
        </w:rPr>
        <w:t xml:space="preserve">В соответствии с постановлением администрации муниципального образования Ленинградский район  от 6 июня 2014 года № 686 «Об утверждении Порядка проведения мониторинга правоприменения муниципальных правовых актов администрации  муниципального образования Ленинградский район» </w:t>
      </w:r>
      <w:r w:rsidR="0014110C" w:rsidRPr="0006080C">
        <w:rPr>
          <w:rFonts w:ascii="Times New Roman" w:eastAsia="Times New Roman" w:hAnsi="Times New Roman" w:cs="Times New Roman"/>
          <w:color w:val="000000"/>
          <w:sz w:val="28"/>
          <w:szCs w:val="28"/>
        </w:rPr>
        <w:t>проведен мониторинг правоприменения муниципальных правовых актов за 20</w:t>
      </w:r>
      <w:r w:rsidR="00084E41">
        <w:rPr>
          <w:rFonts w:ascii="Times New Roman" w:eastAsia="Times New Roman" w:hAnsi="Times New Roman" w:cs="Times New Roman"/>
          <w:color w:val="000000"/>
          <w:sz w:val="28"/>
          <w:szCs w:val="28"/>
        </w:rPr>
        <w:t>20</w:t>
      </w:r>
      <w:r w:rsidR="0014110C" w:rsidRPr="0006080C">
        <w:rPr>
          <w:rFonts w:ascii="Times New Roman" w:eastAsia="Times New Roman" w:hAnsi="Times New Roman" w:cs="Times New Roman"/>
          <w:color w:val="000000"/>
          <w:sz w:val="28"/>
          <w:szCs w:val="28"/>
        </w:rPr>
        <w:t xml:space="preserve"> год. </w:t>
      </w:r>
    </w:p>
    <w:p w:rsidR="0014110C" w:rsidRPr="0006080C" w:rsidRDefault="0014110C" w:rsidP="00763F6E">
      <w:pPr>
        <w:pStyle w:val="af0"/>
        <w:ind w:firstLine="567"/>
        <w:jc w:val="both"/>
        <w:rPr>
          <w:rFonts w:ascii="Times New Roman" w:eastAsia="Times New Roman" w:hAnsi="Times New Roman" w:cs="Times New Roman"/>
          <w:color w:val="000000"/>
          <w:sz w:val="28"/>
          <w:szCs w:val="28"/>
        </w:rPr>
      </w:pPr>
      <w:r w:rsidRPr="0006080C">
        <w:rPr>
          <w:rFonts w:ascii="Times New Roman" w:eastAsia="Times New Roman" w:hAnsi="Times New Roman" w:cs="Times New Roman"/>
          <w:color w:val="000000"/>
          <w:sz w:val="28"/>
          <w:szCs w:val="28"/>
        </w:rPr>
        <w:t>Анализ мониторинга позволяет сделать следующие выводы:</w:t>
      </w:r>
    </w:p>
    <w:p w:rsidR="0014110C" w:rsidRPr="0006080C" w:rsidRDefault="0014110C" w:rsidP="00763F6E">
      <w:pPr>
        <w:pStyle w:val="af0"/>
        <w:ind w:firstLine="567"/>
        <w:jc w:val="both"/>
        <w:rPr>
          <w:rFonts w:ascii="Times New Roman" w:eastAsia="Times New Roman" w:hAnsi="Times New Roman" w:cs="Times New Roman"/>
          <w:color w:val="000000"/>
          <w:sz w:val="28"/>
          <w:szCs w:val="28"/>
        </w:rPr>
      </w:pPr>
      <w:r w:rsidRPr="0006080C">
        <w:rPr>
          <w:rFonts w:ascii="Times New Roman" w:eastAsia="Times New Roman" w:hAnsi="Times New Roman" w:cs="Times New Roman"/>
          <w:color w:val="000000"/>
          <w:sz w:val="28"/>
          <w:szCs w:val="28"/>
        </w:rPr>
        <w:t>- антикоррупционная экспертиза проведена, коррупциогенные факторы,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содержащие неопределенные, трудновыполнимые и (или) обременительные требования к гражданам и организациям, в правовых  актах не выявлены.</w:t>
      </w:r>
    </w:p>
    <w:p w:rsidR="001B49A7" w:rsidRPr="001B49A7" w:rsidRDefault="001B49A7" w:rsidP="00763F6E">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1B49A7">
        <w:rPr>
          <w:rFonts w:ascii="Times New Roman" w:eastAsia="Times New Roman" w:hAnsi="Times New Roman" w:cs="Times New Roman"/>
          <w:color w:val="000000"/>
          <w:sz w:val="28"/>
          <w:szCs w:val="28"/>
          <w:lang w:eastAsia="ru-RU"/>
        </w:rPr>
        <w:t>В соответствии с постановлением администрации муниципального образования Ленинградский район  от 6 июня 2014 года № 686 «Об утверждении Порядка проведения мониторинга правоприменения муниципальных правовых актов администрации муниципального образования Ленинградский район» проведен мониторинг правоприменения муниципальных правовых актов за 2020 год. В целях проведения мониторинга было проанализировано 4 правовых актов.</w:t>
      </w:r>
    </w:p>
    <w:p w:rsidR="0014110C" w:rsidRPr="0006080C" w:rsidRDefault="001B49A7" w:rsidP="00763F6E">
      <w:pPr>
        <w:widowControl w:val="0"/>
        <w:spacing w:after="0" w:line="240" w:lineRule="auto"/>
        <w:ind w:firstLine="567"/>
        <w:jc w:val="both"/>
        <w:rPr>
          <w:rFonts w:ascii="Times New Roman" w:eastAsia="Times New Roman" w:hAnsi="Times New Roman" w:cs="Times New Roman"/>
          <w:color w:val="000000"/>
          <w:sz w:val="28"/>
          <w:szCs w:val="28"/>
        </w:rPr>
      </w:pPr>
      <w:r w:rsidRPr="001B49A7">
        <w:rPr>
          <w:rFonts w:ascii="Times New Roman" w:eastAsia="Times New Roman" w:hAnsi="Times New Roman" w:cs="Times New Roman"/>
          <w:color w:val="000000"/>
          <w:sz w:val="28"/>
          <w:szCs w:val="28"/>
          <w:lang w:eastAsia="ru-RU"/>
        </w:rPr>
        <w:t>Во всех сельских поселениях муниципального образования Ленинградский район нормативным актом утвержден порядок проведения мониторинга правоприменения муниципальных нормативных правовых актов администрации сельского поселения Ленинградского района. В соответствии с указанным постановлением администрацией на постоянной основе осуществляется деятельность по сбору, обобщению, анализу и оценке практики применения муниципальных нормативных правовых актов администраций сельских поселений Ленинградского района.</w:t>
      </w:r>
    </w:p>
    <w:p w:rsidR="0014110C" w:rsidRPr="0006080C" w:rsidRDefault="007D20AB" w:rsidP="00763F6E">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06080C">
        <w:rPr>
          <w:rFonts w:ascii="Times New Roman" w:eastAsia="Times New Roman" w:hAnsi="Times New Roman" w:cs="Times New Roman"/>
          <w:color w:val="000000"/>
          <w:sz w:val="28"/>
          <w:szCs w:val="28"/>
        </w:rPr>
        <w:t xml:space="preserve">В целях проведения </w:t>
      </w:r>
      <w:r w:rsidRPr="0006080C">
        <w:rPr>
          <w:rFonts w:ascii="Times New Roman" w:hAnsi="Times New Roman" w:cs="Times New Roman"/>
          <w:sz w:val="28"/>
          <w:szCs w:val="28"/>
        </w:rPr>
        <w:t>мероприятий антикоррупционной направленности,</w:t>
      </w:r>
      <w:r w:rsidRPr="0006080C">
        <w:rPr>
          <w:rFonts w:ascii="Times New Roman" w:eastAsia="Times New Roman" w:hAnsi="Times New Roman" w:cs="Times New Roman"/>
          <w:color w:val="000000"/>
          <w:sz w:val="28"/>
          <w:szCs w:val="28"/>
        </w:rPr>
        <w:t xml:space="preserve"> в органах местного самоуправления муниципального образования Ленинградский район: планы, программные мероприятия социально - экономического и инфраструктурного развития территории муниципального образования проходят процедуру обнародования, публикуются в СМИ, обсуждаются во время проведения публичных мероприятий - совещаниях, сходах граждан, в ходе встреч главы муниципального образования, глав сельских поселений с жителями района, представителями общественных объединений и организаций.</w:t>
      </w:r>
    </w:p>
    <w:p w:rsidR="007D20AB" w:rsidRPr="0006080C" w:rsidRDefault="007D20AB" w:rsidP="00763F6E">
      <w:pPr>
        <w:pStyle w:val="af0"/>
        <w:ind w:firstLine="567"/>
        <w:jc w:val="both"/>
        <w:rPr>
          <w:rFonts w:ascii="Times New Roman" w:eastAsia="Times New Roman" w:hAnsi="Times New Roman" w:cs="Times New Roman"/>
          <w:color w:val="000000"/>
          <w:sz w:val="28"/>
          <w:szCs w:val="28"/>
        </w:rPr>
      </w:pPr>
      <w:r w:rsidRPr="0006080C">
        <w:rPr>
          <w:rFonts w:ascii="Times New Roman" w:eastAsia="Times New Roman" w:hAnsi="Times New Roman" w:cs="Times New Roman"/>
          <w:color w:val="000000"/>
          <w:sz w:val="28"/>
          <w:szCs w:val="28"/>
        </w:rPr>
        <w:t xml:space="preserve">На постоянной основе ежеквартально проводятся заседания Совета по противодействию коррупции в сферах деятельности органов местного самоуправления муниципального образования Ленинградский район (далее - Совет), в состав которого входят главы сельских поселений, представители районной СМИ, общественной организации и начальником ОМВД России по Ленинградскому району. </w:t>
      </w:r>
    </w:p>
    <w:p w:rsidR="007D20AB" w:rsidRPr="0006080C" w:rsidRDefault="007D20AB" w:rsidP="00763F6E">
      <w:pPr>
        <w:pStyle w:val="af0"/>
        <w:ind w:firstLine="567"/>
        <w:jc w:val="both"/>
        <w:rPr>
          <w:rFonts w:ascii="Times New Roman" w:eastAsia="Times New Roman" w:hAnsi="Times New Roman" w:cs="Times New Roman"/>
          <w:color w:val="000000"/>
          <w:sz w:val="28"/>
          <w:szCs w:val="28"/>
        </w:rPr>
      </w:pPr>
      <w:r w:rsidRPr="0006080C">
        <w:rPr>
          <w:rFonts w:ascii="Times New Roman" w:eastAsia="Times New Roman" w:hAnsi="Times New Roman" w:cs="Times New Roman"/>
          <w:color w:val="000000"/>
          <w:sz w:val="28"/>
          <w:szCs w:val="28"/>
        </w:rPr>
        <w:t xml:space="preserve">Протоколы заседаний Совета опубликованы на официальном сайте администрации муниципального образования Ленинградский район (adminlenkub.ru) в разделе «Антикоррупция», подраздел «Совет по </w:t>
      </w:r>
      <w:r w:rsidRPr="0006080C">
        <w:rPr>
          <w:rFonts w:ascii="Times New Roman" w:eastAsia="Times New Roman" w:hAnsi="Times New Roman" w:cs="Times New Roman"/>
          <w:color w:val="000000"/>
          <w:sz w:val="28"/>
          <w:szCs w:val="28"/>
        </w:rPr>
        <w:lastRenderedPageBreak/>
        <w:t>противодействию коррупции».</w:t>
      </w:r>
    </w:p>
    <w:p w:rsidR="007D20AB" w:rsidRPr="00886503" w:rsidRDefault="007D20AB" w:rsidP="00763F6E">
      <w:pPr>
        <w:pStyle w:val="af0"/>
        <w:ind w:firstLine="567"/>
        <w:jc w:val="both"/>
        <w:rPr>
          <w:rFonts w:ascii="Times New Roman" w:eastAsia="Times New Roman" w:hAnsi="Times New Roman" w:cs="Times New Roman"/>
          <w:sz w:val="28"/>
          <w:szCs w:val="28"/>
        </w:rPr>
      </w:pPr>
      <w:r w:rsidRPr="00886503">
        <w:rPr>
          <w:rFonts w:ascii="Times New Roman" w:eastAsia="Times New Roman" w:hAnsi="Times New Roman" w:cs="Times New Roman"/>
          <w:sz w:val="28"/>
          <w:szCs w:val="28"/>
        </w:rPr>
        <w:t xml:space="preserve">На территории муниципального образования осуществляет свою деятельность Общественная палата муниципального образования Ленинградский район, в состав которой входит 15 человек. За отчетный период проведено </w:t>
      </w:r>
      <w:r w:rsidR="00886503" w:rsidRPr="00886503">
        <w:rPr>
          <w:rFonts w:ascii="Times New Roman" w:eastAsia="Times New Roman" w:hAnsi="Times New Roman" w:cs="Times New Roman"/>
          <w:sz w:val="28"/>
          <w:szCs w:val="28"/>
        </w:rPr>
        <w:t>2</w:t>
      </w:r>
      <w:r w:rsidRPr="00886503">
        <w:rPr>
          <w:rFonts w:ascii="Times New Roman" w:eastAsia="Times New Roman" w:hAnsi="Times New Roman" w:cs="Times New Roman"/>
          <w:sz w:val="28"/>
          <w:szCs w:val="28"/>
        </w:rPr>
        <w:t xml:space="preserve"> заседания Общественной палаты, на которых обсуждались соответствующие вопросы по профилактике коррупционных и иных правонарушений. </w:t>
      </w:r>
    </w:p>
    <w:p w:rsidR="00A202CF" w:rsidRPr="00886503" w:rsidRDefault="007D20AB" w:rsidP="00763F6E">
      <w:pPr>
        <w:pStyle w:val="2"/>
        <w:widowControl w:val="0"/>
        <w:spacing w:before="0" w:beforeAutospacing="0" w:after="0" w:afterAutospacing="0"/>
        <w:ind w:firstLine="567"/>
        <w:jc w:val="both"/>
        <w:rPr>
          <w:b w:val="0"/>
          <w:sz w:val="28"/>
          <w:szCs w:val="28"/>
        </w:rPr>
      </w:pPr>
      <w:r w:rsidRPr="00886503">
        <w:rPr>
          <w:b w:val="0"/>
          <w:sz w:val="28"/>
          <w:szCs w:val="28"/>
        </w:rPr>
        <w:t>Ежеквартально главы сельских поселений в своих коллективах проводят совещания по вопросу «О противодействии коррупции»: - тема: «Правовые основы противодействия коррупции в Российской Федерации. Меры по профилактике коррупции» - тема: «Ответственность физических и юридических лиц за коррупционные правонарушения».</w:t>
      </w:r>
    </w:p>
    <w:p w:rsidR="008C32AC" w:rsidRPr="00891B66" w:rsidRDefault="008C32AC" w:rsidP="00763F6E">
      <w:pPr>
        <w:pStyle w:val="2"/>
        <w:widowControl w:val="0"/>
        <w:spacing w:before="0" w:beforeAutospacing="0" w:after="0" w:afterAutospacing="0"/>
        <w:jc w:val="both"/>
        <w:rPr>
          <w:sz w:val="20"/>
          <w:szCs w:val="20"/>
        </w:rPr>
      </w:pPr>
    </w:p>
    <w:p w:rsidR="00876097" w:rsidRPr="00A202CF" w:rsidRDefault="00316B3A" w:rsidP="00763F6E">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2</w:t>
      </w:r>
      <w:r w:rsidR="00876097" w:rsidRPr="00A202CF">
        <w:rPr>
          <w:rFonts w:ascii="Times New Roman" w:hAnsi="Times New Roman" w:cs="Times New Roman"/>
          <w:sz w:val="28"/>
          <w:szCs w:val="28"/>
        </w:rPr>
        <w:t xml:space="preserve"> вопрос:</w:t>
      </w:r>
    </w:p>
    <w:p w:rsidR="00B43DFD" w:rsidRPr="008A1D56" w:rsidRDefault="008A1D56" w:rsidP="00763F6E">
      <w:pPr>
        <w:pStyle w:val="2"/>
        <w:widowControl w:val="0"/>
        <w:spacing w:before="0" w:beforeAutospacing="0" w:after="0" w:afterAutospacing="0"/>
        <w:jc w:val="both"/>
        <w:rPr>
          <w:sz w:val="28"/>
          <w:szCs w:val="28"/>
        </w:rPr>
      </w:pPr>
      <w:r w:rsidRPr="008A1D56">
        <w:rPr>
          <w:sz w:val="28"/>
          <w:szCs w:val="28"/>
        </w:rPr>
        <w:t>О результатах проверки сведений о доходах, расходах, имуществе, обязательствах имущественного характера муниципальных служащих администрации муниципального образования Ленинградский район, их супруг (супругов) и их несовершеннолетних детей</w:t>
      </w:r>
    </w:p>
    <w:p w:rsidR="00891B66" w:rsidRPr="00891B66" w:rsidRDefault="00891B66" w:rsidP="00763F6E">
      <w:pPr>
        <w:pStyle w:val="a5"/>
        <w:widowControl w:val="0"/>
        <w:spacing w:before="0" w:beforeAutospacing="0" w:after="0" w:afterAutospacing="0"/>
        <w:ind w:firstLine="567"/>
        <w:jc w:val="both"/>
        <w:rPr>
          <w:sz w:val="20"/>
          <w:szCs w:val="20"/>
        </w:rPr>
      </w:pPr>
    </w:p>
    <w:p w:rsidR="008A1D56" w:rsidRPr="0006080C" w:rsidRDefault="008A1D56" w:rsidP="00763F6E">
      <w:pPr>
        <w:widowControl w:val="0"/>
        <w:shd w:val="clear" w:color="auto" w:fill="FFFFFF"/>
        <w:tabs>
          <w:tab w:val="left" w:pos="2995"/>
        </w:tabs>
        <w:spacing w:after="0" w:line="240" w:lineRule="auto"/>
        <w:ind w:left="29" w:firstLine="835"/>
        <w:jc w:val="both"/>
        <w:rPr>
          <w:rFonts w:ascii="Times New Roman" w:hAnsi="Times New Roman" w:cs="Times New Roman"/>
          <w:sz w:val="28"/>
          <w:szCs w:val="28"/>
        </w:rPr>
      </w:pPr>
      <w:r w:rsidRPr="0006080C">
        <w:rPr>
          <w:rFonts w:ascii="Times New Roman" w:hAnsi="Times New Roman" w:cs="Times New Roman"/>
          <w:sz w:val="28"/>
          <w:szCs w:val="28"/>
        </w:rPr>
        <w:t>В соответствии со статьей 13 Закона Краснодарского края от 08 июня 2007 года № 1244-КЗ «О муниципальной службе в Краснодарском крае», муниципальные служащие ежегодно обязаны представлять представителю нанимателя (работодателю)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в порядке, сроки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 то есть не позднее 30 апреля года, следующего за отчетным.</w:t>
      </w:r>
    </w:p>
    <w:p w:rsidR="008A1D56" w:rsidRPr="0006080C" w:rsidRDefault="008A1D56" w:rsidP="00763F6E">
      <w:pPr>
        <w:widowControl w:val="0"/>
        <w:shd w:val="clear" w:color="auto" w:fill="FFFFFF"/>
        <w:spacing w:after="0" w:line="240" w:lineRule="auto"/>
        <w:ind w:left="19" w:right="34" w:firstLine="830"/>
        <w:jc w:val="both"/>
        <w:rPr>
          <w:rFonts w:ascii="Times New Roman" w:hAnsi="Times New Roman" w:cs="Times New Roman"/>
          <w:sz w:val="28"/>
          <w:szCs w:val="28"/>
        </w:rPr>
      </w:pPr>
      <w:r w:rsidRPr="0006080C">
        <w:rPr>
          <w:rFonts w:ascii="Times New Roman" w:hAnsi="Times New Roman" w:cs="Times New Roman"/>
          <w:sz w:val="28"/>
          <w:szCs w:val="28"/>
        </w:rPr>
        <w:t xml:space="preserve">В </w:t>
      </w:r>
      <w:r w:rsidR="00763F6E">
        <w:rPr>
          <w:rFonts w:ascii="Times New Roman" w:hAnsi="Times New Roman" w:cs="Times New Roman"/>
          <w:sz w:val="28"/>
          <w:szCs w:val="28"/>
        </w:rPr>
        <w:t>о</w:t>
      </w:r>
      <w:r w:rsidR="00763F6E" w:rsidRPr="00763F6E">
        <w:rPr>
          <w:rFonts w:ascii="Times New Roman" w:hAnsi="Times New Roman" w:cs="Times New Roman"/>
          <w:sz w:val="28"/>
          <w:szCs w:val="28"/>
        </w:rPr>
        <w:t>тдел кадров и муниципальной службы</w:t>
      </w:r>
      <w:r w:rsidRPr="0006080C">
        <w:rPr>
          <w:rFonts w:ascii="Times New Roman" w:hAnsi="Times New Roman" w:cs="Times New Roman"/>
          <w:sz w:val="28"/>
          <w:szCs w:val="28"/>
        </w:rPr>
        <w:t xml:space="preserve"> администрации муниципального образования Ленинградский район </w:t>
      </w:r>
      <w:r w:rsidR="00763F6E">
        <w:rPr>
          <w:rFonts w:ascii="Times New Roman" w:hAnsi="Times New Roman" w:cs="Times New Roman"/>
          <w:sz w:val="28"/>
          <w:szCs w:val="28"/>
        </w:rPr>
        <w:t>с</w:t>
      </w:r>
      <w:r w:rsidRPr="0006080C">
        <w:rPr>
          <w:rFonts w:ascii="Times New Roman" w:hAnsi="Times New Roman" w:cs="Times New Roman"/>
          <w:sz w:val="28"/>
          <w:szCs w:val="28"/>
        </w:rPr>
        <w:t>ведения за 20</w:t>
      </w:r>
      <w:r w:rsidR="001B49A7">
        <w:rPr>
          <w:rFonts w:ascii="Times New Roman" w:hAnsi="Times New Roman" w:cs="Times New Roman"/>
          <w:sz w:val="28"/>
          <w:szCs w:val="28"/>
        </w:rPr>
        <w:t>20</w:t>
      </w:r>
      <w:r w:rsidRPr="0006080C">
        <w:rPr>
          <w:rFonts w:ascii="Times New Roman" w:hAnsi="Times New Roman" w:cs="Times New Roman"/>
          <w:sz w:val="28"/>
          <w:szCs w:val="28"/>
        </w:rPr>
        <w:t xml:space="preserve"> год представили </w:t>
      </w:r>
      <w:r w:rsidR="001B49A7">
        <w:rPr>
          <w:rFonts w:ascii="Times New Roman" w:hAnsi="Times New Roman" w:cs="Times New Roman"/>
          <w:sz w:val="28"/>
          <w:szCs w:val="28"/>
        </w:rPr>
        <w:t>107</w:t>
      </w:r>
      <w:r w:rsidRPr="0006080C">
        <w:rPr>
          <w:rFonts w:ascii="Times New Roman" w:hAnsi="Times New Roman" w:cs="Times New Roman"/>
          <w:sz w:val="28"/>
          <w:szCs w:val="28"/>
        </w:rPr>
        <w:t xml:space="preserve"> муниципальных служащих. Нарушений в сроках подачи </w:t>
      </w:r>
      <w:r w:rsidR="00482C2D">
        <w:rPr>
          <w:rFonts w:ascii="Times New Roman" w:hAnsi="Times New Roman" w:cs="Times New Roman"/>
          <w:sz w:val="28"/>
          <w:szCs w:val="28"/>
        </w:rPr>
        <w:t>с</w:t>
      </w:r>
      <w:r w:rsidRPr="0006080C">
        <w:rPr>
          <w:rFonts w:ascii="Times New Roman" w:hAnsi="Times New Roman" w:cs="Times New Roman"/>
          <w:sz w:val="28"/>
          <w:szCs w:val="28"/>
        </w:rPr>
        <w:t>ведений нет.</w:t>
      </w:r>
    </w:p>
    <w:p w:rsidR="008A1D56" w:rsidRPr="0006080C" w:rsidRDefault="008A1D56" w:rsidP="00763F6E">
      <w:pPr>
        <w:widowControl w:val="0"/>
        <w:shd w:val="clear" w:color="auto" w:fill="FFFFFF"/>
        <w:spacing w:after="0" w:line="240" w:lineRule="auto"/>
        <w:ind w:right="38" w:firstLine="830"/>
        <w:jc w:val="both"/>
        <w:rPr>
          <w:rFonts w:ascii="Times New Roman" w:hAnsi="Times New Roman" w:cs="Times New Roman"/>
          <w:sz w:val="28"/>
          <w:szCs w:val="28"/>
        </w:rPr>
      </w:pPr>
      <w:r w:rsidRPr="0006080C">
        <w:rPr>
          <w:rFonts w:ascii="Times New Roman" w:hAnsi="Times New Roman" w:cs="Times New Roman"/>
          <w:sz w:val="28"/>
          <w:szCs w:val="28"/>
        </w:rPr>
        <w:t xml:space="preserve">Проверка достоверности и полноты сведений о доходах, расходах, об имуществе и обязательствах имущественного характера, предоставляемых муниципальными служащими осуществляется в соответствии с Положением о порядке проверки достоверности и полноты сведений, представляемых муниципальными служащими администрации муниципального образования Ленинградский район и гражданами, претендующими на замещение должностей муниципальной службы, соблюдения муниципальными служащими администрации муниципального образования Ленинградский район ограничений и запретов, требований о предотвращении или об урегулировании конфликта интересов, исполнения ими обязанностей, утвержденным постановлением администрации муниципального образования Ленинградский </w:t>
      </w:r>
      <w:r w:rsidRPr="0006080C">
        <w:rPr>
          <w:rFonts w:ascii="Times New Roman" w:hAnsi="Times New Roman" w:cs="Times New Roman"/>
          <w:sz w:val="28"/>
          <w:szCs w:val="28"/>
        </w:rPr>
        <w:lastRenderedPageBreak/>
        <w:t>район от 25 февраля 2014 года № 212. Проверка осуществляется по решению главы муниципального образования Ленинградский район, основанием для осуществления проверки является достаточная информация, представленная в письменном виде в установленном порядке:</w:t>
      </w:r>
    </w:p>
    <w:p w:rsidR="008A1D56" w:rsidRPr="0006080C" w:rsidRDefault="008A1D56" w:rsidP="00763F6E">
      <w:pPr>
        <w:widowControl w:val="0"/>
        <w:shd w:val="clear" w:color="auto" w:fill="FFFFFF"/>
        <w:tabs>
          <w:tab w:val="left" w:pos="1411"/>
        </w:tabs>
        <w:spacing w:after="0" w:line="240" w:lineRule="auto"/>
        <w:ind w:left="29" w:right="19" w:firstLine="859"/>
        <w:jc w:val="both"/>
        <w:rPr>
          <w:rFonts w:ascii="Times New Roman" w:hAnsi="Times New Roman" w:cs="Times New Roman"/>
          <w:sz w:val="28"/>
          <w:szCs w:val="28"/>
        </w:rPr>
      </w:pPr>
      <w:r w:rsidRPr="0006080C">
        <w:rPr>
          <w:rFonts w:ascii="Times New Roman" w:hAnsi="Times New Roman" w:cs="Times New Roman"/>
          <w:sz w:val="28"/>
          <w:szCs w:val="28"/>
        </w:rPr>
        <w:t>1)</w:t>
      </w:r>
      <w:r w:rsidRPr="0006080C">
        <w:rPr>
          <w:rFonts w:ascii="Times New Roman" w:hAnsi="Times New Roman" w:cs="Times New Roman"/>
          <w:sz w:val="28"/>
          <w:szCs w:val="28"/>
        </w:rPr>
        <w:tab/>
        <w:t>правоохранительными органами, иными государственными органами, органами местного самоуправления и их должностными лицами;</w:t>
      </w:r>
    </w:p>
    <w:p w:rsidR="008A1D56" w:rsidRPr="0006080C" w:rsidRDefault="008A1D56" w:rsidP="00763F6E">
      <w:pPr>
        <w:widowControl w:val="0"/>
        <w:numPr>
          <w:ilvl w:val="0"/>
          <w:numId w:val="8"/>
        </w:numPr>
        <w:shd w:val="clear" w:color="auto" w:fill="FFFFFF"/>
        <w:tabs>
          <w:tab w:val="left" w:pos="1157"/>
        </w:tabs>
        <w:autoSpaceDE w:val="0"/>
        <w:autoSpaceDN w:val="0"/>
        <w:adjustRightInd w:val="0"/>
        <w:spacing w:after="0" w:line="240" w:lineRule="auto"/>
        <w:ind w:left="850"/>
        <w:rPr>
          <w:rFonts w:ascii="Times New Roman" w:hAnsi="Times New Roman" w:cs="Times New Roman"/>
          <w:sz w:val="28"/>
          <w:szCs w:val="28"/>
        </w:rPr>
      </w:pPr>
      <w:r w:rsidRPr="0006080C">
        <w:rPr>
          <w:rFonts w:ascii="Times New Roman" w:hAnsi="Times New Roman" w:cs="Times New Roman"/>
          <w:sz w:val="28"/>
          <w:szCs w:val="28"/>
        </w:rPr>
        <w:t>должностным лицом кадровой службы;</w:t>
      </w:r>
    </w:p>
    <w:p w:rsidR="008A1D56" w:rsidRPr="0006080C" w:rsidRDefault="008A1D56" w:rsidP="00763F6E">
      <w:pPr>
        <w:widowControl w:val="0"/>
        <w:numPr>
          <w:ilvl w:val="0"/>
          <w:numId w:val="8"/>
        </w:numPr>
        <w:shd w:val="clear" w:color="auto" w:fill="FFFFFF"/>
        <w:tabs>
          <w:tab w:val="left" w:pos="1157"/>
        </w:tabs>
        <w:autoSpaceDE w:val="0"/>
        <w:autoSpaceDN w:val="0"/>
        <w:adjustRightInd w:val="0"/>
        <w:spacing w:after="0" w:line="240" w:lineRule="auto"/>
        <w:ind w:left="5" w:right="19" w:firstLine="845"/>
        <w:jc w:val="both"/>
        <w:rPr>
          <w:rFonts w:ascii="Times New Roman" w:hAnsi="Times New Roman" w:cs="Times New Roman"/>
          <w:sz w:val="28"/>
          <w:szCs w:val="28"/>
        </w:rPr>
      </w:pPr>
      <w:r w:rsidRPr="0006080C">
        <w:rPr>
          <w:rFonts w:ascii="Times New Roman" w:hAnsi="Times New Roman" w:cs="Times New Roman"/>
          <w:sz w:val="28"/>
          <w:szCs w:val="28"/>
        </w:rPr>
        <w:t>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общественных объединений, не являющихся политическими партиями;</w:t>
      </w:r>
    </w:p>
    <w:p w:rsidR="008A1D56" w:rsidRPr="0006080C" w:rsidRDefault="008A1D56" w:rsidP="00763F6E">
      <w:pPr>
        <w:widowControl w:val="0"/>
        <w:shd w:val="clear" w:color="auto" w:fill="FFFFFF"/>
        <w:tabs>
          <w:tab w:val="left" w:pos="1267"/>
        </w:tabs>
        <w:spacing w:after="0" w:line="240" w:lineRule="auto"/>
        <w:ind w:left="14" w:right="19" w:firstLine="835"/>
        <w:jc w:val="both"/>
        <w:rPr>
          <w:rFonts w:ascii="Times New Roman" w:hAnsi="Times New Roman" w:cs="Times New Roman"/>
          <w:sz w:val="28"/>
          <w:szCs w:val="28"/>
        </w:rPr>
      </w:pPr>
      <w:r w:rsidRPr="0006080C">
        <w:rPr>
          <w:rFonts w:ascii="Times New Roman" w:hAnsi="Times New Roman" w:cs="Times New Roman"/>
          <w:sz w:val="28"/>
          <w:szCs w:val="28"/>
        </w:rPr>
        <w:t>4)</w:t>
      </w:r>
      <w:r w:rsidRPr="0006080C">
        <w:rPr>
          <w:rFonts w:ascii="Times New Roman" w:hAnsi="Times New Roman" w:cs="Times New Roman"/>
          <w:sz w:val="28"/>
          <w:szCs w:val="28"/>
        </w:rPr>
        <w:tab/>
        <w:t>Общественной палатой Российской Федерации, Общественной палатой Краснодарского края;</w:t>
      </w:r>
    </w:p>
    <w:p w:rsidR="008A1D56" w:rsidRPr="0006080C" w:rsidRDefault="008A1D56" w:rsidP="00763F6E">
      <w:pPr>
        <w:widowControl w:val="0"/>
        <w:shd w:val="clear" w:color="auto" w:fill="FFFFFF"/>
        <w:tabs>
          <w:tab w:val="left" w:pos="1157"/>
        </w:tabs>
        <w:spacing w:after="0" w:line="240" w:lineRule="auto"/>
        <w:ind w:left="850"/>
        <w:rPr>
          <w:rFonts w:ascii="Times New Roman" w:hAnsi="Times New Roman" w:cs="Times New Roman"/>
          <w:sz w:val="28"/>
          <w:szCs w:val="28"/>
        </w:rPr>
      </w:pPr>
      <w:r w:rsidRPr="0006080C">
        <w:rPr>
          <w:rFonts w:ascii="Times New Roman" w:hAnsi="Times New Roman" w:cs="Times New Roman"/>
          <w:sz w:val="28"/>
          <w:szCs w:val="28"/>
        </w:rPr>
        <w:t>5)</w:t>
      </w:r>
      <w:r w:rsidRPr="0006080C">
        <w:rPr>
          <w:rFonts w:ascii="Times New Roman" w:hAnsi="Times New Roman" w:cs="Times New Roman"/>
          <w:sz w:val="28"/>
          <w:szCs w:val="28"/>
        </w:rPr>
        <w:tab/>
        <w:t>общероссийскими средствами массовой информации.</w:t>
      </w:r>
    </w:p>
    <w:p w:rsidR="006B7F88" w:rsidRPr="0006080C" w:rsidRDefault="008A1D56" w:rsidP="00763F6E">
      <w:pPr>
        <w:widowControl w:val="0"/>
        <w:shd w:val="clear" w:color="auto" w:fill="FFFFFF"/>
        <w:spacing w:after="0" w:line="240" w:lineRule="auto"/>
        <w:ind w:right="24" w:firstLine="835"/>
        <w:jc w:val="both"/>
        <w:rPr>
          <w:rFonts w:ascii="Times New Roman" w:hAnsi="Times New Roman" w:cs="Times New Roman"/>
          <w:sz w:val="28"/>
          <w:szCs w:val="28"/>
        </w:rPr>
      </w:pPr>
      <w:r w:rsidRPr="0006080C">
        <w:rPr>
          <w:rFonts w:ascii="Times New Roman" w:hAnsi="Times New Roman" w:cs="Times New Roman"/>
          <w:sz w:val="28"/>
          <w:szCs w:val="28"/>
        </w:rPr>
        <w:t>За истекший период 20</w:t>
      </w:r>
      <w:r w:rsidR="00D229FB" w:rsidRPr="0006080C">
        <w:rPr>
          <w:rFonts w:ascii="Times New Roman" w:hAnsi="Times New Roman" w:cs="Times New Roman"/>
          <w:sz w:val="28"/>
          <w:szCs w:val="28"/>
        </w:rPr>
        <w:t>20</w:t>
      </w:r>
      <w:r w:rsidRPr="0006080C">
        <w:rPr>
          <w:rFonts w:ascii="Times New Roman" w:hAnsi="Times New Roman" w:cs="Times New Roman"/>
          <w:sz w:val="28"/>
          <w:szCs w:val="28"/>
        </w:rPr>
        <w:t xml:space="preserve"> года </w:t>
      </w:r>
      <w:r w:rsidR="00D229FB" w:rsidRPr="0006080C">
        <w:rPr>
          <w:rFonts w:ascii="Times New Roman" w:hAnsi="Times New Roman" w:cs="Times New Roman"/>
          <w:sz w:val="28"/>
          <w:szCs w:val="28"/>
        </w:rPr>
        <w:t>проводилась проверкеа</w:t>
      </w:r>
      <w:r w:rsidR="006B7F88" w:rsidRPr="0006080C">
        <w:rPr>
          <w:rFonts w:ascii="Times New Roman" w:hAnsi="Times New Roman" w:cs="Times New Roman"/>
          <w:sz w:val="28"/>
          <w:szCs w:val="28"/>
        </w:rPr>
        <w:t xml:space="preserve"> прокуратуры Ленинградского района</w:t>
      </w:r>
      <w:r w:rsidR="00D229FB" w:rsidRPr="0006080C">
        <w:rPr>
          <w:rFonts w:ascii="Times New Roman" w:hAnsi="Times New Roman" w:cs="Times New Roman"/>
          <w:sz w:val="28"/>
          <w:szCs w:val="28"/>
        </w:rPr>
        <w:t xml:space="preserve"> </w:t>
      </w:r>
    </w:p>
    <w:p w:rsidR="001B49A7" w:rsidRPr="001B49A7" w:rsidRDefault="006B7F88" w:rsidP="00763F6E">
      <w:pPr>
        <w:widowControl w:val="0"/>
        <w:shd w:val="clear" w:color="auto" w:fill="FFFFFF"/>
        <w:spacing w:after="0" w:line="240" w:lineRule="auto"/>
        <w:ind w:right="24" w:firstLine="835"/>
        <w:jc w:val="both"/>
        <w:rPr>
          <w:rFonts w:ascii="Times New Roman" w:hAnsi="Times New Roman" w:cs="Times New Roman"/>
          <w:sz w:val="28"/>
          <w:szCs w:val="28"/>
        </w:rPr>
      </w:pPr>
      <w:r w:rsidRPr="0006080C">
        <w:rPr>
          <w:rFonts w:ascii="Times New Roman" w:hAnsi="Times New Roman" w:cs="Times New Roman"/>
          <w:sz w:val="28"/>
          <w:szCs w:val="28"/>
        </w:rPr>
        <w:t xml:space="preserve">В ходе </w:t>
      </w:r>
      <w:r w:rsidR="001B49A7" w:rsidRPr="001B49A7">
        <w:rPr>
          <w:rFonts w:ascii="Times New Roman" w:hAnsi="Times New Roman" w:cs="Times New Roman"/>
          <w:sz w:val="28"/>
          <w:szCs w:val="28"/>
        </w:rPr>
        <w:t xml:space="preserve">проверки деятельности администрации муниципального образования выявлены нарушения законодательства о противодействии коррупции, а именно сотрудниками администрации МО Ленинградский район и руководителями муниципальных учереждений  представлены недостоверные сведения о доходах, расходах, об имуществе и обязательствах имущественного характера. </w:t>
      </w:r>
    </w:p>
    <w:p w:rsidR="001B49A7" w:rsidRPr="001B49A7" w:rsidRDefault="001B49A7" w:rsidP="00763F6E">
      <w:pPr>
        <w:widowControl w:val="0"/>
        <w:shd w:val="clear" w:color="auto" w:fill="FFFFFF"/>
        <w:spacing w:after="0" w:line="240" w:lineRule="auto"/>
        <w:ind w:right="24" w:firstLine="835"/>
        <w:jc w:val="both"/>
        <w:rPr>
          <w:rFonts w:ascii="Times New Roman" w:hAnsi="Times New Roman" w:cs="Times New Roman"/>
          <w:sz w:val="28"/>
          <w:szCs w:val="28"/>
        </w:rPr>
      </w:pPr>
      <w:r w:rsidRPr="001B49A7">
        <w:rPr>
          <w:rFonts w:ascii="Times New Roman" w:hAnsi="Times New Roman" w:cs="Times New Roman"/>
          <w:sz w:val="28"/>
          <w:szCs w:val="28"/>
        </w:rPr>
        <w:t>Так, заместителем начальника управления экономического развития, начальником отдела муниципальных закупок администрации муниципального образования Масич И.Н. работодателю представлены недостоверные сведения о доходах, расходах, об имуществе и обязательствах имущественного характера за 2020 год супруга - Масич С.А., а именно: в разделе 4 справки  о доходах, расходах, об имуществе и обязательствах имущественного характера отражена недостоверная информация о наличии по состоянию на 31.12.2020 г. остатка денежных средств на банковском счете, открытым в банке ПАО «РНКБ», в сумме 100 000 рублей.Установлено, что остаток денежных средств на отчетную дату составлял 0,0 рублей.</w:t>
      </w:r>
    </w:p>
    <w:p w:rsidR="001B49A7" w:rsidRPr="001B49A7" w:rsidRDefault="001B49A7" w:rsidP="00763F6E">
      <w:pPr>
        <w:widowControl w:val="0"/>
        <w:shd w:val="clear" w:color="auto" w:fill="FFFFFF"/>
        <w:spacing w:after="0" w:line="240" w:lineRule="auto"/>
        <w:ind w:right="24" w:firstLine="835"/>
        <w:jc w:val="both"/>
        <w:rPr>
          <w:rFonts w:ascii="Times New Roman" w:hAnsi="Times New Roman" w:cs="Times New Roman"/>
          <w:sz w:val="28"/>
          <w:szCs w:val="28"/>
        </w:rPr>
      </w:pPr>
      <w:r w:rsidRPr="001B49A7">
        <w:rPr>
          <w:rFonts w:ascii="Times New Roman" w:hAnsi="Times New Roman" w:cs="Times New Roman"/>
          <w:sz w:val="28"/>
          <w:szCs w:val="28"/>
        </w:rPr>
        <w:t>Начальником МКУ «АСФ» муниципального образования Ленинградский район Григорьевым В.В. в разделе 3.2 справки о доходах, расходах, об имуществе и обязательствах имущественного характера не указан прицеп ДГЕ294502З г.р.з. EB591123.</w:t>
      </w:r>
    </w:p>
    <w:p w:rsidR="001B49A7" w:rsidRPr="001B49A7" w:rsidRDefault="001B49A7" w:rsidP="00763F6E">
      <w:pPr>
        <w:widowControl w:val="0"/>
        <w:shd w:val="clear" w:color="auto" w:fill="FFFFFF"/>
        <w:spacing w:after="0" w:line="240" w:lineRule="auto"/>
        <w:ind w:right="24" w:firstLine="835"/>
        <w:jc w:val="both"/>
        <w:rPr>
          <w:rFonts w:ascii="Times New Roman" w:hAnsi="Times New Roman" w:cs="Times New Roman"/>
          <w:sz w:val="28"/>
          <w:szCs w:val="28"/>
        </w:rPr>
      </w:pPr>
      <w:r w:rsidRPr="001B49A7">
        <w:rPr>
          <w:rFonts w:ascii="Times New Roman" w:hAnsi="Times New Roman" w:cs="Times New Roman"/>
          <w:sz w:val="28"/>
          <w:szCs w:val="28"/>
        </w:rPr>
        <w:t xml:space="preserve">Директором МБУДО ДШИ ст. Крыловской муниципального образования Ленинградский район Нестеренко И.Б. разделе 1 справки о доходах, расходах, об имуществе и обязательствах имущественного характера супруга - Нестеренко А.Ю. не указан доход (200 тысяч рублей) от продажи в 2020 году автомобиля Фольксваген Поло 2011 года выпуска. </w:t>
      </w:r>
    </w:p>
    <w:p w:rsidR="008A1D56" w:rsidRDefault="001B49A7" w:rsidP="00763F6E">
      <w:pPr>
        <w:widowControl w:val="0"/>
        <w:shd w:val="clear" w:color="auto" w:fill="FFFFFF"/>
        <w:spacing w:after="0" w:line="240" w:lineRule="auto"/>
        <w:ind w:right="24" w:firstLine="835"/>
        <w:jc w:val="both"/>
        <w:rPr>
          <w:rFonts w:ascii="Times New Roman" w:hAnsi="Times New Roman" w:cs="Times New Roman"/>
          <w:sz w:val="28"/>
          <w:szCs w:val="28"/>
        </w:rPr>
      </w:pPr>
      <w:r w:rsidRPr="001B49A7">
        <w:rPr>
          <w:rFonts w:ascii="Times New Roman" w:hAnsi="Times New Roman" w:cs="Times New Roman"/>
          <w:sz w:val="28"/>
          <w:szCs w:val="28"/>
        </w:rPr>
        <w:t xml:space="preserve">Директором МКУ «РOMЦK» муниципального образования Ленинградский район Полищук Е.Н в разделе 4 справки о доходах, расходах, об имуществе и обязательствах имущественного характера не указаны, открытых на ее имя, 3 банковских счета, не закрытых по состоянию на 31.12.2020 г., по </w:t>
      </w:r>
      <w:r w:rsidRPr="001B49A7">
        <w:rPr>
          <w:rFonts w:ascii="Times New Roman" w:hAnsi="Times New Roman" w:cs="Times New Roman"/>
          <w:sz w:val="28"/>
          <w:szCs w:val="28"/>
        </w:rPr>
        <w:lastRenderedPageBreak/>
        <w:t>двум из которых имелось движение денежных средств по счету в течение 2020 года. Также ей не указана информация о поступивших на ее счета денежных средств на сумму 2 600 428,96 рублей, что привывша</w:t>
      </w:r>
      <w:r w:rsidR="00763F6E">
        <w:rPr>
          <w:rFonts w:ascii="Times New Roman" w:hAnsi="Times New Roman" w:cs="Times New Roman"/>
          <w:sz w:val="28"/>
          <w:szCs w:val="28"/>
        </w:rPr>
        <w:t xml:space="preserve">ет ее доход за отчетный период </w:t>
      </w:r>
      <w:r w:rsidRPr="001B49A7">
        <w:rPr>
          <w:rFonts w:ascii="Times New Roman" w:hAnsi="Times New Roman" w:cs="Times New Roman"/>
          <w:sz w:val="28"/>
          <w:szCs w:val="28"/>
        </w:rPr>
        <w:t>2020 года и два предшествующих года и не приложена вьпиcкa о движении денежных средств по счетам.</w:t>
      </w:r>
    </w:p>
    <w:p w:rsidR="00763F6E" w:rsidRPr="00763F6E" w:rsidRDefault="00763F6E" w:rsidP="00763F6E">
      <w:pPr>
        <w:widowControl w:val="0"/>
        <w:shd w:val="clear" w:color="auto" w:fill="FFFFFF"/>
        <w:spacing w:after="0" w:line="240" w:lineRule="auto"/>
        <w:ind w:right="24" w:firstLine="835"/>
        <w:jc w:val="both"/>
        <w:rPr>
          <w:rFonts w:ascii="Times New Roman" w:hAnsi="Times New Roman" w:cs="Times New Roman"/>
          <w:sz w:val="28"/>
          <w:szCs w:val="28"/>
        </w:rPr>
      </w:pPr>
      <w:r w:rsidRPr="00763F6E">
        <w:rPr>
          <w:rFonts w:ascii="Times New Roman" w:hAnsi="Times New Roman" w:cs="Times New Roman"/>
          <w:sz w:val="28"/>
          <w:szCs w:val="28"/>
        </w:rPr>
        <w:t>При анализе выписки по счетам двух дебетовых карт МИР и VISA Classic, принадлежащих Полищук Е.Н.  установлено, что производилось перечисление одних и тех же денежных средств (заработная плата, компенсационные выплаты, оплата работы в участковой избирательной комиссии, добровольные перечисления бывшего мужа на содержание несовершеннолетнего ребенка) между счетами по причине повреждения карты МИР. Кроме того, установлено зачисление потребительских кредитов, в июле 2020 года в размере 50 000 рублей и  в августе 2020 года в размере 550 000 рублей на карту МИР, и в октябре 2020 года в размере 550 000 рублей на карту VISA Classic, которые также не были указаны Полищук Е.Н. в справке о доходах, расходах, об имуществе и обязательствах имущественного характера. Также установлено перечисление денежных средств в размере 47 518 рублей на карты Полищук Е.Н. от физических лиц (из объяснительной Полищук Е.Н. от ее родственников), а также возвраты денежных средств от онлайн магазинов.</w:t>
      </w:r>
    </w:p>
    <w:p w:rsidR="00763F6E" w:rsidRPr="0006080C" w:rsidRDefault="00763F6E" w:rsidP="00763F6E">
      <w:pPr>
        <w:widowControl w:val="0"/>
        <w:shd w:val="clear" w:color="auto" w:fill="FFFFFF"/>
        <w:spacing w:after="0" w:line="240" w:lineRule="auto"/>
        <w:ind w:right="24" w:firstLine="835"/>
        <w:jc w:val="both"/>
        <w:rPr>
          <w:rFonts w:ascii="Times New Roman" w:hAnsi="Times New Roman" w:cs="Times New Roman"/>
          <w:sz w:val="28"/>
          <w:szCs w:val="28"/>
        </w:rPr>
      </w:pPr>
      <w:r w:rsidRPr="00763F6E">
        <w:rPr>
          <w:rFonts w:ascii="Times New Roman" w:hAnsi="Times New Roman" w:cs="Times New Roman"/>
          <w:sz w:val="28"/>
          <w:szCs w:val="28"/>
        </w:rPr>
        <w:t>Таким образом, незадекларированные доходы Полищук Е.Н. привели к превышению ее доходов за отчетный период 2020 года и два предшествующих года.</w:t>
      </w:r>
    </w:p>
    <w:p w:rsidR="006B7F88" w:rsidRPr="0006080C" w:rsidRDefault="0006080C" w:rsidP="00763F6E">
      <w:pPr>
        <w:widowControl w:val="0"/>
        <w:shd w:val="clear" w:color="auto" w:fill="FFFFFF"/>
        <w:spacing w:after="0" w:line="240" w:lineRule="auto"/>
        <w:ind w:right="24" w:firstLine="835"/>
        <w:jc w:val="both"/>
        <w:rPr>
          <w:rFonts w:ascii="Times New Roman" w:hAnsi="Times New Roman" w:cs="Times New Roman"/>
          <w:sz w:val="28"/>
          <w:szCs w:val="28"/>
        </w:rPr>
      </w:pPr>
      <w:r w:rsidRPr="0006080C">
        <w:rPr>
          <w:rFonts w:ascii="Times New Roman" w:hAnsi="Times New Roman" w:cs="Times New Roman"/>
          <w:sz w:val="28"/>
          <w:szCs w:val="28"/>
        </w:rPr>
        <w:t>На вышеуказанных лиц наложены дисциплинарные взыскания.</w:t>
      </w:r>
    </w:p>
    <w:p w:rsidR="002143F2" w:rsidRPr="00022E99" w:rsidRDefault="002143F2" w:rsidP="00763F6E">
      <w:pPr>
        <w:pStyle w:val="a5"/>
        <w:widowControl w:val="0"/>
        <w:spacing w:before="0" w:beforeAutospacing="0" w:after="0" w:afterAutospacing="0"/>
        <w:ind w:right="-5" w:firstLine="851"/>
        <w:jc w:val="both"/>
      </w:pPr>
    </w:p>
    <w:p w:rsidR="002143F2" w:rsidRPr="00951905" w:rsidRDefault="00FF2541" w:rsidP="00763F6E">
      <w:pPr>
        <w:pStyle w:val="a5"/>
        <w:widowControl w:val="0"/>
        <w:spacing w:before="0" w:beforeAutospacing="0" w:after="0" w:afterAutospacing="0"/>
        <w:ind w:right="-5" w:firstLine="900"/>
        <w:jc w:val="both"/>
        <w:rPr>
          <w:sz w:val="28"/>
          <w:szCs w:val="28"/>
        </w:rPr>
      </w:pPr>
      <w:r w:rsidRPr="007848DF">
        <w:rPr>
          <w:b/>
          <w:sz w:val="28"/>
          <w:szCs w:val="28"/>
          <w:u w:val="single"/>
        </w:rPr>
        <w:t>Решили:</w:t>
      </w:r>
      <w:r w:rsidR="002143F2" w:rsidRPr="002143F2">
        <w:rPr>
          <w:sz w:val="28"/>
          <w:szCs w:val="28"/>
        </w:rPr>
        <w:t xml:space="preserve"> </w:t>
      </w:r>
    </w:p>
    <w:p w:rsidR="00FF2541" w:rsidRPr="007848DF" w:rsidRDefault="00FF2541" w:rsidP="00763F6E">
      <w:pPr>
        <w:widowControl w:val="0"/>
        <w:spacing w:after="0" w:line="240" w:lineRule="auto"/>
        <w:rPr>
          <w:rFonts w:ascii="Times New Roman" w:hAnsi="Times New Roman" w:cs="Times New Roman"/>
          <w:b/>
          <w:sz w:val="28"/>
          <w:szCs w:val="28"/>
          <w:u w:val="single"/>
        </w:rPr>
      </w:pPr>
    </w:p>
    <w:p w:rsidR="002143F2" w:rsidRDefault="002143F2" w:rsidP="00763F6E">
      <w:pPr>
        <w:pStyle w:val="a5"/>
        <w:widowControl w:val="0"/>
        <w:spacing w:before="0" w:beforeAutospacing="0" w:after="0" w:afterAutospacing="0"/>
        <w:ind w:right="-5" w:firstLine="900"/>
        <w:jc w:val="both"/>
        <w:rPr>
          <w:sz w:val="28"/>
          <w:szCs w:val="28"/>
        </w:rPr>
      </w:pPr>
      <w:r>
        <w:rPr>
          <w:sz w:val="28"/>
          <w:szCs w:val="28"/>
        </w:rPr>
        <w:t xml:space="preserve">1. </w:t>
      </w:r>
      <w:r w:rsidR="00AE613A" w:rsidRPr="00AE613A">
        <w:rPr>
          <w:sz w:val="28"/>
          <w:szCs w:val="28"/>
        </w:rPr>
        <w:t>Информацию докладчиков принять к сведению.</w:t>
      </w:r>
      <w:r w:rsidRPr="002143F2">
        <w:rPr>
          <w:sz w:val="28"/>
          <w:szCs w:val="28"/>
        </w:rPr>
        <w:t xml:space="preserve"> </w:t>
      </w:r>
    </w:p>
    <w:p w:rsidR="00FF2541" w:rsidRPr="007848DF" w:rsidRDefault="00FF2541" w:rsidP="00763F6E">
      <w:pPr>
        <w:widowControl w:val="0"/>
        <w:spacing w:after="0" w:line="240" w:lineRule="auto"/>
        <w:rPr>
          <w:rFonts w:ascii="Times New Roman" w:hAnsi="Times New Roman" w:cs="Times New Roman"/>
          <w:sz w:val="28"/>
          <w:szCs w:val="28"/>
        </w:rPr>
      </w:pPr>
    </w:p>
    <w:p w:rsidR="008E6CBC" w:rsidRPr="008E6CBC" w:rsidRDefault="008E6CBC" w:rsidP="00763F6E">
      <w:pPr>
        <w:widowControl w:val="0"/>
        <w:spacing w:after="0" w:line="240" w:lineRule="auto"/>
        <w:rPr>
          <w:rFonts w:ascii="Times New Roman" w:hAnsi="Times New Roman" w:cs="Times New Roman"/>
          <w:sz w:val="28"/>
          <w:szCs w:val="28"/>
        </w:rPr>
      </w:pPr>
    </w:p>
    <w:p w:rsidR="008E6CBC" w:rsidRPr="008E6CBC" w:rsidRDefault="008E6CBC" w:rsidP="00763F6E">
      <w:pPr>
        <w:widowControl w:val="0"/>
        <w:spacing w:after="0" w:line="240" w:lineRule="auto"/>
        <w:rPr>
          <w:rFonts w:ascii="Times New Roman" w:hAnsi="Times New Roman" w:cs="Times New Roman"/>
          <w:sz w:val="28"/>
          <w:szCs w:val="28"/>
        </w:rPr>
      </w:pPr>
      <w:r w:rsidRPr="008E6CBC">
        <w:rPr>
          <w:rFonts w:ascii="Times New Roman" w:hAnsi="Times New Roman" w:cs="Times New Roman"/>
          <w:sz w:val="28"/>
          <w:szCs w:val="28"/>
        </w:rPr>
        <w:t>Заместитель председателя Совета по</w:t>
      </w:r>
    </w:p>
    <w:p w:rsidR="008E6CBC" w:rsidRPr="008E6CBC" w:rsidRDefault="008E6CBC" w:rsidP="00763F6E">
      <w:pPr>
        <w:widowControl w:val="0"/>
        <w:spacing w:after="0" w:line="240" w:lineRule="auto"/>
        <w:rPr>
          <w:rFonts w:ascii="Times New Roman" w:hAnsi="Times New Roman" w:cs="Times New Roman"/>
          <w:sz w:val="28"/>
          <w:szCs w:val="28"/>
        </w:rPr>
      </w:pPr>
      <w:r w:rsidRPr="008E6CBC">
        <w:rPr>
          <w:rFonts w:ascii="Times New Roman" w:hAnsi="Times New Roman" w:cs="Times New Roman"/>
          <w:sz w:val="28"/>
          <w:szCs w:val="28"/>
        </w:rPr>
        <w:t xml:space="preserve">противодействию коррупции </w:t>
      </w:r>
      <w:bookmarkStart w:id="0" w:name="_GoBack"/>
      <w:bookmarkEnd w:id="0"/>
    </w:p>
    <w:p w:rsidR="008E6CBC" w:rsidRPr="008E6CBC" w:rsidRDefault="008E6CBC" w:rsidP="00763F6E">
      <w:pPr>
        <w:widowControl w:val="0"/>
        <w:spacing w:after="0" w:line="240" w:lineRule="auto"/>
        <w:rPr>
          <w:rFonts w:ascii="Times New Roman" w:hAnsi="Times New Roman" w:cs="Times New Roman"/>
          <w:sz w:val="28"/>
          <w:szCs w:val="28"/>
        </w:rPr>
      </w:pPr>
      <w:r w:rsidRPr="008E6CBC">
        <w:rPr>
          <w:rFonts w:ascii="Times New Roman" w:hAnsi="Times New Roman" w:cs="Times New Roman"/>
          <w:sz w:val="28"/>
          <w:szCs w:val="28"/>
        </w:rPr>
        <w:t xml:space="preserve">в сферах деятельности органов </w:t>
      </w:r>
    </w:p>
    <w:p w:rsidR="008E6CBC" w:rsidRPr="008E6CBC" w:rsidRDefault="008E6CBC" w:rsidP="00763F6E">
      <w:pPr>
        <w:widowControl w:val="0"/>
        <w:spacing w:after="0" w:line="240" w:lineRule="auto"/>
        <w:rPr>
          <w:rFonts w:ascii="Times New Roman" w:hAnsi="Times New Roman" w:cs="Times New Roman"/>
          <w:sz w:val="28"/>
          <w:szCs w:val="28"/>
        </w:rPr>
      </w:pPr>
      <w:r w:rsidRPr="008E6CBC">
        <w:rPr>
          <w:rFonts w:ascii="Times New Roman" w:hAnsi="Times New Roman" w:cs="Times New Roman"/>
          <w:sz w:val="28"/>
          <w:szCs w:val="28"/>
        </w:rPr>
        <w:t xml:space="preserve">местного самоуправления </w:t>
      </w:r>
    </w:p>
    <w:p w:rsidR="008E6CBC" w:rsidRPr="008E6CBC" w:rsidRDefault="008E6CBC" w:rsidP="00763F6E">
      <w:pPr>
        <w:widowControl w:val="0"/>
        <w:spacing w:after="0" w:line="240" w:lineRule="auto"/>
        <w:rPr>
          <w:rFonts w:ascii="Times New Roman" w:hAnsi="Times New Roman" w:cs="Times New Roman"/>
          <w:sz w:val="28"/>
          <w:szCs w:val="28"/>
        </w:rPr>
      </w:pPr>
      <w:r w:rsidRPr="008E6CBC">
        <w:rPr>
          <w:rFonts w:ascii="Times New Roman" w:hAnsi="Times New Roman" w:cs="Times New Roman"/>
          <w:sz w:val="28"/>
          <w:szCs w:val="28"/>
        </w:rPr>
        <w:t>муниципального образования</w:t>
      </w:r>
    </w:p>
    <w:p w:rsidR="008E6CBC" w:rsidRPr="008E6CBC" w:rsidRDefault="008E6CBC" w:rsidP="00763F6E">
      <w:pPr>
        <w:widowControl w:val="0"/>
        <w:spacing w:after="0" w:line="240" w:lineRule="auto"/>
        <w:rPr>
          <w:rFonts w:ascii="Times New Roman" w:hAnsi="Times New Roman" w:cs="Times New Roman"/>
          <w:sz w:val="28"/>
          <w:szCs w:val="28"/>
        </w:rPr>
      </w:pPr>
      <w:r w:rsidRPr="008E6CBC">
        <w:rPr>
          <w:rFonts w:ascii="Times New Roman" w:hAnsi="Times New Roman" w:cs="Times New Roman"/>
          <w:sz w:val="28"/>
          <w:szCs w:val="28"/>
        </w:rPr>
        <w:t>Ленинградский район                                                                 В.Н.Шерстобитов</w:t>
      </w:r>
    </w:p>
    <w:p w:rsidR="008E6CBC" w:rsidRPr="008E6CBC" w:rsidRDefault="008E6CBC" w:rsidP="00763F6E">
      <w:pPr>
        <w:widowControl w:val="0"/>
        <w:spacing w:after="0" w:line="240" w:lineRule="auto"/>
        <w:rPr>
          <w:rFonts w:ascii="Times New Roman" w:hAnsi="Times New Roman" w:cs="Times New Roman"/>
          <w:sz w:val="28"/>
          <w:szCs w:val="28"/>
        </w:rPr>
      </w:pPr>
    </w:p>
    <w:p w:rsidR="008E6CBC" w:rsidRPr="008E6CBC" w:rsidRDefault="008E6CBC" w:rsidP="00763F6E">
      <w:pPr>
        <w:widowControl w:val="0"/>
        <w:spacing w:after="0" w:line="240" w:lineRule="auto"/>
        <w:rPr>
          <w:rFonts w:ascii="Times New Roman" w:hAnsi="Times New Roman" w:cs="Times New Roman"/>
          <w:sz w:val="28"/>
          <w:szCs w:val="28"/>
        </w:rPr>
      </w:pPr>
    </w:p>
    <w:p w:rsidR="000F55CD" w:rsidRPr="007848DF" w:rsidRDefault="008E6CBC" w:rsidP="00763F6E">
      <w:pPr>
        <w:widowControl w:val="0"/>
        <w:spacing w:after="0" w:line="240" w:lineRule="auto"/>
        <w:rPr>
          <w:rFonts w:ascii="Times New Roman" w:hAnsi="Times New Roman" w:cs="Times New Roman"/>
          <w:sz w:val="28"/>
          <w:szCs w:val="28"/>
        </w:rPr>
      </w:pPr>
      <w:r w:rsidRPr="008E6CBC">
        <w:rPr>
          <w:rFonts w:ascii="Times New Roman" w:hAnsi="Times New Roman" w:cs="Times New Roman"/>
          <w:sz w:val="28"/>
          <w:szCs w:val="28"/>
        </w:rPr>
        <w:t>Секретарь Совета                                                                          Д.Л.Головатский</w:t>
      </w:r>
    </w:p>
    <w:sectPr w:rsidR="000F55CD" w:rsidRPr="007848DF" w:rsidSect="00763F6E">
      <w:headerReference w:type="default" r:id="rId9"/>
      <w:pgSz w:w="11906" w:h="16838" w:code="9"/>
      <w:pgMar w:top="1134" w:right="566" w:bottom="113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CD5" w:rsidRDefault="00994CD5" w:rsidP="008C32AC">
      <w:pPr>
        <w:spacing w:after="0" w:line="240" w:lineRule="auto"/>
      </w:pPr>
      <w:r>
        <w:separator/>
      </w:r>
    </w:p>
  </w:endnote>
  <w:endnote w:type="continuationSeparator" w:id="0">
    <w:p w:rsidR="00994CD5" w:rsidRDefault="00994CD5" w:rsidP="008C3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CD5" w:rsidRDefault="00994CD5" w:rsidP="008C32AC">
      <w:pPr>
        <w:spacing w:after="0" w:line="240" w:lineRule="auto"/>
      </w:pPr>
      <w:r>
        <w:separator/>
      </w:r>
    </w:p>
  </w:footnote>
  <w:footnote w:type="continuationSeparator" w:id="0">
    <w:p w:rsidR="00994CD5" w:rsidRDefault="00994CD5" w:rsidP="008C32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9063410"/>
      <w:docPartObj>
        <w:docPartGallery w:val="Page Numbers (Top of Page)"/>
        <w:docPartUnique/>
      </w:docPartObj>
    </w:sdtPr>
    <w:sdtEndPr/>
    <w:sdtContent>
      <w:p w:rsidR="008C32AC" w:rsidRDefault="008C32AC">
        <w:pPr>
          <w:pStyle w:val="aa"/>
          <w:jc w:val="center"/>
        </w:pPr>
        <w:r>
          <w:fldChar w:fldCharType="begin"/>
        </w:r>
        <w:r>
          <w:instrText>PAGE   \* MERGEFORMAT</w:instrText>
        </w:r>
        <w:r>
          <w:fldChar w:fldCharType="separate"/>
        </w:r>
        <w:r w:rsidR="00763F6E">
          <w:rPr>
            <w:noProof/>
          </w:rPr>
          <w:t>13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C416D"/>
    <w:multiLevelType w:val="hybridMultilevel"/>
    <w:tmpl w:val="8A7299A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
    <w:nsid w:val="2BE64431"/>
    <w:multiLevelType w:val="hybridMultilevel"/>
    <w:tmpl w:val="98AEF5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2F7773"/>
    <w:multiLevelType w:val="hybridMultilevel"/>
    <w:tmpl w:val="51581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4A7CB9"/>
    <w:multiLevelType w:val="hybridMultilevel"/>
    <w:tmpl w:val="177C5A48"/>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4">
    <w:nsid w:val="3B2125A0"/>
    <w:multiLevelType w:val="hybridMultilevel"/>
    <w:tmpl w:val="FB801942"/>
    <w:lvl w:ilvl="0" w:tplc="0A06FF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3735D90"/>
    <w:multiLevelType w:val="singleLevel"/>
    <w:tmpl w:val="51EE85B4"/>
    <w:lvl w:ilvl="0">
      <w:start w:val="2"/>
      <w:numFmt w:val="decimal"/>
      <w:lvlText w:val="%1)"/>
      <w:legacy w:legacy="1" w:legacySpace="0" w:legacyIndent="307"/>
      <w:lvlJc w:val="left"/>
      <w:rPr>
        <w:rFonts w:ascii="Times New Roman" w:hAnsi="Times New Roman" w:cs="Times New Roman" w:hint="default"/>
      </w:rPr>
    </w:lvl>
  </w:abstractNum>
  <w:abstractNum w:abstractNumId="6">
    <w:nsid w:val="64B240FC"/>
    <w:multiLevelType w:val="hybridMultilevel"/>
    <w:tmpl w:val="7A44FD48"/>
    <w:lvl w:ilvl="0" w:tplc="F1469D72">
      <w:start w:val="1"/>
      <w:numFmt w:val="decimal"/>
      <w:lvlText w:val="%1."/>
      <w:lvlJc w:val="left"/>
      <w:pPr>
        <w:ind w:left="73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A84437"/>
    <w:multiLevelType w:val="hybridMultilevel"/>
    <w:tmpl w:val="68C4BD28"/>
    <w:lvl w:ilvl="0" w:tplc="C05AF7C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7"/>
  </w:num>
  <w:num w:numId="4">
    <w:abstractNumId w:val="3"/>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4C3"/>
    <w:rsid w:val="00022E99"/>
    <w:rsid w:val="0006080C"/>
    <w:rsid w:val="0007429B"/>
    <w:rsid w:val="00077DBF"/>
    <w:rsid w:val="00084E41"/>
    <w:rsid w:val="000C366A"/>
    <w:rsid w:val="000D0B0D"/>
    <w:rsid w:val="000E1DEC"/>
    <w:rsid w:val="000F1ED8"/>
    <w:rsid w:val="000F55CD"/>
    <w:rsid w:val="000F6135"/>
    <w:rsid w:val="00117B96"/>
    <w:rsid w:val="0014110C"/>
    <w:rsid w:val="001A214D"/>
    <w:rsid w:val="001B49A7"/>
    <w:rsid w:val="001C1406"/>
    <w:rsid w:val="001F430C"/>
    <w:rsid w:val="002143F2"/>
    <w:rsid w:val="00237975"/>
    <w:rsid w:val="0026524D"/>
    <w:rsid w:val="002846E5"/>
    <w:rsid w:val="00316B3A"/>
    <w:rsid w:val="00393058"/>
    <w:rsid w:val="003B6452"/>
    <w:rsid w:val="003C6F9E"/>
    <w:rsid w:val="003F1327"/>
    <w:rsid w:val="003F1407"/>
    <w:rsid w:val="003F7842"/>
    <w:rsid w:val="00437CF0"/>
    <w:rsid w:val="00450ECB"/>
    <w:rsid w:val="00471DFA"/>
    <w:rsid w:val="00482C2D"/>
    <w:rsid w:val="00493622"/>
    <w:rsid w:val="00496CFD"/>
    <w:rsid w:val="004C532F"/>
    <w:rsid w:val="004D04A2"/>
    <w:rsid w:val="004F4DB3"/>
    <w:rsid w:val="00506B8B"/>
    <w:rsid w:val="005215B0"/>
    <w:rsid w:val="00561057"/>
    <w:rsid w:val="00571289"/>
    <w:rsid w:val="005A370A"/>
    <w:rsid w:val="005C3197"/>
    <w:rsid w:val="00602CAB"/>
    <w:rsid w:val="00611124"/>
    <w:rsid w:val="006169FE"/>
    <w:rsid w:val="0063373D"/>
    <w:rsid w:val="006B7F88"/>
    <w:rsid w:val="006E766A"/>
    <w:rsid w:val="00757909"/>
    <w:rsid w:val="00763F6E"/>
    <w:rsid w:val="00766B8A"/>
    <w:rsid w:val="00767DCB"/>
    <w:rsid w:val="007848DF"/>
    <w:rsid w:val="007D20AB"/>
    <w:rsid w:val="007F3FCC"/>
    <w:rsid w:val="008238EA"/>
    <w:rsid w:val="00834AD7"/>
    <w:rsid w:val="00844D1D"/>
    <w:rsid w:val="00876097"/>
    <w:rsid w:val="00886503"/>
    <w:rsid w:val="00891B66"/>
    <w:rsid w:val="008A1D56"/>
    <w:rsid w:val="008B21F4"/>
    <w:rsid w:val="008C32AC"/>
    <w:rsid w:val="008E2D49"/>
    <w:rsid w:val="008E6CBC"/>
    <w:rsid w:val="009009EF"/>
    <w:rsid w:val="00906C5A"/>
    <w:rsid w:val="00933EAE"/>
    <w:rsid w:val="00967A00"/>
    <w:rsid w:val="00984B72"/>
    <w:rsid w:val="00994CD5"/>
    <w:rsid w:val="009A1149"/>
    <w:rsid w:val="009B65F6"/>
    <w:rsid w:val="00A202CF"/>
    <w:rsid w:val="00A26B71"/>
    <w:rsid w:val="00A419D9"/>
    <w:rsid w:val="00A5440F"/>
    <w:rsid w:val="00AA7B26"/>
    <w:rsid w:val="00AB1633"/>
    <w:rsid w:val="00AE2938"/>
    <w:rsid w:val="00AE613A"/>
    <w:rsid w:val="00B04D56"/>
    <w:rsid w:val="00B43DFD"/>
    <w:rsid w:val="00B713CC"/>
    <w:rsid w:val="00B735BE"/>
    <w:rsid w:val="00B844C3"/>
    <w:rsid w:val="00BA4164"/>
    <w:rsid w:val="00BA6650"/>
    <w:rsid w:val="00BC2690"/>
    <w:rsid w:val="00BC318B"/>
    <w:rsid w:val="00BD6882"/>
    <w:rsid w:val="00BD7184"/>
    <w:rsid w:val="00C14450"/>
    <w:rsid w:val="00C24E99"/>
    <w:rsid w:val="00C94ED6"/>
    <w:rsid w:val="00CA7684"/>
    <w:rsid w:val="00CF1ECF"/>
    <w:rsid w:val="00CF7873"/>
    <w:rsid w:val="00D0220D"/>
    <w:rsid w:val="00D14CB0"/>
    <w:rsid w:val="00D229FB"/>
    <w:rsid w:val="00D730A8"/>
    <w:rsid w:val="00D77B0D"/>
    <w:rsid w:val="00DD3C92"/>
    <w:rsid w:val="00DD4EAD"/>
    <w:rsid w:val="00DD6AE3"/>
    <w:rsid w:val="00E1592C"/>
    <w:rsid w:val="00E16564"/>
    <w:rsid w:val="00EA209E"/>
    <w:rsid w:val="00ED784A"/>
    <w:rsid w:val="00F1070C"/>
    <w:rsid w:val="00F34009"/>
    <w:rsid w:val="00F96838"/>
    <w:rsid w:val="00FC5E6B"/>
    <w:rsid w:val="00FF2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95BBA8-CEEE-4673-A42E-C15AC228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169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471D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44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71DFA"/>
    <w:pPr>
      <w:ind w:left="720"/>
      <w:contextualSpacing/>
    </w:pPr>
  </w:style>
  <w:style w:type="character" w:customStyle="1" w:styleId="20">
    <w:name w:val="Заголовок 2 Знак"/>
    <w:basedOn w:val="a0"/>
    <w:link w:val="2"/>
    <w:rsid w:val="00471DFA"/>
    <w:rPr>
      <w:rFonts w:ascii="Times New Roman" w:eastAsia="Times New Roman" w:hAnsi="Times New Roman" w:cs="Times New Roman"/>
      <w:b/>
      <w:bCs/>
      <w:sz w:val="36"/>
      <w:szCs w:val="36"/>
      <w:lang w:eastAsia="ru-RU"/>
    </w:rPr>
  </w:style>
  <w:style w:type="paragraph" w:styleId="a5">
    <w:name w:val="Normal (Web)"/>
    <w:basedOn w:val="a"/>
    <w:rsid w:val="00471D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71D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1DFA"/>
    <w:rPr>
      <w:rFonts w:ascii="Tahoma" w:hAnsi="Tahoma" w:cs="Tahoma"/>
      <w:sz w:val="16"/>
      <w:szCs w:val="16"/>
    </w:rPr>
  </w:style>
  <w:style w:type="character" w:styleId="a8">
    <w:name w:val="Hyperlink"/>
    <w:basedOn w:val="a0"/>
    <w:rsid w:val="00CA7684"/>
    <w:rPr>
      <w:color w:val="0000FF"/>
      <w:u w:val="single"/>
    </w:rPr>
  </w:style>
  <w:style w:type="paragraph" w:customStyle="1" w:styleId="a9">
    <w:name w:val="Знак Знак Знак Знак Знак Знак Знак Знак Знак Знак"/>
    <w:basedOn w:val="a"/>
    <w:rsid w:val="000E1DEC"/>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0">
    <w:name w:val="Заголовок 1 Знак"/>
    <w:basedOn w:val="a0"/>
    <w:link w:val="1"/>
    <w:uiPriority w:val="9"/>
    <w:rsid w:val="006169FE"/>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6169F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a">
    <w:name w:val="header"/>
    <w:basedOn w:val="a"/>
    <w:link w:val="ab"/>
    <w:uiPriority w:val="99"/>
    <w:unhideWhenUsed/>
    <w:rsid w:val="008C32A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C32AC"/>
  </w:style>
  <w:style w:type="paragraph" w:styleId="ac">
    <w:name w:val="footer"/>
    <w:basedOn w:val="a"/>
    <w:link w:val="ad"/>
    <w:uiPriority w:val="99"/>
    <w:unhideWhenUsed/>
    <w:rsid w:val="008C32A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C32AC"/>
  </w:style>
  <w:style w:type="character" w:customStyle="1" w:styleId="ae">
    <w:name w:val="Гипертекстовая ссылка"/>
    <w:basedOn w:val="a0"/>
    <w:uiPriority w:val="99"/>
    <w:rsid w:val="005A370A"/>
    <w:rPr>
      <w:b/>
      <w:bCs/>
      <w:color w:val="106BBE"/>
    </w:rPr>
  </w:style>
  <w:style w:type="paragraph" w:customStyle="1" w:styleId="af">
    <w:name w:val="Нормальный (таблица)"/>
    <w:basedOn w:val="a"/>
    <w:next w:val="a"/>
    <w:uiPriority w:val="99"/>
    <w:rsid w:val="005A370A"/>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0">
    <w:name w:val="Прижатый влево"/>
    <w:basedOn w:val="a"/>
    <w:next w:val="a"/>
    <w:uiPriority w:val="99"/>
    <w:rsid w:val="005A370A"/>
    <w:pPr>
      <w:widowControl w:val="0"/>
      <w:autoSpaceDE w:val="0"/>
      <w:autoSpaceDN w:val="0"/>
      <w:adjustRightInd w:val="0"/>
      <w:spacing w:after="0" w:line="240" w:lineRule="auto"/>
    </w:pPr>
    <w:rPr>
      <w:rFonts w:ascii="Arial" w:eastAsiaTheme="minorEastAsia"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3906">
      <w:bodyDiv w:val="1"/>
      <w:marLeft w:val="0"/>
      <w:marRight w:val="0"/>
      <w:marTop w:val="0"/>
      <w:marBottom w:val="0"/>
      <w:divBdr>
        <w:top w:val="none" w:sz="0" w:space="0" w:color="auto"/>
        <w:left w:val="none" w:sz="0" w:space="0" w:color="auto"/>
        <w:bottom w:val="none" w:sz="0" w:space="0" w:color="auto"/>
        <w:right w:val="none" w:sz="0" w:space="0" w:color="auto"/>
      </w:divBdr>
    </w:div>
    <w:div w:id="589660024">
      <w:bodyDiv w:val="1"/>
      <w:marLeft w:val="0"/>
      <w:marRight w:val="0"/>
      <w:marTop w:val="0"/>
      <w:marBottom w:val="0"/>
      <w:divBdr>
        <w:top w:val="none" w:sz="0" w:space="0" w:color="auto"/>
        <w:left w:val="none" w:sz="0" w:space="0" w:color="auto"/>
        <w:bottom w:val="none" w:sz="0" w:space="0" w:color="auto"/>
        <w:right w:val="none" w:sz="0" w:space="0" w:color="auto"/>
      </w:divBdr>
    </w:div>
    <w:div w:id="189067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lenkub.ru/region/stopkor/analiz.php" TargetMode="External"/><Relationship Id="rId3" Type="http://schemas.openxmlformats.org/officeDocument/2006/relationships/settings" Target="settings.xml"/><Relationship Id="rId7" Type="http://schemas.openxmlformats.org/officeDocument/2006/relationships/hyperlink" Target="http://adminlenkub.ru/region/stopkor/analiz.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786</TotalTime>
  <Pages>13</Pages>
  <Words>4999</Words>
  <Characters>28498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GOLOVATSKI</cp:lastModifiedBy>
  <cp:revision>17</cp:revision>
  <cp:lastPrinted>2021-08-04T11:27:00Z</cp:lastPrinted>
  <dcterms:created xsi:type="dcterms:W3CDTF">2021-03-26T13:58:00Z</dcterms:created>
  <dcterms:modified xsi:type="dcterms:W3CDTF">2021-08-05T11:18:00Z</dcterms:modified>
</cp:coreProperties>
</file>