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480809" cy="57039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80809" cy="570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СОВЕТ МУНИЦИПАЛЬНОГО ОБРАЗОВАНИЯ </w:t>
      </w: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ЛЕНИНГРАДСКИЙ МУНИЦИПАЛЬНЫЙ ОКРУГ 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КРАСНОДАРСКОГО КРАЯ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ПЕРВОГО СОЗЫВА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РЕШЕНИЕ</w:t>
      </w:r>
    </w:p>
    <w:p w14:paraId="09000000">
      <w:pPr>
        <w:widowControl w:val="1"/>
        <w:tabs>
          <w:tab w:leader="none" w:pos="5469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№ ___</w:t>
      </w:r>
    </w:p>
    <w:p w14:paraId="0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станица  Ленинградская</w:t>
      </w:r>
    </w:p>
    <w:p w14:paraId="0B000000">
      <w:pPr>
        <w:widowControl w:val="1"/>
        <w:ind/>
        <w:jc w:val="left"/>
        <w:rPr>
          <w:rFonts w:ascii="Times New Roman" w:hAnsi="Times New Roman"/>
          <w:sz w:val="28"/>
        </w:rPr>
      </w:pPr>
    </w:p>
    <w:p w14:paraId="0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назначении проведения публичных слушаний по проекту</w:t>
      </w:r>
    </w:p>
    <w:p w14:paraId="0D000000">
      <w:pPr>
        <w:pStyle w:val="Style_2"/>
        <w:widowControl w:val="1"/>
        <w:ind w:right="-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Совета муниципального образования Ленинградский муниципальный округ Краснодарского края </w:t>
      </w:r>
    </w:p>
    <w:p w14:paraId="0E000000">
      <w:pPr>
        <w:pStyle w:val="Style_2"/>
        <w:widowControl w:val="1"/>
        <w:ind w:right="-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Устава муниципального образования Ленинградский муниципальный округ Краснодарского края» и создании комиссии  по  проведению публичных слушаний</w:t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частью 8 статьи 47 Федерального закона от 20 марта 2025 г. № 33-ФЗ «Об общих принципах организации местного самоуправления в единой системе публичной власти» Совет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 е 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 xml:space="preserve"> и л:</w:t>
      </w:r>
    </w:p>
    <w:p w14:paraId="11000000">
      <w:pPr>
        <w:pStyle w:val="Style_2"/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sz w:val="28"/>
        </w:rPr>
        <w:t>1. Назначить проведени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 xml:space="preserve"> публичных слушаний по теме: «Рассмотрение проекта решения Совета муниципального образования Ленинградский муниципальный округ Краснодарского края «Об утверждении Устава муниципального образования Ленинградский муниципальный округ Краснодарского края» на 9</w:t>
      </w:r>
      <w:r>
        <w:rPr>
          <w:rFonts w:ascii="Times New Roman" w:hAnsi="Times New Roman"/>
          <w:b w:val="0"/>
          <w:sz w:val="28"/>
        </w:rPr>
        <w:t xml:space="preserve"> апреля 2026 года.</w:t>
      </w:r>
    </w:p>
    <w:p w14:paraId="12000000">
      <w:pPr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 Создать комиссию по проведению публичных слушаний и утвердить его состав (приложение).</w:t>
      </w:r>
    </w:p>
    <w:p w14:paraId="13000000">
      <w:pPr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Н.Н.).</w:t>
      </w:r>
    </w:p>
    <w:p w14:paraId="14000000">
      <w:pPr>
        <w:widowControl w:val="1"/>
        <w:tabs>
          <w:tab w:leader="none" w:pos="900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 Настоящее решение вступает в силу со дня его официального опубликования в газете «Степные зори».</w:t>
      </w:r>
    </w:p>
    <w:p w14:paraId="15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ленинградского</w:t>
      </w:r>
    </w:p>
    <w:p w14:paraId="17000000">
      <w:pPr>
        <w:pStyle w:val="Style_3"/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      Ю.Ю. </w:t>
      </w:r>
      <w:r>
        <w:rPr>
          <w:rFonts w:ascii="Times New Roman" w:hAnsi="Times New Roman"/>
          <w:sz w:val="28"/>
        </w:rPr>
        <w:t>Шулико</w:t>
      </w:r>
    </w:p>
    <w:p w14:paraId="18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9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1A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1B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Ленинградский муниципальный округ</w:t>
      </w:r>
    </w:p>
    <w:p w14:paraId="1C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                                         И.А. </w:t>
      </w:r>
      <w:r>
        <w:rPr>
          <w:rFonts w:ascii="Times New Roman" w:hAnsi="Times New Roman"/>
          <w:sz w:val="28"/>
        </w:rPr>
        <w:t>Горелко</w:t>
      </w:r>
    </w:p>
    <w:p w14:paraId="1D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</w:p>
    <w:p w14:paraId="1E000000">
      <w:pPr>
        <w:widowControl w:val="1"/>
        <w:tabs>
          <w:tab w:leader="none" w:pos="90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</w:p>
    <w:p w14:paraId="1F000000">
      <w:pPr>
        <w:sectPr>
          <w:type w:val="nextPage"/>
          <w:pgSz w:h="16838" w:orient="portrait" w:w="11906"/>
          <w:pgMar w:bottom="1134" w:footer="709" w:gutter="0" w:header="709" w:left="1701" w:right="624" w:top="1134"/>
        </w:sectPr>
      </w:pPr>
    </w:p>
    <w:p w14:paraId="20000000">
      <w:pPr>
        <w:widowControl w:val="1"/>
        <w:tabs>
          <w:tab w:leader="none" w:pos="900" w:val="left"/>
        </w:tabs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1000000">
      <w:pPr>
        <w:widowControl w:val="1"/>
        <w:tabs>
          <w:tab w:leader="none" w:pos="900" w:val="left"/>
        </w:tabs>
        <w:ind w:firstLine="0" w:left="5669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tabs>
          <w:tab w:leader="none" w:pos="900" w:val="left"/>
        </w:tabs>
        <w:ind w:firstLine="0"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23000000">
      <w:pPr>
        <w:pStyle w:val="Style_3"/>
        <w:ind w:firstLine="0"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Совета</w:t>
      </w:r>
    </w:p>
    <w:p w14:paraId="24000000">
      <w:pPr>
        <w:pStyle w:val="Style_3"/>
        <w:ind w:firstLine="0"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25000000">
      <w:pPr>
        <w:pStyle w:val="Style_3"/>
        <w:ind w:firstLine="0"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Ленинградский муниципальный              </w:t>
      </w:r>
    </w:p>
    <w:p w14:paraId="26000000">
      <w:pPr>
        <w:pStyle w:val="Style_3"/>
        <w:ind w:firstLine="0"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округ Краснодарского края</w:t>
      </w:r>
    </w:p>
    <w:p w14:paraId="27000000">
      <w:pPr>
        <w:pStyle w:val="Style_3"/>
        <w:ind w:firstLine="0"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 № ___</w:t>
      </w:r>
    </w:p>
    <w:p w14:paraId="28000000">
      <w:pPr>
        <w:pStyle w:val="Style_3"/>
        <w:widowControl w:val="1"/>
        <w:ind w:left="5940"/>
        <w:rPr>
          <w:rFonts w:ascii="Times New Roman" w:hAnsi="Times New Roman"/>
          <w:sz w:val="28"/>
        </w:rPr>
      </w:pPr>
    </w:p>
    <w:p w14:paraId="29000000">
      <w:pPr>
        <w:pStyle w:val="Style_3"/>
        <w:rPr>
          <w:rFonts w:ascii="Times New Roman" w:hAnsi="Times New Roman"/>
          <w:sz w:val="28"/>
        </w:rPr>
      </w:pPr>
    </w:p>
    <w:p w14:paraId="2A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</w:p>
    <w:p w14:paraId="2B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комиссии по проведению публичных слушаний</w:t>
      </w:r>
    </w:p>
    <w:p w14:paraId="2C000000">
      <w:pPr>
        <w:pStyle w:val="Style_3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3119"/>
        <w:gridCol w:w="6421"/>
      </w:tblGrid>
      <w:tr>
        <w:tc>
          <w:tcPr>
            <w:tcW w:type="dxa" w:w="31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Тоцкая</w:t>
            </w:r>
          </w:p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Рита Григорьевна</w:t>
            </w:r>
          </w:p>
        </w:tc>
        <w:tc>
          <w:tcPr>
            <w:tcW w:type="dxa" w:w="64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Ленинградского </w:t>
            </w:r>
            <w:r>
              <w:rPr>
                <w:rFonts w:ascii="Times New Roman" w:hAnsi="Times New Roman"/>
                <w:sz w:val="28"/>
              </w:rPr>
              <w:t>муниципального округа, начальник отдела имущественных отношений администрации;</w:t>
            </w:r>
          </w:p>
        </w:tc>
      </w:tr>
      <w:tr>
        <w:tc>
          <w:tcPr>
            <w:tcW w:type="dxa" w:w="31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Шерстобитов</w:t>
            </w:r>
          </w:p>
          <w:p w14:paraId="3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Виталий Николаевич</w:t>
            </w:r>
          </w:p>
          <w:p w14:paraId="3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5000000">
            <w:pPr>
              <w:widowControl w:val="1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</w:rPr>
              <w:t>заместитель главы Ленинградского муниц</w:t>
            </w:r>
            <w:r>
              <w:rPr>
                <w:rFonts w:ascii="Times New Roman" w:hAnsi="Times New Roman"/>
                <w:sz w:val="28"/>
              </w:rPr>
              <w:t>ипального округа</w:t>
            </w:r>
            <w:r>
              <w:rPr>
                <w:rFonts w:ascii="Times New Roman" w:hAnsi="Times New Roman"/>
                <w:sz w:val="28"/>
              </w:rPr>
              <w:t xml:space="preserve">;  </w:t>
            </w:r>
          </w:p>
        </w:tc>
      </w:tr>
      <w:tr>
        <w:tc>
          <w:tcPr>
            <w:tcW w:type="dxa" w:w="31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Times New Roman" w:hAnsi="Times New Roman"/>
                <w:sz w:val="28"/>
              </w:rPr>
            </w:pPr>
          </w:p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Офицерова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Екатерина Юрьевна</w:t>
            </w:r>
          </w:p>
        </w:tc>
        <w:tc>
          <w:tcPr>
            <w:tcW w:type="dxa" w:w="64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A000000">
            <w:pPr>
              <w:widowControl w:val="1"/>
              <w:numPr>
                <w:ilvl w:val="0"/>
                <w:numId w:val="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юридического отдела администрации Ленинградского муниципального округа;</w:t>
            </w:r>
          </w:p>
        </w:tc>
      </w:tr>
      <w:tr>
        <w:tc>
          <w:tcPr>
            <w:tcW w:type="dxa" w:w="311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Головатский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Денис Леонидович</w:t>
            </w:r>
          </w:p>
        </w:tc>
        <w:tc>
          <w:tcPr>
            <w:tcW w:type="dxa" w:w="64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E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юридического отдела администрации Ленинградского муниципального округа;</w:t>
            </w:r>
          </w:p>
        </w:tc>
      </w:tr>
      <w:tr>
        <w:tc>
          <w:tcPr>
            <w:tcW w:type="dxa" w:w="31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Times New Roman" w:hAnsi="Times New Roman"/>
                <w:sz w:val="28"/>
              </w:rPr>
            </w:pPr>
          </w:p>
          <w:p w14:paraId="4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Баева </w:t>
            </w:r>
          </w:p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Николаевна</w:t>
            </w:r>
          </w:p>
        </w:tc>
        <w:tc>
          <w:tcPr>
            <w:tcW w:type="dxa" w:w="64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депутат Совета муниципального образования Ленинградский муниципальный округ Краснодарского края;</w:t>
            </w:r>
          </w:p>
          <w:p w14:paraId="4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1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Горелко</w:t>
            </w:r>
          </w:p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Игорь Анатольевич</w:t>
            </w:r>
          </w:p>
        </w:tc>
        <w:tc>
          <w:tcPr>
            <w:tcW w:type="dxa" w:w="642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Ленинградский муниципальный округ Краснодарского края.</w:t>
            </w:r>
          </w:p>
        </w:tc>
      </w:tr>
    </w:tbl>
    <w:p w14:paraId="48000000">
      <w:pPr>
        <w:rPr>
          <w:rFonts w:ascii="Times New Roman" w:hAnsi="Times New Roman"/>
          <w:sz w:val="28"/>
        </w:rPr>
      </w:pPr>
    </w:p>
    <w:p w14:paraId="49000000">
      <w:pPr>
        <w:rPr>
          <w:rFonts w:ascii="Times New Roman" w:hAnsi="Times New Roman"/>
          <w:sz w:val="28"/>
        </w:rPr>
      </w:pPr>
    </w:p>
    <w:p w14:paraId="4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4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 xml:space="preserve">муниципального округа, </w:t>
      </w:r>
    </w:p>
    <w:p w14:paraId="4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4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администрации                                                                      </w:t>
      </w:r>
      <w:r>
        <w:rPr>
          <w:rFonts w:ascii="Times New Roman" w:hAnsi="Times New Roman"/>
          <w:sz w:val="28"/>
        </w:rPr>
        <w:t xml:space="preserve">Р.Г. Тоцкая </w:t>
      </w:r>
      <w:r>
        <w:rPr>
          <w:rFonts w:ascii="Times New Roman" w:hAnsi="Times New Roman"/>
          <w:sz w:val="28"/>
        </w:rPr>
        <w:t xml:space="preserve"> </w:t>
      </w:r>
    </w:p>
    <w:p w14:paraId="4E000000">
      <w:pPr>
        <w:rPr>
          <w:rFonts w:ascii="Times New Roman" w:hAnsi="Times New Roman"/>
          <w:sz w:val="28"/>
        </w:rPr>
      </w:pPr>
    </w:p>
    <w:p w14:paraId="4F000000">
      <w:pPr>
        <w:rPr>
          <w:rFonts w:ascii="Times New Roman" w:hAnsi="Times New Roman"/>
          <w:sz w:val="28"/>
        </w:rPr>
      </w:pPr>
    </w:p>
    <w:p w14:paraId="50000000">
      <w:pPr>
        <w:rPr>
          <w:rFonts w:ascii="Times New Roman" w:hAnsi="Times New Roman"/>
          <w:sz w:val="28"/>
        </w:rPr>
      </w:pPr>
    </w:p>
    <w:p w14:paraId="51000000">
      <w:pPr>
        <w:rPr>
          <w:rFonts w:ascii="Times New Roman" w:hAnsi="Times New Roman"/>
          <w:sz w:val="28"/>
        </w:rPr>
      </w:pPr>
    </w:p>
    <w:p w14:paraId="52000000">
      <w:pPr>
        <w:widowControl w:val="1"/>
        <w:tabs>
          <w:tab w:leader="none" w:pos="1080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sectPr>
      <w:type w:val="nextPage"/>
      <w:pgSz w:h="16838" w:orient="portrait" w:w="11906"/>
      <w:pgMar w:bottom="1134" w:footer="709" w:gutter="0" w:header="709" w:left="1701" w:right="6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–"/>
      <w:lvlJc w:val="left"/>
      <w:pPr>
        <w:widowControl w:val="1"/>
        <w:ind w:hanging="360" w:left="709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widowControl w:val="1"/>
        <w:ind w:hanging="360" w:left="1429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2149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86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589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4309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502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49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646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Heading 1 Char"/>
    <w:basedOn w:val="Style_7"/>
    <w:link w:val="Style_6_ch"/>
    <w:rPr>
      <w:rFonts w:ascii="Arial" w:hAnsi="Arial"/>
      <w:sz w:val="40"/>
    </w:rPr>
  </w:style>
  <w:style w:styleId="Style_6_ch" w:type="character">
    <w:name w:val="Heading 1 Char"/>
    <w:basedOn w:val="Style_7_ch"/>
    <w:link w:val="Style_6"/>
    <w:rPr>
      <w:rFonts w:ascii="Arial" w:hAnsi="Arial"/>
      <w:sz w:val="40"/>
    </w:rPr>
  </w:style>
  <w:style w:styleId="Style_8" w:type="paragraph">
    <w:name w:val="Quote"/>
    <w:basedOn w:val="Style_5"/>
    <w:next w:val="Style_5"/>
    <w:link w:val="Style_8_ch"/>
    <w:pPr>
      <w:widowControl w:val="1"/>
      <w:ind w:left="720" w:right="720"/>
    </w:pPr>
    <w:rPr>
      <w:i w:val="1"/>
    </w:rPr>
  </w:style>
  <w:style w:styleId="Style_8_ch" w:type="character">
    <w:name w:val="Quote"/>
    <w:basedOn w:val="Style_5_ch"/>
    <w:link w:val="Style_8"/>
    <w:rPr>
      <w:i w:val="1"/>
    </w:rPr>
  </w:style>
  <w:style w:styleId="Style_9" w:type="paragraph">
    <w:name w:val="toc 2"/>
    <w:basedOn w:val="Style_5"/>
    <w:next w:val="Style_5"/>
    <w:link w:val="Style_9_ch"/>
    <w:uiPriority w:val="39"/>
    <w:pPr>
      <w:widowControl w:val="1"/>
      <w:spacing w:after="57"/>
      <w:ind w:left="283"/>
    </w:pPr>
  </w:style>
  <w:style w:styleId="Style_9_ch" w:type="character">
    <w:name w:val="toc 2"/>
    <w:basedOn w:val="Style_5_ch"/>
    <w:link w:val="Style_9"/>
  </w:style>
  <w:style w:styleId="Style_10" w:type="paragraph">
    <w:name w:val="Гиперссылка1"/>
    <w:link w:val="Style_10_ch"/>
    <w:rPr>
      <w:color w:themeColor="hyperlink" w:val="0000FF"/>
      <w:u w:val="single"/>
    </w:rPr>
  </w:style>
  <w:style w:styleId="Style_10_ch" w:type="character">
    <w:name w:val="Гиперссылка1"/>
    <w:link w:val="Style_10"/>
    <w:rPr>
      <w:color w:themeColor="hyperlink" w:val="0000FF"/>
      <w:u w:val="single"/>
    </w:rPr>
  </w:style>
  <w:style w:styleId="Style_11" w:type="paragraph">
    <w:name w:val="toc 4"/>
    <w:basedOn w:val="Style_5"/>
    <w:next w:val="Style_5"/>
    <w:link w:val="Style_11_ch"/>
    <w:uiPriority w:val="39"/>
    <w:pPr>
      <w:widowControl w:val="1"/>
      <w:spacing w:after="57"/>
      <w:ind w:left="850"/>
    </w:pPr>
  </w:style>
  <w:style w:styleId="Style_11_ch" w:type="character">
    <w:name w:val="toc 4"/>
    <w:basedOn w:val="Style_5_ch"/>
    <w:link w:val="Style_11"/>
  </w:style>
  <w:style w:styleId="Style_12" w:type="paragraph">
    <w:name w:val="heading 7"/>
    <w:basedOn w:val="Style_5"/>
    <w:next w:val="Style_5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5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basedOn w:val="Style_5"/>
    <w:next w:val="Style_5"/>
    <w:link w:val="Style_13_ch"/>
    <w:uiPriority w:val="39"/>
    <w:pPr>
      <w:widowControl w:val="1"/>
      <w:spacing w:after="57"/>
      <w:ind w:left="1417"/>
    </w:pPr>
  </w:style>
  <w:style w:styleId="Style_13_ch" w:type="character">
    <w:name w:val="toc 6"/>
    <w:basedOn w:val="Style_5_ch"/>
    <w:link w:val="Style_13"/>
  </w:style>
  <w:style w:styleId="Style_14" w:type="paragraph">
    <w:name w:val="toc 7"/>
    <w:basedOn w:val="Style_5"/>
    <w:next w:val="Style_5"/>
    <w:link w:val="Style_14_ch"/>
    <w:uiPriority w:val="39"/>
    <w:pPr>
      <w:widowControl w:val="1"/>
      <w:spacing w:after="57"/>
      <w:ind w:left="1701"/>
    </w:pPr>
  </w:style>
  <w:style w:styleId="Style_14_ch" w:type="character">
    <w:name w:val="toc 7"/>
    <w:basedOn w:val="Style_5_ch"/>
    <w:link w:val="Style_14"/>
  </w:style>
  <w:style w:styleId="Style_15" w:type="paragraph">
    <w:name w:val="Endnote"/>
    <w:basedOn w:val="Style_5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5_ch"/>
    <w:link w:val="Style_16"/>
    <w:rPr>
      <w:rFonts w:ascii="Arial" w:hAnsi="Arial"/>
      <w:sz w:val="30"/>
    </w:rPr>
  </w:style>
  <w:style w:styleId="Style_17" w:type="paragraph">
    <w:name w:val="No Spacing"/>
    <w:link w:val="Style_17_ch"/>
  </w:style>
  <w:style w:styleId="Style_17_ch" w:type="character">
    <w:name w:val="No Spacing"/>
    <w:link w:val="Style_17"/>
  </w:style>
  <w:style w:styleId="Style_18" w:type="paragraph">
    <w:name w:val="Heading 9 Char"/>
    <w:basedOn w:val="Style_7"/>
    <w:link w:val="Style_18_ch"/>
    <w:rPr>
      <w:rFonts w:ascii="Arial" w:hAnsi="Arial"/>
      <w:i w:val="1"/>
      <w:sz w:val="21"/>
    </w:rPr>
  </w:style>
  <w:style w:styleId="Style_18_ch" w:type="character">
    <w:name w:val="Heading 9 Char"/>
    <w:basedOn w:val="Style_7_ch"/>
    <w:link w:val="Style_18"/>
    <w:rPr>
      <w:rFonts w:ascii="Arial" w:hAnsi="Arial"/>
      <w:i w:val="1"/>
      <w:sz w:val="21"/>
    </w:rPr>
  </w:style>
  <w:style w:styleId="Style_19" w:type="paragraph">
    <w:name w:val="Heading 2 Char"/>
    <w:basedOn w:val="Style_7"/>
    <w:link w:val="Style_19_ch"/>
    <w:rPr>
      <w:rFonts w:ascii="Arial" w:hAnsi="Arial"/>
      <w:sz w:val="34"/>
    </w:rPr>
  </w:style>
  <w:style w:styleId="Style_19_ch" w:type="character">
    <w:name w:val="Heading 2 Char"/>
    <w:basedOn w:val="Style_7_ch"/>
    <w:link w:val="Style_19"/>
    <w:rPr>
      <w:rFonts w:ascii="Arial" w:hAnsi="Arial"/>
      <w:sz w:val="34"/>
    </w:rPr>
  </w:style>
  <w:style w:styleId="Style_20" w:type="paragraph">
    <w:name w:val="Heading 3 Char"/>
    <w:basedOn w:val="Style_7"/>
    <w:link w:val="Style_20_ch"/>
    <w:rPr>
      <w:rFonts w:ascii="Arial" w:hAnsi="Arial"/>
      <w:sz w:val="30"/>
    </w:rPr>
  </w:style>
  <w:style w:styleId="Style_20_ch" w:type="character">
    <w:name w:val="Heading 3 Char"/>
    <w:basedOn w:val="Style_7_ch"/>
    <w:link w:val="Style_20"/>
    <w:rPr>
      <w:rFonts w:ascii="Arial" w:hAnsi="Arial"/>
      <w:sz w:val="30"/>
    </w:rPr>
  </w:style>
  <w:style w:styleId="Style_21" w:type="paragraph">
    <w:name w:val="Title Char"/>
    <w:basedOn w:val="Style_7"/>
    <w:link w:val="Style_21_ch"/>
    <w:rPr>
      <w:sz w:val="48"/>
    </w:rPr>
  </w:style>
  <w:style w:styleId="Style_21_ch" w:type="character">
    <w:name w:val="Title Char"/>
    <w:basedOn w:val="Style_7_ch"/>
    <w:link w:val="Style_21"/>
    <w:rPr>
      <w:sz w:val="48"/>
    </w:rPr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5_ch"/>
    <w:link w:val="Style_22"/>
    <w:rPr>
      <w:rFonts w:ascii="Arial" w:hAnsi="Arial"/>
      <w:i w:val="1"/>
      <w:sz w:val="21"/>
    </w:rPr>
  </w:style>
  <w:style w:styleId="Style_23" w:type="paragraph">
    <w:name w:val="Header"/>
    <w:basedOn w:val="Style_5"/>
    <w:link w:val="Style_23_ch"/>
    <w:pPr>
      <w:widowControl w:val="1"/>
      <w:tabs>
        <w:tab w:leader="none" w:pos="7143" w:val="center"/>
        <w:tab w:leader="none" w:pos="14287" w:val="right"/>
      </w:tabs>
      <w:ind/>
    </w:pPr>
  </w:style>
  <w:style w:styleId="Style_23_ch" w:type="character">
    <w:name w:val="Header"/>
    <w:basedOn w:val="Style_5_ch"/>
    <w:link w:val="Style_23"/>
  </w:style>
  <w:style w:styleId="Style_24" w:type="paragraph">
    <w:name w:val="table of figures"/>
    <w:basedOn w:val="Style_5"/>
    <w:next w:val="Style_5"/>
    <w:link w:val="Style_24_ch"/>
  </w:style>
  <w:style w:styleId="Style_24_ch" w:type="character">
    <w:name w:val="table of figures"/>
    <w:basedOn w:val="Style_5_ch"/>
    <w:link w:val="Style_24"/>
  </w:style>
  <w:style w:styleId="Style_25" w:type="paragraph">
    <w:name w:val="Intense Quote"/>
    <w:basedOn w:val="Style_5"/>
    <w:next w:val="Style_5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5_ch" w:type="character">
    <w:name w:val="Intense Quote"/>
    <w:basedOn w:val="Style_5_ch"/>
    <w:link w:val="Style_25"/>
    <w:rPr>
      <w:i w:val="1"/>
    </w:rPr>
  </w:style>
  <w:style w:styleId="Style_26" w:type="paragraph">
    <w:name w:val="Caption"/>
    <w:basedOn w:val="Style_5"/>
    <w:next w:val="Style_5"/>
    <w:link w:val="Style_2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6_ch" w:type="character">
    <w:name w:val="Caption"/>
    <w:basedOn w:val="Style_5_ch"/>
    <w:link w:val="Style_26"/>
    <w:rPr>
      <w:b w:val="1"/>
      <w:color w:themeColor="accent1" w:val="4F81BD"/>
      <w:sz w:val="18"/>
    </w:rPr>
  </w:style>
  <w:style w:styleId="Style_27" w:type="paragraph">
    <w:name w:val="Heading 6 Char"/>
    <w:basedOn w:val="Style_7"/>
    <w:link w:val="Style_27_ch"/>
    <w:rPr>
      <w:rFonts w:ascii="Arial" w:hAnsi="Arial"/>
      <w:b w:val="1"/>
      <w:sz w:val="22"/>
    </w:rPr>
  </w:style>
  <w:style w:styleId="Style_27_ch" w:type="character">
    <w:name w:val="Heading 6 Char"/>
    <w:basedOn w:val="Style_7_ch"/>
    <w:link w:val="Style_27"/>
    <w:rPr>
      <w:rFonts w:ascii="Arial" w:hAnsi="Arial"/>
      <w:b w:val="1"/>
      <w:sz w:val="22"/>
    </w:rPr>
  </w:style>
  <w:style w:styleId="Style_28" w:type="paragraph">
    <w:name w:val="toc 3"/>
    <w:basedOn w:val="Style_5"/>
    <w:next w:val="Style_5"/>
    <w:link w:val="Style_28_ch"/>
    <w:uiPriority w:val="39"/>
    <w:pPr>
      <w:widowControl w:val="1"/>
      <w:spacing w:after="57"/>
      <w:ind w:left="567"/>
    </w:pPr>
  </w:style>
  <w:style w:styleId="Style_28_ch" w:type="character">
    <w:name w:val="toc 3"/>
    <w:basedOn w:val="Style_5_ch"/>
    <w:link w:val="Style_28"/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Footer Char"/>
    <w:link w:val="Style_30_ch"/>
  </w:style>
  <w:style w:styleId="Style_30_ch" w:type="character">
    <w:name w:val="Footer Char"/>
    <w:link w:val="Style_30"/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Знак сноски1"/>
    <w:link w:val="Style_32_ch"/>
    <w:rPr>
      <w:vertAlign w:val="superscript"/>
    </w:rPr>
  </w:style>
  <w:style w:styleId="Style_32_ch" w:type="character">
    <w:name w:val="Знак сноски1"/>
    <w:link w:val="Style_32"/>
    <w:rPr>
      <w:vertAlign w:val="superscript"/>
    </w:rPr>
  </w:style>
  <w:style w:styleId="Style_33" w:type="paragraph">
    <w:name w:val="heading 5"/>
    <w:basedOn w:val="Style_5"/>
    <w:next w:val="Style_5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3_ch" w:type="character">
    <w:name w:val="heading 5"/>
    <w:basedOn w:val="Style_5_ch"/>
    <w:link w:val="Style_33"/>
    <w:rPr>
      <w:rFonts w:ascii="Arial" w:hAnsi="Arial"/>
      <w:b w:val="1"/>
    </w:rPr>
  </w:style>
  <w:style w:styleId="Style_34" w:type="paragraph">
    <w:name w:val="Heading 8 Char"/>
    <w:basedOn w:val="Style_7"/>
    <w:link w:val="Style_34_ch"/>
    <w:rPr>
      <w:rFonts w:ascii="Arial" w:hAnsi="Arial"/>
      <w:i w:val="1"/>
      <w:sz w:val="22"/>
    </w:rPr>
  </w:style>
  <w:style w:styleId="Style_34_ch" w:type="character">
    <w:name w:val="Heading 8 Char"/>
    <w:basedOn w:val="Style_7_ch"/>
    <w:link w:val="Style_34"/>
    <w:rPr>
      <w:rFonts w:ascii="Arial" w:hAnsi="Arial"/>
      <w:i w:val="1"/>
      <w:sz w:val="22"/>
    </w:rPr>
  </w:style>
  <w:style w:styleId="Style_35" w:type="paragraph">
    <w:name w:val="heading 1"/>
    <w:basedOn w:val="Style_5"/>
    <w:next w:val="Style_5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5_ch" w:type="character">
    <w:name w:val="heading 1"/>
    <w:basedOn w:val="Style_5_ch"/>
    <w:link w:val="Style_35"/>
    <w:rPr>
      <w:rFonts w:ascii="Arial" w:hAnsi="Arial"/>
      <w:sz w:val="40"/>
    </w:rPr>
  </w:style>
  <w:style w:styleId="Style_2" w:type="paragraph">
    <w:name w:val="Body Text"/>
    <w:basedOn w:val="Style_5"/>
    <w:link w:val="Style_2_ch"/>
    <w:pPr>
      <w:widowControl w:val="1"/>
      <w:ind/>
      <w:jc w:val="center"/>
    </w:pPr>
    <w:rPr>
      <w:b w:val="1"/>
      <w:sz w:val="28"/>
    </w:rPr>
  </w:style>
  <w:style w:styleId="Style_2_ch" w:type="character">
    <w:name w:val="Body Text"/>
    <w:basedOn w:val="Style_5_ch"/>
    <w:link w:val="Style_2"/>
    <w:rPr>
      <w:b w:val="1"/>
      <w:sz w:val="28"/>
    </w:rPr>
  </w:style>
  <w:style w:styleId="Style_3" w:type="paragraph">
    <w:name w:val="Plain Text"/>
    <w:basedOn w:val="Style_5"/>
    <w:link w:val="Style_3_ch"/>
    <w:rPr>
      <w:rFonts w:ascii="Courier New" w:hAnsi="Courier New"/>
      <w:sz w:val="20"/>
    </w:rPr>
  </w:style>
  <w:style w:styleId="Style_3_ch" w:type="character">
    <w:name w:val="Plain Text"/>
    <w:basedOn w:val="Style_5_ch"/>
    <w:link w:val="Style_3"/>
    <w:rPr>
      <w:rFonts w:ascii="Courier New" w:hAnsi="Courier New"/>
      <w:sz w:val="2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" w:type="paragraph">
    <w:name w:val="Название объекта1"/>
    <w:basedOn w:val="Style_5"/>
    <w:next w:val="Style_5"/>
    <w:link w:val="Style_1_ch"/>
    <w:pPr>
      <w:widowControl w:val="1"/>
      <w:spacing w:after="160" w:line="276" w:lineRule="auto"/>
      <w:ind/>
    </w:pPr>
    <w:rPr>
      <w:rFonts w:ascii="Calibri" w:hAnsi="Calibri"/>
      <w:b w:val="1"/>
      <w:color w:val="5B9BD5"/>
      <w:sz w:val="18"/>
    </w:rPr>
  </w:style>
  <w:style w:styleId="Style_1_ch" w:type="character">
    <w:name w:val="Название объекта1"/>
    <w:basedOn w:val="Style_5_ch"/>
    <w:link w:val="Style_1"/>
    <w:rPr>
      <w:rFonts w:ascii="Calibri" w:hAnsi="Calibri"/>
      <w:b w:val="1"/>
      <w:color w:val="5B9BD5"/>
      <w:sz w:val="18"/>
    </w:rPr>
  </w:style>
  <w:style w:styleId="Style_36" w:type="paragraph">
    <w:name w:val="Subtitle Char"/>
    <w:basedOn w:val="Style_7"/>
    <w:link w:val="Style_36_ch"/>
    <w:rPr>
      <w:sz w:val="24"/>
    </w:rPr>
  </w:style>
  <w:style w:styleId="Style_36_ch" w:type="character">
    <w:name w:val="Subtitle Char"/>
    <w:basedOn w:val="Style_7_ch"/>
    <w:link w:val="Style_36"/>
    <w:rPr>
      <w:sz w:val="24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basedOn w:val="Style_5"/>
    <w:link w:val="Style_38_ch"/>
    <w:pPr>
      <w:widowControl w:val="1"/>
      <w:spacing w:after="40" w:line="240" w:lineRule="auto"/>
      <w:ind/>
    </w:pPr>
    <w:rPr>
      <w:sz w:val="18"/>
    </w:rPr>
  </w:style>
  <w:style w:styleId="Style_38_ch" w:type="character">
    <w:name w:val="Footnote"/>
    <w:basedOn w:val="Style_5_ch"/>
    <w:link w:val="Style_38"/>
    <w:rPr>
      <w:sz w:val="18"/>
    </w:rPr>
  </w:style>
  <w:style w:styleId="Style_39" w:type="paragraph">
    <w:name w:val="heading 8"/>
    <w:basedOn w:val="Style_5"/>
    <w:next w:val="Style_5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5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5"/>
    <w:next w:val="Style_5"/>
    <w:link w:val="Style_40_ch"/>
    <w:uiPriority w:val="39"/>
    <w:pPr>
      <w:widowControl w:val="1"/>
      <w:spacing w:after="57"/>
      <w:ind/>
    </w:pPr>
  </w:style>
  <w:style w:styleId="Style_40_ch" w:type="character">
    <w:name w:val="toc 1"/>
    <w:basedOn w:val="Style_5_ch"/>
    <w:link w:val="Style_40"/>
  </w:style>
  <w:style w:styleId="Style_41" w:type="paragraph">
    <w:name w:val="Header and Footer"/>
    <w:link w:val="Style_41_ch"/>
    <w:pPr>
      <w:widowControl w:val="1"/>
      <w:ind/>
      <w:jc w:val="both"/>
    </w:pPr>
    <w:rPr>
      <w:sz w:val="28"/>
    </w:rPr>
  </w:style>
  <w:style w:styleId="Style_41_ch" w:type="character">
    <w:name w:val="Header and Footer"/>
    <w:link w:val="Style_41"/>
    <w:rPr>
      <w:sz w:val="28"/>
    </w:rPr>
  </w:style>
  <w:style w:styleId="Style_42" w:type="paragraph">
    <w:name w:val="Footer"/>
    <w:basedOn w:val="Style_5"/>
    <w:link w:val="Style_42_ch"/>
    <w:pPr>
      <w:widowControl w:val="1"/>
      <w:tabs>
        <w:tab w:leader="none" w:pos="7143" w:val="center"/>
        <w:tab w:leader="none" w:pos="14287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Caption Char"/>
    <w:basedOn w:val="Style_7"/>
    <w:link w:val="Style_43_ch"/>
    <w:rPr>
      <w:b w:val="1"/>
      <w:color w:themeColor="accent1" w:val="4F81BD"/>
      <w:sz w:val="18"/>
    </w:rPr>
  </w:style>
  <w:style w:styleId="Style_43_ch" w:type="character">
    <w:name w:val="Caption Char"/>
    <w:basedOn w:val="Style_7_ch"/>
    <w:link w:val="Style_43"/>
    <w:rPr>
      <w:b w:val="1"/>
      <w:color w:themeColor="accent1" w:val="4F81BD"/>
      <w:sz w:val="18"/>
    </w:rPr>
  </w:style>
  <w:style w:styleId="Style_44" w:type="paragraph">
    <w:name w:val="toc 9"/>
    <w:basedOn w:val="Style_5"/>
    <w:next w:val="Style_5"/>
    <w:link w:val="Style_44_ch"/>
    <w:uiPriority w:val="39"/>
    <w:pPr>
      <w:widowControl w:val="1"/>
      <w:spacing w:after="57"/>
      <w:ind w:left="2268"/>
    </w:pPr>
  </w:style>
  <w:style w:styleId="Style_44_ch" w:type="character">
    <w:name w:val="toc 9"/>
    <w:basedOn w:val="Style_5_ch"/>
    <w:link w:val="Style_44"/>
  </w:style>
  <w:style w:styleId="Style_45" w:type="paragraph">
    <w:name w:val="Обычный1"/>
    <w:link w:val="Style_45_ch"/>
    <w:rPr>
      <w:sz w:val="24"/>
    </w:rPr>
  </w:style>
  <w:style w:styleId="Style_45_ch" w:type="character">
    <w:name w:val="Обычный1"/>
    <w:link w:val="Style_45"/>
    <w:rPr>
      <w:sz w:val="24"/>
    </w:rPr>
  </w:style>
  <w:style w:styleId="Style_46" w:type="paragraph">
    <w:name w:val="toc 8"/>
    <w:basedOn w:val="Style_5"/>
    <w:next w:val="Style_5"/>
    <w:link w:val="Style_46_ch"/>
    <w:uiPriority w:val="39"/>
    <w:pPr>
      <w:widowControl w:val="1"/>
      <w:spacing w:after="57"/>
      <w:ind w:left="1984"/>
    </w:pPr>
  </w:style>
  <w:style w:styleId="Style_46_ch" w:type="character">
    <w:name w:val="toc 8"/>
    <w:basedOn w:val="Style_5_ch"/>
    <w:link w:val="Style_46"/>
  </w:style>
  <w:style w:styleId="Style_47" w:type="paragraph">
    <w:name w:val="Endnote"/>
    <w:basedOn w:val="Style_5"/>
    <w:link w:val="Style_47_ch"/>
    <w:rPr>
      <w:sz w:val="20"/>
    </w:rPr>
  </w:style>
  <w:style w:styleId="Style_47_ch" w:type="character">
    <w:name w:val="Endnote"/>
    <w:basedOn w:val="Style_5_ch"/>
    <w:link w:val="Style_47"/>
    <w:rPr>
      <w:sz w:val="20"/>
    </w:rPr>
  </w:style>
  <w:style w:styleId="Style_48" w:type="paragraph">
    <w:name w:val="Caption"/>
    <w:basedOn w:val="Style_5"/>
    <w:next w:val="Style_5"/>
    <w:link w:val="Style_48_ch"/>
    <w:pPr>
      <w:widowControl w:val="1"/>
      <w:ind/>
      <w:jc w:val="center"/>
    </w:pPr>
    <w:rPr>
      <w:b w:val="1"/>
      <w:sz w:val="32"/>
    </w:rPr>
  </w:style>
  <w:style w:styleId="Style_48_ch" w:type="character">
    <w:name w:val="Caption"/>
    <w:basedOn w:val="Style_5_ch"/>
    <w:link w:val="Style_48"/>
    <w:rPr>
      <w:b w:val="1"/>
      <w:sz w:val="32"/>
    </w:rPr>
  </w:style>
  <w:style w:styleId="Style_49" w:type="paragraph">
    <w:name w:val="Footnote"/>
    <w:basedOn w:val="Style_5"/>
    <w:link w:val="Style_49_ch"/>
    <w:pPr>
      <w:widowControl w:val="1"/>
      <w:spacing w:after="40"/>
      <w:ind/>
    </w:pPr>
    <w:rPr>
      <w:sz w:val="18"/>
    </w:rPr>
  </w:style>
  <w:style w:styleId="Style_49_ch" w:type="character">
    <w:name w:val="Footnote"/>
    <w:basedOn w:val="Style_5_ch"/>
    <w:link w:val="Style_49"/>
    <w:rPr>
      <w:sz w:val="18"/>
    </w:rPr>
  </w:style>
  <w:style w:styleId="Style_50" w:type="paragraph">
    <w:name w:val="toc 5"/>
    <w:basedOn w:val="Style_5"/>
    <w:next w:val="Style_5"/>
    <w:link w:val="Style_50_ch"/>
    <w:uiPriority w:val="39"/>
    <w:pPr>
      <w:widowControl w:val="1"/>
      <w:spacing w:after="57"/>
      <w:ind w:left="1134"/>
    </w:pPr>
  </w:style>
  <w:style w:styleId="Style_50_ch" w:type="character">
    <w:name w:val="toc 5"/>
    <w:basedOn w:val="Style_5_ch"/>
    <w:link w:val="Style_50"/>
  </w:style>
  <w:style w:styleId="Style_51" w:type="paragraph">
    <w:name w:val="Intense Quote Char"/>
    <w:link w:val="Style_51_ch"/>
    <w:rPr>
      <w:i w:val="1"/>
    </w:rPr>
  </w:style>
  <w:style w:styleId="Style_51_ch" w:type="character">
    <w:name w:val="Intense Quote Char"/>
    <w:link w:val="Style_51"/>
    <w:rPr>
      <w:i w:val="1"/>
    </w:rPr>
  </w:style>
  <w:style w:styleId="Style_52" w:type="paragraph">
    <w:name w:val="Знак концевой сноски1"/>
    <w:link w:val="Style_52_ch"/>
    <w:rPr>
      <w:vertAlign w:val="superscript"/>
    </w:rPr>
  </w:style>
  <w:style w:styleId="Style_52_ch" w:type="character">
    <w:name w:val="Знак концевой сноски1"/>
    <w:link w:val="Style_52"/>
    <w:rPr>
      <w:vertAlign w:val="superscript"/>
    </w:rPr>
  </w:style>
  <w:style w:styleId="Style_53" w:type="paragraph">
    <w:name w:val="Основной шрифт абзаца1"/>
    <w:link w:val="Style_53_ch"/>
  </w:style>
  <w:style w:styleId="Style_53_ch" w:type="character">
    <w:name w:val="Основной шрифт абзаца1"/>
    <w:link w:val="Style_53"/>
  </w:style>
  <w:style w:styleId="Style_54" w:type="paragraph">
    <w:name w:val="Заголовок 9 Знак"/>
    <w:basedOn w:val="Style_45"/>
    <w:link w:val="Style_54_ch"/>
    <w:rPr>
      <w:rFonts w:ascii="Arial" w:hAnsi="Arial"/>
      <w:i w:val="1"/>
      <w:sz w:val="21"/>
    </w:rPr>
  </w:style>
  <w:style w:styleId="Style_54_ch" w:type="character">
    <w:name w:val="Заголовок 9 Знак"/>
    <w:basedOn w:val="Style_45_ch"/>
    <w:link w:val="Style_54"/>
    <w:rPr>
      <w:rFonts w:ascii="Arial" w:hAnsi="Arial"/>
      <w:i w:val="1"/>
      <w:sz w:val="21"/>
    </w:rPr>
  </w:style>
  <w:style w:styleId="Style_55" w:type="paragraph">
    <w:name w:val="Subtitle"/>
    <w:basedOn w:val="Style_5"/>
    <w:next w:val="Style_5"/>
    <w:link w:val="Style_55_ch"/>
    <w:uiPriority w:val="11"/>
    <w:qFormat/>
    <w:pPr>
      <w:widowControl w:val="1"/>
      <w:spacing w:after="200" w:before="200"/>
      <w:ind/>
    </w:pPr>
  </w:style>
  <w:style w:styleId="Style_55_ch" w:type="character">
    <w:name w:val="Subtitle"/>
    <w:basedOn w:val="Style_5_ch"/>
    <w:link w:val="Style_55"/>
  </w:style>
  <w:style w:styleId="Style_56" w:type="paragraph">
    <w:name w:val="Balloon Text"/>
    <w:basedOn w:val="Style_5"/>
    <w:link w:val="Style_56_ch"/>
    <w:rPr>
      <w:rFonts w:ascii="Tahoma" w:hAnsi="Tahoma"/>
      <w:sz w:val="16"/>
    </w:rPr>
  </w:style>
  <w:style w:styleId="Style_56_ch" w:type="character">
    <w:name w:val="Balloon Text"/>
    <w:basedOn w:val="Style_5_ch"/>
    <w:link w:val="Style_56"/>
    <w:rPr>
      <w:rFonts w:ascii="Tahoma" w:hAnsi="Tahoma"/>
      <w:sz w:val="16"/>
    </w:rPr>
  </w:style>
  <w:style w:styleId="Style_57" w:type="paragraph">
    <w:name w:val="Heading 4 Char"/>
    <w:basedOn w:val="Style_7"/>
    <w:link w:val="Style_57_ch"/>
    <w:rPr>
      <w:rFonts w:ascii="Arial" w:hAnsi="Arial"/>
      <w:b w:val="1"/>
      <w:sz w:val="26"/>
    </w:rPr>
  </w:style>
  <w:style w:styleId="Style_57_ch" w:type="character">
    <w:name w:val="Heading 4 Char"/>
    <w:basedOn w:val="Style_7_ch"/>
    <w:link w:val="Style_57"/>
    <w:rPr>
      <w:rFonts w:ascii="Arial" w:hAnsi="Arial"/>
      <w:b w:val="1"/>
      <w:sz w:val="26"/>
    </w:rPr>
  </w:style>
  <w:style w:styleId="Style_58" w:type="paragraph">
    <w:name w:val="Title"/>
    <w:basedOn w:val="Style_5"/>
    <w:next w:val="Style_5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5_ch"/>
    <w:link w:val="Style_58"/>
    <w:rPr>
      <w:sz w:val="48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5_ch"/>
    <w:link w:val="Style_59"/>
    <w:rPr>
      <w:rFonts w:ascii="Arial" w:hAnsi="Arial"/>
      <w:b w:val="1"/>
      <w:sz w:val="26"/>
    </w:rPr>
  </w:style>
  <w:style w:styleId="Style_60" w:type="paragraph">
    <w:name w:val="Quote Char"/>
    <w:link w:val="Style_60_ch"/>
    <w:rPr>
      <w:i w:val="1"/>
    </w:rPr>
  </w:style>
  <w:style w:styleId="Style_60_ch" w:type="character">
    <w:name w:val="Quote Char"/>
    <w:link w:val="Style_60"/>
    <w:rPr>
      <w:i w:val="1"/>
    </w:rPr>
  </w:style>
  <w:style w:styleId="Style_61" w:type="paragraph">
    <w:name w:val="Header Char"/>
    <w:basedOn w:val="Style_7"/>
    <w:link w:val="Style_61_ch"/>
  </w:style>
  <w:style w:styleId="Style_61_ch" w:type="character">
    <w:name w:val="Header Char"/>
    <w:basedOn w:val="Style_7_ch"/>
    <w:link w:val="Style_61"/>
  </w:style>
  <w:style w:styleId="Style_62" w:type="paragraph">
    <w:name w:val="heading 2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5_ch"/>
    <w:link w:val="Style_62"/>
    <w:rPr>
      <w:rFonts w:ascii="Arial" w:hAnsi="Arial"/>
      <w:sz w:val="34"/>
    </w:rPr>
  </w:style>
  <w:style w:styleId="Style_63" w:type="paragraph">
    <w:name w:val="List Paragraph"/>
    <w:basedOn w:val="Style_5"/>
    <w:link w:val="Style_63_ch"/>
    <w:pPr>
      <w:widowControl w:val="1"/>
      <w:ind w:left="720"/>
      <w:contextualSpacing w:val="1"/>
    </w:pPr>
  </w:style>
  <w:style w:styleId="Style_63_ch" w:type="character">
    <w:name w:val="List Paragraph"/>
    <w:basedOn w:val="Style_5_ch"/>
    <w:link w:val="Style_63"/>
  </w:style>
  <w:style w:styleId="Style_64" w:type="paragraph">
    <w:name w:val="Heading 7 Char"/>
    <w:basedOn w:val="Style_7"/>
    <w:link w:val="Style_64_ch"/>
    <w:rPr>
      <w:rFonts w:ascii="Arial" w:hAnsi="Arial"/>
      <w:b w:val="1"/>
      <w:i w:val="1"/>
      <w:sz w:val="22"/>
    </w:rPr>
  </w:style>
  <w:style w:styleId="Style_64_ch" w:type="character">
    <w:name w:val="Heading 7 Char"/>
    <w:basedOn w:val="Style_7_ch"/>
    <w:link w:val="Style_64"/>
    <w:rPr>
      <w:rFonts w:ascii="Arial" w:hAnsi="Arial"/>
      <w:b w:val="1"/>
      <w:i w:val="1"/>
      <w:sz w:val="22"/>
    </w:rPr>
  </w:style>
  <w:style w:styleId="Style_65" w:type="paragraph">
    <w:name w:val="heading 6"/>
    <w:basedOn w:val="Style_5"/>
    <w:next w:val="Style_5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5_ch"/>
    <w:link w:val="Style_65"/>
    <w:rPr>
      <w:rFonts w:ascii="Arial" w:hAnsi="Arial"/>
      <w:b w:val="1"/>
      <w:sz w:val="22"/>
    </w:rPr>
  </w:style>
  <w:style w:styleId="Style_66" w:type="paragraph">
    <w:name w:val="Heading 5 Char"/>
    <w:basedOn w:val="Style_7"/>
    <w:link w:val="Style_66_ch"/>
    <w:rPr>
      <w:rFonts w:ascii="Arial" w:hAnsi="Arial"/>
      <w:b w:val="1"/>
      <w:sz w:val="24"/>
    </w:rPr>
  </w:style>
  <w:style w:styleId="Style_66_ch" w:type="character">
    <w:name w:val="Heading 5 Char"/>
    <w:basedOn w:val="Style_7_ch"/>
    <w:link w:val="Style_66"/>
    <w:rPr>
      <w:rFonts w:ascii="Arial" w:hAnsi="Arial"/>
      <w:b w:val="1"/>
      <w:sz w:val="24"/>
    </w:rPr>
  </w:style>
  <w:style w:styleId="Style_67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Plain Table 2"/>
    <w:tblPr>
      <w:tblInd w:type="dxa" w:w="0"/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2026-05-18T08:26:21Z</dcterms:created>
  <dcterms:modified xsi:type="dcterms:W3CDTF">2026-05-18T08:26:21Z</dcterms:modified>
</cp:coreProperties>
</file>