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01" w:rsidRDefault="00696485">
      <w:pPr>
        <w:tabs>
          <w:tab w:val="left" w:pos="0"/>
        </w:tabs>
        <w:spacing w:line="240" w:lineRule="atLeast"/>
        <w:jc w:val="center"/>
        <w:rPr>
          <w:rFonts w:ascii="FreeSerif" w:hAnsi="FreeSerif" w:cs="FreeSerif"/>
          <w:sz w:val="28"/>
          <w:szCs w:val="28"/>
        </w:rPr>
      </w:pPr>
      <w:bookmarkStart w:id="0" w:name="_GoBack"/>
      <w:bookmarkEnd w:id="0"/>
      <w:r>
        <w:rPr>
          <w:noProof/>
          <w:lang w:val="ru-RU"/>
        </w:rPr>
        <mc:AlternateContent>
          <mc:Choice Requires="wps">
            <w:drawing>
              <wp:anchor distT="0" distB="0" distL="115200" distR="115200" simplePos="0" relativeHeight="3072" behindDoc="0" locked="0" layoutInCell="1" allowOverlap="1">
                <wp:simplePos x="0" y="0"/>
                <wp:positionH relativeFrom="column">
                  <wp:posOffset>5101575</wp:posOffset>
                </wp:positionH>
                <wp:positionV relativeFrom="paragraph">
                  <wp:posOffset>-65850</wp:posOffset>
                </wp:positionV>
                <wp:extent cx="885825" cy="304800"/>
                <wp:effectExtent l="3175" t="3175" r="3175" b="31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85824" cy="3047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1601" w:rsidRDefault="00696485">
                            <w:r>
                              <w:t>ПРОЕКТ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1.7pt;margin-top:-5.2pt;width:69.75pt;height:24pt;z-index:307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" fillcolor="white [3201]" strokeweight=".5pt">
                <v:textbox>
                  <w:txbxContent>
                    <w:p w:rsidR="00AB1601" w:rsidRDefault="00696485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eeSerif" w:eastAsia="FreeSerif" w:hAnsi="FreeSerif" w:cs="FreeSerif"/>
          <w:bCs/>
          <w:noProof/>
          <w:szCs w:val="20"/>
          <w:lang w:val="ru-RU"/>
        </w:rPr>
        <w:drawing>
          <wp:inline distT="0" distB="0" distL="0" distR="0">
            <wp:extent cx="464820" cy="579120"/>
            <wp:effectExtent l="0" t="0" r="0" b="0"/>
            <wp:docPr id="2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8295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="" r:embed="rId11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464819" cy="57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01" w:rsidRDefault="00AB1601">
      <w:pPr>
        <w:tabs>
          <w:tab w:val="left" w:pos="0"/>
        </w:tabs>
        <w:spacing w:line="240" w:lineRule="atLeast"/>
        <w:jc w:val="center"/>
        <w:rPr>
          <w:rFonts w:ascii="FreeSerif" w:hAnsi="FreeSerif" w:cs="FreeSerif"/>
          <w:sz w:val="22"/>
          <w:szCs w:val="22"/>
        </w:rPr>
      </w:pPr>
    </w:p>
    <w:p w:rsidR="00AB1601" w:rsidRDefault="00696485"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 xml:space="preserve">АДМИНИСТРАЦИЯ МУНИЦИПАЛЬНОГО ОБРАЗОВАНИЯ </w:t>
      </w:r>
    </w:p>
    <w:p w:rsidR="00AB1601" w:rsidRDefault="00696485"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>ЛЕНИНГРАДСКИЙ МУНИЦИПАЛЬНЫЙ ОКРУГ КРАСНОДАРСКОГО КРАЯ</w:t>
      </w:r>
    </w:p>
    <w:p w:rsidR="00AB1601" w:rsidRDefault="00AB1601">
      <w:pPr>
        <w:jc w:val="center"/>
        <w:rPr>
          <w:rFonts w:ascii="FreeSerif" w:hAnsi="FreeSerif" w:cs="FreeSerif"/>
          <w:b/>
          <w:sz w:val="28"/>
          <w:szCs w:val="28"/>
        </w:rPr>
      </w:pPr>
    </w:p>
    <w:p w:rsidR="00AB1601" w:rsidRDefault="00696485"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>ПОСТАНОВЛЕНИЕ</w:t>
      </w:r>
    </w:p>
    <w:p w:rsidR="00AB1601" w:rsidRDefault="00AB1601">
      <w:pPr>
        <w:jc w:val="right"/>
        <w:rPr>
          <w:rFonts w:ascii="FreeSerif" w:hAnsi="FreeSerif" w:cs="FreeSerif"/>
          <w:b/>
          <w:sz w:val="28"/>
          <w:szCs w:val="28"/>
        </w:rPr>
      </w:pPr>
    </w:p>
    <w:p w:rsidR="00AB1601" w:rsidRDefault="00AB1601">
      <w:pPr>
        <w:jc w:val="center"/>
        <w:rPr>
          <w:rFonts w:ascii="FreeSerif" w:hAnsi="FreeSerif" w:cs="FreeSerif"/>
          <w:b/>
          <w:sz w:val="28"/>
          <w:szCs w:val="28"/>
        </w:rPr>
      </w:pPr>
    </w:p>
    <w:p w:rsidR="00AB1601" w:rsidRDefault="00696485">
      <w:pPr>
        <w:jc w:val="both"/>
        <w:rPr>
          <w:rFonts w:ascii="FreeSerif" w:hAnsi="FreeSerif" w:cs="FreeSerif"/>
          <w:sz w:val="28"/>
          <w:szCs w:val="28"/>
          <w:u w:val="single"/>
        </w:rPr>
      </w:pPr>
      <w:r>
        <w:rPr>
          <w:rFonts w:ascii="FreeSerif" w:eastAsia="FreeSerif" w:hAnsi="FreeSerif" w:cs="FreeSerif"/>
          <w:sz w:val="28"/>
          <w:szCs w:val="28"/>
        </w:rPr>
        <w:t xml:space="preserve">от </w:t>
      </w:r>
      <w:r>
        <w:rPr>
          <w:rFonts w:ascii="FreeSerif" w:eastAsia="FreeSerif" w:hAnsi="FreeSerif" w:cs="FreeSerif"/>
          <w:sz w:val="28"/>
          <w:szCs w:val="28"/>
          <w:lang w:val="ru-RU"/>
        </w:rPr>
        <w:t>_____________</w:t>
      </w:r>
      <w:r>
        <w:rPr>
          <w:rFonts w:ascii="FreeSerif" w:eastAsia="FreeSerif" w:hAnsi="FreeSerif" w:cs="FreeSerif"/>
          <w:sz w:val="28"/>
          <w:szCs w:val="28"/>
        </w:rPr>
        <w:t xml:space="preserve">                                                                          </w:t>
      </w:r>
      <w:r>
        <w:rPr>
          <w:rFonts w:ascii="FreeSerif" w:eastAsia="FreeSerif" w:hAnsi="FreeSerif" w:cs="FreeSerif"/>
          <w:sz w:val="28"/>
          <w:szCs w:val="28"/>
          <w:lang w:val="ru-RU"/>
        </w:rPr>
        <w:t xml:space="preserve">         </w:t>
      </w:r>
      <w:r>
        <w:rPr>
          <w:rFonts w:ascii="FreeSerif" w:eastAsia="FreeSerif" w:hAnsi="FreeSerif" w:cs="FreeSerif"/>
          <w:sz w:val="28"/>
          <w:szCs w:val="28"/>
        </w:rPr>
        <w:t xml:space="preserve">    №  </w:t>
      </w:r>
      <w:r>
        <w:rPr>
          <w:rFonts w:ascii="FreeSerif" w:eastAsia="FreeSerif" w:hAnsi="FreeSerif" w:cs="FreeSerif"/>
          <w:sz w:val="28"/>
          <w:szCs w:val="28"/>
          <w:lang w:val="ru-RU"/>
        </w:rPr>
        <w:t>_____</w:t>
      </w:r>
    </w:p>
    <w:p w:rsidR="00AB1601" w:rsidRDefault="00AB1601">
      <w:pPr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станица Ленинградская </w:t>
      </w:r>
    </w:p>
    <w:p w:rsidR="00AB1601" w:rsidRDefault="00AB1601">
      <w:pPr>
        <w:jc w:val="center"/>
        <w:rPr>
          <w:rFonts w:ascii="FreeSerif" w:hAnsi="FreeSerif" w:cs="FreeSerif"/>
          <w:b/>
        </w:rPr>
      </w:pPr>
    </w:p>
    <w:p w:rsidR="00AB1601" w:rsidRDefault="00AB1601">
      <w:pPr>
        <w:tabs>
          <w:tab w:val="left" w:pos="2590"/>
        </w:tabs>
        <w:spacing w:before="17"/>
        <w:jc w:val="center"/>
        <w:rPr>
          <w:rFonts w:ascii="FreeSerif" w:hAnsi="FreeSerif" w:cs="FreeSerif"/>
          <w:color w:val="FFFFFF"/>
          <w:sz w:val="32"/>
          <w:szCs w:val="32"/>
        </w:rPr>
      </w:pPr>
    </w:p>
    <w:p w:rsidR="00AB1601" w:rsidRDefault="00696485">
      <w:pPr>
        <w:pStyle w:val="a4"/>
        <w:jc w:val="center"/>
        <w:outlineLvl w:val="0"/>
      </w:pPr>
      <w:r>
        <w:rPr>
          <w:rFonts w:ascii="FreeSerif" w:eastAsia="FreeSerif" w:hAnsi="FreeSerif" w:cs="FreeSerif"/>
          <w:color w:val="FFFFFF"/>
          <w:sz w:val="28"/>
          <w:szCs w:val="28"/>
        </w:rPr>
        <w:t>й</w:t>
      </w:r>
      <w:r>
        <w:rPr>
          <w:rFonts w:ascii="FreeSerif" w:eastAsia="FreeSerif" w:hAnsi="FreeSerif" w:cs="FreeSerif"/>
          <w:b/>
          <w:sz w:val="28"/>
          <w:szCs w:val="28"/>
        </w:rPr>
        <w:t xml:space="preserve">Об </w:t>
      </w:r>
      <w:r>
        <w:rPr>
          <w:rStyle w:val="13"/>
          <w:rFonts w:ascii="FreeSerif" w:eastAsia="FreeSerif" w:hAnsi="FreeSerif" w:cs="FreeSerif"/>
          <w:sz w:val="28"/>
          <w:szCs w:val="28"/>
        </w:rPr>
        <w:t xml:space="preserve">утверждении 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>Порядка предоставления права на зак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>лючения договора  на размещение нестационарных торговых объектов, нестационарных объектов по оказанию услуг  на территории Ленинградского муниципального округа в зданиях, строениях, сооружениях и на земельных участках, находящихся в муниципальной собственн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>ости либо государственная собственность на которые не разграничена без проведения торгов</w:t>
      </w:r>
    </w:p>
    <w:p w:rsidR="00AB1601" w:rsidRPr="00970F84" w:rsidRDefault="00AB1601">
      <w:pPr>
        <w:pStyle w:val="afb"/>
        <w:tabs>
          <w:tab w:val="left" w:pos="1276"/>
        </w:tabs>
        <w:jc w:val="center"/>
        <w:rPr>
          <w:rFonts w:ascii="FreeSerif" w:hAnsi="FreeSerif" w:cs="FreeSerif"/>
          <w:szCs w:val="28"/>
          <w:lang w:val="ru-RU"/>
        </w:rPr>
      </w:pPr>
    </w:p>
    <w:p w:rsidR="00AB1601" w:rsidRPr="00970F84" w:rsidRDefault="00AB1601">
      <w:pPr>
        <w:pStyle w:val="afb"/>
        <w:tabs>
          <w:tab w:val="left" w:pos="1276"/>
        </w:tabs>
        <w:rPr>
          <w:rFonts w:ascii="FreeSerif" w:hAnsi="FreeSerif" w:cs="FreeSerif"/>
          <w:sz w:val="36"/>
          <w:szCs w:val="36"/>
          <w:lang w:val="ru-RU"/>
        </w:rPr>
      </w:pPr>
    </w:p>
    <w:p w:rsidR="00AB1601" w:rsidRDefault="00696485">
      <w:pPr>
        <w:pStyle w:val="a4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</w:t>
      </w:r>
      <w:r>
        <w:rPr>
          <w:rFonts w:ascii="FreeSerif" w:eastAsia="FreeSerif" w:hAnsi="FreeSerif" w:cs="FreeSerif"/>
          <w:sz w:val="28"/>
          <w:szCs w:val="28"/>
        </w:rPr>
        <w:t xml:space="preserve"> в Российской Федерации», Федеральным законом от 28 декабря 2009 г. № 381-ФЗ «Об основах государственного регулирования торговой деятельности в Российской Федерации», Законом Краснодарского края от 31 мая 2005 г.  № 879-КЗ «О государственной политике Красн</w:t>
      </w:r>
      <w:r>
        <w:rPr>
          <w:rFonts w:ascii="FreeSerif" w:eastAsia="FreeSerif" w:hAnsi="FreeSerif" w:cs="FreeSerif"/>
          <w:sz w:val="28"/>
          <w:szCs w:val="28"/>
        </w:rPr>
        <w:t>одарского края в сфере торговой деятельности», в целях расширения реализации продукции местных и краевых товаропроизводителей, стимулирования торговли сельскохозяйственными и продовольственными товарами путем создания достаточного количества торговых мест,</w:t>
      </w:r>
      <w:r>
        <w:rPr>
          <w:rFonts w:ascii="FreeSerif" w:eastAsia="FreeSerif" w:hAnsi="FreeSerif" w:cs="FreeSerif"/>
          <w:sz w:val="28"/>
          <w:szCs w:val="28"/>
        </w:rPr>
        <w:t xml:space="preserve">                         п о с т а н о в л я ю: </w:t>
      </w:r>
    </w:p>
    <w:p w:rsidR="00AB1601" w:rsidRDefault="00696485" w:rsidP="00696485">
      <w:pPr>
        <w:pStyle w:val="a4"/>
        <w:numPr>
          <w:ilvl w:val="0"/>
          <w:numId w:val="1"/>
        </w:numPr>
        <w:ind w:left="0"/>
        <w:jc w:val="both"/>
      </w:pPr>
      <w:r>
        <w:rPr>
          <w:rFonts w:ascii="FreeSerif" w:eastAsia="FreeSerif" w:hAnsi="FreeSerif" w:cs="FreeSerif"/>
          <w:sz w:val="28"/>
          <w:szCs w:val="28"/>
        </w:rPr>
        <w:t>Утвердить Порядок предоставления права на заключения договора  на размещение нестационарных торговых объектов, нестационарных объектов по оказанию услуг</w:t>
      </w:r>
      <w:r>
        <w:rPr>
          <w:rFonts w:ascii="FreeSerif" w:eastAsia="FreeSerif" w:hAnsi="FreeSerif" w:cs="FreeSerif"/>
          <w:sz w:val="28"/>
          <w:szCs w:val="28"/>
        </w:rPr>
        <w:t xml:space="preserve"> на территории Ленинградского муниципального округа в зданиях, строениях, сооружениях и на земельных участках, находящихся в муниципальной собственности либо государственная собственность на которые не разграничена без проведения торгов (приложение).  </w:t>
      </w:r>
    </w:p>
    <w:p w:rsidR="00AB1601" w:rsidRDefault="00696485" w:rsidP="00696485">
      <w:pPr>
        <w:pStyle w:val="a4"/>
        <w:numPr>
          <w:ilvl w:val="0"/>
          <w:numId w:val="1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Сек</w:t>
      </w:r>
      <w:r>
        <w:rPr>
          <w:rFonts w:ascii="FreeSerif" w:eastAsia="FreeSerif" w:hAnsi="FreeSerif" w:cs="FreeSerif"/>
          <w:sz w:val="28"/>
          <w:szCs w:val="28"/>
        </w:rPr>
        <w:t>тору потребительской сферы отдела экономики администрации Ленинградского муниципального округа (Романько Е.Д.) обеспечить официальное опубликование настоящего постановления</w:t>
      </w:r>
      <w:r>
        <w:rPr>
          <w:rFonts w:ascii="FreeSerif" w:eastAsia="FreeSerif" w:hAnsi="FreeSerif" w:cs="FreeSerif"/>
          <w:b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</w:rPr>
        <w:t>в газете                         «Степные зори» и на официальном сайте администраци</w:t>
      </w:r>
      <w:r>
        <w:rPr>
          <w:rFonts w:ascii="FreeSerif" w:eastAsia="FreeSerif" w:hAnsi="FreeSerif" w:cs="FreeSerif"/>
          <w:sz w:val="28"/>
          <w:szCs w:val="28"/>
        </w:rPr>
        <w:t xml:space="preserve">и Ленинградского </w:t>
      </w:r>
      <w:r>
        <w:rPr>
          <w:rFonts w:ascii="FreeSerif" w:eastAsia="FreeSerif" w:hAnsi="FreeSerif" w:cs="FreeSerif"/>
          <w:sz w:val="28"/>
          <w:szCs w:val="28"/>
        </w:rPr>
        <w:lastRenderedPageBreak/>
        <w:t>муниципального округа в информационно-телекоммуникационной сети «Интернет» (</w:t>
      </w:r>
      <w:r>
        <w:rPr>
          <w:rFonts w:ascii="FreeSerif" w:eastAsia="FreeSerif" w:hAnsi="FreeSerif" w:cs="FreeSerif"/>
          <w:sz w:val="28"/>
          <w:szCs w:val="28"/>
          <w:lang w:val="en-US"/>
        </w:rPr>
        <w:t>www</w:t>
      </w:r>
      <w:r>
        <w:rPr>
          <w:rFonts w:ascii="FreeSerif" w:eastAsia="FreeSerif" w:hAnsi="FreeSerif" w:cs="FreeSerif"/>
          <w:sz w:val="28"/>
          <w:szCs w:val="28"/>
        </w:rPr>
        <w:t>.</w:t>
      </w:r>
      <w:r>
        <w:rPr>
          <w:rFonts w:ascii="FreeSerif" w:eastAsia="FreeSerif" w:hAnsi="FreeSerif" w:cs="FreeSerif"/>
          <w:sz w:val="28"/>
          <w:szCs w:val="28"/>
          <w:lang w:val="en-US"/>
        </w:rPr>
        <w:t>adminlenkub</w:t>
      </w:r>
      <w:r>
        <w:rPr>
          <w:rFonts w:ascii="FreeSerif" w:eastAsia="FreeSerif" w:hAnsi="FreeSerif" w:cs="FreeSerif"/>
          <w:sz w:val="28"/>
          <w:szCs w:val="28"/>
        </w:rPr>
        <w:t>.</w:t>
      </w:r>
      <w:r>
        <w:rPr>
          <w:rFonts w:ascii="FreeSerif" w:eastAsia="FreeSerif" w:hAnsi="FreeSerif" w:cs="FreeSerif"/>
          <w:sz w:val="28"/>
          <w:szCs w:val="28"/>
          <w:lang w:val="en-US"/>
        </w:rPr>
        <w:t>ru</w:t>
      </w:r>
      <w:r>
        <w:rPr>
          <w:rFonts w:ascii="FreeSerif" w:eastAsia="FreeSerif" w:hAnsi="FreeSerif" w:cs="FreeSerif"/>
          <w:sz w:val="28"/>
          <w:szCs w:val="28"/>
        </w:rPr>
        <w:t>).</w:t>
      </w:r>
    </w:p>
    <w:p w:rsidR="00AB1601" w:rsidRDefault="00696485" w:rsidP="00696485">
      <w:pPr>
        <w:pStyle w:val="a4"/>
        <w:numPr>
          <w:ilvl w:val="0"/>
          <w:numId w:val="1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Контроль за выполнением настоящего постановления возложить                        на заместителя главы Ленинградского муниципального округа, н</w:t>
      </w:r>
      <w:r>
        <w:rPr>
          <w:rFonts w:ascii="FreeSerif" w:eastAsia="FreeSerif" w:hAnsi="FreeSerif" w:cs="FreeSerif"/>
          <w:sz w:val="28"/>
          <w:szCs w:val="28"/>
        </w:rPr>
        <w:t>ачальника                    финансового управления администрации Тертицу С.В.</w:t>
      </w:r>
    </w:p>
    <w:p w:rsidR="00AB1601" w:rsidRDefault="00696485" w:rsidP="00696485">
      <w:pPr>
        <w:pStyle w:val="a4"/>
        <w:numPr>
          <w:ilvl w:val="0"/>
          <w:numId w:val="1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Постановление вступает в силу со дня его официального опубликования.</w:t>
      </w:r>
    </w:p>
    <w:p w:rsidR="00AB1601" w:rsidRDefault="00AB1601">
      <w:pPr>
        <w:tabs>
          <w:tab w:val="left" w:pos="709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tabs>
          <w:tab w:val="left" w:pos="709"/>
        </w:tabs>
        <w:spacing w:before="17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  <w:lang w:val="ru-RU"/>
        </w:rPr>
        <w:t>Глава Ленинградского</w:t>
      </w:r>
    </w:p>
    <w:p w:rsidR="00AB1601" w:rsidRDefault="00696485">
      <w:pPr>
        <w:tabs>
          <w:tab w:val="left" w:pos="709"/>
          <w:tab w:val="left" w:pos="7370"/>
        </w:tabs>
        <w:spacing w:before="17"/>
        <w:jc w:val="both"/>
        <w:rPr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  <w:lang w:val="ru-RU"/>
        </w:rPr>
        <w:t xml:space="preserve">муниципального округа </w:t>
      </w:r>
      <w:r>
        <w:rPr>
          <w:rFonts w:ascii="FreeSerif" w:eastAsia="FreeSerif" w:hAnsi="FreeSerif" w:cs="FreeSerif"/>
          <w:sz w:val="28"/>
          <w:szCs w:val="28"/>
          <w:lang w:val="ru-RU"/>
        </w:rPr>
        <w:tab/>
        <w:t xml:space="preserve">       Ю.Ю. Шулико</w:t>
      </w: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sz w:val="20"/>
          <w:szCs w:val="20"/>
        </w:rPr>
      </w:pPr>
      <w:r>
        <w:rPr>
          <w:rFonts w:ascii="FreeSerif" w:eastAsia="FreeSerif" w:hAnsi="FreeSerif" w:cs="FreeSerif"/>
          <w:sz w:val="28"/>
          <w:szCs w:val="28"/>
        </w:rPr>
        <w:t xml:space="preserve">Приложение </w:t>
      </w:r>
    </w:p>
    <w:p w:rsidR="00AB1601" w:rsidRPr="00970F84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sz w:val="20"/>
          <w:szCs w:val="20"/>
          <w:lang w:val="ru-RU" w:eastAsia="zh-CN"/>
        </w:rPr>
      </w:pPr>
    </w:p>
    <w:p w:rsidR="00AB1601" w:rsidRPr="00970F84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sz w:val="20"/>
          <w:szCs w:val="20"/>
          <w:lang w:val="ru-RU" w:eastAsia="zh-CN"/>
        </w:rPr>
      </w:pPr>
      <w:r>
        <w:rPr>
          <w:rFonts w:ascii="FreeSerif" w:eastAsia="FreeSerif" w:hAnsi="FreeSerif" w:cs="FreeSerif"/>
          <w:sz w:val="28"/>
          <w:szCs w:val="28"/>
        </w:rPr>
        <w:t>УТВЕРЖДЕН                                                постановлением администрации</w:t>
      </w:r>
    </w:p>
    <w:p w:rsidR="00AB1601" w:rsidRPr="00970F84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sz w:val="20"/>
          <w:szCs w:val="20"/>
          <w:lang w:val="ru-RU" w:eastAsia="zh-CN"/>
        </w:rPr>
      </w:pPr>
      <w:r>
        <w:rPr>
          <w:rFonts w:ascii="FreeSerif" w:eastAsia="FreeSerif" w:hAnsi="FreeSerif" w:cs="FreeSerif"/>
          <w:sz w:val="28"/>
          <w:szCs w:val="28"/>
        </w:rPr>
        <w:t>муниципального образования</w:t>
      </w:r>
    </w:p>
    <w:p w:rsidR="00AB1601" w:rsidRPr="00970F84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sz w:val="20"/>
          <w:szCs w:val="20"/>
          <w:lang w:val="ru-RU" w:eastAsia="zh-CN"/>
        </w:rPr>
      </w:pPr>
      <w:r>
        <w:rPr>
          <w:rFonts w:ascii="FreeSerif" w:eastAsia="FreeSerif" w:hAnsi="FreeSerif" w:cs="FreeSerif"/>
          <w:sz w:val="28"/>
          <w:szCs w:val="28"/>
        </w:rPr>
        <w:t>Ленинградский муниципальный округ Краснодарского края</w:t>
      </w:r>
    </w:p>
    <w:p w:rsidR="00AB1601" w:rsidRPr="00970F84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sz w:val="20"/>
          <w:szCs w:val="20"/>
          <w:lang w:val="ru-RU" w:eastAsia="zh-CN"/>
        </w:rPr>
      </w:pPr>
      <w:r>
        <w:rPr>
          <w:rFonts w:ascii="FreeSerif" w:eastAsia="FreeSerif" w:hAnsi="FreeSerif" w:cs="FreeSerif"/>
          <w:sz w:val="27"/>
          <w:szCs w:val="27"/>
        </w:rPr>
        <w:t>от ________________ № _______</w:t>
      </w:r>
    </w:p>
    <w:p w:rsidR="00AB1601" w:rsidRDefault="00AB1601">
      <w:pPr>
        <w:ind w:left="5244"/>
      </w:pPr>
    </w:p>
    <w:p w:rsidR="00AB1601" w:rsidRDefault="00AB1601">
      <w:pPr>
        <w:ind w:left="5244"/>
      </w:pPr>
    </w:p>
    <w:p w:rsidR="00AB1601" w:rsidRDefault="00696485">
      <w:pPr>
        <w:pStyle w:val="ConsPlusTitle"/>
        <w:jc w:val="center"/>
        <w:rPr>
          <w:rFonts w:ascii="FreeSerif" w:hAnsi="FreeSerif" w:cs="FreeSerif"/>
          <w:sz w:val="28"/>
          <w:szCs w:val="28"/>
        </w:rPr>
      </w:pPr>
      <w:bookmarkStart w:id="1" w:name="undefined"/>
      <w:bookmarkEnd w:id="1"/>
      <w:r>
        <w:rPr>
          <w:rFonts w:ascii="FreeSerif" w:eastAsia="FreeSerif" w:hAnsi="FreeSerif" w:cs="FreeSerif"/>
          <w:sz w:val="28"/>
          <w:szCs w:val="28"/>
        </w:rPr>
        <w:t>Порядок</w:t>
      </w:r>
    </w:p>
    <w:p w:rsidR="00AB1601" w:rsidRDefault="00696485">
      <w:pPr>
        <w:pStyle w:val="ConsPlusTitle"/>
        <w:jc w:val="center"/>
        <w:rPr>
          <w:rFonts w:ascii="FreeSerif" w:hAnsi="FreeSerif" w:cs="FreeSerif"/>
          <w:b w:val="0"/>
          <w:sz w:val="28"/>
          <w:szCs w:val="28"/>
        </w:rPr>
      </w:pPr>
      <w:r>
        <w:rPr>
          <w:rFonts w:ascii="FreeSerif" w:hAnsi="FreeSerif" w:cs="FreeSerif"/>
          <w:color w:val="000000"/>
          <w:sz w:val="28"/>
          <w:szCs w:val="28"/>
        </w:rPr>
        <w:t>предоставления права на зак</w:t>
      </w:r>
      <w:r>
        <w:rPr>
          <w:rFonts w:ascii="FreeSerif" w:hAnsi="FreeSerif" w:cs="FreeSerif"/>
          <w:color w:val="000000"/>
          <w:sz w:val="28"/>
          <w:szCs w:val="28"/>
        </w:rPr>
        <w:t>лючения договора  на размещение нестационарных торговых объектов, нестационарных объектов по оказанию услуг  на территории Ленинградского муниципального округа в зданиях, строениях, сооружениях и на земельных участках, находящихся в муниципальной собственн</w:t>
      </w:r>
      <w:r>
        <w:rPr>
          <w:rFonts w:ascii="FreeSerif" w:hAnsi="FreeSerif" w:cs="FreeSerif"/>
          <w:color w:val="000000"/>
          <w:sz w:val="28"/>
          <w:szCs w:val="28"/>
        </w:rPr>
        <w:t xml:space="preserve">ости либо государственная собственность на которые не разграничена без проведения торгов </w:t>
      </w:r>
    </w:p>
    <w:p w:rsidR="00AB1601" w:rsidRDefault="00AB1601">
      <w:pPr>
        <w:pStyle w:val="ConsPlusTitle"/>
        <w:jc w:val="center"/>
        <w:outlineLvl w:val="1"/>
        <w:rPr>
          <w:rFonts w:ascii="FreeSerif" w:hAnsi="FreeSerif" w:cs="FreeSerif"/>
          <w:b w:val="0"/>
          <w:sz w:val="28"/>
          <w:szCs w:val="28"/>
        </w:rPr>
      </w:pPr>
    </w:p>
    <w:p w:rsidR="00AB1601" w:rsidRDefault="00696485">
      <w:pPr>
        <w:pStyle w:val="ConsPlusTitle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1.Общие положения</w:t>
      </w:r>
    </w:p>
    <w:p w:rsidR="00AB1601" w:rsidRDefault="00AB1601">
      <w:pPr>
        <w:pStyle w:val="ConsPlusNormal"/>
        <w:jc w:val="center"/>
        <w:rPr>
          <w:rFonts w:ascii="FreeSerif" w:hAnsi="FreeSerif" w:cs="FreeSerif"/>
        </w:rPr>
      </w:pPr>
    </w:p>
    <w:p w:rsidR="00AB1601" w:rsidRDefault="00696485" w:rsidP="00696485">
      <w:pPr>
        <w:pStyle w:val="ConsPlusNormal"/>
        <w:numPr>
          <w:ilvl w:val="0"/>
          <w:numId w:val="2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Настоящий Порядок предоставления права на заключения договора  на размещение нестационарных торговых объектов, нестационарных объектов по оказанию</w:t>
      </w:r>
      <w:r>
        <w:rPr>
          <w:rFonts w:ascii="FreeSerif" w:eastAsia="FreeSerif" w:hAnsi="FreeSerif" w:cs="FreeSerif"/>
        </w:rPr>
        <w:t xml:space="preserve"> услуг  на территории Ленинградского муниципального округа в зданиях, строениях, сооружениях и на земельных участках, находящихся в муниципальной собственности либо государственная собственность на которые не разграничена без проведения торгов (далее - Пор</w:t>
      </w:r>
      <w:r>
        <w:rPr>
          <w:rFonts w:ascii="FreeSerif" w:eastAsia="FreeSerif" w:hAnsi="FreeSerif" w:cs="FreeSerif"/>
        </w:rPr>
        <w:t>ядок) применяется к отношениям, связанным с размещением нестационарных торговых объектов, нестационарных объектов по оказанию услуг (далее - НТО) без проведения торгов в форме аукциона в электронной форме (далее - аукцион) в зданиях, строениях, сооружениях</w:t>
      </w:r>
      <w:r>
        <w:rPr>
          <w:rFonts w:ascii="FreeSerif" w:eastAsia="FreeSerif" w:hAnsi="FreeSerif" w:cs="FreeSerif"/>
        </w:rPr>
        <w:t xml:space="preserve"> и на земельных участках, находящихся в муниципальной собственности Ленинградского муниципального округа, а также на земельных участках, государственная собственность на которые не разграничена, находящихся на территории Ленинградского муниципального округ</w:t>
      </w:r>
      <w:r>
        <w:rPr>
          <w:rFonts w:ascii="FreeSerif" w:eastAsia="FreeSerif" w:hAnsi="FreeSerif" w:cs="FreeSerif"/>
        </w:rPr>
        <w:t>а.</w:t>
      </w:r>
    </w:p>
    <w:p w:rsidR="00AB1601" w:rsidRDefault="00696485" w:rsidP="00696485">
      <w:pPr>
        <w:pStyle w:val="ConsPlusNormal"/>
        <w:numPr>
          <w:ilvl w:val="0"/>
          <w:numId w:val="2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Размещение НТО без проведения аукциона осуществляется путем выдачи администрацией Ленинградского муниципального округа (далее – администрация) разрешения на размещение НТО в дни проведения праздничных (торжественных) мероприятий</w:t>
      </w:r>
      <w:r>
        <w:rPr>
          <w:rFonts w:ascii="FreeSerif" w:eastAsia="FreeSerif" w:hAnsi="FreeSerif" w:cs="FreeSerif"/>
        </w:rPr>
        <w:t xml:space="preserve">, имеющих краткосрочный характер, а также путем заключения договоров о предоставлении права на </w:t>
      </w:r>
      <w:r>
        <w:rPr>
          <w:rFonts w:ascii="FreeSerif" w:eastAsia="FreeSerif" w:hAnsi="FreeSerif" w:cs="FreeSerif"/>
        </w:rPr>
        <w:lastRenderedPageBreak/>
        <w:t>размещение НТО товаропроизводителям и о предоставлении права на размещение сезонных (летних) кафе.</w:t>
      </w:r>
    </w:p>
    <w:p w:rsidR="00AB1601" w:rsidRDefault="00696485" w:rsidP="00696485">
      <w:pPr>
        <w:pStyle w:val="ConsPlusNormal"/>
        <w:numPr>
          <w:ilvl w:val="0"/>
          <w:numId w:val="2"/>
        </w:numPr>
        <w:ind w:left="0" w:firstLine="709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В настоящем Порядке используется следующее определение:</w:t>
      </w:r>
    </w:p>
    <w:p w:rsidR="00AB1601" w:rsidRDefault="00696485">
      <w:pPr>
        <w:pStyle w:val="ConsPlusNormal"/>
        <w:ind w:firstLine="709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праздн</w:t>
      </w:r>
      <w:r>
        <w:rPr>
          <w:rFonts w:ascii="FreeSerif" w:eastAsia="FreeSerif" w:hAnsi="FreeSerif" w:cs="FreeSerif"/>
        </w:rPr>
        <w:t>ичные (торжественные) мероприятия - массовые мероприятия проводимые на территории Ленинградского муниципального округа, в рамках празднования общероссийских праздничных дней утвержденных законодательством Российской Федерации, а так же праздников территори</w:t>
      </w:r>
      <w:r>
        <w:rPr>
          <w:rFonts w:ascii="FreeSerif" w:eastAsia="FreeSerif" w:hAnsi="FreeSerif" w:cs="FreeSerif"/>
        </w:rPr>
        <w:t>ального значения, утвержденных органами местного самоуправления;</w:t>
      </w:r>
    </w:p>
    <w:p w:rsidR="00AB1601" w:rsidRDefault="00696485">
      <w:pPr>
        <w:pStyle w:val="ConsPlusNormal"/>
        <w:ind w:firstLine="709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товаропроизводитель - зарегистрированное в установленном законодательством Российской Федерации порядке юридическое лицо или индивидуальный предприниматель, а так же гражданин - глава крестья</w:t>
      </w:r>
      <w:r>
        <w:rPr>
          <w:rFonts w:ascii="FreeSerif" w:eastAsia="FreeSerif" w:hAnsi="FreeSerif" w:cs="FreeSerif"/>
        </w:rPr>
        <w:t>нского (фермерского) хозяйства, член такого хозяйства, физическое лицо, не являющееся индивидуальным предпринимателем и применяющем специальный налоговый режим «Налог на профессиональный доход», которые являются производителями и осуществляют продажу товар</w:t>
      </w:r>
      <w:r>
        <w:rPr>
          <w:rFonts w:ascii="FreeSerif" w:eastAsia="FreeSerif" w:hAnsi="FreeSerif" w:cs="FreeSerif"/>
        </w:rPr>
        <w:t>ов собственного производства.</w:t>
      </w:r>
    </w:p>
    <w:p w:rsidR="00AB1601" w:rsidRDefault="00AB1601">
      <w:pPr>
        <w:pStyle w:val="ConsPlusNormal"/>
        <w:jc w:val="both"/>
        <w:rPr>
          <w:rFonts w:ascii="FreeSerif" w:hAnsi="FreeSerif" w:cs="FreeSerif"/>
        </w:rPr>
      </w:pPr>
    </w:p>
    <w:p w:rsidR="00AB1601" w:rsidRDefault="00696485">
      <w:pPr>
        <w:pStyle w:val="ConsPlusTitle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 Выдача разрешений на право размещения НТО в дни проведения праздничных (торжественных) мероприятий, имеющих краткосрочный характер</w:t>
      </w:r>
    </w:p>
    <w:p w:rsidR="00AB1601" w:rsidRDefault="00AB1601">
      <w:pPr>
        <w:pStyle w:val="ConsPlusTitle"/>
        <w:jc w:val="center"/>
        <w:rPr>
          <w:rFonts w:ascii="FreeSerif" w:hAnsi="FreeSerif" w:cs="FreeSerif"/>
          <w:b w:val="0"/>
          <w:sz w:val="28"/>
          <w:szCs w:val="28"/>
        </w:rPr>
      </w:pPr>
    </w:p>
    <w:p w:rsidR="00AB1601" w:rsidRDefault="00696485" w:rsidP="00696485">
      <w:pPr>
        <w:pStyle w:val="ConsPlusNormal"/>
        <w:numPr>
          <w:ilvl w:val="0"/>
          <w:numId w:val="3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При проведении праздничных (торжественных) мероприятий на территории Ленинградского муниципального округа могут размещаться НТО без проведения аукциона по поручению государственных органов исполнительной власти Краснодарского края, главы Ленинградского мун</w:t>
      </w:r>
      <w:r>
        <w:rPr>
          <w:rFonts w:ascii="FreeSerif" w:eastAsia="FreeSerif" w:hAnsi="FreeSerif" w:cs="FreeSerif"/>
        </w:rPr>
        <w:t>иципального округа и по заявлениям юридических лиц,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самозанятые) в местах</w:t>
      </w:r>
      <w:r>
        <w:rPr>
          <w:rFonts w:ascii="FreeSerif" w:eastAsia="FreeSerif" w:hAnsi="FreeSerif" w:cs="FreeSerif"/>
        </w:rPr>
        <w:t>,  заявленных юридическими лицами, индивидуальными предпринимателями и самозанятыми.</w:t>
      </w:r>
    </w:p>
    <w:p w:rsidR="00AB1601" w:rsidRDefault="00696485" w:rsidP="00696485">
      <w:pPr>
        <w:pStyle w:val="ConsPlusNormal"/>
        <w:numPr>
          <w:ilvl w:val="0"/>
          <w:numId w:val="3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Самозанятые граждане могут подать заявление только по ассортименту товаров, реализация которых допускается самозанятым гражданам в соответствии с частью 2 статьи 4 Федерал</w:t>
      </w:r>
      <w:r>
        <w:rPr>
          <w:rFonts w:ascii="FreeSerif" w:eastAsia="FreeSerif" w:hAnsi="FreeSerif" w:cs="FreeSerif"/>
        </w:rPr>
        <w:t>ьного закона от 27 ноября 2018 г. № 422-ФЗ «О проведении эксперимента по установлению специального налогового режима «Налог на профессиональный доход».</w:t>
      </w:r>
    </w:p>
    <w:p w:rsidR="00AB1601" w:rsidRDefault="00696485" w:rsidP="00696485">
      <w:pPr>
        <w:pStyle w:val="ConsPlusNormal"/>
        <w:numPr>
          <w:ilvl w:val="0"/>
          <w:numId w:val="3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Срок размещения НТО без проведения аукциона, функционирующих во время проведения праздничных (торжествен</w:t>
      </w:r>
      <w:r>
        <w:rPr>
          <w:rFonts w:ascii="FreeSerif" w:eastAsia="FreeSerif" w:hAnsi="FreeSerif" w:cs="FreeSerif"/>
        </w:rPr>
        <w:t>ных) мероприятий, имеющих краткосрочный характер, не превышает 10 календарных дней.</w:t>
      </w:r>
    </w:p>
    <w:p w:rsidR="00AB1601" w:rsidRDefault="00696485" w:rsidP="00696485">
      <w:pPr>
        <w:pStyle w:val="ConsPlusNormal"/>
        <w:numPr>
          <w:ilvl w:val="0"/>
          <w:numId w:val="3"/>
        </w:numPr>
        <w:ind w:left="0" w:firstLine="709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Ассортимент товаров, предусмотренных к реализации в дни проведения праздничных мероприятий, и основные требования, предъявляемые к соответствующим НТО:</w:t>
      </w:r>
    </w:p>
    <w:p w:rsidR="00AB1601" w:rsidRDefault="00696485" w:rsidP="00696485">
      <w:pPr>
        <w:pStyle w:val="ConsPlusNormal"/>
        <w:numPr>
          <w:ilvl w:val="0"/>
          <w:numId w:val="4"/>
        </w:numPr>
        <w:ind w:left="0" w:firstLine="992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продукты питания в п</w:t>
      </w:r>
      <w:r>
        <w:rPr>
          <w:rFonts w:ascii="FreeSerif" w:eastAsia="FreeSerif" w:hAnsi="FreeSerif" w:cs="FreeSerif"/>
        </w:rPr>
        <w:t>ромышленной упаковке, пасхальные куличи - общая площадь торгового объекта не более 3 кв.м;</w:t>
      </w:r>
    </w:p>
    <w:p w:rsidR="00AB1601" w:rsidRDefault="00696485" w:rsidP="00696485">
      <w:pPr>
        <w:pStyle w:val="ConsPlusNormal"/>
        <w:numPr>
          <w:ilvl w:val="0"/>
          <w:numId w:val="4"/>
        </w:numPr>
        <w:ind w:left="0" w:firstLine="992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lastRenderedPageBreak/>
        <w:t>живые и искусственные цветы - общая площадь торгового объекта не более 3 кв. м.;</w:t>
      </w:r>
    </w:p>
    <w:p w:rsidR="00AB1601" w:rsidRDefault="00696485" w:rsidP="00696485">
      <w:pPr>
        <w:pStyle w:val="ConsPlusNormal"/>
        <w:numPr>
          <w:ilvl w:val="0"/>
          <w:numId w:val="4"/>
        </w:numPr>
        <w:ind w:left="0" w:firstLine="992"/>
        <w:jc w:val="both"/>
      </w:pPr>
      <w:r>
        <w:rPr>
          <w:rFonts w:ascii="FreeSerif" w:eastAsia="FreeSerif" w:hAnsi="FreeSerif" w:cs="FreeSerif"/>
        </w:rPr>
        <w:t>мороженое, прохладительные напитки – размещение не более одного холодильного оборудо</w:t>
      </w:r>
      <w:r>
        <w:rPr>
          <w:rFonts w:ascii="FreeSerif" w:eastAsia="FreeSerif" w:hAnsi="FreeSerif" w:cs="FreeSerif"/>
        </w:rPr>
        <w:t>вания с общей площадью торгового объекта не более 3 кв. м.;</w:t>
      </w:r>
    </w:p>
    <w:p w:rsidR="00AB1601" w:rsidRDefault="00696485" w:rsidP="00696485">
      <w:pPr>
        <w:pStyle w:val="ConsPlusNormal"/>
        <w:numPr>
          <w:ilvl w:val="0"/>
          <w:numId w:val="4"/>
        </w:numPr>
        <w:ind w:left="0" w:firstLine="992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 xml:space="preserve">воздушные шары, </w:t>
      </w:r>
      <w:r>
        <w:rPr>
          <w:rFonts w:ascii="FreeSerif" w:eastAsia="FreeSerif" w:hAnsi="FreeSerif" w:cs="FreeSerif"/>
        </w:rPr>
        <w:t xml:space="preserve">попкорн, сладкая вата, ремесленная </w:t>
      </w:r>
      <w:r>
        <w:rPr>
          <w:rFonts w:ascii="FreeSerif" w:eastAsia="FreeSerif" w:hAnsi="FreeSerif" w:cs="FreeSerif"/>
        </w:rPr>
        <w:t>и сувенирная продукция, игрушки – размещение не более одного стола и (или) одной стойки с общей площадью торгового объекта не более 3 кв. м;</w:t>
      </w:r>
    </w:p>
    <w:p w:rsidR="00AB1601" w:rsidRDefault="00696485" w:rsidP="00696485">
      <w:pPr>
        <w:pStyle w:val="ConsPlusNormal"/>
        <w:numPr>
          <w:ilvl w:val="0"/>
          <w:numId w:val="4"/>
        </w:numPr>
        <w:ind w:left="0" w:firstLine="992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прод</w:t>
      </w:r>
      <w:r>
        <w:rPr>
          <w:rFonts w:ascii="FreeSerif" w:eastAsia="FreeSerif" w:hAnsi="FreeSerif" w:cs="FreeSerif"/>
        </w:rPr>
        <w:t>укция предприятий общественного питания - общая площадь торгового объекта не более 6 кв. м. В момент обращения в сектор потребительской сферы отдела экономики администрации (далее – сектор) заявитель представляет документы (копии), подтверждающие наличие у</w:t>
      </w:r>
      <w:r>
        <w:rPr>
          <w:rFonts w:ascii="FreeSerif" w:eastAsia="FreeSerif" w:hAnsi="FreeSerif" w:cs="FreeSerif"/>
        </w:rPr>
        <w:t xml:space="preserve"> него стационарного предприятия общественного питания с полным циклом производства указанной продукции.</w:t>
      </w:r>
    </w:p>
    <w:p w:rsidR="00AB1601" w:rsidRDefault="00696485">
      <w:pPr>
        <w:pStyle w:val="ConsPlusNormal"/>
        <w:ind w:firstLine="709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 xml:space="preserve">Оплата рассчитывается согласно методике определения стартового размера финансового предложения за право на размещение нестационарных торговых объектов, </w:t>
      </w:r>
      <w:r>
        <w:rPr>
          <w:rFonts w:ascii="FreeSerif" w:eastAsia="FreeSerif" w:hAnsi="FreeSerif" w:cs="FreeSerif"/>
        </w:rPr>
        <w:t>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Ленинградского муниципа</w:t>
      </w:r>
      <w:r>
        <w:rPr>
          <w:rFonts w:ascii="FreeSerif" w:eastAsia="FreeSerif" w:hAnsi="FreeSerif" w:cs="FreeSerif"/>
        </w:rPr>
        <w:t>льного округа имеющих краткосрочный характер, согласно приложению 5 к настоящему Порядку.</w:t>
      </w:r>
    </w:p>
    <w:p w:rsidR="00AB1601" w:rsidRDefault="00696485" w:rsidP="00696485">
      <w:pPr>
        <w:pStyle w:val="ConsPlusNormal"/>
        <w:numPr>
          <w:ilvl w:val="0"/>
          <w:numId w:val="3"/>
        </w:numPr>
        <w:ind w:left="0" w:firstLine="709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При осуществлении торговой деятельности в дни проведения праздничных мероприятий юридическими лицами, индивидуальными предпринимателями и самозанятыми гражданами долж</w:t>
      </w:r>
      <w:r>
        <w:rPr>
          <w:rFonts w:ascii="FreeSerif" w:eastAsia="FreeSerif" w:hAnsi="FreeSerif" w:cs="FreeSerif"/>
        </w:rPr>
        <w:t>ны соблюдаться требования настоящего Порядка и иных нормативных правовых актов, регулирующих деятельность объектов нестационарной торговли.</w:t>
      </w:r>
    </w:p>
    <w:p w:rsidR="00AB1601" w:rsidRDefault="00696485">
      <w:pPr>
        <w:pStyle w:val="ConsPlusNormal"/>
        <w:ind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Внешний вид НТО, размещаемых в дни проведения праздничных (торжественных) мероприятий, должен соответствовать требов</w:t>
      </w:r>
      <w:r>
        <w:rPr>
          <w:rFonts w:ascii="FreeSerif" w:eastAsia="FreeSerif" w:hAnsi="FreeSerif" w:cs="FreeSerif"/>
        </w:rPr>
        <w:t>аниям Правил благоустройства территории Ленинградского муниципального округа.</w:t>
      </w:r>
    </w:p>
    <w:p w:rsidR="00AB1601" w:rsidRDefault="00696485" w:rsidP="00696485">
      <w:pPr>
        <w:pStyle w:val="ConsPlusNormal"/>
        <w:numPr>
          <w:ilvl w:val="0"/>
          <w:numId w:val="3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Основанием для размещения НТО в дни проведения праздничных (торжественных) мероприятий, имеющих краткосрочный характер, является разрешение на право размещения нестационарного то</w:t>
      </w:r>
      <w:r>
        <w:rPr>
          <w:rFonts w:ascii="FreeSerif" w:eastAsia="FreeSerif" w:hAnsi="FreeSerif" w:cs="FreeSerif"/>
        </w:rPr>
        <w:t>ргового объекта на территории Ленинградского муниципального округа в дни проведения праздничных (торжественных) мероприятий (далее - разрешение), выдаваемое сектором.</w:t>
      </w:r>
    </w:p>
    <w:p w:rsidR="00AB1601" w:rsidRDefault="00696485" w:rsidP="00696485">
      <w:pPr>
        <w:pStyle w:val="ConsPlusNormal"/>
        <w:numPr>
          <w:ilvl w:val="0"/>
          <w:numId w:val="3"/>
        </w:numPr>
        <w:ind w:left="0" w:firstLine="709"/>
        <w:jc w:val="both"/>
        <w:rPr>
          <w:rFonts w:ascii="FreeSerif" w:eastAsia="FreeSerif" w:hAnsi="FreeSerif" w:cs="FreeSerif"/>
          <w:color w:val="000000" w:themeColor="text1"/>
        </w:rPr>
      </w:pPr>
      <w:r>
        <w:rPr>
          <w:rFonts w:ascii="FreeSerif" w:eastAsia="FreeSerif" w:hAnsi="FreeSerif" w:cs="FreeSerif"/>
          <w:color w:val="000000" w:themeColor="text1"/>
        </w:rPr>
        <w:t>Для получения разрешения заявители подают в сектор заявление по форме согласно приложению</w:t>
      </w:r>
      <w:r>
        <w:rPr>
          <w:rFonts w:ascii="FreeSerif" w:eastAsia="FreeSerif" w:hAnsi="FreeSerif" w:cs="FreeSerif"/>
          <w:color w:val="000000" w:themeColor="text1"/>
        </w:rPr>
        <w:t xml:space="preserve"> 1 к настоящему Порядку не менее, чем за                                       3 календарных дня до даты проведения праздничного мероприятия. </w:t>
      </w:r>
    </w:p>
    <w:p w:rsidR="00AB1601" w:rsidRDefault="00696485">
      <w:pPr>
        <w:ind w:firstLine="709"/>
        <w:jc w:val="both"/>
        <w:rPr>
          <w:rFonts w:ascii="FreeSerif" w:eastAsia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>К заявлению прилагается:</w:t>
      </w:r>
    </w:p>
    <w:p w:rsidR="00AB1601" w:rsidRDefault="00696485" w:rsidP="00696485">
      <w:pPr>
        <w:pStyle w:val="a3"/>
        <w:numPr>
          <w:ilvl w:val="0"/>
          <w:numId w:val="13"/>
        </w:numPr>
        <w:ind w:left="0" w:firstLine="964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для юридических лиц: </w:t>
      </w:r>
    </w:p>
    <w:p w:rsidR="00AB1601" w:rsidRDefault="00696485">
      <w:pPr>
        <w:ind w:firstLine="709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копии учредительных документов; </w:t>
      </w:r>
    </w:p>
    <w:p w:rsidR="00AB1601" w:rsidRDefault="00696485">
      <w:pPr>
        <w:ind w:firstLine="709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</w:t>
      </w:r>
      <w:r>
        <w:rPr>
          <w:rFonts w:ascii="FreeSerif" w:eastAsia="FreeSerif" w:hAnsi="FreeSerif" w:cs="FreeSerif"/>
          <w:sz w:val="28"/>
          <w:szCs w:val="28"/>
        </w:rPr>
        <w:lastRenderedPageBreak/>
        <w:t>о назначении этого лица или о его избрании) и в соответствии с которым руководитель юридического лица обладает правом дей</w:t>
      </w:r>
      <w:r>
        <w:rPr>
          <w:rFonts w:ascii="FreeSerif" w:eastAsia="FreeSerif" w:hAnsi="FreeSerif" w:cs="FreeSerif"/>
          <w:sz w:val="28"/>
          <w:szCs w:val="28"/>
        </w:rPr>
        <w:t xml:space="preserve">ствовать от имени юридического лица без доверенности; </w:t>
      </w:r>
    </w:p>
    <w:p w:rsidR="00AB1601" w:rsidRDefault="00696485">
      <w:pPr>
        <w:ind w:firstLine="709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материалы визуализации архитектурного облика объекта с отображением точных параметров НТО (общая площадь, высота, ширина, длина). </w:t>
      </w:r>
    </w:p>
    <w:p w:rsidR="00AB1601" w:rsidRDefault="00696485" w:rsidP="00696485">
      <w:pPr>
        <w:pStyle w:val="a3"/>
        <w:numPr>
          <w:ilvl w:val="0"/>
          <w:numId w:val="13"/>
        </w:numPr>
        <w:ind w:left="0" w:firstLine="964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для физических лиц, зарегистрированных в качестве индивидуального пред</w:t>
      </w:r>
      <w:r>
        <w:rPr>
          <w:rFonts w:ascii="FreeSerif" w:eastAsia="FreeSerif" w:hAnsi="FreeSerif" w:cs="FreeSerif"/>
          <w:sz w:val="28"/>
          <w:szCs w:val="28"/>
        </w:rPr>
        <w:t xml:space="preserve">принимателя: </w:t>
      </w:r>
    </w:p>
    <w:p w:rsidR="00AB1601" w:rsidRDefault="00696485">
      <w:pPr>
        <w:ind w:firstLine="709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копия документа, удостоверяющего личность; </w:t>
      </w:r>
    </w:p>
    <w:p w:rsidR="00AB1601" w:rsidRDefault="00696485">
      <w:pPr>
        <w:ind w:firstLine="709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выписка из Единого государственного реестра индивидуальных предпринимателей или нотариально заверенная копия такой выписки, полученная не ранее чем за шесть месяцев до дня проведения праздничного ме</w:t>
      </w:r>
      <w:r>
        <w:rPr>
          <w:rFonts w:ascii="FreeSerif" w:eastAsia="FreeSerif" w:hAnsi="FreeSerif" w:cs="FreeSerif"/>
          <w:sz w:val="28"/>
          <w:szCs w:val="28"/>
        </w:rPr>
        <w:t>роприятия;</w:t>
      </w:r>
    </w:p>
    <w:p w:rsidR="00AB1601" w:rsidRDefault="00696485">
      <w:pPr>
        <w:ind w:firstLine="709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материалы визуализации архитектурного облика объекта с отображением точных параметров НТО (общая площадь, высота, ширина, длина).</w:t>
      </w:r>
    </w:p>
    <w:p w:rsidR="00AB1601" w:rsidRDefault="00696485" w:rsidP="00696485">
      <w:pPr>
        <w:pStyle w:val="a3"/>
        <w:numPr>
          <w:ilvl w:val="0"/>
          <w:numId w:val="13"/>
        </w:numPr>
        <w:ind w:left="0" w:firstLine="964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для физических лиц, применяющий специальный налоговый режим («налог на профессиональный доход»): </w:t>
      </w:r>
    </w:p>
    <w:p w:rsidR="00AB1601" w:rsidRDefault="00696485">
      <w:pPr>
        <w:ind w:firstLine="709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копия документа, удостоверяющего личность;</w:t>
      </w:r>
    </w:p>
    <w:p w:rsidR="00AB1601" w:rsidRDefault="00696485">
      <w:pPr>
        <w:ind w:firstLine="709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справку о постановке на учет физического лица в качестве налогоплательщика налога на профессиональный доход;</w:t>
      </w:r>
    </w:p>
    <w:p w:rsidR="00AB1601" w:rsidRDefault="00696485">
      <w:pPr>
        <w:ind w:firstLine="709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материалы визуализации архитектурного облика объекта с отображением точных параметров НТО (общая площадь</w:t>
      </w:r>
      <w:r>
        <w:rPr>
          <w:rFonts w:ascii="FreeSerif" w:eastAsia="FreeSerif" w:hAnsi="FreeSerif" w:cs="FreeSerif"/>
          <w:sz w:val="28"/>
          <w:szCs w:val="28"/>
        </w:rPr>
        <w:t xml:space="preserve">, высота, ширина, длина). </w:t>
      </w:r>
    </w:p>
    <w:p w:rsidR="00AB1601" w:rsidRDefault="00696485" w:rsidP="00696485">
      <w:pPr>
        <w:pStyle w:val="ConsPlusNormal"/>
        <w:numPr>
          <w:ilvl w:val="0"/>
          <w:numId w:val="3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Заявитель вправе дополнительно приложить к заявлению 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</w:t>
      </w:r>
      <w:r>
        <w:rPr>
          <w:rFonts w:ascii="FreeSerif" w:eastAsia="FreeSerif" w:hAnsi="FreeSerif" w:cs="FreeSerif"/>
        </w:rPr>
        <w:t xml:space="preserve">ьных предпринимателей), справку о постановке на учет физического лица в качестве налогоплательщика налога на профессиональный доход. </w:t>
      </w:r>
    </w:p>
    <w:p w:rsidR="00AB1601" w:rsidRDefault="00696485" w:rsidP="00696485">
      <w:pPr>
        <w:pStyle w:val="ConsPlusNormal"/>
        <w:numPr>
          <w:ilvl w:val="0"/>
          <w:numId w:val="3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В случае не предоставления заявителем дополнительных документов, они запрашиваются сектором в государственных органах и по</w:t>
      </w:r>
      <w:r>
        <w:rPr>
          <w:rFonts w:ascii="FreeSerif" w:eastAsia="FreeSerif" w:hAnsi="FreeSerif" w:cs="FreeSerif"/>
        </w:rPr>
        <w:t>дведомственных государственным органам организациях, в распоряжении которых находятся указанные документы.</w:t>
      </w:r>
    </w:p>
    <w:p w:rsidR="00AB1601" w:rsidRDefault="00696485" w:rsidP="00696485">
      <w:pPr>
        <w:pStyle w:val="ConsPlusNormal"/>
        <w:numPr>
          <w:ilvl w:val="0"/>
          <w:numId w:val="3"/>
        </w:numPr>
        <w:ind w:left="0" w:firstLine="709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В заявлении указывается:</w:t>
      </w:r>
    </w:p>
    <w:p w:rsidR="00AB1601" w:rsidRDefault="00696485">
      <w:pPr>
        <w:pStyle w:val="ConsPlusNormal"/>
        <w:ind w:firstLine="709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полное наименование заявителя;</w:t>
      </w:r>
    </w:p>
    <w:p w:rsidR="00AB1601" w:rsidRDefault="00696485">
      <w:pPr>
        <w:pStyle w:val="ConsPlusNormal"/>
        <w:ind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юридический адрес заявителя;</w:t>
      </w:r>
    </w:p>
    <w:p w:rsidR="00AB1601" w:rsidRDefault="00696485">
      <w:pPr>
        <w:pStyle w:val="ConsPlusNormal"/>
        <w:ind w:firstLine="709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наименование проводимого мероприятия;</w:t>
      </w:r>
    </w:p>
    <w:p w:rsidR="00AB1601" w:rsidRDefault="00696485">
      <w:pPr>
        <w:pStyle w:val="ConsPlusNormal"/>
        <w:ind w:firstLine="709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предполагаемые даты размещ</w:t>
      </w:r>
      <w:r>
        <w:rPr>
          <w:rFonts w:ascii="FreeSerif" w:eastAsia="FreeSerif" w:hAnsi="FreeSerif" w:cs="FreeSerif"/>
        </w:rPr>
        <w:t>ения НТО;</w:t>
      </w:r>
    </w:p>
    <w:p w:rsidR="00AB1601" w:rsidRDefault="00696485">
      <w:pPr>
        <w:pStyle w:val="ConsPlusNormal"/>
        <w:ind w:firstLine="709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адрес размещения НТО;</w:t>
      </w:r>
    </w:p>
    <w:p w:rsidR="00AB1601" w:rsidRDefault="00696485">
      <w:pPr>
        <w:pStyle w:val="ConsPlusNormal"/>
        <w:ind w:firstLine="709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ассортиментный перечень предлагаемых к продаже товаров.</w:t>
      </w:r>
    </w:p>
    <w:p w:rsidR="00AB1601" w:rsidRDefault="00696485" w:rsidP="00696485">
      <w:pPr>
        <w:pStyle w:val="ConsPlusNormal"/>
        <w:numPr>
          <w:ilvl w:val="0"/>
          <w:numId w:val="3"/>
        </w:numPr>
        <w:ind w:left="0" w:firstLine="709"/>
        <w:jc w:val="both"/>
      </w:pPr>
      <w:r>
        <w:rPr>
          <w:rFonts w:ascii="FreeSerif" w:eastAsia="FreeSerif" w:hAnsi="FreeSerif" w:cs="FreeSerif"/>
        </w:rPr>
        <w:t>Все заявления, поступившие в уполномоченный орган, регистрируются в журнале выдачи разрешений по размещению нестационарных торговых объектов и объектов по оказанию услу</w:t>
      </w:r>
      <w:r>
        <w:rPr>
          <w:rFonts w:ascii="FreeSerif" w:eastAsia="FreeSerif" w:hAnsi="FreeSerif" w:cs="FreeSerif"/>
        </w:rPr>
        <w:t>г.</w:t>
      </w:r>
    </w:p>
    <w:p w:rsidR="00AB1601" w:rsidRDefault="00696485" w:rsidP="00696485">
      <w:pPr>
        <w:pStyle w:val="ConsPlusNormal"/>
        <w:numPr>
          <w:ilvl w:val="0"/>
          <w:numId w:val="3"/>
        </w:numPr>
        <w:ind w:left="0" w:firstLine="709"/>
        <w:jc w:val="both"/>
      </w:pPr>
      <w:r>
        <w:rPr>
          <w:rFonts w:ascii="FreeSerif" w:eastAsia="FreeSerif" w:hAnsi="FreeSerif" w:cs="FreeSerif"/>
        </w:rPr>
        <w:t xml:space="preserve">При наличии двух или более заявлений по одному и тому же адресу и месту, разрешение выдается хозяйствующему субъекту, подавшему заявление по дате регистрации ранее других. </w:t>
      </w:r>
    </w:p>
    <w:p w:rsidR="00AB1601" w:rsidRDefault="00696485" w:rsidP="00696485">
      <w:pPr>
        <w:pStyle w:val="ConsPlusNormal"/>
        <w:numPr>
          <w:ilvl w:val="0"/>
          <w:numId w:val="3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lastRenderedPageBreak/>
        <w:t>Разрешение на право размещения НТО в дни проведения праздничных мероприятий, име</w:t>
      </w:r>
      <w:r>
        <w:rPr>
          <w:rFonts w:ascii="FreeSerif" w:eastAsia="FreeSerif" w:hAnsi="FreeSerif" w:cs="FreeSerif"/>
        </w:rPr>
        <w:t>ющих краткосрочный характер, оформляется по форме согласно</w:t>
      </w:r>
      <w:r>
        <w:rPr>
          <w:rFonts w:ascii="FreeSerif" w:eastAsia="FreeSerif" w:hAnsi="FreeSerif" w:cs="FreeSerif"/>
        </w:rPr>
        <w:t xml:space="preserve"> приложению 2 к </w:t>
      </w:r>
      <w:r>
        <w:rPr>
          <w:rFonts w:ascii="FreeSerif" w:eastAsia="FreeSerif" w:hAnsi="FreeSerif" w:cs="FreeSerif"/>
        </w:rPr>
        <w:t>настоящему Порядку и выдаётся администрацией не менее чем за 1 календарный день до даты проведения праздничного мероприятия.</w:t>
      </w:r>
    </w:p>
    <w:p w:rsidR="00AB1601" w:rsidRDefault="00696485" w:rsidP="00696485">
      <w:pPr>
        <w:pStyle w:val="ConsPlusNormal"/>
        <w:numPr>
          <w:ilvl w:val="0"/>
          <w:numId w:val="3"/>
        </w:numPr>
        <w:ind w:left="0" w:firstLine="709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Основания для отказа заявителю в выдаче разрешения:</w:t>
      </w:r>
    </w:p>
    <w:p w:rsidR="00AB1601" w:rsidRDefault="00696485" w:rsidP="00696485">
      <w:pPr>
        <w:pStyle w:val="ConsPlusNormal"/>
        <w:numPr>
          <w:ilvl w:val="0"/>
          <w:numId w:val="5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прове</w:t>
      </w:r>
      <w:r>
        <w:rPr>
          <w:rFonts w:ascii="FreeSerif" w:eastAsia="FreeSerif" w:hAnsi="FreeSerif" w:cs="FreeSerif"/>
        </w:rPr>
        <w:t>дение праздничных (торжественных) мероприятий не планируется в период, указанный в заявлении;</w:t>
      </w:r>
    </w:p>
    <w:p w:rsidR="00AB1601" w:rsidRDefault="00696485" w:rsidP="00696485">
      <w:pPr>
        <w:pStyle w:val="ConsPlusNormal"/>
        <w:numPr>
          <w:ilvl w:val="0"/>
          <w:numId w:val="5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НТО планируется разместить на расстоянии менее 2 метров к административным зданиям, историческим объектам, памятникам архитектуры;</w:t>
      </w:r>
    </w:p>
    <w:p w:rsidR="00AB1601" w:rsidRDefault="00696485" w:rsidP="00696485">
      <w:pPr>
        <w:pStyle w:val="ConsPlusNormal"/>
        <w:numPr>
          <w:ilvl w:val="0"/>
          <w:numId w:val="5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размещение НТО в заявленном месте будет препятствовать проведению праздничных (торжественных) мероприятий, движению транспорта и (или) пешеходов;</w:t>
      </w:r>
    </w:p>
    <w:p w:rsidR="00AB1601" w:rsidRDefault="00696485" w:rsidP="00696485">
      <w:pPr>
        <w:pStyle w:val="ConsPlusNormal"/>
        <w:numPr>
          <w:ilvl w:val="0"/>
          <w:numId w:val="5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наличие достаточного количества стационарных торговых объектов (3 и более) и НТО (5 и более), осуществляющих р</w:t>
      </w:r>
      <w:r>
        <w:rPr>
          <w:rFonts w:ascii="FreeSerif" w:eastAsia="FreeSerif" w:hAnsi="FreeSerif" w:cs="FreeSerif"/>
        </w:rPr>
        <w:t>еализацию схожего ассортимента товаров, по адресу, указанному в заявлении;</w:t>
      </w:r>
    </w:p>
    <w:p w:rsidR="00AB1601" w:rsidRDefault="00696485" w:rsidP="00696485">
      <w:pPr>
        <w:pStyle w:val="ConsPlusNormal"/>
        <w:numPr>
          <w:ilvl w:val="0"/>
          <w:numId w:val="5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несоответствие ассортимента товаров, предусмотренного пунктом 2.4  настоящего  Порядка;</w:t>
      </w:r>
    </w:p>
    <w:p w:rsidR="00AB1601" w:rsidRDefault="00696485" w:rsidP="00696485">
      <w:pPr>
        <w:pStyle w:val="ConsPlusNormal"/>
        <w:numPr>
          <w:ilvl w:val="0"/>
          <w:numId w:val="5"/>
        </w:numPr>
        <w:ind w:left="0" w:firstLine="964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непредставление либо представление в неполном объеме докумен</w:t>
      </w:r>
      <w:r>
        <w:rPr>
          <w:rFonts w:ascii="FreeSerif" w:eastAsia="FreeSerif" w:hAnsi="FreeSerif" w:cs="FreeSerif"/>
        </w:rPr>
        <w:t>тов, предусмотренных  настоящим разделом Порядка.</w:t>
      </w:r>
    </w:p>
    <w:p w:rsidR="00AB1601" w:rsidRDefault="00696485" w:rsidP="00696485">
      <w:pPr>
        <w:pStyle w:val="ConsPlusNormal"/>
        <w:numPr>
          <w:ilvl w:val="0"/>
          <w:numId w:val="3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При прочих равных условиях, в случае если два или более заявителей подали заявление по одному адресу, предпочтение отдается заявителю, ранее других подавшему заявление.</w:t>
      </w:r>
    </w:p>
    <w:p w:rsidR="00AB1601" w:rsidRDefault="00696485" w:rsidP="00696485">
      <w:pPr>
        <w:pStyle w:val="ConsPlusNormal"/>
        <w:numPr>
          <w:ilvl w:val="0"/>
          <w:numId w:val="3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Решение о выдаче (отказе в выдаче) ра</w:t>
      </w:r>
      <w:r>
        <w:rPr>
          <w:rFonts w:ascii="FreeSerif" w:eastAsia="FreeSerif" w:hAnsi="FreeSerif" w:cs="FreeSerif"/>
        </w:rPr>
        <w:t>зрешения принимается заместителем главы Ленинградского муниципального округа, курирующим вопросы потребительской сферы.</w:t>
      </w:r>
    </w:p>
    <w:p w:rsidR="00AB1601" w:rsidRDefault="00696485" w:rsidP="00696485">
      <w:pPr>
        <w:pStyle w:val="ConsPlusNormal"/>
        <w:numPr>
          <w:ilvl w:val="0"/>
          <w:numId w:val="3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В случае принятия решения об отказе в выдаче разрешения заявителю в срок не позднее, чем за 2 календарных дня до даты проведения праздни</w:t>
      </w:r>
      <w:r>
        <w:rPr>
          <w:rFonts w:ascii="FreeSerif" w:eastAsia="FreeSerif" w:hAnsi="FreeSerif" w:cs="FreeSerif"/>
        </w:rPr>
        <w:t>чного мероприятия вручается (направляется) уведомление об отказе в выдаче разрешения на право размещения НТО, способом, указанным в заявлении.</w:t>
      </w:r>
    </w:p>
    <w:p w:rsidR="00AB1601" w:rsidRDefault="00AB1601">
      <w:pPr>
        <w:pStyle w:val="ConsPlusNormal"/>
        <w:ind w:left="709"/>
        <w:jc w:val="both"/>
        <w:rPr>
          <w:rFonts w:ascii="FreeSerif" w:eastAsia="FreeSerif" w:hAnsi="FreeSerif" w:cs="FreeSerif"/>
        </w:rPr>
      </w:pPr>
    </w:p>
    <w:p w:rsidR="00AB1601" w:rsidRDefault="00696485">
      <w:pPr>
        <w:pStyle w:val="ConsPlusNormal"/>
        <w:jc w:val="center"/>
        <w:rPr>
          <w:rFonts w:ascii="FreeSerif" w:eastAsia="FreeSerif" w:hAnsi="FreeSerif" w:cs="FreeSerif"/>
          <w:b/>
          <w:bCs/>
        </w:rPr>
      </w:pPr>
      <w:r>
        <w:rPr>
          <w:rFonts w:ascii="FreeSerif" w:eastAsia="FreeSerif" w:hAnsi="FreeSerif" w:cs="FreeSerif"/>
          <w:b/>
          <w:bCs/>
        </w:rPr>
        <w:t>3. Предоставление права на размещение сезонных НТО</w:t>
      </w:r>
    </w:p>
    <w:p w:rsidR="00AB1601" w:rsidRDefault="00696485">
      <w:pPr>
        <w:pStyle w:val="ConsPlusNormal"/>
        <w:jc w:val="center"/>
        <w:rPr>
          <w:b/>
          <w:bCs/>
        </w:rPr>
      </w:pPr>
      <w:r>
        <w:rPr>
          <w:rFonts w:ascii="FreeSerif" w:eastAsia="FreeSerif" w:hAnsi="FreeSerif" w:cs="FreeSerif"/>
          <w:b/>
          <w:bCs/>
        </w:rPr>
        <w:t>товаропроизводителям</w:t>
      </w:r>
    </w:p>
    <w:p w:rsidR="00AB1601" w:rsidRDefault="00AB1601">
      <w:pPr>
        <w:pStyle w:val="ConsPlusNormal"/>
        <w:ind w:left="709"/>
        <w:jc w:val="both"/>
      </w:pP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Предоставление права на размещение сезо</w:t>
      </w:r>
      <w:r>
        <w:rPr>
          <w:rFonts w:ascii="FreeSerif" w:eastAsia="FreeSerif" w:hAnsi="FreeSerif" w:cs="FreeSerif"/>
        </w:rPr>
        <w:t>нных НТО товаропроизводителям осуществляется в отношении мест, определенных в Схеме размещения  для предоставления товаропроизводителям.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Предоставление права на размещение сезонных НТО товаропроизводителям осуществляется без проведения аукциона посредством</w:t>
      </w:r>
      <w:r>
        <w:rPr>
          <w:rFonts w:ascii="FreeSerif" w:eastAsia="FreeSerif" w:hAnsi="FreeSerif" w:cs="FreeSerif"/>
        </w:rPr>
        <w:t xml:space="preserve"> предоставления одному товаропроизводителю не более 5 мест (для самозанятых граждан - не более одного места), определенных в Схеме для предоставления товаропроизводителям по всем видам специализаций, указанным в  настоящем разделе Порядка, путем заключения</w:t>
      </w:r>
      <w:r>
        <w:rPr>
          <w:rFonts w:ascii="FreeSerif" w:eastAsia="FreeSerif" w:hAnsi="FreeSerif" w:cs="FreeSerif"/>
        </w:rPr>
        <w:t xml:space="preserve"> договора о </w:t>
      </w:r>
      <w:r>
        <w:rPr>
          <w:rFonts w:ascii="FreeSerif" w:eastAsia="FreeSerif" w:hAnsi="FreeSerif" w:cs="FreeSerif"/>
        </w:rPr>
        <w:lastRenderedPageBreak/>
        <w:t>предоставлении права на размещение нестационарного торгового объекта товаропроизводителю на территории Ленинградского муниципального округа без проведения торгов по форме согласно приложению 4 (далее - Договор) к Порядку.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Исчерпывающий перечень</w:t>
      </w:r>
      <w:r>
        <w:rPr>
          <w:rFonts w:ascii="FreeSerif" w:eastAsia="FreeSerif" w:hAnsi="FreeSerif" w:cs="FreeSerif"/>
        </w:rPr>
        <w:t xml:space="preserve"> продукции, предусмотренной к реализации в местах, определенных в Схеме для предоставления товаропроизводителям, включает:</w:t>
      </w:r>
    </w:p>
    <w:p w:rsidR="00AB1601" w:rsidRDefault="00696485" w:rsidP="00696485">
      <w:pPr>
        <w:pStyle w:val="ConsPlusNormal"/>
        <w:numPr>
          <w:ilvl w:val="0"/>
          <w:numId w:val="7"/>
        </w:numPr>
        <w:ind w:left="0" w:firstLine="964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сельскохозяйственная продукция;</w:t>
      </w:r>
    </w:p>
    <w:p w:rsidR="00AB1601" w:rsidRDefault="00696485" w:rsidP="00696485">
      <w:pPr>
        <w:pStyle w:val="ConsPlusNormal"/>
        <w:numPr>
          <w:ilvl w:val="0"/>
          <w:numId w:val="7"/>
        </w:numPr>
        <w:ind w:left="0" w:firstLine="964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фермерская продукция;</w:t>
      </w:r>
    </w:p>
    <w:p w:rsidR="00AB1601" w:rsidRDefault="00696485" w:rsidP="00696485">
      <w:pPr>
        <w:pStyle w:val="ConsPlusNormal"/>
        <w:numPr>
          <w:ilvl w:val="0"/>
          <w:numId w:val="7"/>
        </w:numPr>
        <w:ind w:left="0" w:firstLine="964"/>
        <w:jc w:val="both"/>
        <w:rPr>
          <w:rFonts w:ascii="FreeSerif" w:hAnsi="FreeSerif" w:cs="FreeSerif"/>
        </w:rPr>
      </w:pPr>
      <w:r>
        <w:rPr>
          <w:rFonts w:ascii="FreeSerif" w:hAnsi="FreeSerif" w:cs="FreeSerif"/>
        </w:rPr>
        <w:t>фрукты и овощи;</w:t>
      </w:r>
    </w:p>
    <w:p w:rsidR="00AB1601" w:rsidRDefault="00696485" w:rsidP="00696485">
      <w:pPr>
        <w:pStyle w:val="ConsPlusNormal"/>
        <w:numPr>
          <w:ilvl w:val="0"/>
          <w:numId w:val="7"/>
        </w:numPr>
        <w:ind w:left="0" w:firstLine="964"/>
        <w:jc w:val="both"/>
        <w:rPr>
          <w:rFonts w:ascii="FreeSerif" w:hAnsi="FreeSerif" w:cs="FreeSerif"/>
        </w:rPr>
      </w:pPr>
      <w:r>
        <w:rPr>
          <w:rFonts w:ascii="FreeSerif" w:hAnsi="FreeSerif" w:cs="FreeSerif"/>
        </w:rPr>
        <w:t>бахчевые культуры;</w:t>
      </w:r>
    </w:p>
    <w:p w:rsidR="00AB1601" w:rsidRDefault="00696485" w:rsidP="00696485">
      <w:pPr>
        <w:pStyle w:val="ConsPlusNormal"/>
        <w:numPr>
          <w:ilvl w:val="0"/>
          <w:numId w:val="7"/>
        </w:numPr>
        <w:ind w:left="0" w:firstLine="964"/>
        <w:jc w:val="both"/>
      </w:pPr>
      <w:r>
        <w:rPr>
          <w:rFonts w:ascii="FreeSerif" w:hAnsi="FreeSerif" w:cs="FreeSerif"/>
        </w:rPr>
        <w:t>рыба живая из автоцистерны;</w:t>
      </w:r>
    </w:p>
    <w:p w:rsidR="00AB1601" w:rsidRDefault="00696485" w:rsidP="00696485">
      <w:pPr>
        <w:pStyle w:val="ConsPlusNormal"/>
        <w:numPr>
          <w:ilvl w:val="0"/>
          <w:numId w:val="7"/>
        </w:numPr>
        <w:ind w:left="0" w:firstLine="964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продовольственны</w:t>
      </w:r>
      <w:r>
        <w:rPr>
          <w:rFonts w:ascii="FreeSerif" w:eastAsia="FreeSerif" w:hAnsi="FreeSerif" w:cs="FreeSerif"/>
        </w:rPr>
        <w:t>е товары;</w:t>
      </w:r>
    </w:p>
    <w:p w:rsidR="00AB1601" w:rsidRDefault="00696485" w:rsidP="00696485">
      <w:pPr>
        <w:pStyle w:val="ConsPlusNormal"/>
        <w:numPr>
          <w:ilvl w:val="0"/>
          <w:numId w:val="7"/>
        </w:numPr>
        <w:ind w:left="0" w:firstLine="964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промышленные товары (текстиль, одежда, обувь);</w:t>
      </w:r>
    </w:p>
    <w:p w:rsidR="00AB1601" w:rsidRDefault="00696485" w:rsidP="00696485">
      <w:pPr>
        <w:pStyle w:val="ConsPlusNormal"/>
        <w:numPr>
          <w:ilvl w:val="0"/>
          <w:numId w:val="7"/>
        </w:numPr>
        <w:ind w:left="0" w:firstLine="964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прочие товары.</w:t>
      </w:r>
    </w:p>
    <w:p w:rsidR="00AB1601" w:rsidRDefault="00696485" w:rsidP="00696485">
      <w:pPr>
        <w:pStyle w:val="ConsPlusNormal"/>
        <w:numPr>
          <w:ilvl w:val="0"/>
          <w:numId w:val="6"/>
        </w:numPr>
        <w:tabs>
          <w:tab w:val="left" w:pos="850"/>
        </w:tabs>
        <w:ind w:left="0" w:firstLine="709"/>
        <w:jc w:val="both"/>
      </w:pPr>
      <w:r>
        <w:rPr>
          <w:rFonts w:ascii="FreeSerif" w:eastAsia="FreeSerif" w:hAnsi="FreeSerif" w:cs="FreeSerif"/>
        </w:rPr>
        <w:t>Претендентами на право размещения сезонных НТО без проведения аукциона могут являться товаропроизводители, соответствующие следующим требованиям:</w:t>
      </w:r>
    </w:p>
    <w:p w:rsidR="00AB1601" w:rsidRDefault="00696485" w:rsidP="00696485">
      <w:pPr>
        <w:pStyle w:val="ConsPlusNormal"/>
        <w:numPr>
          <w:ilvl w:val="0"/>
          <w:numId w:val="8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должны быть зарегистрированными в установленном порядке на территории Российской Федерации, в том числе сведения о них внесены в Единый государственный реестр индивидуальных предпринимателей (далее - ЕГРИП), Единый государственный реестр юридических лиц (д</w:t>
      </w:r>
      <w:r>
        <w:rPr>
          <w:rFonts w:ascii="FreeSerif" w:eastAsia="FreeSerif" w:hAnsi="FreeSerif" w:cs="FreeSerif"/>
        </w:rPr>
        <w:t>алее - ЕГРЮЛ), Единый реестр субъектов малого и среднего предпринимательства (далее - ЕРСМСП);</w:t>
      </w:r>
    </w:p>
    <w:p w:rsidR="00AB1601" w:rsidRDefault="00696485" w:rsidP="00696485">
      <w:pPr>
        <w:pStyle w:val="ConsPlusNormal"/>
        <w:numPr>
          <w:ilvl w:val="0"/>
          <w:numId w:val="8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должны иметь основной вид деятельности в соответствии с разделом А и С Общероссийского классификатора видов экономической деятельности (ОКВЭД 2) ОК 029-2014 (КДЕ</w:t>
      </w:r>
      <w:r>
        <w:rPr>
          <w:rFonts w:ascii="FreeSerif" w:eastAsia="FreeSerif" w:hAnsi="FreeSerif" w:cs="FreeSerif"/>
        </w:rPr>
        <w:t>С Ред. 2), утверждённого приказом Федерального агентства по техническому регулированию и метрологии (Росстандарта) от 31.01.2014 г. № 14-ст;</w:t>
      </w:r>
    </w:p>
    <w:p w:rsidR="00AB1601" w:rsidRDefault="00696485" w:rsidP="00696485">
      <w:pPr>
        <w:pStyle w:val="ConsPlusNormal"/>
        <w:numPr>
          <w:ilvl w:val="0"/>
          <w:numId w:val="8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не должны находиться в процессе реорганизации, ликвидации (для товаропроизводителей - юридических лиц);</w:t>
      </w:r>
    </w:p>
    <w:p w:rsidR="00AB1601" w:rsidRDefault="00696485" w:rsidP="00696485">
      <w:pPr>
        <w:pStyle w:val="ConsPlusNormal"/>
        <w:numPr>
          <w:ilvl w:val="0"/>
          <w:numId w:val="8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не должны п</w:t>
      </w:r>
      <w:r>
        <w:rPr>
          <w:rFonts w:ascii="FreeSerif" w:eastAsia="FreeSerif" w:hAnsi="FreeSerif" w:cs="FreeSerif"/>
        </w:rPr>
        <w:t>рекратить деятельность в качестве индивидуального предпринимателя (для товаропроизводителей - крестьянских (фермерских) хозяйств, индивидуальных предпринимателей);</w:t>
      </w:r>
    </w:p>
    <w:p w:rsidR="00AB1601" w:rsidRDefault="00696485" w:rsidP="00696485">
      <w:pPr>
        <w:pStyle w:val="ConsPlusNormal"/>
        <w:numPr>
          <w:ilvl w:val="0"/>
          <w:numId w:val="8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в отношении товаропроизводителя не введена процедура банкротства;</w:t>
      </w:r>
    </w:p>
    <w:p w:rsidR="00AB1601" w:rsidRDefault="00696485" w:rsidP="00696485">
      <w:pPr>
        <w:pStyle w:val="ConsPlusNormal"/>
        <w:numPr>
          <w:ilvl w:val="0"/>
          <w:numId w:val="8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деятельность товаропроизво</w:t>
      </w:r>
      <w:r>
        <w:rPr>
          <w:rFonts w:ascii="FreeSerif" w:eastAsia="FreeSerif" w:hAnsi="FreeSerif" w:cs="FreeSerif"/>
        </w:rPr>
        <w:t>дителя не должна быть приостановлена в порядке, предусмотренном законодательством Российской Федерации.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</w:pPr>
      <w:r>
        <w:rPr>
          <w:rFonts w:ascii="FreeSerif" w:eastAsia="FreeSerif" w:hAnsi="FreeSerif" w:cs="FreeSerif"/>
        </w:rPr>
        <w:t>В целях организации приема от товаропроизводителей документов, указанных в  настоящем разделе Порядка, сектор обеспечивает размещение информационного со</w:t>
      </w:r>
      <w:r>
        <w:rPr>
          <w:rFonts w:ascii="FreeSerif" w:eastAsia="FreeSerif" w:hAnsi="FreeSerif" w:cs="FreeSerif"/>
        </w:rPr>
        <w:t xml:space="preserve">общения о предоставлении права на размещение сезонных НТО для товаропроизводителей (далее - информационное сообщение) и выписку из Схемы в отношении мест, определенных в Схеме для предоставления товаропроизводителям, на официальном Интернет-портале </w:t>
      </w:r>
      <w:r>
        <w:rPr>
          <w:rFonts w:ascii="FreeSerif" w:eastAsia="FreeSerif" w:hAnsi="FreeSerif" w:cs="FreeSerif"/>
        </w:rPr>
        <w:lastRenderedPageBreak/>
        <w:t>админис</w:t>
      </w:r>
      <w:r>
        <w:rPr>
          <w:rFonts w:ascii="FreeSerif" w:eastAsia="FreeSerif" w:hAnsi="FreeSerif" w:cs="FreeSerif"/>
        </w:rPr>
        <w:t>трации  не менее чем за 10 календарных дней до даты начала приема указанных документов от товаропроизводителей.</w:t>
      </w:r>
    </w:p>
    <w:p w:rsidR="00AB1601" w:rsidRDefault="00696485">
      <w:pPr>
        <w:pStyle w:val="ConsPlusNormal"/>
        <w:ind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Срок приема документов устанавливается не менее 10 календарных дней.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Информационное сообщение должно содержать:</w:t>
      </w:r>
    </w:p>
    <w:p w:rsidR="00AB1601" w:rsidRDefault="00696485" w:rsidP="00696485">
      <w:pPr>
        <w:pStyle w:val="ConsPlusNormal"/>
        <w:numPr>
          <w:ilvl w:val="0"/>
          <w:numId w:val="9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сведения о предоставлении права на размещение сезонных НТО товаропроизводителям по количеству мест, определенных Схемой для предоставления товаропроизводителям;</w:t>
      </w:r>
    </w:p>
    <w:p w:rsidR="00AB1601" w:rsidRDefault="00696485" w:rsidP="00696485">
      <w:pPr>
        <w:pStyle w:val="ConsPlusNormal"/>
        <w:numPr>
          <w:ilvl w:val="0"/>
          <w:numId w:val="9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сведения о датах начала и окончания, времени и месте приема документов для предоставления права</w:t>
      </w:r>
      <w:r>
        <w:rPr>
          <w:rFonts w:ascii="FreeSerif" w:eastAsia="FreeSerif" w:hAnsi="FreeSerif" w:cs="FreeSerif"/>
        </w:rPr>
        <w:t xml:space="preserve"> на размещение сезонных НТО;</w:t>
      </w:r>
    </w:p>
    <w:p w:rsidR="00AB1601" w:rsidRDefault="00696485" w:rsidP="00696485">
      <w:pPr>
        <w:pStyle w:val="ConsPlusNormal"/>
        <w:numPr>
          <w:ilvl w:val="0"/>
          <w:numId w:val="9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сведения о требованиях, предъявляемых к товаропроизводителям, в соответствии с настоящим разделом Порядка;</w:t>
      </w:r>
    </w:p>
    <w:p w:rsidR="00AB1601" w:rsidRDefault="00696485" w:rsidP="00696485">
      <w:pPr>
        <w:pStyle w:val="ConsPlusNormal"/>
        <w:numPr>
          <w:ilvl w:val="0"/>
          <w:numId w:val="9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сведения о сроке, на который заключается Договор о предоставлении права на размещение сезонных НТО с товаропроизводителе</w:t>
      </w:r>
      <w:r>
        <w:rPr>
          <w:rFonts w:ascii="FreeSerif" w:eastAsia="FreeSerif" w:hAnsi="FreeSerif" w:cs="FreeSerif"/>
        </w:rPr>
        <w:t>м;</w:t>
      </w:r>
    </w:p>
    <w:p w:rsidR="00AB1601" w:rsidRDefault="00696485" w:rsidP="00696485">
      <w:pPr>
        <w:pStyle w:val="ConsPlusNormal"/>
        <w:numPr>
          <w:ilvl w:val="0"/>
          <w:numId w:val="9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сведения об адресе и номере телефона сектора;</w:t>
      </w:r>
    </w:p>
    <w:p w:rsidR="00AB1601" w:rsidRDefault="00696485" w:rsidP="00696485">
      <w:pPr>
        <w:pStyle w:val="ConsPlusNormal"/>
        <w:numPr>
          <w:ilvl w:val="0"/>
          <w:numId w:val="9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сведения о месте получения информации о порядке предоставления права на размещение  сезонных НТО с товаропроизводителям;</w:t>
      </w:r>
    </w:p>
    <w:p w:rsidR="00AB1601" w:rsidRDefault="00696485" w:rsidP="00696485">
      <w:pPr>
        <w:pStyle w:val="ConsPlusNormal"/>
        <w:numPr>
          <w:ilvl w:val="0"/>
          <w:numId w:val="9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выписку из Схемы в отношении мест, определенных в Схеме для предоставления товаропроиз</w:t>
      </w:r>
      <w:r>
        <w:rPr>
          <w:rFonts w:ascii="FreeSerif" w:eastAsia="FreeSerif" w:hAnsi="FreeSerif" w:cs="FreeSerif"/>
        </w:rPr>
        <w:t>водителям.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Сектор вправе вносить изменения в информационное сообщение и выписку из Схемы в отношении мест, определенных для торговли товаропроизводителями, в срок не позднее 5 календарных дней до даты начала приема документов.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В целях получения права на ра</w:t>
      </w:r>
      <w:r>
        <w:rPr>
          <w:rFonts w:ascii="FreeSerif" w:eastAsia="FreeSerif" w:hAnsi="FreeSerif" w:cs="FreeSerif"/>
        </w:rPr>
        <w:t>змещение сезонных НТО товаропроизводители в срок, указанный в информационном сообщении, представляют в сектор следующие документы:</w:t>
      </w:r>
    </w:p>
    <w:p w:rsidR="00AB1601" w:rsidRDefault="00696485" w:rsidP="00696485">
      <w:pPr>
        <w:pStyle w:val="ConsPlusNormal"/>
        <w:numPr>
          <w:ilvl w:val="0"/>
          <w:numId w:val="10"/>
        </w:numPr>
        <w:ind w:left="0" w:firstLine="992"/>
        <w:jc w:val="both"/>
      </w:pPr>
      <w:r>
        <w:rPr>
          <w:rFonts w:ascii="FreeSerif" w:eastAsia="FreeSerif" w:hAnsi="FreeSerif" w:cs="FreeSerif"/>
        </w:rPr>
        <w:t xml:space="preserve">заявление о предоставлении права на размещение сезонного  нестационарного торгового объекта товаропроизводителю на территории Ленинградского муниципального округа без проведения торгов по форме согласно </w:t>
      </w:r>
      <w:r>
        <w:rPr>
          <w:rFonts w:ascii="FreeSerif" w:eastAsia="FreeSerif" w:hAnsi="FreeSerif" w:cs="FreeSerif"/>
          <w:highlight w:val="white"/>
        </w:rPr>
        <w:t xml:space="preserve">приложению 3 </w:t>
      </w:r>
      <w:r>
        <w:rPr>
          <w:rFonts w:ascii="FreeSerif" w:eastAsia="FreeSerif" w:hAnsi="FreeSerif" w:cs="FreeSerif"/>
        </w:rPr>
        <w:t>к настоящему Порядку (далее - Заявление)</w:t>
      </w:r>
      <w:r>
        <w:rPr>
          <w:rFonts w:ascii="FreeSerif" w:eastAsia="FreeSerif" w:hAnsi="FreeSerif" w:cs="FreeSerif"/>
        </w:rPr>
        <w:t xml:space="preserve"> с указанием типа и специализации заявленного НТО согласно настоящего раздела Порядка.</w:t>
      </w:r>
    </w:p>
    <w:p w:rsidR="00AB1601" w:rsidRDefault="00696485">
      <w:pPr>
        <w:pStyle w:val="ConsPlusNormal"/>
        <w:ind w:firstLine="709"/>
        <w:jc w:val="both"/>
      </w:pPr>
      <w:r>
        <w:rPr>
          <w:rFonts w:ascii="FreeSerif" w:eastAsia="FreeSerif" w:hAnsi="FreeSerif" w:cs="FreeSerif"/>
        </w:rPr>
        <w:t xml:space="preserve">В целях получения права на размещение сезонных НТО, имеющих одинаковые типы и (или) специализации, товаропроизводители представляют одно Заявление, в котором может быть </w:t>
      </w:r>
      <w:r>
        <w:rPr>
          <w:rFonts w:ascii="FreeSerif" w:eastAsia="FreeSerif" w:hAnsi="FreeSerif" w:cs="FreeSerif"/>
        </w:rPr>
        <w:t>указано несколько мест, определенных в Схеме для предоставления товаропроизводителям, но не более пяти.</w:t>
      </w:r>
    </w:p>
    <w:p w:rsidR="00AB1601" w:rsidRDefault="00696485">
      <w:pPr>
        <w:pStyle w:val="ConsPlusNormal"/>
        <w:ind w:firstLine="709"/>
        <w:jc w:val="both"/>
      </w:pPr>
      <w:r>
        <w:rPr>
          <w:rFonts w:ascii="FreeSerif" w:eastAsia="FreeSerif" w:hAnsi="FreeSerif" w:cs="FreeSerif"/>
        </w:rPr>
        <w:t>В целях получения права на размещение сезонных НТО, имеющих разные типы и (или) специализации, товаропроизводители представляют отдельные Заявления с пр</w:t>
      </w:r>
      <w:r>
        <w:rPr>
          <w:rFonts w:ascii="FreeSerif" w:eastAsia="FreeSerif" w:hAnsi="FreeSerif" w:cs="FreeSerif"/>
        </w:rPr>
        <w:t>иложенными к ним документами, в отношении каждого типа и (или) специализации (группы типов, специализаций);</w:t>
      </w:r>
    </w:p>
    <w:p w:rsidR="00AB1601" w:rsidRDefault="00696485" w:rsidP="00696485">
      <w:pPr>
        <w:pStyle w:val="ConsPlusNormal"/>
        <w:numPr>
          <w:ilvl w:val="0"/>
          <w:numId w:val="10"/>
        </w:numPr>
        <w:ind w:left="0" w:firstLine="992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выписку из ЕГРЮЛ (для товаропроизводителя - юридического лица) или выписку из ЕГРИП (для крестьянских (фермерских) хозяйств, индивидуального предпри</w:t>
      </w:r>
      <w:r>
        <w:rPr>
          <w:rFonts w:ascii="FreeSerif" w:eastAsia="FreeSerif" w:hAnsi="FreeSerif" w:cs="FreeSerif"/>
        </w:rPr>
        <w:t>нимателя - производителя сельскохозяйственной продукции), полученную не более чем за 30 календарных дней до даты подачи Заявления;</w:t>
      </w:r>
    </w:p>
    <w:p w:rsidR="00AB1601" w:rsidRDefault="00696485" w:rsidP="00696485">
      <w:pPr>
        <w:pStyle w:val="ConsPlusNormal"/>
        <w:numPr>
          <w:ilvl w:val="0"/>
          <w:numId w:val="10"/>
        </w:numPr>
        <w:ind w:left="0" w:firstLine="992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lastRenderedPageBreak/>
        <w:t>выписку из Единого реестра субъектов малого и среднего предпринимательства, полученную не более чем за 30 календарных дней до</w:t>
      </w:r>
      <w:r>
        <w:rPr>
          <w:rFonts w:ascii="FreeSerif" w:eastAsia="FreeSerif" w:hAnsi="FreeSerif" w:cs="FreeSerif"/>
        </w:rPr>
        <w:t xml:space="preserve"> даты подачи Заявления;</w:t>
      </w:r>
    </w:p>
    <w:p w:rsidR="00AB1601" w:rsidRDefault="00696485" w:rsidP="00696485">
      <w:pPr>
        <w:pStyle w:val="ConsPlusNormal"/>
        <w:numPr>
          <w:ilvl w:val="0"/>
          <w:numId w:val="10"/>
        </w:numPr>
        <w:ind w:left="0" w:firstLine="992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документы, подтверждающие полномочия лица на осуществление действий от имени товаропроизводителя:</w:t>
      </w:r>
    </w:p>
    <w:p w:rsidR="00AB1601" w:rsidRDefault="00696485">
      <w:pPr>
        <w:pStyle w:val="ConsPlusNormal"/>
        <w:ind w:firstLine="709"/>
        <w:jc w:val="both"/>
      </w:pPr>
      <w:r>
        <w:rPr>
          <w:rFonts w:ascii="FreeSerif" w:eastAsia="FreeSerif" w:hAnsi="FreeSerif" w:cs="FreeSerif"/>
        </w:rPr>
        <w:t>для юридического лица: копии решения или выписки из решения юридического лица о назначении руководителя, копии документа, удостоверяющ</w:t>
      </w:r>
      <w:r>
        <w:rPr>
          <w:rFonts w:ascii="FreeSerif" w:eastAsia="FreeSerif" w:hAnsi="FreeSerif" w:cs="FreeSerif"/>
        </w:rPr>
        <w:t>его личность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</w:t>
      </w:r>
      <w:r>
        <w:rPr>
          <w:rFonts w:ascii="FreeSerif" w:eastAsia="FreeSerif" w:hAnsi="FreeSerif" w:cs="FreeSerif"/>
        </w:rPr>
        <w:t>еряющего личность уполномоченного представителя;</w:t>
      </w:r>
    </w:p>
    <w:p w:rsidR="00AB1601" w:rsidRDefault="00696485">
      <w:pPr>
        <w:pStyle w:val="ConsPlusNormal"/>
        <w:ind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для крестьянских (фермерских) хозяйств или индивидуального предпринимателя: копии документа, удостоверяющего личность уполномоченного представителя главы крестьянского (фермерского) хозяйства, индивидуальног</w:t>
      </w:r>
      <w:r>
        <w:rPr>
          <w:rFonts w:ascii="FreeSerif" w:eastAsia="FreeSerif" w:hAnsi="FreeSerif" w:cs="FreeSerif"/>
        </w:rPr>
        <w:t>о предпринимателя, или копии доверенности уполномоченного главой крестьянского (фермерского) хозяйства или индивидуальным предпринимателем представителя и копии документа, удостоверяющего личность уполномоченного представителя;</w:t>
      </w:r>
    </w:p>
    <w:p w:rsidR="00AB1601" w:rsidRDefault="00696485" w:rsidP="00696485">
      <w:pPr>
        <w:pStyle w:val="ConsPlusNormal"/>
        <w:numPr>
          <w:ilvl w:val="0"/>
          <w:numId w:val="10"/>
        </w:numPr>
        <w:ind w:left="0" w:firstLine="992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справку налогового органа об</w:t>
      </w:r>
      <w:r>
        <w:rPr>
          <w:rFonts w:ascii="FreeSerif" w:eastAsia="FreeSerif" w:hAnsi="FreeSerif" w:cs="FreeSerif"/>
        </w:rPr>
        <w:t xml:space="preserve"> исполнении налогоплательщиком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более чем за  90 календарных дней </w:t>
      </w:r>
      <w:r>
        <w:rPr>
          <w:rFonts w:ascii="FreeSerif" w:eastAsia="FreeSerif" w:hAnsi="FreeSerif" w:cs="FreeSerif"/>
        </w:rPr>
        <w:t>до даты подачи Заявления;</w:t>
      </w:r>
    </w:p>
    <w:p w:rsidR="00AB1601" w:rsidRDefault="00696485" w:rsidP="00696485">
      <w:pPr>
        <w:pStyle w:val="ConsPlusNormal"/>
        <w:numPr>
          <w:ilvl w:val="0"/>
          <w:numId w:val="10"/>
        </w:numPr>
        <w:ind w:left="0" w:firstLine="992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архитектурное решение НТО (эскиз, дизайн-проект);</w:t>
      </w:r>
    </w:p>
    <w:p w:rsidR="00AB1601" w:rsidRDefault="00696485" w:rsidP="00696485">
      <w:pPr>
        <w:pStyle w:val="ConsPlusNormal"/>
        <w:numPr>
          <w:ilvl w:val="0"/>
          <w:numId w:val="10"/>
        </w:numPr>
        <w:ind w:left="0" w:firstLine="992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документы, подтверждающие проведение поверки технических средств измерения (весов, мерных емкостей) на планируемый период размещения сезонных НТО.</w:t>
      </w:r>
    </w:p>
    <w:p w:rsidR="00AB1601" w:rsidRDefault="00696485">
      <w:pPr>
        <w:pStyle w:val="ConsPlusNormal"/>
        <w:ind w:firstLine="709"/>
        <w:jc w:val="both"/>
      </w:pPr>
      <w:r>
        <w:rPr>
          <w:rFonts w:ascii="FreeSerif" w:eastAsia="FreeSerif" w:hAnsi="FreeSerif" w:cs="FreeSerif"/>
        </w:rPr>
        <w:t>В случае не предоставления товаро</w:t>
      </w:r>
      <w:r>
        <w:rPr>
          <w:rFonts w:ascii="FreeSerif" w:eastAsia="FreeSerif" w:hAnsi="FreeSerif" w:cs="FreeSerif"/>
        </w:rPr>
        <w:t>производителем документов, указанных в подпунктах 2 и 3 настоящего пункта, сектор самостоятельно запрашивает документы в федеральных органах исполнительной власти и подведомственных им организациях.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Товаропроизводитель имеет право отозвать поданное им в се</w:t>
      </w:r>
      <w:r>
        <w:rPr>
          <w:rFonts w:ascii="FreeSerif" w:eastAsia="FreeSerif" w:hAnsi="FreeSerif" w:cs="FreeSerif"/>
        </w:rPr>
        <w:t>ктор Заявление не позднее, чем за 3 календарных дня до даты окончания приема Заявлений, определенной в информационном сообщении.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Все представленные товаропроизводителями документы должны быть прошиты, скреплены печатью (при наличии), заверены подписью това</w:t>
      </w:r>
      <w:r>
        <w:rPr>
          <w:rFonts w:ascii="FreeSerif" w:eastAsia="FreeSerif" w:hAnsi="FreeSerif" w:cs="FreeSerif"/>
        </w:rPr>
        <w:t>ропроизводителя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(при наличии) и заверенных подписью товаропроизводителя. Представленные в секто</w:t>
      </w:r>
      <w:r>
        <w:rPr>
          <w:rFonts w:ascii="FreeSerif" w:eastAsia="FreeSerif" w:hAnsi="FreeSerif" w:cs="FreeSerif"/>
        </w:rPr>
        <w:t>р документы заявителю не возвращаются.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 xml:space="preserve">Сектор в срок не позднее 30 календарных дней с момента регистрации Заявления осуществляет его рассмотрение вместе с приложенными </w:t>
      </w:r>
      <w:r>
        <w:rPr>
          <w:rFonts w:ascii="FreeSerif" w:eastAsia="FreeSerif" w:hAnsi="FreeSerif" w:cs="FreeSerif"/>
        </w:rPr>
        <w:lastRenderedPageBreak/>
        <w:t>к нему документами на предмет соответствия товаропроизводителя и представленных им докум</w:t>
      </w:r>
      <w:r>
        <w:rPr>
          <w:rFonts w:ascii="FreeSerif" w:eastAsia="FreeSerif" w:hAnsi="FreeSerif" w:cs="FreeSerif"/>
        </w:rPr>
        <w:t>ентов требованиям настоящего раздела Порядка, принимает решение о предоставлении (об отказе в предоставлении) товаропроизводителю права на размещение сезонных НТО и уведомляет его о принятом решении способом, указанным в Заявлении.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Решение о предоставлении</w:t>
      </w:r>
      <w:r>
        <w:rPr>
          <w:rFonts w:ascii="FreeSerif" w:eastAsia="FreeSerif" w:hAnsi="FreeSerif" w:cs="FreeSerif"/>
        </w:rPr>
        <w:t xml:space="preserve"> (об отказе в предоставлении) товаропроизводителю права на размещение сезонного НТО оформляется в форме уведомления, подписываемого </w:t>
      </w:r>
      <w:r>
        <w:rPr>
          <w:rFonts w:ascii="FreeSerif" w:eastAsia="FreeSerif" w:hAnsi="FreeSerif" w:cs="FreeSerif"/>
        </w:rPr>
        <w:t>заместителем главы Ленинградского муниципального округа, курирующего вопросы потребительской сферы,</w:t>
      </w:r>
      <w:r>
        <w:rPr>
          <w:rFonts w:ascii="FreeSerif" w:eastAsia="FreeSerif" w:hAnsi="FreeSerif" w:cs="FreeSerif"/>
        </w:rPr>
        <w:t xml:space="preserve"> либо лицом, исполняющим </w:t>
      </w:r>
      <w:r>
        <w:rPr>
          <w:rFonts w:ascii="FreeSerif" w:eastAsia="FreeSerif" w:hAnsi="FreeSerif" w:cs="FreeSerif"/>
        </w:rPr>
        <w:t>его обязанности.</w:t>
      </w:r>
    </w:p>
    <w:p w:rsidR="00AB1601" w:rsidRDefault="00696485">
      <w:pPr>
        <w:pStyle w:val="ConsPlusNormal"/>
        <w:ind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Решение об отказе в предоставлении права на размещение сезонного НТО должно быть мотивированным и содержать основания для отказа, установленные в настоящем Порядке.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Исчерпывающий перечень оснований для отказа в предоставлении права на разм</w:t>
      </w:r>
      <w:r>
        <w:rPr>
          <w:rFonts w:ascii="FreeSerif" w:eastAsia="FreeSerif" w:hAnsi="FreeSerif" w:cs="FreeSerif"/>
        </w:rPr>
        <w:t>ещение сезонных НТО:</w:t>
      </w:r>
    </w:p>
    <w:p w:rsidR="00AB1601" w:rsidRDefault="00696485" w:rsidP="00696485">
      <w:pPr>
        <w:pStyle w:val="ConsPlusNormal"/>
        <w:numPr>
          <w:ilvl w:val="0"/>
          <w:numId w:val="11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несоответствие товаропроизводителя требованиям, установленным настоящим разделом Порядка;</w:t>
      </w:r>
    </w:p>
    <w:p w:rsidR="00AB1601" w:rsidRDefault="00696485" w:rsidP="00696485">
      <w:pPr>
        <w:pStyle w:val="ConsPlusNormal"/>
        <w:numPr>
          <w:ilvl w:val="0"/>
          <w:numId w:val="11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несоответствие представленных товаропроизводителем Заявления и документов (их содержания) требованиям настоящего раздела Порядка и (или) непредст</w:t>
      </w:r>
      <w:r>
        <w:rPr>
          <w:rFonts w:ascii="FreeSerif" w:eastAsia="FreeSerif" w:hAnsi="FreeSerif" w:cs="FreeSerif"/>
        </w:rPr>
        <w:t>авление (представление не в полном объеме) документов, предусмотренных настоящим разделом Порядка;</w:t>
      </w:r>
    </w:p>
    <w:p w:rsidR="00AB1601" w:rsidRDefault="00696485" w:rsidP="00696485">
      <w:pPr>
        <w:pStyle w:val="ConsPlusNormal"/>
        <w:numPr>
          <w:ilvl w:val="0"/>
          <w:numId w:val="11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адресный ориентир сезонного НТО, указанный товаропроизводителем в Заявлении, не является местом, определенным в Схеме для предоставления товаропроизводителям</w:t>
      </w:r>
      <w:r>
        <w:rPr>
          <w:rFonts w:ascii="FreeSerif" w:eastAsia="FreeSerif" w:hAnsi="FreeSerif" w:cs="FreeSerif"/>
        </w:rPr>
        <w:t>;</w:t>
      </w:r>
    </w:p>
    <w:p w:rsidR="00AB1601" w:rsidRDefault="00696485" w:rsidP="00696485">
      <w:pPr>
        <w:pStyle w:val="ConsPlusNormal"/>
        <w:numPr>
          <w:ilvl w:val="0"/>
          <w:numId w:val="11"/>
        </w:numPr>
        <w:ind w:left="0" w:firstLine="964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в отношении места, определенного в Схеме для предоставления товаропроизводителям, сектором принято решение о предоставлении права на размещение сезонных НТО другому товаропроизводителю.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В случае если несколько товаропроизводителей подали документы, соотв</w:t>
      </w:r>
      <w:r>
        <w:rPr>
          <w:rFonts w:ascii="FreeSerif" w:eastAsia="FreeSerif" w:hAnsi="FreeSerif" w:cs="FreeSerif"/>
        </w:rPr>
        <w:t>етствующие требованиям настоящего раздела Порядка, в отношении одного и того же места, определенного Схемой для предоставления товаропроизводителям, право на размещение сезонных НТО предоставляется товаропроизводителю, ранее других представившему Заявление</w:t>
      </w:r>
      <w:r>
        <w:rPr>
          <w:rFonts w:ascii="FreeSerif" w:eastAsia="FreeSerif" w:hAnsi="FreeSerif" w:cs="FreeSerif"/>
        </w:rPr>
        <w:t>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На основании решения администрации о предоставлении права на размещение сезонных НТО администрацией с товаропроизводителем заключается Договор.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Договор с товаропроизводителем заключается в день принятия решения о предоставлении права на размещение нестационарных торговых объектов.</w:t>
      </w:r>
    </w:p>
    <w:p w:rsidR="00AB1601" w:rsidRDefault="00696485">
      <w:pPr>
        <w:pStyle w:val="ConsPlusNormal"/>
        <w:ind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В случае если товаропроизводителем не исполнены требования настоящего пункта, он признается уклонившимся от заключения</w:t>
      </w:r>
      <w:r>
        <w:rPr>
          <w:rFonts w:ascii="FreeSerif" w:eastAsia="FreeSerif" w:hAnsi="FreeSerif" w:cs="FreeSerif"/>
        </w:rPr>
        <w:t xml:space="preserve"> Договора.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При уклонении (отказе) товаропроизводителя от заключения Договора право на размещение сезонного НТО предоставляется товаропроизводителю, Заявление и документы которого по соответствующей специализации и типу сезонного НТО поданы в соответствии с</w:t>
      </w:r>
      <w:r>
        <w:rPr>
          <w:rFonts w:ascii="FreeSerif" w:eastAsia="FreeSerif" w:hAnsi="FreeSerif" w:cs="FreeSerif"/>
        </w:rPr>
        <w:t xml:space="preserve"> требованиями </w:t>
      </w:r>
      <w:r>
        <w:rPr>
          <w:rFonts w:ascii="FreeSerif" w:eastAsia="FreeSerif" w:hAnsi="FreeSerif" w:cs="FreeSerif"/>
        </w:rPr>
        <w:lastRenderedPageBreak/>
        <w:t>настоящего раздела Порядка и зарегистрированы следующими за Заявлением и документами товаропроизводителя, уклонившегося (отказавшегося) от заключения Договора.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 xml:space="preserve">При заключении Договора с товаропроизводителем его цена равна базовому размеру финансового предложения за право на размещение сезонных НТО согласно определения начальной (минимальной) цены предмета аукциона в электронной форме на право заключения договора </w:t>
      </w:r>
      <w:r>
        <w:rPr>
          <w:rFonts w:ascii="FreeSerif" w:eastAsia="FreeSerif" w:hAnsi="FreeSerif" w:cs="FreeSerif"/>
        </w:rPr>
        <w:t>о предоставлении права на размещение нестационарных торговых объектов на территории Ленинградского муниципального округа, утвержденной администрацией Ленинградского муниципального округа, с учетом коэффициента сезонности:</w:t>
      </w:r>
    </w:p>
    <w:p w:rsidR="00AB1601" w:rsidRDefault="00696485">
      <w:pPr>
        <w:pStyle w:val="ConsPlusNormal"/>
        <w:ind w:firstLine="709"/>
        <w:jc w:val="both"/>
      </w:pPr>
      <w:r>
        <w:rPr>
          <w:rFonts w:ascii="FreeSerif" w:eastAsia="FreeSerif" w:hAnsi="FreeSerif" w:cs="FreeSerif"/>
        </w:rPr>
        <w:t>Ксезон = 1,5 - с 1 апреля по 31 ок</w:t>
      </w:r>
      <w:r>
        <w:rPr>
          <w:rFonts w:ascii="FreeSerif" w:eastAsia="FreeSerif" w:hAnsi="FreeSerif" w:cs="FreeSerif"/>
        </w:rPr>
        <w:t>тября;</w:t>
      </w:r>
    </w:p>
    <w:p w:rsidR="00AB1601" w:rsidRDefault="00696485">
      <w:pPr>
        <w:pStyle w:val="ConsPlusNormal"/>
        <w:ind w:firstLine="709"/>
        <w:jc w:val="both"/>
      </w:pPr>
      <w:r>
        <w:rPr>
          <w:rFonts w:ascii="FreeSerif" w:eastAsia="FreeSerif" w:hAnsi="FreeSerif" w:cs="FreeSerif"/>
        </w:rPr>
        <w:t>Ксезон = 1,0 - с 1 ноября по 31 марта.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Товаропроизводитель обязан до начала функционирования сезонного НТО заключить договоры на санитарную уборку прилегающей территории, вывоз твердых коммунальных и жидких отходов, на подключение к источникам энерг</w:t>
      </w:r>
      <w:r>
        <w:rPr>
          <w:rFonts w:ascii="FreeSerif" w:eastAsia="FreeSerif" w:hAnsi="FreeSerif" w:cs="FreeSerif"/>
        </w:rPr>
        <w:t>ообеспечения (последнее - при необходимости) со специализированными организациями, индивидуальными предпринимателями.</w:t>
      </w:r>
    </w:p>
    <w:p w:rsidR="00AB1601" w:rsidRDefault="00696485">
      <w:pPr>
        <w:pStyle w:val="ConsPlusNormal"/>
        <w:ind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Товаропроизводитель обязан при наличии неисполненной обязанности по уплате налогов, сборов, страховых взносов, пеней и налоговых санкций п</w:t>
      </w:r>
      <w:r>
        <w:rPr>
          <w:rFonts w:ascii="FreeSerif" w:eastAsia="FreeSerif" w:hAnsi="FreeSerif" w:cs="FreeSerif"/>
        </w:rPr>
        <w:t>редставить в сектор платежные поручения, подтверждающие погашение задолженности, в течение 60 календарных дней со дня принятия решения о предоставлении ему права на размещение сезонного НТО.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Внешний вид НТО должен соответствовать архитектурному решению НТО</w:t>
      </w:r>
      <w:r>
        <w:rPr>
          <w:rFonts w:ascii="FreeSerif" w:eastAsia="FreeSerif" w:hAnsi="FreeSerif" w:cs="FreeSerif"/>
        </w:rPr>
        <w:t xml:space="preserve"> (эскизу, дизайн-проекту).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 xml:space="preserve">В случае изменения у товаропроизводителя контактного номера телефона, адреса электронной почты, почтового адреса или иных реквизитов, указанных в Договоре, данное лицо обязано в срок, установленный Договором, письменно уведомить </w:t>
      </w:r>
      <w:r>
        <w:rPr>
          <w:rFonts w:ascii="FreeSerif" w:eastAsia="FreeSerif" w:hAnsi="FreeSerif" w:cs="FreeSerif"/>
        </w:rPr>
        <w:t>об этом сектор.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В срок, предусмотренный для заключения Договора, сектор обязан отказаться от заключения Договора в случае установления факта:</w:t>
      </w:r>
    </w:p>
    <w:p w:rsidR="00AB1601" w:rsidRDefault="00696485" w:rsidP="00696485">
      <w:pPr>
        <w:pStyle w:val="ConsPlusNormal"/>
        <w:numPr>
          <w:ilvl w:val="0"/>
          <w:numId w:val="12"/>
        </w:numPr>
        <w:ind w:left="0" w:firstLine="992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проведения ликвидации товаропроизводителя или принятия арбитражным судом решения о введении процедуры банкротства;</w:t>
      </w:r>
    </w:p>
    <w:p w:rsidR="00AB1601" w:rsidRDefault="00696485" w:rsidP="00696485">
      <w:pPr>
        <w:pStyle w:val="ConsPlusNormal"/>
        <w:numPr>
          <w:ilvl w:val="0"/>
          <w:numId w:val="12"/>
        </w:numPr>
        <w:ind w:left="0" w:firstLine="992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приостановления деятельности товаропроизводителя в порядке, предусмотренном законодательством Российской Федерации;</w:t>
      </w:r>
    </w:p>
    <w:p w:rsidR="00AB1601" w:rsidRDefault="00696485" w:rsidP="00696485">
      <w:pPr>
        <w:pStyle w:val="ConsPlusNormal"/>
        <w:numPr>
          <w:ilvl w:val="0"/>
          <w:numId w:val="12"/>
        </w:numPr>
        <w:ind w:left="0" w:firstLine="992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прекращения деятельности товаропроизводителя;</w:t>
      </w:r>
    </w:p>
    <w:p w:rsidR="00AB1601" w:rsidRDefault="00696485" w:rsidP="00696485">
      <w:pPr>
        <w:pStyle w:val="ConsPlusNormal"/>
        <w:numPr>
          <w:ilvl w:val="0"/>
          <w:numId w:val="12"/>
        </w:numPr>
        <w:ind w:left="0" w:firstLine="992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представления в Заявлении заведомо недостоверных сведений;</w:t>
      </w:r>
    </w:p>
    <w:p w:rsidR="00AB1601" w:rsidRDefault="00696485" w:rsidP="00696485">
      <w:pPr>
        <w:pStyle w:val="ConsPlusNormal"/>
        <w:numPr>
          <w:ilvl w:val="0"/>
          <w:numId w:val="12"/>
        </w:numPr>
        <w:ind w:left="0" w:firstLine="992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использования НТО не по назначению</w:t>
      </w:r>
      <w:r>
        <w:rPr>
          <w:rFonts w:ascii="FreeSerif" w:eastAsia="FreeSerif" w:hAnsi="FreeSerif" w:cs="FreeSerif"/>
        </w:rPr>
        <w:t xml:space="preserve"> и (или) в случае передачи права третьим лицам.</w:t>
      </w:r>
    </w:p>
    <w:p w:rsidR="00AB1601" w:rsidRDefault="00696485" w:rsidP="00696485">
      <w:pPr>
        <w:pStyle w:val="ConsPlusNormal"/>
        <w:numPr>
          <w:ilvl w:val="0"/>
          <w:numId w:val="6"/>
        </w:numPr>
        <w:ind w:left="0" w:firstLine="709"/>
        <w:jc w:val="both"/>
      </w:pPr>
      <w:r>
        <w:rPr>
          <w:rFonts w:ascii="FreeSerif" w:eastAsia="FreeSerif" w:hAnsi="FreeSerif" w:cs="FreeSerif"/>
        </w:rPr>
        <w:t>Мероприятия по проверке соблюдения товаропроизводителем условий договора осуществляются в соответствии с договором о размещении нестационарных торговых объектов нестационарных объектов по оказанию услуг на зе</w:t>
      </w:r>
      <w:r>
        <w:rPr>
          <w:rFonts w:ascii="FreeSerif" w:eastAsia="FreeSerif" w:hAnsi="FreeSerif" w:cs="FreeSerif"/>
        </w:rPr>
        <w:t xml:space="preserve">мельных участках, в зданиях, строениях, сооружениях, находящихся в муниципальной собственности либо государственная собственность на </w:t>
      </w:r>
      <w:r>
        <w:rPr>
          <w:rFonts w:ascii="FreeSerif" w:eastAsia="FreeSerif" w:hAnsi="FreeSerif" w:cs="FreeSerif"/>
        </w:rPr>
        <w:lastRenderedPageBreak/>
        <w:t>которые не разграничена, расположенных на территории Ленинградского муниципального округа, утвержденного приложением 4 к на</w:t>
      </w:r>
      <w:r>
        <w:rPr>
          <w:rFonts w:ascii="FreeSerif" w:eastAsia="FreeSerif" w:hAnsi="FreeSerif" w:cs="FreeSerif"/>
        </w:rPr>
        <w:t>стоящему Порядку.</w:t>
      </w:r>
    </w:p>
    <w:p w:rsidR="00AB1601" w:rsidRDefault="00AB1601">
      <w:pPr>
        <w:pStyle w:val="ConsPlusNormal"/>
        <w:ind w:firstLine="709"/>
        <w:jc w:val="both"/>
        <w:rPr>
          <w:rFonts w:ascii="FreeSerif" w:hAnsi="FreeSerif" w:cs="FreeSerif"/>
        </w:rPr>
      </w:pPr>
    </w:p>
    <w:p w:rsidR="00AB1601" w:rsidRDefault="00696485">
      <w:pPr>
        <w:pStyle w:val="ConsPlusNormal"/>
        <w:jc w:val="center"/>
        <w:rPr>
          <w:rFonts w:ascii="FreeSerif" w:eastAsia="FreeSerif" w:hAnsi="FreeSerif" w:cs="FreeSerif"/>
          <w:b/>
          <w:bCs/>
        </w:rPr>
      </w:pPr>
      <w:r>
        <w:rPr>
          <w:rFonts w:ascii="FreeSerif" w:eastAsia="FreeSerif" w:hAnsi="FreeSerif" w:cs="FreeSerif"/>
          <w:b/>
          <w:bCs/>
        </w:rPr>
        <w:t xml:space="preserve">4.Порядок предоставления права на размещение сезонных (летних) кафе </w:t>
      </w:r>
    </w:p>
    <w:p w:rsidR="00AB1601" w:rsidRDefault="00AB1601">
      <w:pPr>
        <w:pStyle w:val="ConsPlusNormal"/>
        <w:ind w:firstLine="709"/>
        <w:jc w:val="both"/>
        <w:rPr>
          <w:rFonts w:ascii="FreeSerif" w:eastAsia="FreeSerif" w:hAnsi="FreeSerif" w:cs="FreeSerif"/>
        </w:rPr>
      </w:pPr>
    </w:p>
    <w:p w:rsidR="00AB1601" w:rsidRDefault="00696485" w:rsidP="00696485">
      <w:pPr>
        <w:pStyle w:val="ConsPlusNormal"/>
        <w:numPr>
          <w:ilvl w:val="0"/>
          <w:numId w:val="14"/>
        </w:numPr>
        <w:ind w:left="0" w:firstLine="850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 xml:space="preserve"> Сезонные (летние) кафе размещаются на прилегающих к стационарным объектам общественного питания и включенных в Схему размещения нестационарных объектов по оказанию ус</w:t>
      </w:r>
      <w:r>
        <w:rPr>
          <w:rFonts w:ascii="FreeSerif" w:eastAsia="FreeSerif" w:hAnsi="FreeSerif" w:cs="FreeSerif"/>
        </w:rPr>
        <w:t>луг на территории Ленинградского муниципального округа, за исключением объектов, перечень которых утверждён постановлением Правительства Российской Федерации от 3 декабря 2014 г. № 1300 «Об утверждении перечня видов объектов, размещение которых может осуще</w:t>
      </w:r>
      <w:r>
        <w:rPr>
          <w:rFonts w:ascii="FreeSerif" w:eastAsia="FreeSerif" w:hAnsi="FreeSerif" w:cs="FreeSerif"/>
        </w:rPr>
        <w:t xml:space="preserve">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 </w:t>
      </w:r>
    </w:p>
    <w:p w:rsidR="00AB1601" w:rsidRDefault="00696485" w:rsidP="00696485">
      <w:pPr>
        <w:pStyle w:val="ConsPlusNormal"/>
        <w:numPr>
          <w:ilvl w:val="0"/>
          <w:numId w:val="14"/>
        </w:numPr>
        <w:ind w:left="0" w:firstLine="850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 xml:space="preserve">Летние кафе должны быть возведены с применением только легко сборных не глухих конструкций. При создании летних кафе не допускается использование остекления, капитальных материалов: кирпич, бетон, металлические листы, черепица или металлочерепица. </w:t>
      </w:r>
    </w:p>
    <w:p w:rsidR="00AB1601" w:rsidRDefault="00696485" w:rsidP="00696485">
      <w:pPr>
        <w:pStyle w:val="ConsPlusNormal"/>
        <w:numPr>
          <w:ilvl w:val="0"/>
          <w:numId w:val="14"/>
        </w:numPr>
        <w:ind w:left="0" w:firstLine="850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Хозяйст</w:t>
      </w:r>
      <w:r>
        <w:rPr>
          <w:rFonts w:ascii="FreeSerif" w:eastAsia="FreeSerif" w:hAnsi="FreeSerif" w:cs="FreeSerif"/>
        </w:rPr>
        <w:t xml:space="preserve">вующий субъект, осуществляющий деятельность в стационарном предприятии общественного питания, подает заявление в уполномоченный орган с приложением следующих документов: </w:t>
      </w:r>
    </w:p>
    <w:p w:rsidR="00AB1601" w:rsidRDefault="00696485" w:rsidP="00696485">
      <w:pPr>
        <w:pStyle w:val="ConsPlusNormal"/>
        <w:numPr>
          <w:ilvl w:val="0"/>
          <w:numId w:val="15"/>
        </w:numPr>
        <w:ind w:left="0" w:firstLine="119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документов, подтверждающих полномочия лица на осуществление действий от имени хозяйст</w:t>
      </w:r>
      <w:r>
        <w:rPr>
          <w:rFonts w:ascii="FreeSerif" w:eastAsia="FreeSerif" w:hAnsi="FreeSerif" w:cs="FreeSerif"/>
        </w:rPr>
        <w:t>вующего субъекта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представителя, в случае представления интересов лицом, не имеющим права на основании учредите</w:t>
      </w:r>
      <w:r>
        <w:rPr>
          <w:rFonts w:ascii="FreeSerif" w:eastAsia="FreeSerif" w:hAnsi="FreeSerif" w:cs="FreeSerif"/>
        </w:rPr>
        <w:t xml:space="preserve">льных документов действовать от имени юридического лица без доверенности), копии документа, удостоверяющего личность; </w:t>
      </w:r>
    </w:p>
    <w:p w:rsidR="00AB1601" w:rsidRDefault="00696485" w:rsidP="00696485">
      <w:pPr>
        <w:pStyle w:val="ConsPlusNormal"/>
        <w:numPr>
          <w:ilvl w:val="0"/>
          <w:numId w:val="15"/>
        </w:numPr>
        <w:ind w:left="0" w:firstLine="119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для индивидуального предпринимателя копии документа, удостоверяющего личность индивидуального предпринимателя, или копии доверенности упо</w:t>
      </w:r>
      <w:r>
        <w:rPr>
          <w:rFonts w:ascii="FreeSerif" w:eastAsia="FreeSerif" w:hAnsi="FreeSerif" w:cs="FreeSerif"/>
        </w:rPr>
        <w:t>лномоченного индивидуальным предпринимателем представителя и копии документа, удостоверяющего личность представителя;</w:t>
      </w:r>
    </w:p>
    <w:p w:rsidR="00AB1601" w:rsidRDefault="00696485" w:rsidP="00696485">
      <w:pPr>
        <w:pStyle w:val="ConsPlusNormal"/>
        <w:numPr>
          <w:ilvl w:val="0"/>
          <w:numId w:val="15"/>
        </w:numPr>
        <w:ind w:left="0" w:firstLine="119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 xml:space="preserve">правоустанавливающие документы на соответствующий стационарный объект общественного питания; </w:t>
      </w:r>
    </w:p>
    <w:p w:rsidR="00AB1601" w:rsidRDefault="00696485" w:rsidP="00696485">
      <w:pPr>
        <w:pStyle w:val="ConsPlusNormal"/>
        <w:numPr>
          <w:ilvl w:val="0"/>
          <w:numId w:val="15"/>
        </w:numPr>
        <w:ind w:left="0" w:firstLine="1199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>эскизный проект с отображением точных параме</w:t>
      </w:r>
      <w:r>
        <w:rPr>
          <w:rFonts w:ascii="FreeSerif" w:eastAsia="FreeSerif" w:hAnsi="FreeSerif" w:cs="FreeSerif"/>
        </w:rPr>
        <w:t>тров сезонного (летнего) кафе (общая площадь, высота, ширина, длина).</w:t>
      </w:r>
    </w:p>
    <w:p w:rsidR="00AB1601" w:rsidRDefault="00696485" w:rsidP="00696485">
      <w:pPr>
        <w:pStyle w:val="ConsPlusNormal"/>
        <w:numPr>
          <w:ilvl w:val="0"/>
          <w:numId w:val="14"/>
        </w:numPr>
        <w:ind w:left="0" w:firstLine="850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В течение 20 календарных дней сектор принимает решение о предоставлении права размещения сезонного (летнего) кафе или об отказе в предоставлении права размещения с указанием причин отказ</w:t>
      </w:r>
      <w:r>
        <w:rPr>
          <w:rFonts w:ascii="FreeSerif" w:eastAsia="FreeSerif" w:hAnsi="FreeSerif" w:cs="FreeSerif"/>
        </w:rPr>
        <w:t>а.</w:t>
      </w:r>
    </w:p>
    <w:p w:rsidR="00AB1601" w:rsidRDefault="00696485" w:rsidP="00696485">
      <w:pPr>
        <w:pStyle w:val="ConsPlusNormal"/>
        <w:numPr>
          <w:ilvl w:val="0"/>
          <w:numId w:val="14"/>
        </w:numPr>
        <w:ind w:left="0" w:firstLine="850"/>
        <w:jc w:val="both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 xml:space="preserve">В случае заключения договора, размер платы определяется на основании отчета об оценке рыночной стоимости, составленного в соответствии с законодательством Российской Федерации об оценочной деятельности. </w:t>
      </w:r>
      <w:r>
        <w:t xml:space="preserve"> </w:t>
      </w:r>
    </w:p>
    <w:p w:rsidR="00AB1601" w:rsidRDefault="00AB1601">
      <w:pPr>
        <w:pStyle w:val="ConsPlusNormal"/>
        <w:ind w:left="709"/>
        <w:jc w:val="both"/>
        <w:rPr>
          <w:rFonts w:ascii="FreeSerif" w:eastAsia="FreeSerif" w:hAnsi="FreeSerif" w:cs="FreeSerif"/>
        </w:rPr>
      </w:pPr>
    </w:p>
    <w:p w:rsidR="00AB1601" w:rsidRDefault="00AB1601">
      <w:pPr>
        <w:pStyle w:val="ConsPlusNormal"/>
        <w:ind w:left="709"/>
        <w:jc w:val="both"/>
        <w:rPr>
          <w:rFonts w:ascii="FreeSerif" w:eastAsia="FreeSerif" w:hAnsi="FreeSerif" w:cs="FreeSerif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 xml:space="preserve">Заместитель главы 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Ленинградского муниципально</w:t>
      </w:r>
      <w:r>
        <w:rPr>
          <w:rFonts w:ascii="FreeSerif" w:eastAsiaTheme="minorHAnsi" w:hAnsi="FreeSerif" w:cs="FreeSerif"/>
          <w:sz w:val="28"/>
          <w:szCs w:val="28"/>
          <w:lang w:eastAsia="en-US"/>
        </w:rPr>
        <w:t>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округа, начальник финансового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236"/>
        </w:tabs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управления  администрации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 xml:space="preserve"> 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  <w:t xml:space="preserve">  С.В. Тертица</w:t>
      </w: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>Приложение 1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к Порядку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предоставления права на заключения договора на размещение нестационарных торговых объектов, нестационарных объектов по оказанию услуг на территории Ленинградского муниципального округа в зданиях, строениях, сооружениях и на земельных участках, находящихся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в муниципальной собственности либо государственная собственность на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lastRenderedPageBreak/>
        <w:t xml:space="preserve">которые не разграничена без проведения торгов 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FreeSerif" w:hAnsi="FreeSerif" w:cs="FreeSerif"/>
          <w:b/>
          <w:bCs/>
          <w:color w:val="000000" w:themeColor="text1"/>
          <w:sz w:val="20"/>
          <w:szCs w:val="20"/>
        </w:rPr>
      </w:pPr>
      <w:r>
        <w:rPr>
          <w:rFonts w:ascii="FreeSerif" w:eastAsia="FreeSerif" w:hAnsi="FreeSerif" w:cs="FreeSerif"/>
          <w:b/>
          <w:bCs/>
          <w:color w:val="000000" w:themeColor="text1"/>
          <w:sz w:val="28"/>
          <w:szCs w:val="28"/>
        </w:rPr>
        <w:t>Заявление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FreeSerif" w:eastAsia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b/>
          <w:bCs/>
          <w:color w:val="000000" w:themeColor="text1"/>
          <w:sz w:val="28"/>
          <w:szCs w:val="28"/>
        </w:rPr>
        <w:t>о выдаче разрешения на размещение нестационарного торгового объекта в дни проведения праздничных мероприятий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FreeSerif" w:hAnsi="FreeSerif" w:cs="FreeSerif"/>
          <w:color w:val="000000" w:themeColor="text1"/>
          <w:sz w:val="28"/>
          <w:szCs w:val="28"/>
          <w:lang w:val="en-US" w:eastAsia="zh-CN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9553"/>
        <w:gridCol w:w="142"/>
      </w:tblGrid>
      <w:tr w:rsidR="00AB1601">
        <w:trPr>
          <w:gridAfter w:val="1"/>
          <w:wAfter w:w="142" w:type="dxa"/>
        </w:trPr>
        <w:tc>
          <w:tcPr>
            <w:tcW w:w="9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Заявитель__________________________________________________________</w:t>
            </w:r>
          </w:p>
        </w:tc>
      </w:tr>
      <w:tr w:rsidR="00AB1601">
        <w:trPr>
          <w:gridAfter w:val="1"/>
          <w:wAfter w:w="142" w:type="dxa"/>
        </w:trPr>
        <w:tc>
          <w:tcPr>
            <w:tcW w:w="9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rPr>
                <w:rFonts w:ascii="FreeSerif" w:eastAsia="FreeSerif" w:hAnsi="FreeSerif" w:cs="FreeSerif"/>
                <w:color w:val="000000" w:themeColor="text1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Юридический адрес _________________________________________________</w:t>
            </w:r>
          </w:p>
        </w:tc>
      </w:tr>
      <w:tr w:rsidR="00AB1601">
        <w:trPr>
          <w:gridAfter w:val="1"/>
          <w:wAfter w:w="142" w:type="dxa"/>
        </w:trPr>
        <w:tc>
          <w:tcPr>
            <w:tcW w:w="9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rPr>
                <w:rFonts w:ascii="FreeSerif" w:eastAsia="FreeSerif" w:hAnsi="FreeSerif" w:cs="FreeSerif"/>
                <w:color w:val="000000" w:themeColor="text1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Ф.И.О. руководителя предприятия</w:t>
            </w:r>
          </w:p>
          <w:p w:rsidR="00AB1601" w:rsidRDefault="00696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rPr>
                <w:rFonts w:ascii="FreeSerif" w:eastAsia="FreeSerif" w:hAnsi="FreeSerif" w:cs="FreeSerif"/>
                <w:color w:val="000000" w:themeColor="text1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AB1601">
        <w:trPr>
          <w:gridAfter w:val="1"/>
          <w:wAfter w:w="142" w:type="dxa"/>
        </w:trPr>
        <w:tc>
          <w:tcPr>
            <w:tcW w:w="9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rPr>
                <w:rFonts w:ascii="FreeSerif" w:eastAsia="FreeSerif" w:hAnsi="FreeSerif" w:cs="FreeSerif"/>
                <w:color w:val="000000" w:themeColor="text1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ИНН заявителя_____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>________________________________________________</w:t>
            </w:r>
          </w:p>
        </w:tc>
      </w:tr>
      <w:tr w:rsidR="00AB1601">
        <w:tc>
          <w:tcPr>
            <w:tcW w:w="969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rPr>
                <w:rFonts w:ascii="FreeSerif" w:eastAsia="FreeSerif" w:hAnsi="FreeSerif" w:cs="FreeSerif"/>
                <w:color w:val="000000" w:themeColor="text1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ОГРН_____________________________________________________________</w:t>
            </w:r>
          </w:p>
        </w:tc>
      </w:tr>
      <w:tr w:rsidR="00AB1601">
        <w:trPr>
          <w:gridAfter w:val="1"/>
          <w:wAfter w:w="142" w:type="dxa"/>
        </w:trPr>
        <w:tc>
          <w:tcPr>
            <w:tcW w:w="9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rPr>
                <w:rFonts w:ascii="FreeSerif" w:eastAsia="FreeSerif" w:hAnsi="FreeSerif" w:cs="FreeSerif"/>
                <w:color w:val="000000" w:themeColor="text1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Контактный телефон ________________________________________________</w:t>
            </w:r>
          </w:p>
        </w:tc>
      </w:tr>
      <w:tr w:rsidR="00AB1601">
        <w:trPr>
          <w:gridAfter w:val="1"/>
          <w:wAfter w:w="142" w:type="dxa"/>
        </w:trPr>
        <w:tc>
          <w:tcPr>
            <w:tcW w:w="9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rPr>
                <w:rFonts w:ascii="FreeSerif" w:eastAsia="FreeSerif" w:hAnsi="FreeSerif" w:cs="FreeSerif"/>
                <w:color w:val="000000" w:themeColor="text1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Адрес электронной почты:____________________________________________</w:t>
            </w:r>
          </w:p>
        </w:tc>
      </w:tr>
      <w:tr w:rsidR="00AB1601">
        <w:trPr>
          <w:gridAfter w:val="1"/>
          <w:wAfter w:w="142" w:type="dxa"/>
        </w:trPr>
        <w:tc>
          <w:tcPr>
            <w:tcW w:w="9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Прошу Вас рассмотреть возможность размещения нестационарного торгового объекта в дни проведения праздничных мероприятий</w:t>
            </w:r>
          </w:p>
          <w:p w:rsidR="00AB1601" w:rsidRDefault="00696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rPr>
                <w:rFonts w:ascii="FreeSerif" w:hAnsi="FreeSerif" w:cs="FreeSerif"/>
                <w:sz w:val="20"/>
                <w:szCs w:val="20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___________________________________________________________________</w:t>
            </w:r>
          </w:p>
          <w:p w:rsidR="00AB1601" w:rsidRDefault="00696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rPr>
                <w:rFonts w:ascii="FreeSerif" w:eastAsia="FreeSerif" w:hAnsi="FreeSerif" w:cs="FreeSerif"/>
                <w:color w:val="000000" w:themeColor="text1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</w:rPr>
              <w:t>(наименование мероприятия и даты, предполагаемые для организации тор</w:t>
            </w:r>
            <w:r>
              <w:rPr>
                <w:rFonts w:ascii="FreeSerif" w:eastAsia="FreeSerif" w:hAnsi="FreeSerif" w:cs="FreeSerif"/>
              </w:rPr>
              <w:t>говли)</w:t>
            </w:r>
          </w:p>
        </w:tc>
      </w:tr>
      <w:tr w:rsidR="00AB1601">
        <w:trPr>
          <w:gridAfter w:val="1"/>
          <w:wAfter w:w="142" w:type="dxa"/>
          <w:trHeight w:val="322"/>
        </w:trPr>
        <w:tc>
          <w:tcPr>
            <w:tcW w:w="95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rPr>
                <w:rFonts w:ascii="FreeSerif" w:eastAsia="FreeSerif" w:hAnsi="FreeSerif" w:cs="FreeSerif"/>
                <w:color w:val="000000" w:themeColor="text1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Для реализации:_____________________________________________________</w:t>
            </w:r>
          </w:p>
          <w:p w:rsidR="00AB1601" w:rsidRDefault="00696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jc w:val="center"/>
              <w:rPr>
                <w:rFonts w:ascii="FreeSerif" w:eastAsia="FreeSerif" w:hAnsi="FreeSerif" w:cs="FreeSerif"/>
                <w:color w:val="000000" w:themeColor="text1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</w:rPr>
              <w:t>(ассортимент товаров)</w:t>
            </w:r>
          </w:p>
        </w:tc>
      </w:tr>
      <w:tr w:rsidR="00AB1601">
        <w:trPr>
          <w:gridAfter w:val="1"/>
          <w:wAfter w:w="142" w:type="dxa"/>
          <w:trHeight w:val="276"/>
        </w:trPr>
        <w:tc>
          <w:tcPr>
            <w:tcW w:w="95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По адресу (ам) ______________________________________________________</w:t>
            </w:r>
          </w:p>
          <w:p w:rsidR="00AB1601" w:rsidRDefault="006964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8"/>
              <w:jc w:val="center"/>
              <w:rPr>
                <w:rFonts w:ascii="FreeSerif" w:eastAsia="FreeSerif" w:hAnsi="FreeSerif" w:cs="FreeSerif"/>
                <w:lang w:val="en-US"/>
              </w:rPr>
            </w:pPr>
            <w:r>
              <w:rPr>
                <w:rFonts w:ascii="FreeSerif" w:eastAsia="FreeSerif" w:hAnsi="FreeSerif" w:cs="FreeSerif"/>
              </w:rPr>
              <w:t>(адрес месторасположения объекта)</w:t>
            </w:r>
          </w:p>
        </w:tc>
      </w:tr>
    </w:tbl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С положением о </w:t>
      </w:r>
      <w:r>
        <w:rPr>
          <w:rFonts w:ascii="FreeSerif" w:eastAsia="FreeSerif" w:hAnsi="FreeSerif" w:cs="FreeSerif"/>
          <w:sz w:val="28"/>
          <w:szCs w:val="28"/>
        </w:rPr>
        <w:t>размещении нестационарных торговых объектов, нестационарных объектов по оказанию услуг на территории Ленинградского муниципального округа  ознакомлен и обязуюсь его соблюдать.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</w:pPr>
      <w:r>
        <w:rPr>
          <w:rFonts w:ascii="FreeSerif" w:eastAsia="FreeSerif" w:hAnsi="FreeSerif" w:cs="FreeSerif"/>
          <w:sz w:val="28"/>
          <w:szCs w:val="28"/>
          <w:lang w:val="en-US" w:eastAsia="zh-CN"/>
        </w:rPr>
        <w:t>Настоящим заявлением подтверждаю, что в отношении заявителя не проводится процедура ликвидации и банкротства, деятельность не приостановлена.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FreeSerif" w:hAnsi="FreeSerif" w:cs="Free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60"/>
      </w:tblGrid>
      <w:tr w:rsidR="00AB1601">
        <w:trPr>
          <w:trHeight w:val="289"/>
        </w:trPr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spacing w:line="218" w:lineRule="auto"/>
              <w:ind w:right="-202" w:firstLine="283"/>
              <w:jc w:val="both"/>
              <w:rPr>
                <w:rFonts w:ascii="FreeSerif" w:eastAsia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Я,__________________________________________________________________________,</w:t>
            </w:r>
          </w:p>
          <w:p w:rsidR="00AB1601" w:rsidRDefault="00696485">
            <w:pPr>
              <w:pStyle w:val="ConsPlusNormal"/>
              <w:spacing w:line="218" w:lineRule="auto"/>
              <w:ind w:firstLine="283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(фамилия, имя, отчество)</w:t>
            </w:r>
          </w:p>
        </w:tc>
      </w:tr>
      <w:tr w:rsidR="00AB1601"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Дата рождения____________, место рождения ______________________________________,</w:t>
            </w:r>
          </w:p>
        </w:tc>
      </w:tr>
      <w:tr w:rsidR="00AB1601"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проживающий(ая) по адресу: _____________________________________________________,</w:t>
            </w:r>
          </w:p>
        </w:tc>
      </w:tr>
      <w:tr w:rsidR="00AB1601"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паспорт серия _____________ № _____________, ____________________________________ 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______________________________________________________________________________(дата выдачи, название органа, выдавшего паспорт)</w:t>
            </w:r>
          </w:p>
        </w:tc>
      </w:tr>
      <w:tr w:rsidR="00AB1601"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ind w:firstLine="283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</w:rPr>
              <w:t>в соответствии с требованием статьи 9 Федерального закона от 27 июля        2006 г. № 152-ФЗ «О персональных данных» даю свое с</w:t>
            </w:r>
            <w:r>
              <w:rPr>
                <w:rFonts w:ascii="FreeSerif" w:eastAsia="FreeSerif" w:hAnsi="FreeSerif" w:cs="FreeSerif"/>
              </w:rPr>
              <w:t xml:space="preserve">огласие на автоматизированную, а также без использования средств автоматизации обработку моих персональных данных, включая их сбор, систематизацию, </w:t>
            </w:r>
            <w:r>
              <w:rPr>
                <w:rFonts w:ascii="FreeSerif" w:eastAsia="FreeSerif" w:hAnsi="FreeSerif" w:cs="FreeSerif"/>
              </w:rPr>
              <w:lastRenderedPageBreak/>
              <w:t>накопление, хранение, обновление, изменение, использование, обезличивание, блокирование, уничтожение, публик</w:t>
            </w:r>
            <w:r>
              <w:rPr>
                <w:rFonts w:ascii="FreeSerif" w:eastAsia="FreeSerif" w:hAnsi="FreeSerif" w:cs="FreeSerif"/>
              </w:rPr>
              <w:t>ацию. Настоящее согласие на обработку персональных данных может быть отозвано в порядке, установленном Федеральным законом от 27 июля 2006 г. № 152-ФЗ «О персональных данных».</w:t>
            </w:r>
          </w:p>
          <w:p w:rsidR="00AB1601" w:rsidRDefault="00AB1601">
            <w:pPr>
              <w:pStyle w:val="ConsPlusNormal"/>
              <w:ind w:firstLine="283"/>
              <w:jc w:val="both"/>
              <w:rPr>
                <w:rFonts w:ascii="FreeSerif" w:hAnsi="FreeSerif" w:cs="FreeSerif"/>
                <w:sz w:val="24"/>
                <w:szCs w:val="24"/>
              </w:rPr>
            </w:pPr>
          </w:p>
        </w:tc>
      </w:tr>
      <w:tr w:rsidR="00AB1601"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ind w:firstLine="283"/>
              <w:jc w:val="both"/>
              <w:rPr>
                <w:rFonts w:ascii="FreeSerif" w:eastAsia="FreeSerif" w:hAnsi="FreeSerif" w:cs="FreeSerif"/>
                <w:lang w:val="en-US" w:eastAsia="zh-CN"/>
              </w:rPr>
            </w:pPr>
            <w:r>
              <w:rPr>
                <w:rFonts w:ascii="FreeSerif" w:eastAsia="FreeSerif" w:hAnsi="FreeSerif" w:cs="FreeSerif"/>
                <w:lang w:val="en-US" w:eastAsia="zh-CN"/>
              </w:rPr>
              <w:lastRenderedPageBreak/>
              <w:t>К заявлению прилагаю документы, оформленные в соответствии с требованиями Поря</w:t>
            </w:r>
            <w:r>
              <w:rPr>
                <w:rFonts w:ascii="FreeSerif" w:eastAsia="FreeSerif" w:hAnsi="FreeSerif" w:cs="FreeSerif"/>
                <w:lang w:val="en-US" w:eastAsia="zh-CN"/>
              </w:rPr>
              <w:t>дка предоставления права на заключения договора на размещение нестационарных торговых объектов, нестационарных объектов по оказанию услуг на территории Ленинградского муниципального округа в зданиях, строениях, сооружениях и на земельных участках, находящи</w:t>
            </w:r>
            <w:r>
              <w:rPr>
                <w:rFonts w:ascii="FreeSerif" w:eastAsia="FreeSerif" w:hAnsi="FreeSerif" w:cs="FreeSerif"/>
                <w:lang w:val="en-US" w:eastAsia="zh-CN"/>
              </w:rPr>
              <w:t>хся в муниципальной собственности либо государственная собственность на которые не разграничена без проведения торгов.</w:t>
            </w:r>
          </w:p>
          <w:p w:rsidR="00AB1601" w:rsidRDefault="00AB1601">
            <w:pPr>
              <w:pStyle w:val="ConsPlusNormal"/>
              <w:ind w:firstLine="283"/>
              <w:jc w:val="both"/>
              <w:rPr>
                <w:rFonts w:ascii="FreeSerif" w:eastAsia="FreeSerif" w:hAnsi="FreeSerif" w:cs="FreeSerif"/>
                <w:lang w:val="en-US" w:eastAsia="zh-CN"/>
              </w:rPr>
            </w:pPr>
          </w:p>
          <w:p w:rsidR="00AB1601" w:rsidRDefault="00696485">
            <w:pPr>
              <w:pStyle w:val="ConsPlusNormal"/>
              <w:ind w:firstLine="283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</w:rPr>
              <w:t>О принятом решении прошу проинформировать посредством:</w:t>
            </w:r>
          </w:p>
        </w:tc>
      </w:tr>
      <w:tr w:rsidR="00AB1601"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both"/>
              <w:rPr>
                <w:rFonts w:ascii="FreeSerif" w:eastAsia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______________________________________________________________________________</w:t>
            </w:r>
          </w:p>
          <w:p w:rsidR="00AB1601" w:rsidRDefault="00696485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(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способ и адрес отправки уведомления о принятии решения)</w:t>
            </w:r>
          </w:p>
        </w:tc>
      </w:tr>
      <w:tr w:rsidR="00AB1601"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</w:rPr>
              <w:t>Приложение: на ____ листах в 1 экземпляре.</w:t>
            </w:r>
          </w:p>
        </w:tc>
      </w:tr>
    </w:tbl>
    <w:p w:rsidR="00AB1601" w:rsidRDefault="00AB1601">
      <w:pPr>
        <w:pStyle w:val="ConsPlusNormal"/>
        <w:jc w:val="both"/>
        <w:rPr>
          <w:rFonts w:ascii="FreeSerif" w:hAnsi="FreeSerif" w:cs="Free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4"/>
        <w:gridCol w:w="4394"/>
      </w:tblGrid>
      <w:tr w:rsidR="00AB1601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</w:rPr>
              <w:t>«___» _____________________ 20___ г.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B1601" w:rsidRDefault="00696485">
            <w:pPr>
              <w:pStyle w:val="ConsPlusNormal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</w:rPr>
              <w:t>______________________________</w:t>
            </w:r>
          </w:p>
        </w:tc>
      </w:tr>
      <w:tr w:rsidR="00AB1601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(дата подачи заявления)</w:t>
            </w:r>
            <w:r>
              <w:rPr>
                <w:rFonts w:ascii="FreeSerif" w:eastAsia="FreeSerif" w:hAnsi="FreeSerif" w:cs="FreeSerif"/>
              </w:rPr>
              <w:t>М.П.</w:t>
            </w:r>
          </w:p>
          <w:p w:rsidR="00AB1601" w:rsidRDefault="00AB1601">
            <w:pPr>
              <w:pStyle w:val="ConsPlusNormal"/>
              <w:jc w:val="both"/>
              <w:rPr>
                <w:rFonts w:ascii="FreeSerif" w:hAnsi="FreeSerif" w:cs="FreeSerif"/>
              </w:rPr>
            </w:pP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(Ф.И.О., подпись предпринимателя, самозанятого 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гражданина или руководителя предприятия)</w:t>
            </w:r>
          </w:p>
        </w:tc>
      </w:tr>
      <w:tr w:rsidR="00AB1601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</w:rPr>
              <w:t xml:space="preserve">«___» _____________________ 20___ г. 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B1601" w:rsidRDefault="00696485">
            <w:pPr>
              <w:pStyle w:val="ConsPlusNormal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___________________________________</w:t>
            </w:r>
          </w:p>
        </w:tc>
      </w:tr>
      <w:tr w:rsidR="00AB1601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(дата и время принятия заявления)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(Ф.И.О., подпись принявшего заявление)</w:t>
            </w:r>
          </w:p>
        </w:tc>
      </w:tr>
    </w:tbl>
    <w:p w:rsidR="00AB1601" w:rsidRDefault="00AB1601">
      <w:pPr>
        <w:widowControl w:val="0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eastAsiaTheme="minorHAnsi" w:hAnsi="FreeSerif" w:cs="FreeSerif"/>
          <w:sz w:val="28"/>
          <w:szCs w:val="28"/>
          <w:lang w:eastAsia="en-US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 xml:space="preserve">Заместитель главы 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eastAsiaTheme="minorHAnsi" w:hAnsi="FreeSerif" w:cs="FreeSerif"/>
          <w:sz w:val="28"/>
          <w:szCs w:val="28"/>
          <w:lang w:eastAsia="en-US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Ленинградского муниципального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eastAsiaTheme="minorHAnsi" w:hAnsi="FreeSerif" w:cs="FreeSerif"/>
          <w:sz w:val="28"/>
          <w:szCs w:val="28"/>
          <w:lang w:eastAsia="en-US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округа,</w:t>
      </w:r>
      <w:r>
        <w:rPr>
          <w:rFonts w:ascii="FreeSerif" w:eastAsiaTheme="minorHAnsi" w:hAnsi="FreeSerif" w:cs="FreeSerif"/>
          <w:sz w:val="28"/>
          <w:szCs w:val="28"/>
          <w:lang w:eastAsia="en-US"/>
        </w:rPr>
        <w:t xml:space="preserve"> начальник финансового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управления  администрации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 xml:space="preserve"> 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  <w:t xml:space="preserve">  С.В. Тертица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>Приложение 2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к Порядку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предоставления права на заключения договора на размещение нестационарных торговых объектов, нестационарных объектов по оказанию услуг на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lastRenderedPageBreak/>
        <w:t xml:space="preserve">территории Ленинградского муниципального округа в зданиях, строениях, сооружениях и на земельных участках, находящихся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в муниципальной собственности либо государственная собственность на которые не разграничена без проведения торгов 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8"/>
          <w:szCs w:val="28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tbl>
      <w:tblPr>
        <w:tblW w:w="9631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191"/>
      </w:tblGrid>
      <w:tr w:rsidR="00AB1601">
        <w:tc>
          <w:tcPr>
            <w:tcW w:w="96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jc w:val="center"/>
              <w:outlineLvl w:val="0"/>
              <w:rPr>
                <w:rFonts w:ascii="FreeSerif" w:hAnsi="FreeSerif" w:cs="FreeSerif"/>
                <w:b/>
                <w:bCs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b/>
                <w:bCs/>
                <w:sz w:val="28"/>
                <w:szCs w:val="28"/>
              </w:rPr>
              <w:t>РАЗРЕШЕНИЕ</w:t>
            </w:r>
          </w:p>
          <w:p w:rsidR="00AB1601" w:rsidRDefault="00696485">
            <w:pPr>
              <w:pStyle w:val="a4"/>
              <w:jc w:val="center"/>
              <w:outlineLvl w:val="0"/>
              <w:rPr>
                <w:rFonts w:ascii="FreeSerif" w:eastAsia="FreeSerif" w:hAnsi="FreeSerif" w:cs="FreeSerif"/>
                <w:b/>
                <w:bCs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b/>
                <w:bCs/>
                <w:sz w:val="28"/>
                <w:szCs w:val="28"/>
              </w:rPr>
              <w:t>на право размещения нестационарного торгового объекта в дни проведения  праздничных мероприятий</w:t>
            </w:r>
          </w:p>
          <w:p w:rsidR="00AB1601" w:rsidRDefault="00AB1601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</w:tc>
      </w:tr>
      <w:tr w:rsidR="00AB1601">
        <w:tc>
          <w:tcPr>
            <w:tcW w:w="96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widowControl w:val="0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от«___»_____________20__г.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                                                             №______</w:t>
            </w:r>
          </w:p>
        </w:tc>
      </w:tr>
      <w:tr w:rsidR="00AB1601">
        <w:tc>
          <w:tcPr>
            <w:tcW w:w="96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AB1601">
            <w:pPr>
              <w:widowControl w:val="0"/>
              <w:jc w:val="both"/>
              <w:rPr>
                <w:rFonts w:ascii="FreeSerif" w:hAnsi="FreeSerif" w:cs="FreeSerif"/>
                <w:sz w:val="28"/>
                <w:szCs w:val="28"/>
              </w:rPr>
            </w:pPr>
          </w:p>
        </w:tc>
      </w:tr>
      <w:tr w:rsidR="00AB1601">
        <w:trPr>
          <w:trHeight w:val="572"/>
        </w:trPr>
        <w:tc>
          <w:tcPr>
            <w:tcW w:w="9631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1601" w:rsidRDefault="00696485">
            <w:pPr>
              <w:widowControl w:val="0"/>
              <w:spacing w:after="181" w:line="221" w:lineRule="auto"/>
              <w:jc w:val="both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В дни проведения праздничных мероприятий, посвящённых</w:t>
            </w:r>
          </w:p>
        </w:tc>
      </w:tr>
      <w:tr w:rsidR="00AB1601">
        <w:trPr>
          <w:trHeight w:val="567"/>
        </w:trPr>
        <w:tc>
          <w:tcPr>
            <w:tcW w:w="963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1601" w:rsidRDefault="00696485">
            <w:pPr>
              <w:widowControl w:val="0"/>
              <w:spacing w:after="181" w:line="221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(</w:t>
            </w:r>
            <w:r>
              <w:rPr>
                <w:rFonts w:ascii="FreeSerif" w:eastAsia="FreeSerif" w:hAnsi="FreeSerif" w:cs="FreeSerif"/>
              </w:rPr>
              <w:t>наименование праздничного мероприятия)</w:t>
            </w:r>
          </w:p>
        </w:tc>
      </w:tr>
      <w:tr w:rsidR="00AB1601">
        <w:trPr>
          <w:trHeight w:val="309"/>
        </w:trPr>
        <w:tc>
          <w:tcPr>
            <w:tcW w:w="963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1601" w:rsidRDefault="00696485">
            <w:pPr>
              <w:widowControl w:val="0"/>
              <w:spacing w:after="181" w:line="221" w:lineRule="auto"/>
              <w:jc w:val="center"/>
              <w:rPr>
                <w:rFonts w:ascii="FreeSerif" w:hAnsi="FreeSerif" w:cs="FreeSerif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</w:rPr>
              <w:t>(даты, предполагаемые для организации торговли)</w:t>
            </w:r>
          </w:p>
        </w:tc>
      </w:tr>
      <w:tr w:rsidR="00AB1601">
        <w:tc>
          <w:tcPr>
            <w:tcW w:w="963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1601" w:rsidRDefault="00AB1601">
            <w:pPr>
              <w:widowControl w:val="0"/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</w:tc>
      </w:tr>
      <w:tr w:rsidR="00AB1601">
        <w:tc>
          <w:tcPr>
            <w:tcW w:w="9631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widowControl w:val="0"/>
              <w:jc w:val="center"/>
              <w:rPr>
                <w:rFonts w:ascii="FreeSerif" w:hAnsi="FreeSerif" w:cs="FreeSerif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</w:rPr>
              <w:t>(наименование юридического лица или фамилия и инициалы индивидуального предпринимателя, самозанятого, владельца личного подсобного хозяйства)</w:t>
            </w:r>
          </w:p>
        </w:tc>
      </w:tr>
      <w:tr w:rsidR="00AB1601">
        <w:trPr>
          <w:trHeight w:val="584"/>
        </w:trPr>
        <w:tc>
          <w:tcPr>
            <w:tcW w:w="96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widowControl w:val="0"/>
              <w:ind w:left="5386" w:hanging="5386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Выдаётся разрешение на право размещения _____________________________         </w:t>
            </w:r>
            <w:r>
              <w:rPr>
                <w:rFonts w:ascii="FreeSerif" w:eastAsia="FreeSerif" w:hAnsi="FreeSerif" w:cs="FreeSerif"/>
              </w:rPr>
              <w:t>(наименование объекта торговли)</w:t>
            </w:r>
          </w:p>
        </w:tc>
      </w:tr>
      <w:tr w:rsidR="00AB1601">
        <w:trPr>
          <w:trHeight w:val="293"/>
        </w:trPr>
        <w:tc>
          <w:tcPr>
            <w:tcW w:w="963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1601" w:rsidRDefault="00AB1601">
            <w:pPr>
              <w:widowControl w:val="0"/>
              <w:jc w:val="both"/>
              <w:rPr>
                <w:rFonts w:ascii="FreeSerif" w:hAnsi="FreeSerif" w:cs="FreeSerif"/>
                <w:sz w:val="16"/>
                <w:szCs w:val="16"/>
              </w:rPr>
            </w:pPr>
          </w:p>
        </w:tc>
      </w:tr>
      <w:tr w:rsidR="00AB1601">
        <w:tc>
          <w:tcPr>
            <w:tcW w:w="96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widowControl w:val="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</w:rPr>
              <w:t>(ассортимент товара, предусмотренный к реализации)</w:t>
            </w:r>
          </w:p>
        </w:tc>
      </w:tr>
      <w:tr w:rsidR="00AB1601">
        <w:tc>
          <w:tcPr>
            <w:tcW w:w="1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widowControl w:val="0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по адресу</w:t>
            </w:r>
          </w:p>
        </w:tc>
        <w:tc>
          <w:tcPr>
            <w:tcW w:w="81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1601" w:rsidRDefault="00AB1601">
            <w:pPr>
              <w:widowControl w:val="0"/>
              <w:jc w:val="both"/>
              <w:rPr>
                <w:rFonts w:ascii="FreeSerif" w:hAnsi="FreeSerif" w:cs="FreeSerif"/>
                <w:sz w:val="28"/>
                <w:szCs w:val="28"/>
              </w:rPr>
            </w:pPr>
          </w:p>
        </w:tc>
      </w:tr>
      <w:tr w:rsidR="00AB1601">
        <w:tc>
          <w:tcPr>
            <w:tcW w:w="1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AB1601">
            <w:pPr>
              <w:widowControl w:val="0"/>
              <w:jc w:val="both"/>
              <w:rPr>
                <w:rFonts w:ascii="FreeSerif" w:hAnsi="FreeSerif" w:cs="FreeSerif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widowControl w:val="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</w:rPr>
              <w:t>(адрес размещения торгового объекта)</w:t>
            </w:r>
          </w:p>
        </w:tc>
      </w:tr>
    </w:tbl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eastAsiaTheme="minorHAnsi" w:hAnsi="FreeSerif" w:cs="FreeSerif"/>
          <w:sz w:val="28"/>
          <w:szCs w:val="28"/>
          <w:lang w:eastAsia="en-US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eastAsiaTheme="minorHAnsi" w:hAnsi="FreeSerif" w:cs="FreeSerif"/>
          <w:sz w:val="28"/>
          <w:szCs w:val="28"/>
          <w:lang w:eastAsia="en-US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 xml:space="preserve">Заместитель главы 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eastAsiaTheme="minorHAnsi" w:hAnsi="FreeSerif" w:cs="FreeSerif"/>
          <w:sz w:val="28"/>
          <w:szCs w:val="28"/>
          <w:lang w:eastAsia="en-US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Ленинградского муниципального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eastAsiaTheme="minorHAnsi" w:hAnsi="FreeSerif" w:cs="FreeSerif"/>
          <w:sz w:val="28"/>
          <w:szCs w:val="28"/>
          <w:lang w:eastAsia="en-US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округа, начальник финансового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управления  администрации</w:t>
      </w:r>
      <w:r>
        <w:rPr>
          <w:rFonts w:ascii="FreeSerif" w:eastAsia="FreeSerif" w:hAnsi="FreeSerif" w:cs="FreeSerif"/>
          <w:sz w:val="28"/>
          <w:szCs w:val="28"/>
        </w:rPr>
        <w:t xml:space="preserve">                         </w:t>
      </w:r>
      <w:r>
        <w:rPr>
          <w:rFonts w:ascii="FreeSerif" w:eastAsia="FreeSerif" w:hAnsi="FreeSerif" w:cs="FreeSerif"/>
          <w:sz w:val="28"/>
          <w:szCs w:val="28"/>
        </w:rPr>
        <w:t xml:space="preserve">      ___________   ________________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</w:rPr>
      </w:pPr>
      <w:r>
        <w:rPr>
          <w:rFonts w:ascii="FreeSerif" w:eastAsia="FreeSerif" w:hAnsi="FreeSerif" w:cs="FreeSerif"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  <w:t xml:space="preserve">  </w:t>
      </w:r>
      <w:r>
        <w:rPr>
          <w:rFonts w:ascii="FreeSerif" w:eastAsia="FreeSerif" w:hAnsi="FreeSerif" w:cs="FreeSerif"/>
        </w:rPr>
        <w:t>подпись, М.П.              ФИО</w:t>
      </w:r>
    </w:p>
    <w:p w:rsidR="00AB1601" w:rsidRDefault="00AB1601">
      <w:pPr>
        <w:widowControl w:val="0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eastAsiaTheme="minorHAnsi" w:hAnsi="FreeSerif" w:cs="FreeSerif"/>
          <w:sz w:val="28"/>
          <w:szCs w:val="28"/>
          <w:lang w:eastAsia="en-US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 xml:space="preserve">Заместитель главы 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eastAsiaTheme="minorHAnsi" w:hAnsi="FreeSerif" w:cs="FreeSerif"/>
          <w:sz w:val="28"/>
          <w:szCs w:val="28"/>
          <w:lang w:eastAsia="en-US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Ленинградского муниципального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eastAsiaTheme="minorHAnsi" w:hAnsi="FreeSerif" w:cs="FreeSerif"/>
          <w:sz w:val="28"/>
          <w:szCs w:val="28"/>
          <w:lang w:eastAsia="en-US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округа, начальник финансового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управления  администрации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 xml:space="preserve"> 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  <w:t xml:space="preserve">   С.В. Тертица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386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>Приложение 3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386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к Порядку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предоставления права на заключения договора на размещение нестационарных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lastRenderedPageBreak/>
        <w:t xml:space="preserve">торговых объектов, нестационарных объектов по оказанию услуг на территории Ленинградского муниципального округа в зданиях, строениях, сооружениях и на земельных участках, находящихся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в муниципальной собственности либо государственная собственность на которые не разграничена без проведения торгов 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Y="99"/>
        <w:tblW w:w="9720" w:type="dxa"/>
        <w:tblLayout w:type="fixed"/>
        <w:tblLook w:val="04A0" w:firstRow="1" w:lastRow="0" w:firstColumn="1" w:lastColumn="0" w:noHBand="0" w:noVBand="1"/>
      </w:tblPr>
      <w:tblGrid>
        <w:gridCol w:w="420"/>
        <w:gridCol w:w="1139"/>
        <w:gridCol w:w="2301"/>
        <w:gridCol w:w="2234"/>
        <w:gridCol w:w="3626"/>
      </w:tblGrid>
      <w:tr w:rsidR="00AB1601">
        <w:tc>
          <w:tcPr>
            <w:tcW w:w="972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1601" w:rsidRDefault="00696485">
            <w:pPr>
              <w:pStyle w:val="a4"/>
              <w:jc w:val="center"/>
              <w:rPr>
                <w:b/>
                <w:bCs/>
              </w:rPr>
            </w:pPr>
            <w:r>
              <w:rPr>
                <w:rFonts w:ascii="FreeSerif" w:eastAsia="FreeSerif" w:hAnsi="FreeSerif" w:cs="FreeSerif"/>
                <w:b/>
                <w:bCs/>
                <w:sz w:val="28"/>
                <w:szCs w:val="28"/>
              </w:rPr>
              <w:t>ЗАЯВЛЕНИЕ</w:t>
            </w:r>
          </w:p>
          <w:p w:rsidR="00AB1601" w:rsidRDefault="00696485">
            <w:pPr>
              <w:pStyle w:val="a4"/>
              <w:jc w:val="center"/>
              <w:rPr>
                <w:b/>
                <w:bCs/>
              </w:rPr>
            </w:pPr>
            <w:r>
              <w:rPr>
                <w:rFonts w:ascii="FreeSerif" w:eastAsia="FreeSerif" w:hAnsi="FreeSerif" w:cs="FreeSerif"/>
                <w:b/>
                <w:bCs/>
                <w:sz w:val="28"/>
                <w:szCs w:val="28"/>
              </w:rPr>
              <w:t>о предоставлении права на размещение сезонного нестационарного</w:t>
            </w:r>
          </w:p>
          <w:p w:rsidR="00AB1601" w:rsidRDefault="00696485">
            <w:pPr>
              <w:pStyle w:val="a4"/>
              <w:jc w:val="center"/>
              <w:rPr>
                <w:b/>
                <w:bCs/>
              </w:rPr>
            </w:pPr>
            <w:r>
              <w:rPr>
                <w:rFonts w:ascii="FreeSerif" w:eastAsia="FreeSerif" w:hAnsi="FreeSerif" w:cs="FreeSerif"/>
                <w:b/>
                <w:bCs/>
                <w:sz w:val="28"/>
                <w:szCs w:val="28"/>
              </w:rPr>
              <w:t>торгового объекта товаропроизводителю</w:t>
            </w:r>
          </w:p>
          <w:p w:rsidR="00AB1601" w:rsidRDefault="00696485">
            <w:pPr>
              <w:pStyle w:val="a4"/>
              <w:jc w:val="center"/>
              <w:rPr>
                <w:b/>
                <w:bCs/>
              </w:rPr>
            </w:pPr>
            <w:r>
              <w:rPr>
                <w:rFonts w:ascii="FreeSerif" w:eastAsia="FreeSerif" w:hAnsi="FreeSerif" w:cs="FreeSerif"/>
                <w:b/>
                <w:bCs/>
                <w:sz w:val="28"/>
                <w:szCs w:val="28"/>
              </w:rPr>
              <w:t xml:space="preserve">на территории </w:t>
            </w:r>
            <w:r>
              <w:rPr>
                <w:rFonts w:ascii="FreeSerif" w:eastAsia="FreeSerif" w:hAnsi="FreeSerif" w:cs="FreeSerif"/>
                <w:b/>
                <w:bCs/>
                <w:sz w:val="28"/>
                <w:szCs w:val="28"/>
              </w:rPr>
              <w:t>Ленинградского муниципального округа</w:t>
            </w:r>
          </w:p>
          <w:p w:rsidR="00AB1601" w:rsidRDefault="00696485">
            <w:pPr>
              <w:pStyle w:val="a4"/>
              <w:jc w:val="center"/>
              <w:outlineLvl w:val="0"/>
              <w:rPr>
                <w:rFonts w:ascii="FreeSerif" w:hAnsi="FreeSerif" w:cs="FreeSerif"/>
                <w:b/>
                <w:bCs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b/>
                <w:bCs/>
                <w:sz w:val="28"/>
                <w:szCs w:val="28"/>
              </w:rPr>
              <w:t>без проведения торгов</w:t>
            </w:r>
          </w:p>
        </w:tc>
      </w:tr>
      <w:tr w:rsidR="00AB1601">
        <w:tc>
          <w:tcPr>
            <w:tcW w:w="6094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  <w:vertAlign w:val="subscript"/>
              </w:rPr>
            </w:pPr>
          </w:p>
        </w:tc>
        <w:tc>
          <w:tcPr>
            <w:tcW w:w="36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Главе Ленинградского муниципального округа</w:t>
            </w:r>
          </w:p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________________________</w:t>
            </w:r>
          </w:p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</w:tr>
      <w:tr w:rsidR="00AB1601"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Заявитель</w:t>
            </w:r>
          </w:p>
        </w:tc>
        <w:tc>
          <w:tcPr>
            <w:tcW w:w="816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________________________________________________________</w:t>
            </w:r>
          </w:p>
        </w:tc>
      </w:tr>
      <w:tr w:rsidR="00AB1601">
        <w:tc>
          <w:tcPr>
            <w:tcW w:w="972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Адрес местонахождения_______________________________________________</w:t>
            </w:r>
          </w:p>
        </w:tc>
      </w:tr>
      <w:tr w:rsidR="00AB1601">
        <w:tc>
          <w:tcPr>
            <w:tcW w:w="972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Ф.И.О. руководителя предприятия______________________________________</w:t>
            </w:r>
          </w:p>
        </w:tc>
      </w:tr>
      <w:tr w:rsidR="00AB1601">
        <w:tc>
          <w:tcPr>
            <w:tcW w:w="972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ИНН заявителя_________________контактный телефон____________________</w:t>
            </w:r>
          </w:p>
        </w:tc>
      </w:tr>
      <w:tr w:rsidR="00AB1601">
        <w:tc>
          <w:tcPr>
            <w:tcW w:w="972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ОГРН______________________________________________________________</w:t>
            </w:r>
          </w:p>
        </w:tc>
      </w:tr>
      <w:tr w:rsidR="00AB1601">
        <w:tc>
          <w:tcPr>
            <w:tcW w:w="972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ind w:left="3402" w:hanging="340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Справка о наличие ЛПХ______________________________________________ 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(номер, дата выдачи)</w:t>
            </w:r>
          </w:p>
        </w:tc>
      </w:tr>
      <w:tr w:rsidR="00AB1601">
        <w:tc>
          <w:tcPr>
            <w:tcW w:w="972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Адрес электронной почты:_____________________________________________</w:t>
            </w:r>
          </w:p>
        </w:tc>
      </w:tr>
      <w:tr w:rsidR="00AB1601">
        <w:tc>
          <w:tcPr>
            <w:tcW w:w="972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ind w:firstLine="709"/>
              <w:jc w:val="both"/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Прошу Вас рассмотреть возмо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жность предоставления права на размещение сезонного нестационарного торгового объекта, нестационарного  объекта  по оказанию   услуг на территории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>Ленинградского муниципального округа без проведения торгов</w:t>
            </w:r>
          </w:p>
        </w:tc>
      </w:tr>
      <w:tr w:rsidR="00AB1601">
        <w:tc>
          <w:tcPr>
            <w:tcW w:w="972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___________________________________________________________________</w:t>
            </w:r>
          </w:p>
        </w:tc>
      </w:tr>
      <w:tr w:rsidR="00AB1601">
        <w:tc>
          <w:tcPr>
            <w:tcW w:w="972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(тип нестационарного торгового объекта: лоток, бахчевой развал, киоск, павильон и т.д.)</w:t>
            </w:r>
          </w:p>
        </w:tc>
      </w:tr>
      <w:tr w:rsidR="00AB1601">
        <w:tc>
          <w:tcPr>
            <w:tcW w:w="972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</w:tr>
      <w:tr w:rsidR="00AB1601">
        <w:tc>
          <w:tcPr>
            <w:tcW w:w="972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для реализации</w:t>
            </w:r>
          </w:p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___________________________________________________________________</w:t>
            </w:r>
          </w:p>
        </w:tc>
      </w:tr>
      <w:tr w:rsidR="00AB1601">
        <w:tc>
          <w:tcPr>
            <w:tcW w:w="972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(ассортимент товаров)</w:t>
            </w:r>
          </w:p>
        </w:tc>
      </w:tr>
      <w:tr w:rsidR="00AB1601">
        <w:tc>
          <w:tcPr>
            <w:tcW w:w="386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по адресу (ам):</w:t>
            </w:r>
          </w:p>
        </w:tc>
        <w:tc>
          <w:tcPr>
            <w:tcW w:w="58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</w:tr>
      <w:tr w:rsidR="00AB1601">
        <w:tc>
          <w:tcPr>
            <w:tcW w:w="972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1.__________________________________________________________________</w:t>
            </w:r>
          </w:p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2.__________________________________________________________________3.__________________________________________________________________</w:t>
            </w:r>
          </w:p>
        </w:tc>
      </w:tr>
      <w:tr w:rsidR="00AB1601"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  <w:tc>
          <w:tcPr>
            <w:tcW w:w="930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ind w:left="1559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(адрес 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месторасположения объекта)</w:t>
            </w:r>
          </w:p>
        </w:tc>
      </w:tr>
    </w:tbl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FreeSerif" w:eastAsia="FreeSerif" w:hAnsi="FreeSerif" w:cs="FreeSerif"/>
          <w:lang w:val="en-US" w:eastAsia="zh-CN"/>
        </w:rPr>
      </w:pPr>
      <w:r>
        <w:rPr>
          <w:rFonts w:ascii="FreeSerif" w:eastAsia="FreeSerif" w:hAnsi="FreeSerif" w:cs="FreeSerif"/>
          <w:lang w:val="en-US" w:eastAsia="zh-CN"/>
        </w:rPr>
        <w:t>С Положением о  размещении нестационарных торговых объектов, нестационарных объектов по оказанию услуг на территории Ленинградского муниципального округа  ознакомлен и обязуюсь его соблюдать.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FreeSerif" w:eastAsia="FreeSerif" w:hAnsi="FreeSerif" w:cs="FreeSerif"/>
          <w:lang w:val="en-US" w:eastAsia="zh-CN"/>
        </w:rPr>
      </w:pPr>
      <w:r>
        <w:rPr>
          <w:rFonts w:ascii="FreeSerif" w:eastAsia="FreeSerif" w:hAnsi="FreeSerif" w:cs="FreeSerif"/>
          <w:lang w:val="en-US" w:eastAsia="zh-CN"/>
        </w:rPr>
        <w:t>Настоящим заявлением подтверждаю, что в отношении заявителя не проводится процедура ликвидации и банкротства, деятельность не приостановлена.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60"/>
      </w:tblGrid>
      <w:tr w:rsidR="00AB1601">
        <w:trPr>
          <w:trHeight w:val="289"/>
        </w:trPr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spacing w:line="218" w:lineRule="auto"/>
              <w:ind w:firstLine="283"/>
              <w:jc w:val="both"/>
              <w:rPr>
                <w:rFonts w:ascii="FreeSerif" w:eastAsia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Я,_________________________________________________________________________,</w:t>
            </w:r>
          </w:p>
          <w:p w:rsidR="00AB1601" w:rsidRDefault="00696485">
            <w:pPr>
              <w:pStyle w:val="ConsPlusNormal"/>
              <w:spacing w:line="218" w:lineRule="auto"/>
              <w:ind w:firstLine="283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(фамилия, имя, отчество)</w:t>
            </w:r>
          </w:p>
        </w:tc>
      </w:tr>
      <w:tr w:rsidR="00AB1601"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Дата рождения____________, место рождения______________________________________,</w:t>
            </w:r>
          </w:p>
        </w:tc>
      </w:tr>
      <w:tr w:rsidR="00AB1601"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проживающий(ая) по адресу: ____________________________________________________,</w:t>
            </w:r>
          </w:p>
        </w:tc>
      </w:tr>
      <w:tr w:rsidR="00AB1601"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паспорт серия _____________ № _____________,____________________________________  __________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___________________________________________________________________  (дата выдачи, название органа, выдавшего паспорт)</w:t>
            </w:r>
          </w:p>
        </w:tc>
      </w:tr>
      <w:tr w:rsidR="00AB1601"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в соответствии с требованием статьи 9 Федерального закона от 27 июля 2006 г.  № 152-ФЗ «О персональных данных» даю свое согласие на авто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матизированную, а также без использования средств автоматизации обработку моих персональных данных, включая их сбор, систематизацию, накопление, хранение, обновление, изменение, использование, обезличивание, блокирование, уничтожение, публикацию. Настоящее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 согласие на обработку персональных данных может быть отозвано в порядке, установленном Федеральным законом от 27 июля 2006 г. № 152-ФЗ «О персональных данных».</w:t>
            </w:r>
          </w:p>
        </w:tc>
      </w:tr>
      <w:tr w:rsidR="00AB1601"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ind w:firstLine="283"/>
              <w:jc w:val="both"/>
              <w:rPr>
                <w:rFonts w:ascii="FreeSerif" w:eastAsia="FreeSerif" w:hAnsi="FreeSerif" w:cs="FreeSerif"/>
              </w:rPr>
            </w:pPr>
            <w:r>
              <w:rPr>
                <w:rFonts w:ascii="FreeSerif" w:eastAsia="FreeSerif" w:hAnsi="FreeSerif" w:cs="FreeSerif"/>
              </w:rPr>
              <w:t>О принятом решении прошу проинформировать посредством:</w:t>
            </w:r>
          </w:p>
          <w:p w:rsidR="00AB1601" w:rsidRDefault="00696485">
            <w:pPr>
              <w:pStyle w:val="ConsPlusNormal"/>
              <w:ind w:firstLine="283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_______________________________________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>_____________________________________</w:t>
            </w:r>
          </w:p>
          <w:p w:rsidR="00AB1601" w:rsidRDefault="00696485">
            <w:pPr>
              <w:pStyle w:val="ConsPlusNormal"/>
              <w:ind w:firstLine="283"/>
              <w:jc w:val="center"/>
              <w:rPr>
                <w:rFonts w:ascii="FreeSerif" w:eastAsia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(способ и адрес отправки уведомления о принятии решения)</w:t>
            </w:r>
          </w:p>
          <w:p w:rsidR="00AB1601" w:rsidRDefault="00AB1601">
            <w:pPr>
              <w:pStyle w:val="ConsPlusNormal"/>
              <w:ind w:firstLine="283"/>
              <w:jc w:val="center"/>
              <w:rPr>
                <w:rFonts w:ascii="FreeSerif" w:eastAsia="FreeSerif" w:hAnsi="FreeSerif" w:cs="FreeSerif"/>
                <w:sz w:val="24"/>
                <w:szCs w:val="24"/>
              </w:rPr>
            </w:pPr>
          </w:p>
          <w:p w:rsidR="00AB1601" w:rsidRDefault="00696485">
            <w:pPr>
              <w:pStyle w:val="ConsPlusNormal"/>
              <w:ind w:firstLine="283"/>
              <w:jc w:val="both"/>
              <w:rPr>
                <w:rFonts w:ascii="FreeSerif" w:eastAsia="FreeSerif" w:hAnsi="FreeSerif" w:cs="FreeSerif"/>
                <w:lang w:val="en-US" w:eastAsia="zh-CN"/>
              </w:rPr>
            </w:pPr>
            <w:r>
              <w:rPr>
                <w:rFonts w:ascii="FreeSerif" w:eastAsia="FreeSerif" w:hAnsi="FreeSerif" w:cs="FreeSerif"/>
                <w:lang w:val="en-US" w:eastAsia="zh-CN"/>
              </w:rPr>
              <w:t>К заявлению прилагаю документы, оформленные в соответствии с требованиями Порядка предоставления права на заключения договора на размещение нестационарных торго</w:t>
            </w:r>
            <w:r>
              <w:rPr>
                <w:rFonts w:ascii="FreeSerif" w:eastAsia="FreeSerif" w:hAnsi="FreeSerif" w:cs="FreeSerif"/>
                <w:lang w:val="en-US" w:eastAsia="zh-CN"/>
              </w:rPr>
              <w:t>вых объектов, нестационарных объектов по оказанию услуг на территории Ленинградского муниципального округа в зданиях, строениях, сооружениях и на земельных участках, находящихся в муниципальной собственности либо государственная собственность на которые не</w:t>
            </w:r>
            <w:r>
              <w:rPr>
                <w:rFonts w:ascii="FreeSerif" w:eastAsia="FreeSerif" w:hAnsi="FreeSerif" w:cs="FreeSerif"/>
                <w:lang w:val="en-US" w:eastAsia="zh-CN"/>
              </w:rPr>
              <w:t xml:space="preserve"> разграничена без проведения торгов </w:t>
            </w:r>
          </w:p>
        </w:tc>
      </w:tr>
      <w:tr w:rsidR="00AB1601"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</w:rPr>
              <w:t>Приложение: на ____ листах в 1 экземпляре.</w:t>
            </w:r>
          </w:p>
        </w:tc>
      </w:tr>
    </w:tbl>
    <w:p w:rsidR="00AB1601" w:rsidRDefault="00AB160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4"/>
        <w:gridCol w:w="4394"/>
      </w:tblGrid>
      <w:tr w:rsidR="00AB1601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</w:rPr>
              <w:t>«___» _____________________ 20___ г.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B1601" w:rsidRDefault="00696485">
            <w:pPr>
              <w:pStyle w:val="ConsPlusNormal"/>
              <w:jc w:val="both"/>
            </w:pPr>
            <w:r>
              <w:t>______________________________</w:t>
            </w:r>
          </w:p>
        </w:tc>
      </w:tr>
      <w:tr w:rsidR="00AB1601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>(дата подачи заявления)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(Ф.И.О., подпись предпринимателя, самозанятого гражданина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 или руководителя предприятия)</w:t>
            </w:r>
          </w:p>
        </w:tc>
      </w:tr>
      <w:tr w:rsidR="00AB1601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</w:rPr>
              <w:t xml:space="preserve">«___» __________________ 20___ г. в 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B1601" w:rsidRDefault="00696485">
            <w:pPr>
              <w:pStyle w:val="ConsPlusNormal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___________________________________</w:t>
            </w:r>
          </w:p>
        </w:tc>
      </w:tr>
      <w:tr w:rsidR="00AB1601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both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(дата и время принятия заявления)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ConsPlusNormal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(Ф.И.О., подпись принявшего заявление)</w:t>
            </w:r>
          </w:p>
        </w:tc>
      </w:tr>
    </w:tbl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eastAsiaTheme="minorHAnsi" w:hAnsi="FreeSerif" w:cs="FreeSerif"/>
          <w:sz w:val="28"/>
          <w:szCs w:val="28"/>
          <w:lang w:eastAsia="en-US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 xml:space="preserve">Заместитель главы 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eastAsiaTheme="minorHAnsi" w:hAnsi="FreeSerif" w:cs="FreeSerif"/>
          <w:sz w:val="28"/>
          <w:szCs w:val="28"/>
          <w:lang w:eastAsia="en-US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Ленинградского муниципального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eastAsiaTheme="minorHAnsi" w:hAnsi="FreeSerif" w:cs="FreeSerif"/>
          <w:sz w:val="28"/>
          <w:szCs w:val="28"/>
          <w:lang w:eastAsia="en-US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округа,</w:t>
      </w:r>
      <w:r>
        <w:rPr>
          <w:rFonts w:ascii="FreeSerif" w:eastAsiaTheme="minorHAnsi" w:hAnsi="FreeSerif" w:cs="FreeSerif"/>
          <w:sz w:val="28"/>
          <w:szCs w:val="28"/>
          <w:lang w:eastAsia="en-US"/>
        </w:rPr>
        <w:t xml:space="preserve"> начальник финансового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управления  администрации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 xml:space="preserve"> 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  <w:t xml:space="preserve">   С.В. Тертица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386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>Приложение 4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386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к Порядку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предоставления права на заключения договора на размещение нестационарных торговых объектов, нестационарных объектов по оказанию услуг на территории Ленинградского муниципального округа в зданиях, строениях, сооружениях и на земельных участках, находящихся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в муниципальной собственности либо государственная собственность на которые не разграничена без проведения торгов 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28"/>
        <w:rPr>
          <w:rFonts w:ascii="FreeSerif" w:eastAsia="FreeSerif" w:hAnsi="FreeSerif" w:cs="FreeSerif"/>
          <w:color w:val="000000" w:themeColor="text1"/>
          <w:sz w:val="28"/>
          <w:szCs w:val="28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AB1601">
      <w:pPr>
        <w:pStyle w:val="a4"/>
        <w:jc w:val="center"/>
        <w:rPr>
          <w:rFonts w:ascii="FreeSerif" w:hAnsi="FreeSerif" w:cs="FreeSerif"/>
          <w:color w:val="000000" w:themeColor="text1"/>
        </w:rPr>
      </w:pPr>
    </w:p>
    <w:p w:rsidR="00AB1601" w:rsidRDefault="00696485">
      <w:pPr>
        <w:pStyle w:val="a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ТИПОВАЯ ФОРМА</w:t>
      </w:r>
    </w:p>
    <w:p w:rsidR="00AB1601" w:rsidRDefault="00696485">
      <w:pPr>
        <w:pStyle w:val="a4"/>
        <w:jc w:val="center"/>
        <w:outlineLvl w:val="0"/>
        <w:rPr>
          <w:rFonts w:ascii="FreeSerif" w:eastAsia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 xml:space="preserve">договора о предоставлении права на размещение сезонного нестационарного торгового объекта товаропроизводителю на территории </w:t>
      </w:r>
      <w:r>
        <w:rPr>
          <w:rFonts w:ascii="FreeSerif" w:eastAsia="FreeSerif" w:hAnsi="FreeSerif" w:cs="FreeSerif"/>
          <w:b/>
          <w:bCs/>
          <w:sz w:val="28"/>
          <w:szCs w:val="28"/>
        </w:rPr>
        <w:t xml:space="preserve">Ленинградского муниципального округа без проведения торгов </w:t>
      </w:r>
    </w:p>
    <w:p w:rsidR="00AB1601" w:rsidRDefault="00AB1601">
      <w:pPr>
        <w:pStyle w:val="a4"/>
        <w:jc w:val="center"/>
        <w:outlineLvl w:val="0"/>
        <w:rPr>
          <w:rFonts w:ascii="FreeSerif" w:hAnsi="FreeSerif" w:cs="FreeSerif"/>
          <w:b/>
          <w:bCs/>
          <w:sz w:val="28"/>
          <w:szCs w:val="28"/>
        </w:rPr>
      </w:pPr>
    </w:p>
    <w:p w:rsidR="00AB1601" w:rsidRDefault="00AB1601">
      <w:pPr>
        <w:pStyle w:val="a4"/>
        <w:jc w:val="center"/>
        <w:outlineLvl w:val="0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Style w:val="a4"/>
        <w:jc w:val="center"/>
        <w:outlineLvl w:val="0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jc w:val="center"/>
        <w:outlineLvl w:val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ДОГОВОР № ______</w:t>
      </w:r>
    </w:p>
    <w:p w:rsidR="00AB1601" w:rsidRDefault="00696485">
      <w:pPr>
        <w:pStyle w:val="a4"/>
        <w:jc w:val="center"/>
        <w:outlineLvl w:val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о предоставлении права на размещение сезонного нестационарного торгового объекта товаропроизводителю на территории Ленинградского муниципального округа без проведения торгов</w:t>
      </w:r>
    </w:p>
    <w:p w:rsidR="00AB1601" w:rsidRDefault="00AB1601">
      <w:pPr>
        <w:widowControl w:val="0"/>
        <w:spacing w:line="17" w:lineRule="atLeast"/>
        <w:jc w:val="center"/>
        <w:outlineLvl w:val="0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tabs>
          <w:tab w:val="left" w:pos="5386"/>
        </w:tabs>
        <w:outlineLvl w:val="0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ст.Ленинградская </w:t>
      </w:r>
      <w:r>
        <w:rPr>
          <w:rFonts w:ascii="FreeSerif" w:eastAsia="FreeSerif" w:hAnsi="FreeSerif" w:cs="FreeSerif"/>
          <w:sz w:val="28"/>
          <w:szCs w:val="28"/>
        </w:rPr>
        <w:tab/>
        <w:t xml:space="preserve">            «___» __________20_____г.</w:t>
      </w:r>
    </w:p>
    <w:p w:rsidR="00AB1601" w:rsidRDefault="00AB1601">
      <w:pPr>
        <w:pStyle w:val="a4"/>
        <w:outlineLvl w:val="0"/>
        <w:rPr>
          <w:rFonts w:ascii="FreeSerif" w:eastAsia="FreeSerif" w:hAnsi="FreeSerif" w:cs="FreeSerif"/>
          <w:sz w:val="28"/>
          <w:szCs w:val="28"/>
        </w:rPr>
      </w:pPr>
    </w:p>
    <w:p w:rsidR="00AB1601" w:rsidRDefault="00696485">
      <w:pPr>
        <w:pStyle w:val="a4"/>
        <w:tabs>
          <w:tab w:val="left" w:pos="6661"/>
        </w:tabs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8"/>
          <w:szCs w:val="28"/>
        </w:rPr>
        <w:t>Администрация Ленинградского муниципального округа, в лице главы Ленинградского муниципального округа__________________________________</w:t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  <w:t xml:space="preserve">      </w:t>
      </w:r>
      <w:r>
        <w:rPr>
          <w:rFonts w:ascii="FreeSerif" w:eastAsia="FreeSerif" w:hAnsi="FreeSerif" w:cs="FreeSerif"/>
          <w:sz w:val="24"/>
          <w:szCs w:val="24"/>
        </w:rPr>
        <w:t xml:space="preserve"> (ФИО)</w:t>
      </w:r>
    </w:p>
    <w:p w:rsidR="00AB1601" w:rsidRDefault="00696485">
      <w:pPr>
        <w:pStyle w:val="a4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действующего на основании Устава </w:t>
      </w:r>
      <w:r>
        <w:rPr>
          <w:rFonts w:ascii="FreeSerif" w:eastAsia="FreeSerif" w:hAnsi="FreeSerif" w:cs="FreeSerif"/>
          <w:sz w:val="28"/>
          <w:szCs w:val="28"/>
        </w:rPr>
        <w:t>Ленинградского муниципального округа, именуемая в дальнейшем «Администрация» с одной стороны, и___________________________________________________________________</w:t>
      </w:r>
    </w:p>
    <w:p w:rsidR="00AB1601" w:rsidRDefault="00696485">
      <w:pPr>
        <w:pStyle w:val="a4"/>
        <w:outlineLvl w:val="0"/>
        <w:rPr>
          <w:rFonts w:ascii="FreeSerif" w:eastAsia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(наименование организации, Ф.И.О. индивидуального предпринимателя, физического лица)</w:t>
      </w:r>
    </w:p>
    <w:p w:rsidR="00AB1601" w:rsidRDefault="00696485">
      <w:pPr>
        <w:pStyle w:val="a4"/>
        <w:jc w:val="both"/>
        <w:outlineLvl w:val="0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lastRenderedPageBreak/>
        <w:t>действую</w:t>
      </w:r>
      <w:r>
        <w:rPr>
          <w:rFonts w:ascii="FreeSerif" w:eastAsia="FreeSerif" w:hAnsi="FreeSerif" w:cs="FreeSerif"/>
          <w:sz w:val="28"/>
          <w:szCs w:val="28"/>
        </w:rPr>
        <w:t>щего на основании _________________________________________, именуемый в дальнейшем «Участник», совместно именуемые «Стороны», заключили настоящий Договор о нижеследующем:</w:t>
      </w:r>
    </w:p>
    <w:p w:rsidR="00AB1601" w:rsidRDefault="00AB1601">
      <w:pPr>
        <w:pStyle w:val="a4"/>
        <w:jc w:val="both"/>
        <w:outlineLvl w:val="0"/>
        <w:rPr>
          <w:rFonts w:ascii="FreeSerif" w:eastAsia="FreeSerif" w:hAnsi="FreeSerif" w:cs="FreeSerif"/>
          <w:sz w:val="28"/>
          <w:szCs w:val="28"/>
        </w:rPr>
      </w:pPr>
    </w:p>
    <w:p w:rsidR="00AB1601" w:rsidRDefault="00696485">
      <w:pPr>
        <w:pStyle w:val="a4"/>
        <w:jc w:val="center"/>
        <w:outlineLvl w:val="0"/>
        <w:rPr>
          <w:rFonts w:ascii="FreeSerif" w:eastAsia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1. Предмет Договора</w:t>
      </w:r>
    </w:p>
    <w:p w:rsidR="00AB1601" w:rsidRDefault="00AB1601">
      <w:pPr>
        <w:pStyle w:val="a4"/>
        <w:jc w:val="center"/>
        <w:outlineLvl w:val="0"/>
        <w:rPr>
          <w:rFonts w:ascii="FreeSerif" w:eastAsia="FreeSerif" w:hAnsi="FreeSerif" w:cs="FreeSerif"/>
          <w:b/>
          <w:bCs/>
          <w:sz w:val="28"/>
          <w:szCs w:val="28"/>
        </w:rPr>
      </w:pPr>
    </w:p>
    <w:p w:rsidR="00AB1601" w:rsidRDefault="00696485">
      <w:pPr>
        <w:pStyle w:val="a4"/>
        <w:ind w:firstLine="709"/>
        <w:jc w:val="both"/>
        <w:outlineLvl w:val="0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1.1. Администрация предоставляет Участнику право на размещение</w:t>
      </w:r>
      <w:r>
        <w:rPr>
          <w:rFonts w:ascii="FreeSerif" w:eastAsia="FreeSerif" w:hAnsi="FreeSerif" w:cs="FreeSerif"/>
          <w:sz w:val="28"/>
          <w:szCs w:val="28"/>
        </w:rPr>
        <w:t xml:space="preserve"> сезонного нестационарного торгового объекта (далее - Объект) без проведения аукциона в электронной форме, характеристики которого указаны в пункте 1.2 настоящего Договора, в соответствии с предложением по внешнему виду нестационарного торгового объекта (д</w:t>
      </w:r>
      <w:r>
        <w:rPr>
          <w:rFonts w:ascii="FreeSerif" w:eastAsia="FreeSerif" w:hAnsi="FreeSerif" w:cs="FreeSerif"/>
          <w:sz w:val="28"/>
          <w:szCs w:val="28"/>
        </w:rPr>
        <w:t>изайн-проектом), являющимся приложением 1 к Договору,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сроки, установленные н</w:t>
      </w:r>
      <w:r>
        <w:rPr>
          <w:rFonts w:ascii="FreeSerif" w:eastAsia="FreeSerif" w:hAnsi="FreeSerif" w:cs="FreeSerif"/>
          <w:sz w:val="28"/>
          <w:szCs w:val="28"/>
        </w:rPr>
        <w:t>астоящим Договором.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1.2. Объект имеет следующие характеристики: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место размещения Объекта:_______________________________________,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площадь земельного участка/Объекта: ______________________________,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период функционирования Объекта: _________________________</w:t>
      </w:r>
      <w:r>
        <w:rPr>
          <w:rFonts w:ascii="FreeSerif" w:eastAsia="FreeSerif" w:hAnsi="FreeSerif" w:cs="FreeSerif"/>
          <w:sz w:val="28"/>
          <w:szCs w:val="28"/>
        </w:rPr>
        <w:t>______,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специализация Объекта: __________________________________________,</w:t>
      </w:r>
    </w:p>
    <w:p w:rsidR="00AB1601" w:rsidRDefault="00696485">
      <w:pPr>
        <w:pStyle w:val="a4"/>
        <w:ind w:firstLine="709"/>
        <w:jc w:val="both"/>
        <w:outlineLvl w:val="0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тип Объекта: ___________________________________________________.</w:t>
      </w:r>
    </w:p>
    <w:p w:rsidR="00AB1601" w:rsidRDefault="00696485">
      <w:pPr>
        <w:pStyle w:val="a4"/>
        <w:ind w:firstLine="709"/>
        <w:jc w:val="both"/>
        <w:outlineLvl w:val="0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1.3. Специализация Объекта является существенным условием настоящего Договора. Одностороннее изменение участником с</w:t>
      </w:r>
      <w:r>
        <w:rPr>
          <w:rFonts w:ascii="FreeSerif" w:eastAsia="FreeSerif" w:hAnsi="FreeSerif" w:cs="FreeSerif"/>
          <w:sz w:val="28"/>
          <w:szCs w:val="28"/>
        </w:rPr>
        <w:t>пециализации не допускается.</w:t>
      </w:r>
    </w:p>
    <w:p w:rsidR="00AB1601" w:rsidRDefault="00696485">
      <w:pPr>
        <w:pStyle w:val="a4"/>
        <w:ind w:firstLine="709"/>
        <w:jc w:val="both"/>
        <w:outlineLvl w:val="0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bCs/>
          <w:sz w:val="28"/>
          <w:szCs w:val="28"/>
        </w:rPr>
        <w:t>1.4. Срок настоящего Договора установлен с «___» ________ 20___ г. по «___» ___________ 20___ г.</w:t>
      </w:r>
    </w:p>
    <w:p w:rsidR="00AB1601" w:rsidRDefault="00696485">
      <w:pPr>
        <w:pStyle w:val="a4"/>
        <w:ind w:firstLine="709"/>
        <w:jc w:val="both"/>
        <w:outlineLvl w:val="0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bCs/>
          <w:sz w:val="28"/>
          <w:szCs w:val="28"/>
        </w:rPr>
        <w:t>1.5. При отсутствии нарушений правил торговли и желании Участника продолжать торговую деятельность по истечении срока указанного в</w:t>
      </w:r>
      <w:r>
        <w:rPr>
          <w:rFonts w:ascii="FreeSerif" w:eastAsia="FreeSerif" w:hAnsi="FreeSerif" w:cs="FreeSerif"/>
          <w:bCs/>
          <w:sz w:val="28"/>
          <w:szCs w:val="28"/>
        </w:rPr>
        <w:t xml:space="preserve">                 пункте 1.4 настоящего Договора возможно продление договора в порядке, предусмотренном Приказом департамента потребительской сферы и регулирования рынка алкоголя  Краснодарского края от 11 августа 2022 года                 № 136 «Об утвержд</w:t>
      </w:r>
      <w:r>
        <w:rPr>
          <w:rFonts w:ascii="FreeSerif" w:eastAsia="FreeSerif" w:hAnsi="FreeSerif" w:cs="FreeSerif"/>
          <w:bCs/>
          <w:sz w:val="28"/>
          <w:szCs w:val="28"/>
        </w:rPr>
        <w:t xml:space="preserve">ении порядка продления сроков договоров и разрешительных документов в сфере торговой деятельности». </w:t>
      </w:r>
    </w:p>
    <w:p w:rsidR="00AB1601" w:rsidRDefault="00AB1601">
      <w:pPr>
        <w:pStyle w:val="a4"/>
        <w:jc w:val="both"/>
        <w:outlineLvl w:val="0"/>
        <w:rPr>
          <w:rFonts w:ascii="FreeSerif" w:eastAsia="FreeSerif" w:hAnsi="FreeSerif" w:cs="FreeSerif"/>
          <w:sz w:val="28"/>
          <w:szCs w:val="28"/>
        </w:rPr>
      </w:pPr>
    </w:p>
    <w:p w:rsidR="00AB1601" w:rsidRDefault="00696485">
      <w:pPr>
        <w:pStyle w:val="a4"/>
        <w:jc w:val="center"/>
        <w:outlineLvl w:val="0"/>
        <w:rPr>
          <w:rFonts w:ascii="FreeSerif" w:eastAsia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2. Права и обязанности Сторон</w:t>
      </w:r>
    </w:p>
    <w:p w:rsidR="00AB1601" w:rsidRDefault="00AB1601">
      <w:pPr>
        <w:pStyle w:val="a4"/>
        <w:ind w:firstLine="709"/>
        <w:jc w:val="center"/>
        <w:outlineLvl w:val="0"/>
        <w:rPr>
          <w:rFonts w:ascii="FreeSerif" w:eastAsia="FreeSerif" w:hAnsi="FreeSerif" w:cs="FreeSerif"/>
          <w:sz w:val="28"/>
          <w:szCs w:val="28"/>
        </w:rPr>
      </w:pP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 Администрация имеет право: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2.1.1. В одностороннем порядке отказаться от исполнения настоящего Договора в следующих случаях: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2.1.1.1. В случае нарушения сроков внесения платы за размещение Объекта, установленных настоящим Договором.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2.1.1.2. В случае размещения Участником Объекта, не</w:t>
      </w:r>
      <w:r>
        <w:rPr>
          <w:rFonts w:ascii="FreeSerif" w:eastAsia="FreeSerif" w:hAnsi="FreeSerif" w:cs="FreeSerif"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</w:rPr>
        <w:lastRenderedPageBreak/>
        <w:t xml:space="preserve">соответствующего характеристикам, указанным в пункте 1.2 настоящего Договора и/или требованиям действующего законодательства Российской Федерации, в том числе при привлечении Участника к административной ответственности за осуществление розничной продажи </w:t>
      </w:r>
      <w:r>
        <w:rPr>
          <w:rFonts w:ascii="FreeSerif" w:eastAsia="FreeSerif" w:hAnsi="FreeSerif" w:cs="FreeSerif"/>
          <w:sz w:val="28"/>
          <w:szCs w:val="28"/>
        </w:rPr>
        <w:t>спиртосодержащей и алкогольной продукции, контрафактной (фальсифицированной) табачной продукции.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2.1.1.3. В случае не размещения Объекта в течении 30 (тридцати) календарных дней, с даты заключения Договора.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2.1.1.4. В случае нарушения требований Правил бла</w:t>
      </w:r>
      <w:r>
        <w:rPr>
          <w:rFonts w:ascii="FreeSerif" w:eastAsia="FreeSerif" w:hAnsi="FreeSerif" w:cs="FreeSerif"/>
          <w:sz w:val="28"/>
          <w:szCs w:val="28"/>
        </w:rPr>
        <w:t>гоустройства территории Ленинградского муниципального округа, утвержденных 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использования.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2.1.1.5. В случае однокр</w:t>
      </w:r>
      <w:r>
        <w:rPr>
          <w:rFonts w:ascii="FreeSerif" w:eastAsia="FreeSerif" w:hAnsi="FreeSerif" w:cs="FreeSerif"/>
          <w:sz w:val="28"/>
          <w:szCs w:val="28"/>
        </w:rPr>
        <w:t>атного неисполнения Участником обязанностей, предусмотренных пунктами 2.4.7, 2.4.8, 2.4.9, 2.4.10, 2.4.11 настоящего Договора.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2.1.2. На беспрепятственный доступ на территорию земельного участка и Объекта с целью его осмотра на предмет выполнения условий н</w:t>
      </w:r>
      <w:r>
        <w:rPr>
          <w:rFonts w:ascii="FreeSerif" w:eastAsia="FreeSerif" w:hAnsi="FreeSerif" w:cs="FreeSerif"/>
          <w:sz w:val="28"/>
          <w:szCs w:val="28"/>
        </w:rPr>
        <w:t>астоящего Договора и/или требований законодательства Российской Федерации.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Мероприятия по контролю соблюдения Участником условий настоящего Договора (далее - мероприятия) осуществляются уполномоченными лицами  администрации Ленинградского муниципального ок</w:t>
      </w:r>
      <w:r>
        <w:rPr>
          <w:rFonts w:ascii="FreeSerif" w:eastAsia="FreeSerif" w:hAnsi="FreeSerif" w:cs="FreeSerif"/>
          <w:sz w:val="28"/>
          <w:szCs w:val="28"/>
        </w:rPr>
        <w:t>руга (далее - уполномоченное лицо) в соответствии с разделом 6 настоящего Договора.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требование  об устра</w:t>
      </w:r>
      <w:r>
        <w:rPr>
          <w:rFonts w:ascii="FreeSerif" w:eastAsia="FreeSerif" w:hAnsi="FreeSerif" w:cs="FreeSerif"/>
          <w:sz w:val="28"/>
          <w:szCs w:val="28"/>
        </w:rPr>
        <w:t>нении выявленных нарушений условий настоящего Договора с указанием срока их устранения.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2.1.4. Осуществлять иные права в соответствии с настоящим Договором и законодательством Российской Федерации.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2.2. </w:t>
      </w:r>
      <w:r>
        <w:rPr>
          <w:rFonts w:ascii="FreeSerif" w:eastAsia="FreeSerif" w:hAnsi="FreeSerif" w:cs="FreeSerif"/>
          <w:bCs/>
          <w:sz w:val="28"/>
          <w:szCs w:val="28"/>
        </w:rPr>
        <w:t>Администрация обязана: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2.2.1. Не вмешиваться в хозяйс</w:t>
      </w:r>
      <w:r>
        <w:rPr>
          <w:rFonts w:ascii="FreeSerif" w:eastAsia="FreeSerif" w:hAnsi="FreeSerif" w:cs="FreeSerif"/>
          <w:sz w:val="28"/>
          <w:szCs w:val="28"/>
        </w:rPr>
        <w:t>твенную деятельность Объекта, если она не противоречит условиям Договора и законодательству Российской Федерации.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2.3. </w:t>
      </w:r>
      <w:r>
        <w:rPr>
          <w:rFonts w:ascii="FreeSerif" w:eastAsia="FreeSerif" w:hAnsi="FreeSerif" w:cs="FreeSerif"/>
          <w:bCs/>
          <w:sz w:val="28"/>
          <w:szCs w:val="28"/>
        </w:rPr>
        <w:t>Участник имеет право:</w:t>
      </w:r>
    </w:p>
    <w:p w:rsidR="00AB1601" w:rsidRDefault="00696485">
      <w:pPr>
        <w:pStyle w:val="a4"/>
        <w:ind w:firstLine="709"/>
        <w:jc w:val="both"/>
        <w:outlineLvl w:val="0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2.3.1. </w:t>
      </w:r>
      <w:r>
        <w:rPr>
          <w:rFonts w:ascii="FreeSerif" w:eastAsia="FreeSerif" w:hAnsi="FreeSerif" w:cs="FreeSerif"/>
          <w:bCs/>
          <w:sz w:val="28"/>
          <w:szCs w:val="28"/>
        </w:rPr>
        <w:t>С соблюдением требований законодательства Российской Федерации и условий настоящего Договора пользоваться ча</w:t>
      </w:r>
      <w:r>
        <w:rPr>
          <w:rFonts w:ascii="FreeSerif" w:eastAsia="FreeSerif" w:hAnsi="FreeSerif" w:cs="FreeSerif"/>
          <w:bCs/>
          <w:sz w:val="28"/>
          <w:szCs w:val="28"/>
        </w:rPr>
        <w:t>стью земельного участка, занятого Объектом и/или необходимой для его размещения и/или использования.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 Участник обязан: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2.4.1. Разместить Объект в соответствие с характеристиками установленными пунктом 1.2 настоящего Договора и предложением по внешнему </w:t>
      </w:r>
      <w:r>
        <w:rPr>
          <w:rFonts w:ascii="FreeSerif" w:eastAsia="FreeSerif" w:hAnsi="FreeSerif" w:cs="FreeSerif"/>
          <w:sz w:val="28"/>
          <w:szCs w:val="28"/>
        </w:rPr>
        <w:t xml:space="preserve">виду нестационарного торгового объекта, нестационарного объекта по оказанию услуг и прилегающей территории (дизайн-проектом), являющемся </w:t>
      </w:r>
      <w:r>
        <w:rPr>
          <w:rFonts w:ascii="FreeSerif" w:eastAsia="FreeSerif" w:hAnsi="FreeSerif" w:cs="FreeSerif"/>
          <w:sz w:val="28"/>
          <w:szCs w:val="28"/>
        </w:rPr>
        <w:lastRenderedPageBreak/>
        <w:t>приложением 1 к настоящему Договору, и требованиями законодательства Российской Федерации.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2.4.2. При размещении Объект</w:t>
      </w:r>
      <w:r>
        <w:rPr>
          <w:rFonts w:ascii="FreeSerif" w:eastAsia="FreeSerif" w:hAnsi="FreeSerif" w:cs="FreeSerif"/>
          <w:sz w:val="28"/>
          <w:szCs w:val="28"/>
        </w:rPr>
        <w:t>а и его эксплуатации соблюдать условия настоящего Договора и требования законодательства Российской Федерации, в том числе требования Правил благоустройства территории Ленинградского муниципального округа, а также нормы Федерального закона от 13 марта  201</w:t>
      </w:r>
      <w:r>
        <w:rPr>
          <w:rFonts w:ascii="FreeSerif" w:eastAsia="FreeSerif" w:hAnsi="FreeSerif" w:cs="FreeSerif"/>
          <w:sz w:val="28"/>
          <w:szCs w:val="28"/>
        </w:rPr>
        <w:t>6 г. № 38-ФЗ «О рекламе».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2.4.3. При использовании части земельного участка, занятого Объектом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</w:t>
      </w:r>
      <w:r>
        <w:rPr>
          <w:rFonts w:ascii="FreeSerif" w:eastAsia="FreeSerif" w:hAnsi="FreeSerif" w:cs="FreeSerif"/>
          <w:sz w:val="28"/>
          <w:szCs w:val="28"/>
        </w:rPr>
        <w:t>в том числе требований Правил благоустройства территории Ленинградского муниципального округа.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2.4.4. В сроки, установленные настоящим Договором, вносить плату за размещение Объекта (без дополнительного выставления Администрацией счетов на оплату).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2.4.5. </w:t>
      </w:r>
      <w:r>
        <w:rPr>
          <w:rFonts w:ascii="FreeSerif" w:eastAsia="FreeSerif" w:hAnsi="FreeSerif" w:cs="FreeSerif"/>
          <w:sz w:val="28"/>
          <w:szCs w:val="28"/>
        </w:rPr>
        <w:t>По требованию Администрации предоставить копию платежных документов, подтверждающих внесение платы за размещение Объекта.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2.4.6. В случае неисполнения или ненадлежащего исполнения своих обязательств по настоящему Договору оплатить Администрации неустойку в</w:t>
      </w:r>
      <w:r>
        <w:rPr>
          <w:rFonts w:ascii="FreeSerif" w:eastAsia="FreeSerif" w:hAnsi="FreeSerif" w:cs="FreeSerif"/>
          <w:sz w:val="28"/>
          <w:szCs w:val="28"/>
        </w:rPr>
        <w:t xml:space="preserve"> порядке, размере и сроки, установленные настоящим Договором.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2.4.7.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</w:t>
      </w:r>
      <w:r>
        <w:rPr>
          <w:rFonts w:ascii="FreeSerif" w:eastAsia="FreeSerif" w:hAnsi="FreeSerif" w:cs="FreeSerif"/>
          <w:sz w:val="28"/>
          <w:szCs w:val="28"/>
        </w:rPr>
        <w:t>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2.4.9. Не нарушать прав и законных интересов землепользователей </w:t>
      </w:r>
      <w:r>
        <w:rPr>
          <w:rFonts w:ascii="FreeSerif" w:eastAsia="FreeSerif" w:hAnsi="FreeSerif" w:cs="FreeSerif"/>
          <w:sz w:val="28"/>
          <w:szCs w:val="28"/>
        </w:rPr>
        <w:t>смежных земельных участков и иных лиц, в том числе лиц, использующих данный земельный участок.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2.4.10. В случаях изменения наименования Объекта, адреса Объекта, контактных телефонов, а также изменения банковских и иных реквизитов, письменно уведомлять об э</w:t>
      </w:r>
      <w:r>
        <w:rPr>
          <w:rFonts w:ascii="FreeSerif" w:eastAsia="FreeSerif" w:hAnsi="FreeSerif" w:cs="FreeSerif"/>
          <w:sz w:val="28"/>
          <w:szCs w:val="28"/>
        </w:rPr>
        <w:t>том Администрацию в течение двухнедельного срока с момента таких изменений.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2.4.11. Не допускать изменение характеристик Объекта, установленных пунктом 1.2 настоящего Договора.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Запрещается переоборудовать конструкции Объекта, менять конфигурацию, увеличива</w:t>
      </w:r>
      <w:r>
        <w:rPr>
          <w:rFonts w:ascii="FreeSerif" w:eastAsia="FreeSerif" w:hAnsi="FreeSerif" w:cs="FreeSerif"/>
          <w:sz w:val="28"/>
          <w:szCs w:val="28"/>
        </w:rPr>
        <w:t>ть площади и размеры Объекта, в том числе использовать в торговых целях прилегающую к  Объекту территорию.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2.4.12. Не производить переуступку прав по настоящему Договору либо передачу прав на Объект третьему лицу.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lastRenderedPageBreak/>
        <w:t>2.4.13. Обеспечить выполнение установленны</w:t>
      </w:r>
      <w:r>
        <w:rPr>
          <w:rFonts w:ascii="FreeSerif" w:eastAsia="FreeSerif" w:hAnsi="FreeSerif" w:cs="FreeSerif"/>
          <w:sz w:val="28"/>
          <w:szCs w:val="28"/>
        </w:rPr>
        <w:t>х законодательством Российской Федерации торговых, санитарных и противопожарных норм и правил организации работы Объекта и территории, необходимой для его размещения и/или использования.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2.4.14. Заключить договор на вывоз твердых коммунальных отходов.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</w:t>
      </w:r>
      <w:r>
        <w:rPr>
          <w:rFonts w:ascii="FreeSerif" w:eastAsia="FreeSerif" w:hAnsi="FreeSerif" w:cs="FreeSerif"/>
          <w:sz w:val="28"/>
          <w:szCs w:val="28"/>
        </w:rPr>
        <w:t>15. Обеспечить постоянное наличие на Объекте и предъявление по требованию контрольно-надзорных органов следующих документов: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копии настоящего Договора с приложениями;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копии трудового договора (в случае привлечения наемного работника);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информации для потреб</w:t>
      </w:r>
      <w:r>
        <w:rPr>
          <w:rFonts w:ascii="FreeSerif" w:eastAsia="FreeSerif" w:hAnsi="FreeSerif" w:cs="FreeSerif"/>
          <w:sz w:val="28"/>
          <w:szCs w:val="28"/>
        </w:rPr>
        <w:t>ителей в соответствии с требованиями законодательства Российской Федерации о защите прав потребителей;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информации, подтверждающей источник поступления, качество и безопасность реализуемой продукции;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иных документов, размещение и (или) предоставление которых обязательно в силу действующего законодательства Российской Федерации.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2.4.16. В случае прекращения или расторжения настоящего Договора в течении 7 (семи) календарных дней с момента прекращения или</w:t>
      </w:r>
      <w:r>
        <w:rPr>
          <w:rFonts w:ascii="FreeSerif" w:eastAsia="FreeSerif" w:hAnsi="FreeSerif" w:cs="FreeSerif"/>
          <w:sz w:val="28"/>
          <w:szCs w:val="28"/>
        </w:rPr>
        <w:t xml:space="preserve">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</w:t>
      </w:r>
      <w:r>
        <w:rPr>
          <w:rFonts w:ascii="FreeSerif" w:eastAsia="FreeSerif" w:hAnsi="FreeSerif" w:cs="FreeSerif"/>
          <w:sz w:val="28"/>
          <w:szCs w:val="28"/>
        </w:rPr>
        <w:t>тветствующей территории.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2.4.17. Подключение (техническое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</w:t>
      </w:r>
      <w:r>
        <w:rPr>
          <w:rFonts w:ascii="FreeSerif" w:eastAsia="FreeSerif" w:hAnsi="FreeSerif" w:cs="FreeSerif"/>
          <w:sz w:val="28"/>
          <w:szCs w:val="28"/>
        </w:rPr>
        <w:t>ами обеспечивается Участником самостоятельно за счет собственных средств.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2.4.18. Беспрепятственно допускать на территорию Объекта представителей Администрации с целью осмотра на предмет соблюдения условий настоящего Договора.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2.4.19. Не допускать использо</w:t>
      </w:r>
      <w:r>
        <w:rPr>
          <w:rFonts w:ascii="FreeSerif" w:eastAsia="FreeSerif" w:hAnsi="FreeSerif" w:cs="FreeSerif"/>
          <w:sz w:val="28"/>
          <w:szCs w:val="28"/>
        </w:rPr>
        <w:t>вание осветительных приборов  вблизи окон жилых помещений в случае попадания на окна световых лучей.</w:t>
      </w:r>
    </w:p>
    <w:p w:rsidR="00AB1601" w:rsidRDefault="00AB1601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3. Плата за размещение Объекта</w:t>
      </w:r>
    </w:p>
    <w:p w:rsidR="00AB1601" w:rsidRDefault="00AB1601">
      <w:pPr>
        <w:pStyle w:val="a4"/>
        <w:jc w:val="center"/>
        <w:rPr>
          <w:rFonts w:ascii="FreeSerif" w:hAnsi="FreeSerif" w:cs="FreeSerif"/>
          <w:b/>
          <w:bCs/>
          <w:sz w:val="28"/>
          <w:szCs w:val="28"/>
        </w:rPr>
      </w:pP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3.1. Размер платы за размещение Объекта составляет _______________ рублей за период ______________________________________</w:t>
      </w:r>
      <w:r>
        <w:rPr>
          <w:rFonts w:ascii="FreeSerif" w:eastAsia="FreeSerif" w:hAnsi="FreeSerif" w:cs="FreeSerif"/>
          <w:sz w:val="28"/>
          <w:szCs w:val="28"/>
        </w:rPr>
        <w:t>____________.</w:t>
      </w:r>
    </w:p>
    <w:p w:rsidR="00AB1601" w:rsidRDefault="00696485">
      <w:pPr>
        <w:pStyle w:val="a4"/>
        <w:ind w:firstLine="709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(месяц/год/весь срок договора)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3.2. Участник вносит плату за размещение Объекта, период функционирования которого составляет: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- менее одного года - единовременно в течении 15 (пятнадцати) календарных дней с даты заключения Договора;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- свыше о</w:t>
      </w:r>
      <w:r>
        <w:rPr>
          <w:rFonts w:ascii="FreeSerif" w:eastAsia="FreeSerif" w:hAnsi="FreeSerif" w:cs="FreeSerif"/>
          <w:sz w:val="28"/>
          <w:szCs w:val="28"/>
        </w:rPr>
        <w:t>дного года – ежеквартально (первый платеж - не позднее                   20-го числа первого месяца отчетного периода), согласно графику платежей, являющемуся приложением 2 к Договору.</w:t>
      </w:r>
    </w:p>
    <w:p w:rsidR="00AB1601" w:rsidRDefault="00696485">
      <w:pPr>
        <w:pStyle w:val="a4"/>
        <w:ind w:firstLine="709"/>
        <w:jc w:val="both"/>
        <w:outlineLvl w:val="0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lastRenderedPageBreak/>
        <w:t xml:space="preserve">Перечисления денежных средств осуществляется по следующим реквизитам: </w:t>
      </w:r>
    </w:p>
    <w:p w:rsidR="00AB1601" w:rsidRDefault="00696485">
      <w:pPr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  <w:sz w:val="28"/>
          <w:szCs w:val="28"/>
        </w:rPr>
        <w:t xml:space="preserve">ст.Ленинградская, ул.Чернышевского, 179 </w:t>
      </w:r>
    </w:p>
    <w:p w:rsidR="00AB1601" w:rsidRDefault="00696485">
      <w:pPr>
        <w:jc w:val="both"/>
        <w:rPr>
          <w:rFonts w:ascii="FreeSerif" w:hAnsi="FreeSerif" w:cs="FreeSerif"/>
          <w:sz w:val="22"/>
        </w:rPr>
      </w:pPr>
      <w:r>
        <w:rPr>
          <w:rFonts w:ascii="FreeSerif" w:eastAsia="FreeSerif" w:hAnsi="FreeSerif" w:cs="FreeSerif"/>
          <w:sz w:val="28"/>
          <w:szCs w:val="28"/>
        </w:rPr>
        <w:t>Банк получателя: Южное ГУ Банка России//УФК по Краснодарскому краю, г.Краснодар</w:t>
      </w:r>
    </w:p>
    <w:p w:rsidR="00AB1601" w:rsidRDefault="00696485">
      <w:pPr>
        <w:jc w:val="both"/>
        <w:rPr>
          <w:rFonts w:ascii="FreeSerif" w:hAnsi="FreeSerif" w:cs="FreeSerif"/>
          <w:sz w:val="22"/>
        </w:rPr>
      </w:pPr>
      <w:r>
        <w:rPr>
          <w:rFonts w:ascii="FreeSerif" w:eastAsia="FreeSerif" w:hAnsi="FreeSerif" w:cs="FreeSerif"/>
          <w:sz w:val="28"/>
          <w:szCs w:val="28"/>
        </w:rPr>
        <w:t>ИНН 2341000075</w:t>
      </w:r>
    </w:p>
    <w:p w:rsidR="00AB1601" w:rsidRDefault="00696485">
      <w:pPr>
        <w:jc w:val="both"/>
        <w:rPr>
          <w:rFonts w:ascii="FreeSerif" w:hAnsi="FreeSerif" w:cs="FreeSerif"/>
          <w:sz w:val="22"/>
        </w:rPr>
      </w:pPr>
      <w:r>
        <w:rPr>
          <w:rFonts w:ascii="FreeSerif" w:eastAsia="FreeSerif" w:hAnsi="FreeSerif" w:cs="FreeSerif"/>
          <w:sz w:val="28"/>
          <w:szCs w:val="28"/>
        </w:rPr>
        <w:t>КПП 234101001</w:t>
      </w:r>
    </w:p>
    <w:p w:rsidR="00AB1601" w:rsidRDefault="00696485">
      <w:pPr>
        <w:jc w:val="both"/>
        <w:rPr>
          <w:rFonts w:ascii="FreeSerif" w:hAnsi="FreeSerif" w:cs="FreeSerif"/>
          <w:sz w:val="22"/>
        </w:rPr>
      </w:pPr>
      <w:r>
        <w:rPr>
          <w:rFonts w:ascii="FreeSerif" w:eastAsia="FreeSerif" w:hAnsi="FreeSerif" w:cs="FreeSerif"/>
          <w:sz w:val="28"/>
          <w:szCs w:val="28"/>
        </w:rPr>
        <w:t>Каз/счет 03100643000000011800</w:t>
      </w:r>
    </w:p>
    <w:p w:rsidR="00AB1601" w:rsidRDefault="00696485">
      <w:pPr>
        <w:jc w:val="both"/>
        <w:rPr>
          <w:rFonts w:ascii="FreeSerif" w:hAnsi="FreeSerif" w:cs="FreeSerif"/>
          <w:sz w:val="22"/>
        </w:rPr>
      </w:pPr>
      <w:r>
        <w:rPr>
          <w:rFonts w:ascii="FreeSerif" w:eastAsia="FreeSerif" w:hAnsi="FreeSerif" w:cs="FreeSerif"/>
          <w:sz w:val="28"/>
          <w:szCs w:val="28"/>
        </w:rPr>
        <w:t>ЕКС № 40102810945370000010</w:t>
      </w:r>
    </w:p>
    <w:p w:rsidR="00AB1601" w:rsidRDefault="00696485">
      <w:pPr>
        <w:jc w:val="both"/>
        <w:rPr>
          <w:rFonts w:ascii="FreeSerif" w:hAnsi="FreeSerif" w:cs="FreeSerif"/>
          <w:sz w:val="22"/>
        </w:rPr>
      </w:pPr>
      <w:r>
        <w:rPr>
          <w:rFonts w:ascii="FreeSerif" w:eastAsia="FreeSerif" w:hAnsi="FreeSerif" w:cs="FreeSerif"/>
          <w:sz w:val="28"/>
          <w:szCs w:val="28"/>
        </w:rPr>
        <w:t>БИК 010349101</w:t>
      </w:r>
    </w:p>
    <w:p w:rsidR="00AB1601" w:rsidRDefault="00696485">
      <w:pPr>
        <w:jc w:val="both"/>
        <w:rPr>
          <w:rFonts w:ascii="FreeSerif" w:hAnsi="FreeSerif" w:cs="FreeSerif"/>
          <w:sz w:val="22"/>
        </w:rPr>
      </w:pPr>
      <w:r>
        <w:rPr>
          <w:rFonts w:ascii="FreeSerif" w:eastAsia="FreeSerif" w:hAnsi="FreeSerif" w:cs="FreeSerif"/>
          <w:sz w:val="28"/>
          <w:szCs w:val="28"/>
        </w:rPr>
        <w:t xml:space="preserve">КБК 902 11109044 140000 120 </w:t>
      </w:r>
    </w:p>
    <w:p w:rsidR="00AB1601" w:rsidRDefault="00696485">
      <w:pPr>
        <w:jc w:val="both"/>
        <w:rPr>
          <w:rFonts w:ascii="FreeSerif" w:hAnsi="FreeSerif" w:cs="FreeSerif"/>
          <w:sz w:val="22"/>
        </w:rPr>
      </w:pPr>
      <w:r>
        <w:rPr>
          <w:rFonts w:ascii="FreeSerif" w:eastAsia="FreeSerif" w:hAnsi="FreeSerif" w:cs="FreeSerif"/>
          <w:sz w:val="28"/>
          <w:szCs w:val="28"/>
        </w:rPr>
        <w:t xml:space="preserve">ОКТМО </w:t>
      </w:r>
      <w:r>
        <w:rPr>
          <w:rFonts w:ascii="FreeSerif" w:eastAsia="FreeSerif" w:hAnsi="FreeSerif" w:cs="FreeSerif"/>
          <w:sz w:val="28"/>
          <w:szCs w:val="28"/>
        </w:rPr>
        <w:t>03532000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3.3. Внесенная Участником плата за размещение Объекта не подлежит возврату в случае не размещения Участником Объекта, а также в случае одностороннего отказа Администрации от исполнения настоящего Договора либо его расторжения в установленном поряд</w:t>
      </w:r>
      <w:r>
        <w:rPr>
          <w:rFonts w:ascii="FreeSerif" w:eastAsia="FreeSerif" w:hAnsi="FreeSerif" w:cs="FreeSerif"/>
          <w:sz w:val="28"/>
          <w:szCs w:val="28"/>
        </w:rPr>
        <w:t>ке.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5%. В этом случае, Администрация не менее чем за 30 дней уведомляет Участника об изменении р</w:t>
      </w:r>
      <w:r>
        <w:rPr>
          <w:rFonts w:ascii="FreeSerif" w:eastAsia="FreeSerif" w:hAnsi="FreeSerif" w:cs="FreeSerif"/>
          <w:sz w:val="28"/>
          <w:szCs w:val="28"/>
        </w:rPr>
        <w:t>азмера платы за размещение Объекта. В случае, если Участник не согласен с размером предложенной платы, Администрация имеет право в одностороннем порядке немедленно расторгнуть договор.</w:t>
      </w:r>
    </w:p>
    <w:p w:rsidR="00AB1601" w:rsidRDefault="00AB1601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ConsPlusNonformat"/>
        <w:tabs>
          <w:tab w:val="right" w:pos="5670"/>
        </w:tabs>
        <w:ind w:right="17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4.Ответственность Сторон</w:t>
      </w:r>
    </w:p>
    <w:p w:rsidR="00AB1601" w:rsidRDefault="00AB1601">
      <w:pPr>
        <w:pStyle w:val="ConsPlusNonformat"/>
        <w:tabs>
          <w:tab w:val="right" w:pos="5670"/>
        </w:tabs>
        <w:ind w:right="170"/>
        <w:jc w:val="center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4.1. В случае нарушения сроков внесения плат</w:t>
      </w:r>
      <w:r>
        <w:rPr>
          <w:rFonts w:ascii="FreeSerif" w:eastAsia="FreeSerif" w:hAnsi="FreeSerif" w:cs="FreeSerif"/>
          <w:sz w:val="28"/>
          <w:szCs w:val="28"/>
        </w:rPr>
        <w:t>ы за размещение Объекта, установленных настоящим Договором, Участник оплачивает Администрации неустойку из расчета 0,1 % от размера суммы задолженности за размещение Объекта, установленной настоящим Договором, за каждый день просрочки внесения платы.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4.2. </w:t>
      </w:r>
      <w:r>
        <w:rPr>
          <w:rFonts w:ascii="FreeSerif" w:eastAsia="FreeSerif" w:hAnsi="FreeSerif" w:cs="FreeSerif"/>
          <w:sz w:val="28"/>
          <w:szCs w:val="28"/>
        </w:rPr>
        <w:t>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</w:t>
      </w:r>
      <w:r>
        <w:rPr>
          <w:rFonts w:ascii="FreeSerif" w:eastAsia="FreeSerif" w:hAnsi="FreeSerif" w:cs="FreeSerif"/>
          <w:sz w:val="28"/>
          <w:szCs w:val="28"/>
        </w:rPr>
        <w:t>ом соответствующей территории, установленных настоящим Договором, Участник оплачивает неустойку из расчета 1 000 (одна тысяча) рублей за каждый календарный день просрочки исполнения указанных обязательств.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4.3. В случае неисполнения требований Правил по благоустройству территории Ленинградского муниципального округа при размещении и использовании Объекта и/или части земельного участка, занятого Объектом и/или необходимой для его размещения и/или использовани</w:t>
      </w:r>
      <w:r>
        <w:rPr>
          <w:rFonts w:ascii="FreeSerif" w:eastAsia="FreeSerif" w:hAnsi="FreeSerif" w:cs="FreeSerif"/>
          <w:sz w:val="28"/>
          <w:szCs w:val="28"/>
        </w:rPr>
        <w:t xml:space="preserve">я, Участник уплачивает Администрации неустойку из расчета 3000 рублей за каждый факт нарушения, подтвержденный соответствующим постановлением о </w:t>
      </w:r>
      <w:r>
        <w:rPr>
          <w:rFonts w:ascii="FreeSerif" w:eastAsia="FreeSerif" w:hAnsi="FreeSerif" w:cs="FreeSerif"/>
          <w:sz w:val="28"/>
          <w:szCs w:val="28"/>
        </w:rPr>
        <w:lastRenderedPageBreak/>
        <w:t>привлечении Участника к административной ответственности.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4.4. Привлечение участника уполномоченными органами и </w:t>
      </w:r>
      <w:r>
        <w:rPr>
          <w:rFonts w:ascii="FreeSerif" w:eastAsia="FreeSerif" w:hAnsi="FreeSerif" w:cs="FreeSerif"/>
          <w:sz w:val="28"/>
          <w:szCs w:val="28"/>
        </w:rPr>
        <w:t>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</w:t>
      </w:r>
      <w:r>
        <w:rPr>
          <w:rFonts w:ascii="FreeSerif" w:eastAsia="FreeSerif" w:hAnsi="FreeSerif" w:cs="FreeSerif"/>
          <w:sz w:val="28"/>
          <w:szCs w:val="28"/>
        </w:rPr>
        <w:t>плате Администрации неустойки в порядке, размере и сроки, установленные настоящим Договором.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4.5. 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</w:t>
      </w:r>
      <w:r>
        <w:rPr>
          <w:rFonts w:ascii="FreeSerif" w:eastAsia="FreeSerif" w:hAnsi="FreeSerif" w:cs="FreeSerif"/>
          <w:sz w:val="28"/>
          <w:szCs w:val="28"/>
        </w:rPr>
        <w:t>й силы: наводнения, землетрясения, оползня и другие стихийные бедствия, а также война. В случае действия вышеуказанных обстоятельств свыше двух месяцев, Стороны вправе расторгнуть настоящий Договор. При наступлении форс-мажорных обстоятельств ответственнос</w:t>
      </w:r>
      <w:r>
        <w:rPr>
          <w:rFonts w:ascii="FreeSerif" w:eastAsia="FreeSerif" w:hAnsi="FreeSerif" w:cs="FreeSerif"/>
          <w:sz w:val="28"/>
          <w:szCs w:val="28"/>
        </w:rPr>
        <w:t>ть по доказыванию факта их наступления ложится на Сторону, которая требует освобождения от ответственности вследствие их наступления.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4.6. Договор может быть расторгнут досрочно по обоюдному согласию Сторон при полном отсутствии у Участника задолженности п</w:t>
      </w:r>
      <w:r>
        <w:rPr>
          <w:rFonts w:ascii="FreeSerif" w:eastAsia="FreeSerif" w:hAnsi="FreeSerif" w:cs="FreeSerif"/>
          <w:sz w:val="28"/>
          <w:szCs w:val="28"/>
        </w:rPr>
        <w:t>о оплате за размещение Объекта.</w:t>
      </w:r>
    </w:p>
    <w:p w:rsidR="00AB1601" w:rsidRDefault="00AB1601">
      <w:pPr>
        <w:pStyle w:val="ConsPlusNonformat"/>
        <w:tabs>
          <w:tab w:val="right" w:pos="5670"/>
        </w:tabs>
        <w:ind w:right="170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ConsPlusNonformat"/>
        <w:tabs>
          <w:tab w:val="right" w:pos="5670"/>
        </w:tabs>
        <w:ind w:left="720" w:right="17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5. Изменение, расторжение и прекращение Договора</w:t>
      </w:r>
    </w:p>
    <w:p w:rsidR="00AB1601" w:rsidRDefault="00AB1601">
      <w:pPr>
        <w:pStyle w:val="ConsPlusNonformat"/>
        <w:tabs>
          <w:tab w:val="right" w:pos="5670"/>
        </w:tabs>
        <w:ind w:left="720" w:right="170"/>
        <w:jc w:val="both"/>
        <w:rPr>
          <w:rFonts w:ascii="FreeSerif" w:hAnsi="FreeSerif" w:cs="FreeSerif"/>
          <w:b/>
          <w:bCs/>
          <w:sz w:val="28"/>
          <w:szCs w:val="28"/>
        </w:rPr>
      </w:pP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5.2. Настоящий Договор подлежит прекращению по истечении срока его действия, установленного пунктом 1.4 настоящего Договора, а также в случае его расторжения. При этом, прекращение настоящего Договора не является основанием для неисполнения обязательств Ст</w:t>
      </w:r>
      <w:r>
        <w:rPr>
          <w:rFonts w:ascii="FreeSerif" w:eastAsia="FreeSerif" w:hAnsi="FreeSerif" w:cs="FreeSerif"/>
          <w:sz w:val="28"/>
          <w:szCs w:val="28"/>
        </w:rPr>
        <w:t>орон, возникших из настоящего Договора во время его действия или в связи с его прекращением (расторжением).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5.3. Договор подлежит расторжению в случае не устранения Участником в пятидневный срок (при необходимости проведения работ по реконструкции объекта </w:t>
      </w:r>
      <w:r>
        <w:rPr>
          <w:rFonts w:ascii="FreeSerif" w:eastAsia="FreeSerif" w:hAnsi="FreeSerif" w:cs="FreeSerif"/>
          <w:sz w:val="28"/>
          <w:szCs w:val="28"/>
        </w:rPr>
        <w:t>– тридцатидневный срок), нарушений, выявленных при обследовании Объекта и отраженных в акте.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5.4. Договор может быть расторгнут по соглашению Сторон, по инициативе Участника, по решению суда или в связи с односторонним отказом Администрации от исполнения н</w:t>
      </w:r>
      <w:r>
        <w:rPr>
          <w:rFonts w:ascii="FreeSerif" w:eastAsia="FreeSerif" w:hAnsi="FreeSerif" w:cs="FreeSerif"/>
          <w:sz w:val="28"/>
          <w:szCs w:val="28"/>
        </w:rPr>
        <w:t>астоящего Договора по основаниям, установленным пунктом 2.1.1. настоящего Договора.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5.5. Настоящий договор подлежит расторжению в случае привлечения к административной ответственности Участника за нарушение законодательства об обороте алкогольной и спиртос</w:t>
      </w:r>
      <w:r>
        <w:rPr>
          <w:rFonts w:ascii="FreeSerif" w:eastAsia="FreeSerif" w:hAnsi="FreeSerif" w:cs="FreeSerif"/>
          <w:sz w:val="28"/>
          <w:szCs w:val="28"/>
        </w:rPr>
        <w:t>одержащей продукции. Участник лишается права заключения аналогичного договора в течение трех лет с момента расторжения настоящего Договора.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lastRenderedPageBreak/>
        <w:t>5.6. Соглашение о расторжении настоящего Договора подписывается обеими сторонами. В этом случае, настоящий Договор с</w:t>
      </w:r>
      <w:r>
        <w:rPr>
          <w:rFonts w:ascii="FreeSerif" w:eastAsia="FreeSerif" w:hAnsi="FreeSerif" w:cs="FreeSerif"/>
          <w:sz w:val="28"/>
          <w:szCs w:val="28"/>
        </w:rPr>
        <w:t>читается прекращенным в срок, установленный соответствующим соглашением о расторжении.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5.7. При досрочном расторжении Договора по инициативе участника, Участник обязан внести денежные средства (неустойку) в размере 10% от размера платы за размещение Объект</w:t>
      </w:r>
      <w:r>
        <w:rPr>
          <w:rFonts w:ascii="FreeSerif" w:eastAsia="FreeSerif" w:hAnsi="FreeSerif" w:cs="FreeSerif"/>
          <w:sz w:val="28"/>
          <w:szCs w:val="28"/>
        </w:rPr>
        <w:t>а, установленной пунктом 3.1 Договора.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5.8. 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</w:t>
      </w:r>
      <w:r>
        <w:rPr>
          <w:rFonts w:ascii="FreeSerif" w:eastAsia="FreeSerif" w:hAnsi="FreeSerif" w:cs="FreeSerif"/>
          <w:sz w:val="28"/>
          <w:szCs w:val="28"/>
        </w:rPr>
        <w:t>енным с момента вступления в законную силу соответствующего решения суда.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5.9.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2.1.1. настоящего До</w:t>
      </w:r>
      <w:r>
        <w:rPr>
          <w:rFonts w:ascii="FreeSerif" w:eastAsia="FreeSerif" w:hAnsi="FreeSerif" w:cs="FreeSerif"/>
          <w:sz w:val="28"/>
          <w:szCs w:val="28"/>
        </w:rPr>
        <w:t>говора.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Решение Администрации об одностороннем отказе от исполнения настоящего Договора в течении одного рабочего дня, следующего за датой принятия этого решения, размещается на официальном сайте администрации в информационно-телекоммуникационной сети «Инт</w:t>
      </w:r>
      <w:r>
        <w:rPr>
          <w:rFonts w:ascii="FreeSerif" w:eastAsia="FreeSerif" w:hAnsi="FreeSerif" w:cs="FreeSerif"/>
          <w:sz w:val="28"/>
          <w:szCs w:val="28"/>
        </w:rPr>
        <w:t>ернет»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</w:t>
      </w:r>
      <w:r>
        <w:rPr>
          <w:rFonts w:ascii="FreeSerif" w:eastAsia="FreeSerif" w:hAnsi="FreeSerif" w:cs="FreeSerif"/>
          <w:sz w:val="28"/>
          <w:szCs w:val="28"/>
        </w:rPr>
        <w:t xml:space="preserve">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Выполнение Администрацией требований настоящего пункта считается надлежащим уведомлением Участника об односторонне</w:t>
      </w:r>
      <w:r>
        <w:rPr>
          <w:rFonts w:ascii="FreeSerif" w:eastAsia="FreeSerif" w:hAnsi="FreeSerif" w:cs="FreeSerif"/>
          <w:sz w:val="28"/>
          <w:szCs w:val="28"/>
        </w:rPr>
        <w:t>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</w:t>
      </w:r>
      <w:r>
        <w:rPr>
          <w:rFonts w:ascii="FreeSerif" w:eastAsia="FreeSerif" w:hAnsi="FreeSerif" w:cs="FreeSerif"/>
          <w:sz w:val="28"/>
          <w:szCs w:val="28"/>
        </w:rPr>
        <w:t>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30 (тридцати) календарных  дней с даты размещения на официальном сайте Администрации в информац</w:t>
      </w:r>
      <w:r>
        <w:rPr>
          <w:rFonts w:ascii="FreeSerif" w:eastAsia="FreeSerif" w:hAnsi="FreeSerif" w:cs="FreeSerif"/>
          <w:sz w:val="28"/>
          <w:szCs w:val="28"/>
        </w:rPr>
        <w:t>ионно-телекоммуникационной сети «Интернет»  решения Администрации об одностороннем отказе от исполнения настоящего Договора.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</w:t>
      </w:r>
      <w:r>
        <w:rPr>
          <w:rFonts w:ascii="FreeSerif" w:eastAsia="FreeSerif" w:hAnsi="FreeSerif" w:cs="FreeSerif"/>
          <w:sz w:val="28"/>
          <w:szCs w:val="28"/>
        </w:rPr>
        <w:t xml:space="preserve">ргнутым через 10 (десять) календарных дней с даты надлежащего уведомления Администрацией Участника об одностороннем отказе от исполнения настоящего Договора. 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5.10 Настоящий договор подлежит расторжению в случае нарушений требований и ограничений, установл</w:t>
      </w:r>
      <w:r>
        <w:rPr>
          <w:rFonts w:ascii="FreeSerif" w:eastAsia="FreeSerif" w:hAnsi="FreeSerif" w:cs="FreeSerif"/>
          <w:sz w:val="28"/>
          <w:szCs w:val="28"/>
        </w:rPr>
        <w:t xml:space="preserve">енных законодательством, </w:t>
      </w:r>
      <w:r>
        <w:rPr>
          <w:rFonts w:ascii="FreeSerif" w:eastAsia="FreeSerif" w:hAnsi="FreeSerif" w:cs="FreeSerif"/>
          <w:sz w:val="28"/>
          <w:szCs w:val="28"/>
        </w:rPr>
        <w:lastRenderedPageBreak/>
        <w:t xml:space="preserve">регулирующим розничную торговлю табачной продукцией, кальянами, устройствами для потребления никотинсодержащей продукции, допущенных Участником. Участник лишается права заключения аналогичного Договора в течение трех лет с момента </w:t>
      </w:r>
      <w:r>
        <w:rPr>
          <w:rFonts w:ascii="FreeSerif" w:eastAsia="FreeSerif" w:hAnsi="FreeSerif" w:cs="FreeSerif"/>
          <w:sz w:val="28"/>
          <w:szCs w:val="28"/>
        </w:rPr>
        <w:t>расторжения настоящего Договора.</w:t>
      </w:r>
    </w:p>
    <w:p w:rsidR="00AB1601" w:rsidRDefault="00AB1601">
      <w:pPr>
        <w:pStyle w:val="ConsPlusNonformat"/>
        <w:tabs>
          <w:tab w:val="right" w:pos="5670"/>
        </w:tabs>
        <w:ind w:right="170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ConsPlusNonformat"/>
        <w:tabs>
          <w:tab w:val="right" w:pos="5670"/>
        </w:tabs>
        <w:ind w:left="720" w:right="17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6. Мероприятия по проверке соблюдения условий Договора</w:t>
      </w:r>
    </w:p>
    <w:p w:rsidR="00AB1601" w:rsidRDefault="00AB1601">
      <w:pPr>
        <w:pStyle w:val="ConsPlusNonformat"/>
        <w:tabs>
          <w:tab w:val="right" w:pos="5670"/>
        </w:tabs>
        <w:ind w:left="720" w:right="170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6.1. Мероприятия по проверке соблюдения условий Договора осуществляются уполномоченными лицами администрации Ленинградского муниципального округа. Целью проведения ме</w:t>
      </w:r>
      <w:r>
        <w:rPr>
          <w:rFonts w:ascii="FreeSerif" w:eastAsia="FreeSerif" w:hAnsi="FreeSerif" w:cs="FreeSerif"/>
          <w:sz w:val="28"/>
          <w:szCs w:val="28"/>
        </w:rPr>
        <w:t>роприятий является обеспечение соблюдения требований, установленных Договором. Задачей проведения мероприятий является предупреждение, выявление и пресечение нарушений условий Договора.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6.2. Мероприятия проводятся путем выезда на место осуществления</w:t>
      </w:r>
      <w:r>
        <w:rPr>
          <w:rFonts w:ascii="FreeSerif" w:eastAsia="FreeSerif" w:hAnsi="FreeSerif" w:cs="FreeSerif"/>
          <w:sz w:val="28"/>
          <w:szCs w:val="28"/>
        </w:rPr>
        <w:t xml:space="preserve"> деятельности Участника (далее - выезды). Предварительное уведомление Участника Договора о проведении данных мероприятий не требуется. В ходе проведения указанных мероприятий Администрация Ленинградского муниципального округа  имеет право запрашивать у Уча</w:t>
      </w:r>
      <w:r>
        <w:rPr>
          <w:rFonts w:ascii="FreeSerif" w:eastAsia="FreeSerif" w:hAnsi="FreeSerif" w:cs="FreeSerif"/>
          <w:sz w:val="28"/>
          <w:szCs w:val="28"/>
        </w:rPr>
        <w:t xml:space="preserve">стника документы и сведения, предусмотренные условиями Договора. При выездах, уполномоченное лицо обязано иметь при себе служебное удостоверение, выданное администрацией Ленинградского муниципального округа. </w:t>
      </w:r>
    </w:p>
    <w:p w:rsidR="00AB1601" w:rsidRDefault="00696485">
      <w:pPr>
        <w:pStyle w:val="a4"/>
        <w:ind w:firstLine="709"/>
        <w:jc w:val="both"/>
        <w:outlineLvl w:val="0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6.3. По результатам выезда составляется Акт осм</w:t>
      </w:r>
      <w:r>
        <w:rPr>
          <w:rFonts w:ascii="FreeSerif" w:eastAsia="FreeSerif" w:hAnsi="FreeSerif" w:cs="FreeSerif"/>
          <w:sz w:val="28"/>
          <w:szCs w:val="28"/>
        </w:rPr>
        <w:t>отра Объекта по форме, утвержденной правовым актом администрации Ленинградского муниципального округа (далее – Акт осмотра). Акт осмотра оформляется уполномоченным лицом  в день выезда по результатам осмотра Объекта непосредственно на месте его размещения.</w:t>
      </w:r>
      <w:r>
        <w:rPr>
          <w:rFonts w:ascii="FreeSerif" w:eastAsia="FreeSerif" w:hAnsi="FreeSerif" w:cs="FreeSerif"/>
          <w:sz w:val="28"/>
          <w:szCs w:val="28"/>
        </w:rPr>
        <w:t xml:space="preserve"> 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6.4. В ходе осмотра Объекта уполномоченное лицо  вправе применять технические средства аудио-, фото-, видео-фиксации, а также иные средства фиксации, результаты которых прикладываются к акту осмотра.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6.5. С Актом осмотра,  уполномоченное лицо обязано озн</w:t>
      </w:r>
      <w:r>
        <w:rPr>
          <w:rFonts w:ascii="FreeSerif" w:eastAsia="FreeSerif" w:hAnsi="FreeSerif" w:cs="FreeSerif"/>
          <w:sz w:val="28"/>
          <w:szCs w:val="28"/>
        </w:rPr>
        <w:t>акомить под роспись Участника Договора. В случае отказа указанного лица от подписания Акта осмотра  уполномоченным лицом проставляется соответствующая отметка в Акте осмотра. Акт осмотра приобщается к экземпляру Договора, хранящемуся в администрации Ленинг</w:t>
      </w:r>
      <w:r>
        <w:rPr>
          <w:rFonts w:ascii="FreeSerif" w:eastAsia="FreeSerif" w:hAnsi="FreeSerif" w:cs="FreeSerif"/>
          <w:sz w:val="28"/>
          <w:szCs w:val="28"/>
        </w:rPr>
        <w:t>радского муниципального округа, копия Акта осмотра в трёхдневный срок направляется Участнику договора заказным письмом с уведомлением. При выявлении нарушений условий п.2.1.1. Договора, Администрация инициирует досрочное расторжение Договора в односторонне</w:t>
      </w:r>
      <w:r>
        <w:rPr>
          <w:rFonts w:ascii="FreeSerif" w:eastAsia="FreeSerif" w:hAnsi="FreeSerif" w:cs="FreeSerif"/>
          <w:sz w:val="28"/>
          <w:szCs w:val="28"/>
        </w:rPr>
        <w:t xml:space="preserve">м порядке. Копия уведомления о досрочном расторжении в одностороннем порядке Договора приобщается к экземпляру Договора, хранящемуся в администрации  Ленинградского муниципального округа. </w:t>
      </w:r>
    </w:p>
    <w:p w:rsidR="00AB1601" w:rsidRDefault="00AB1601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7. Прочие условия</w:t>
      </w:r>
    </w:p>
    <w:p w:rsidR="00AB1601" w:rsidRDefault="00AB1601">
      <w:pPr>
        <w:pStyle w:val="ConsPlusNonformat"/>
        <w:tabs>
          <w:tab w:val="right" w:pos="5670"/>
        </w:tabs>
        <w:ind w:right="170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7.1. Все споры и разногласия, возникающие между</w:t>
      </w:r>
      <w:r>
        <w:rPr>
          <w:rFonts w:ascii="FreeSerif" w:eastAsia="FreeSerif" w:hAnsi="FreeSerif" w:cs="FreeSerif"/>
          <w:sz w:val="28"/>
          <w:szCs w:val="28"/>
        </w:rPr>
        <w:t xml:space="preserve"> Сторонами, </w:t>
      </w:r>
      <w:r>
        <w:rPr>
          <w:rFonts w:ascii="FreeSerif" w:eastAsia="FreeSerif" w:hAnsi="FreeSerif" w:cs="FreeSerif"/>
          <w:sz w:val="28"/>
          <w:szCs w:val="28"/>
        </w:rPr>
        <w:lastRenderedPageBreak/>
        <w:t>связанные с исполнением Договора или в связи с ним, разрешаются путем направления соответствующих претензий.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Претензии оформляются в письменном виде и подписываются полномочными представителями Сторон. В претензии указываются требования об упла</w:t>
      </w:r>
      <w:r>
        <w:rPr>
          <w:rFonts w:ascii="FreeSerif" w:eastAsia="FreeSerif" w:hAnsi="FreeSerif" w:cs="FreeSerif"/>
          <w:sz w:val="28"/>
          <w:szCs w:val="28"/>
        </w:rPr>
        <w:t>те штрафных санкций, иные требования; обстоятельства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Ответ</w:t>
      </w:r>
      <w:r>
        <w:rPr>
          <w:rFonts w:ascii="FreeSerif" w:eastAsia="FreeSerif" w:hAnsi="FreeSerif" w:cs="FreeSerif"/>
          <w:sz w:val="28"/>
          <w:szCs w:val="28"/>
        </w:rPr>
        <w:t xml:space="preserve"> на претензию оформляется в письменном виде. В ответе на претензию указываются: при полном или частичном удовлетворении претензии – признанная сумма, срок и способ удовлетворения претензии; при полном и частичном отказе в удовлетворении претензии – мотивы </w:t>
      </w:r>
      <w:r>
        <w:rPr>
          <w:rFonts w:ascii="FreeSerif" w:eastAsia="FreeSerif" w:hAnsi="FreeSerif" w:cs="FreeSerif"/>
          <w:sz w:val="28"/>
          <w:szCs w:val="28"/>
        </w:rPr>
        <w:t>отказа  со ссылкой на нормы действующего законодательства Российской Федерации.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Все возможные претензии по Договору должны быть рассмотрены Сторонами, и ответы по ним должны быть направлены в течение 10 (десяти) календарных дней с даты получения такой прет</w:t>
      </w:r>
      <w:r>
        <w:rPr>
          <w:rFonts w:ascii="FreeSerif" w:eastAsia="FreeSerif" w:hAnsi="FreeSerif" w:cs="FreeSerif"/>
          <w:sz w:val="28"/>
          <w:szCs w:val="28"/>
        </w:rPr>
        <w:t>ензии.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7.2. В случае невозможности разрешения разногласий между Сторонами по Договору в порядке, установленном пунктом 7.1 настоящего Договора, они подлежат рассмотрению в Арбитражном суде Краснодарского края.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7.3. Взаимоотношения Сторон, не урегулированны</w:t>
      </w:r>
      <w:r>
        <w:rPr>
          <w:rFonts w:ascii="FreeSerif" w:eastAsia="FreeSerif" w:hAnsi="FreeSerif" w:cs="FreeSerif"/>
          <w:sz w:val="28"/>
          <w:szCs w:val="28"/>
        </w:rPr>
        <w:t>е настоящим Договором, регламентируются законодательством Российской Федерации.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7.4. Стороны подтверждают и гарантируют, что на день заключения настоящего Договора отсутствуют об</w:t>
      </w:r>
      <w:r>
        <w:rPr>
          <w:rFonts w:ascii="FreeSerif" w:eastAsia="FreeSerif" w:hAnsi="FreeSerif" w:cs="FreeSerif"/>
          <w:sz w:val="28"/>
          <w:szCs w:val="28"/>
        </w:rPr>
        <w:t>стоятельства какого – 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7.5. На момент заключения настоящего Договора он имеет следующие приложения: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- предложение по внешнему виду нестационарного торгового объекта, объекта по оказанию услуг (дизайн – проект) (приложение 1);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- график платежей по Договору (если период действия </w:t>
      </w:r>
      <w:r>
        <w:rPr>
          <w:rFonts w:ascii="FreeSerif" w:eastAsia="FreeSerif" w:hAnsi="FreeSerif" w:cs="FreeSerif"/>
          <w:sz w:val="28"/>
          <w:szCs w:val="28"/>
        </w:rPr>
        <w:t>договора                      выше 1 года) (приложение 2).</w:t>
      </w:r>
    </w:p>
    <w:p w:rsidR="00AB1601" w:rsidRDefault="00AB1601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ConsPlusNonformat"/>
        <w:tabs>
          <w:tab w:val="right" w:pos="5670"/>
        </w:tabs>
        <w:ind w:right="17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8.Юридические адреса и реквизиты сторон</w:t>
      </w:r>
    </w:p>
    <w:p w:rsidR="00AB1601" w:rsidRDefault="00AB1601">
      <w:pPr>
        <w:jc w:val="both"/>
        <w:rPr>
          <w:rFonts w:ascii="FreeSerif" w:eastAsia="FreeSerif" w:hAnsi="FreeSerif" w:cs="FreeSerif"/>
          <w:b/>
          <w:bCs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327"/>
        <w:gridCol w:w="4744"/>
      </w:tblGrid>
      <w:tr w:rsidR="00AB1601">
        <w:tc>
          <w:tcPr>
            <w:tcW w:w="43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jc w:val="center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Администрация Ленинградского муниципального округа</w:t>
            </w:r>
          </w:p>
        </w:tc>
        <w:tc>
          <w:tcPr>
            <w:tcW w:w="47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jc w:val="center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Участник</w:t>
            </w:r>
          </w:p>
        </w:tc>
      </w:tr>
      <w:tr w:rsidR="00AB1601">
        <w:tc>
          <w:tcPr>
            <w:tcW w:w="43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ст.Ленинградская, ул.Чернышевского, 179 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Банк получателя: Южное ГУ Банка России//УФК по Краснодарскому краю,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г.Краснодар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2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ИНН 2341000075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2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КПП 234101001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2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Каз/счет 03100643000000011800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2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ЕКС № 40102810945370000010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2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БИК 010349101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2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КБК 902 11109044 140000 120 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2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ОКТМО 03532000</w:t>
            </w:r>
          </w:p>
          <w:p w:rsidR="00AB1601" w:rsidRDefault="00AB1601">
            <w:pPr>
              <w:jc w:val="both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jc w:val="both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</w:p>
          <w:p w:rsidR="00AB1601" w:rsidRDefault="00696485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>Глава Ленинградского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>муниципал</w:t>
            </w:r>
            <w:r>
              <w:rPr>
                <w:rFonts w:ascii="FreeSerif" w:hAnsi="FreeSerif" w:cs="FreeSerif"/>
                <w:sz w:val="28"/>
                <w:szCs w:val="28"/>
              </w:rPr>
              <w:t>ьного округа</w:t>
            </w:r>
          </w:p>
          <w:p w:rsidR="00AB1601" w:rsidRDefault="0069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AB1601" w:rsidRDefault="00696485">
            <w:r>
              <w:rPr>
                <w:sz w:val="28"/>
                <w:szCs w:val="28"/>
              </w:rPr>
              <w:t xml:space="preserve">             М.П.</w:t>
            </w:r>
          </w:p>
          <w:p w:rsidR="00AB1601" w:rsidRDefault="00AB1601">
            <w:pPr>
              <w:jc w:val="both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</w:p>
          <w:p w:rsidR="00AB1601" w:rsidRDefault="00AB1601">
            <w:pPr>
              <w:pStyle w:val="a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____________________________________________________________________________________________</w:t>
            </w: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69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AB1601" w:rsidRDefault="00696485">
            <w:r>
              <w:rPr>
                <w:sz w:val="28"/>
                <w:szCs w:val="28"/>
              </w:rPr>
              <w:t xml:space="preserve">             М.П.</w:t>
            </w: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</w:tc>
      </w:tr>
    </w:tbl>
    <w:p w:rsidR="00AB1601" w:rsidRDefault="00AB1601">
      <w:pPr>
        <w:widowControl w:val="0"/>
        <w:ind w:right="170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widowControl w:val="0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 xml:space="preserve">Заместитель главы 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Ленинградского муниципального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округа, начальник финансового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236"/>
        </w:tabs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управления  администрации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 xml:space="preserve"> 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  <w:t xml:space="preserve">          С.В. Тертица</w:t>
      </w: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953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>Приложение 1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953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к Договору </w:t>
      </w:r>
      <w:r>
        <w:rPr>
          <w:rFonts w:ascii="FreeSerif" w:eastAsia="FreeSerif" w:hAnsi="FreeSerif" w:cs="FreeSerif"/>
          <w:sz w:val="28"/>
          <w:szCs w:val="28"/>
        </w:rPr>
        <w:t xml:space="preserve">о предоставлении права на размещение сезонного нестационарного торгового объекта товаропроизводителю на территории </w:t>
      </w:r>
      <w:r>
        <w:rPr>
          <w:rFonts w:ascii="FreeSerif" w:eastAsia="FreeSerif" w:hAnsi="FreeSerif" w:cs="FreeSerif"/>
          <w:bCs/>
          <w:sz w:val="28"/>
          <w:szCs w:val="28"/>
        </w:rPr>
        <w:t xml:space="preserve">Ленинградского муниципального округа </w:t>
      </w:r>
      <w:r>
        <w:rPr>
          <w:rFonts w:ascii="FreeSerif" w:eastAsia="FreeSerif" w:hAnsi="FreeSerif" w:cs="FreeSerif"/>
          <w:sz w:val="28"/>
          <w:szCs w:val="28"/>
        </w:rPr>
        <w:t>без проведения торгов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AB1601">
      <w:pPr>
        <w:pStyle w:val="a4"/>
        <w:jc w:val="center"/>
        <w:rPr>
          <w:rFonts w:ascii="FreeSerif" w:hAnsi="FreeSerif" w:cs="FreeSerif"/>
          <w:color w:val="000000" w:themeColor="text1"/>
        </w:rPr>
      </w:pPr>
    </w:p>
    <w:p w:rsidR="00AB1601" w:rsidRDefault="00AB1601">
      <w:pPr>
        <w:widowControl w:val="0"/>
        <w:ind w:left="-284" w:firstLine="284"/>
        <w:jc w:val="center"/>
        <w:rPr>
          <w:rFonts w:ascii="FreeSerif" w:hAnsi="FreeSerif" w:cs="FreeSerif"/>
          <w:b/>
          <w:bCs/>
          <w:sz w:val="28"/>
          <w:szCs w:val="28"/>
        </w:rPr>
      </w:pPr>
    </w:p>
    <w:p w:rsidR="00AB1601" w:rsidRDefault="00696485">
      <w:pPr>
        <w:pStyle w:val="a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ПРЕДЛОЖЕНИЕ</w:t>
      </w:r>
    </w:p>
    <w:p w:rsidR="00AB1601" w:rsidRDefault="00696485">
      <w:pPr>
        <w:pStyle w:val="a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lastRenderedPageBreak/>
        <w:t>по внешнему виду размещения нестационарного торгового объекта,  в здании, строении, сооружении и на  земельном участке, находящихся в муниципальной собственности либо государственная</w:t>
      </w:r>
      <w:r>
        <w:rPr>
          <w:rFonts w:ascii="FreeSerif" w:eastAsia="FreeSerif" w:hAnsi="FreeSerif" w:cs="FreeSerif"/>
          <w:b/>
          <w:bCs/>
          <w:sz w:val="28"/>
          <w:szCs w:val="28"/>
        </w:rPr>
        <w:t xml:space="preserve"> собственность на которые не разграничена, расположенных на территории Ленинградского муниципального округа (эскиз, дизайн - проект)</w:t>
      </w: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Дизайн -проект</w:t>
      </w: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ПОДПИСИ СТОРОН:</w:t>
      </w: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AB1601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Администрация :</w:t>
            </w: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Участник:</w:t>
            </w:r>
          </w:p>
        </w:tc>
      </w:tr>
      <w:tr w:rsidR="00AB1601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Глава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ab/>
              <w:t xml:space="preserve">Ленинградского </w:t>
            </w: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муниципального округа</w:t>
            </w:r>
          </w:p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_____________________</w:t>
            </w: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Подпись, М.П.</w:t>
            </w:r>
          </w:p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________________</w:t>
            </w: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Подпись, М.П.</w:t>
            </w:r>
          </w:p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</w:tc>
      </w:tr>
    </w:tbl>
    <w:p w:rsidR="00AB1601" w:rsidRDefault="00696485">
      <w:pPr>
        <w:pStyle w:val="a4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 </w:t>
      </w: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 xml:space="preserve">Заместитель главы 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Ленинградского муниципального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округа, начальник финансового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236"/>
        </w:tabs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управления  администрации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 xml:space="preserve"> 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  <w:t xml:space="preserve">          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  <w:t>С.В. Тертица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8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>Приложение 2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8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к Договору </w:t>
      </w:r>
      <w:r>
        <w:rPr>
          <w:rFonts w:ascii="FreeSerif" w:eastAsia="FreeSerif" w:hAnsi="FreeSerif" w:cs="FreeSerif"/>
          <w:sz w:val="28"/>
          <w:szCs w:val="28"/>
        </w:rPr>
        <w:t xml:space="preserve">о предоставлении права на размещение сезонного нестационарного торгового объекта товаропроизводителю на территории </w:t>
      </w:r>
      <w:r>
        <w:rPr>
          <w:rFonts w:ascii="FreeSerif" w:eastAsia="FreeSerif" w:hAnsi="FreeSerif" w:cs="FreeSerif"/>
          <w:bCs/>
          <w:sz w:val="28"/>
          <w:szCs w:val="28"/>
        </w:rPr>
        <w:t xml:space="preserve">Ленинградского муниципального округа </w:t>
      </w:r>
      <w:r>
        <w:rPr>
          <w:rFonts w:ascii="FreeSerif" w:eastAsia="FreeSerif" w:hAnsi="FreeSerif" w:cs="FreeSerif"/>
          <w:sz w:val="28"/>
          <w:szCs w:val="28"/>
        </w:rPr>
        <w:t>без проведения торгов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8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lastRenderedPageBreak/>
        <w:t>ГРАФИК ПЛАТЕЖЕЙ</w:t>
      </w:r>
    </w:p>
    <w:p w:rsidR="00AB1601" w:rsidRDefault="00696485">
      <w:pPr>
        <w:pStyle w:val="a4"/>
        <w:jc w:val="center"/>
        <w:outlineLvl w:val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к договору о предоставлении права на размещение сезонного неста</w:t>
      </w:r>
      <w:r>
        <w:rPr>
          <w:rFonts w:ascii="FreeSerif" w:eastAsia="FreeSerif" w:hAnsi="FreeSerif" w:cs="FreeSerif"/>
          <w:b/>
          <w:bCs/>
          <w:sz w:val="28"/>
          <w:szCs w:val="28"/>
        </w:rPr>
        <w:t>ционарного торгового объекта товаропроизводителю на территории Ленинградского муниципального округа без проведения торгов № ______ от___________</w:t>
      </w:r>
    </w:p>
    <w:p w:rsidR="00AB1601" w:rsidRDefault="00AB1601">
      <w:pPr>
        <w:pStyle w:val="a4"/>
        <w:jc w:val="center"/>
        <w:rPr>
          <w:rFonts w:ascii="FreeSerif" w:hAnsi="FreeSerif" w:cs="FreeSerif"/>
          <w:b/>
          <w:bCs/>
          <w:sz w:val="28"/>
          <w:szCs w:val="28"/>
        </w:rPr>
      </w:pP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Наименование контрагента:____________________________________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Срок действия договора о предоставлении права н</w:t>
      </w:r>
      <w:r>
        <w:rPr>
          <w:rFonts w:ascii="FreeSerif" w:eastAsia="FreeSerif" w:hAnsi="FreeSerif" w:cs="FreeSerif"/>
          <w:sz w:val="28"/>
          <w:szCs w:val="28"/>
        </w:rPr>
        <w:t>а размещение сезонного нестационарного торгового объекта товаропроизводителю на территории Ленинградского муниципального округа без проведения торгов № ______ от___________</w:t>
      </w:r>
      <w:r>
        <w:rPr>
          <w:rFonts w:ascii="FreeSerif" w:eastAsia="FreeSerif" w:hAnsi="FreeSerif" w:cs="FreeSerif"/>
          <w:bCs/>
          <w:sz w:val="28"/>
          <w:szCs w:val="28"/>
        </w:rPr>
        <w:t xml:space="preserve"> (далее- Договор);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bCs/>
          <w:sz w:val="28"/>
          <w:szCs w:val="28"/>
        </w:rPr>
        <w:t>Сумма Договора:_____________________________________________.</w:t>
      </w:r>
    </w:p>
    <w:p w:rsidR="00AB1601" w:rsidRDefault="00AB1601">
      <w:pPr>
        <w:pStyle w:val="a4"/>
        <w:rPr>
          <w:rFonts w:ascii="FreeSerif" w:hAnsi="FreeSerif" w:cs="FreeSerif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063"/>
        <w:gridCol w:w="3969"/>
        <w:gridCol w:w="2892"/>
      </w:tblGrid>
      <w:tr w:rsidR="00AB1601">
        <w:tc>
          <w:tcPr>
            <w:tcW w:w="484" w:type="dxa"/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№</w:t>
            </w:r>
          </w:p>
        </w:tc>
        <w:tc>
          <w:tcPr>
            <w:tcW w:w="2063" w:type="dxa"/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Период оплаты</w:t>
            </w:r>
          </w:p>
        </w:tc>
        <w:tc>
          <w:tcPr>
            <w:tcW w:w="2892" w:type="dxa"/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Сумма платежей, руб.</w:t>
            </w:r>
          </w:p>
        </w:tc>
      </w:tr>
      <w:tr w:rsidR="00AB1601">
        <w:tc>
          <w:tcPr>
            <w:tcW w:w="484" w:type="dxa"/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</w:t>
            </w:r>
          </w:p>
        </w:tc>
      </w:tr>
      <w:tr w:rsidR="00AB1601">
        <w:tc>
          <w:tcPr>
            <w:tcW w:w="484" w:type="dxa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I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 квартал (до 20 января)</w:t>
            </w:r>
          </w:p>
        </w:tc>
        <w:tc>
          <w:tcPr>
            <w:tcW w:w="2892" w:type="dxa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</w:tr>
      <w:tr w:rsidR="00AB1601">
        <w:tc>
          <w:tcPr>
            <w:tcW w:w="484" w:type="dxa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AB1601" w:rsidRDefault="00AB1601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II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 квартал (до 20 апреля)</w:t>
            </w:r>
          </w:p>
        </w:tc>
        <w:tc>
          <w:tcPr>
            <w:tcW w:w="2892" w:type="dxa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</w:tr>
      <w:tr w:rsidR="00AB1601">
        <w:tc>
          <w:tcPr>
            <w:tcW w:w="484" w:type="dxa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AB1601" w:rsidRDefault="00AB1601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II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 квартал (до 20 июля)</w:t>
            </w:r>
          </w:p>
        </w:tc>
        <w:tc>
          <w:tcPr>
            <w:tcW w:w="2892" w:type="dxa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</w:tr>
      <w:tr w:rsidR="00AB1601">
        <w:tc>
          <w:tcPr>
            <w:tcW w:w="484" w:type="dxa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AB1601" w:rsidRDefault="00AB1601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IV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 квартал (до 20 октября)</w:t>
            </w:r>
          </w:p>
        </w:tc>
        <w:tc>
          <w:tcPr>
            <w:tcW w:w="2892" w:type="dxa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</w:tr>
    </w:tbl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ПОДПИСИ СТОРОН:</w:t>
      </w: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AB1601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Администрация :</w:t>
            </w: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Участник:</w:t>
            </w:r>
          </w:p>
        </w:tc>
      </w:tr>
      <w:tr w:rsidR="00AB1601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Глава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ab/>
              <w:t xml:space="preserve">Ленинградского </w:t>
            </w: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муниципального округа</w:t>
            </w:r>
          </w:p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_____________________</w:t>
            </w: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Подпись, М.П.</w:t>
            </w: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________________</w:t>
            </w: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Подпись, М.П.</w:t>
            </w:r>
          </w:p>
        </w:tc>
      </w:tr>
    </w:tbl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 xml:space="preserve">Заместитель главы 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Ленинградского муниципального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округа, начальник финансового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236"/>
        </w:tabs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управления  администрации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  <w:t xml:space="preserve">           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  <w:t>С.В. Тертица</w:t>
      </w: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386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>Приложение 5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386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к Порядку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предоставления права на заключения договора на размещение нестационарных торговых объектов, нестационарных объектов по оказанию услуг на территории Ленинградского муниципального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lastRenderedPageBreak/>
        <w:t xml:space="preserve">округа в зданиях, строениях, сооружениях и на земельных участках, находящихся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в муниципальной собственности либо государственная собственность на которые не разграничена без проведения торгов 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28"/>
        <w:rPr>
          <w:rFonts w:ascii="FreeSerif" w:eastAsia="FreeSerif" w:hAnsi="FreeSerif" w:cs="FreeSerif"/>
          <w:color w:val="000000" w:themeColor="text1"/>
          <w:sz w:val="28"/>
          <w:szCs w:val="28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AB1601">
      <w:pPr>
        <w:pStyle w:val="a4"/>
        <w:jc w:val="center"/>
        <w:rPr>
          <w:rFonts w:ascii="FreeSerif" w:hAnsi="FreeSerif" w:cs="FreeSerif"/>
          <w:color w:val="000000" w:themeColor="text1"/>
        </w:rPr>
      </w:pPr>
    </w:p>
    <w:p w:rsidR="00AB1601" w:rsidRDefault="00696485">
      <w:pPr>
        <w:pStyle w:val="a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ТИПОВАЯ ФОРМА</w:t>
      </w:r>
    </w:p>
    <w:p w:rsidR="00AB1601" w:rsidRDefault="00696485">
      <w:pPr>
        <w:pStyle w:val="a4"/>
        <w:jc w:val="center"/>
        <w:outlineLvl w:val="0"/>
        <w:rPr>
          <w:rFonts w:ascii="FreeSerif" w:eastAsia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 xml:space="preserve">договора о </w:t>
      </w:r>
      <w:r>
        <w:rPr>
          <w:rFonts w:ascii="FreeSerif" w:eastAsia="FreeSerif" w:hAnsi="FreeSerif" w:cs="FreeSerif"/>
          <w:b/>
          <w:bCs/>
          <w:sz w:val="28"/>
          <w:szCs w:val="28"/>
        </w:rPr>
        <w:t xml:space="preserve">предоставлении права на размещение нестационарного  объекта по оказанию услуг - сезонного (летнего) кафе на территории Ленинградского муниципального округа </w:t>
      </w:r>
    </w:p>
    <w:p w:rsidR="00AB1601" w:rsidRDefault="00AB1601">
      <w:pPr>
        <w:pStyle w:val="a4"/>
        <w:jc w:val="center"/>
        <w:outlineLvl w:val="0"/>
        <w:rPr>
          <w:rFonts w:ascii="FreeSerif" w:hAnsi="FreeSerif" w:cs="FreeSerif"/>
          <w:b/>
          <w:bCs/>
          <w:sz w:val="28"/>
          <w:szCs w:val="28"/>
        </w:rPr>
      </w:pPr>
    </w:p>
    <w:p w:rsidR="00AB1601" w:rsidRDefault="00AB1601">
      <w:pPr>
        <w:pStyle w:val="a4"/>
        <w:jc w:val="center"/>
        <w:outlineLvl w:val="0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Style w:val="a4"/>
        <w:jc w:val="center"/>
        <w:outlineLvl w:val="0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jc w:val="center"/>
        <w:outlineLvl w:val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ДОГОВОР № ______</w:t>
      </w:r>
    </w:p>
    <w:p w:rsidR="00AB1601" w:rsidRDefault="00696485">
      <w:pPr>
        <w:pStyle w:val="a4"/>
        <w:jc w:val="center"/>
        <w:outlineLvl w:val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о предоставлении права на размещение нестационарного  объекта по оказанию услуг</w:t>
      </w:r>
      <w:r>
        <w:rPr>
          <w:rFonts w:ascii="FreeSerif" w:eastAsia="FreeSerif" w:hAnsi="FreeSerif" w:cs="FreeSerif"/>
          <w:b/>
          <w:bCs/>
          <w:sz w:val="28"/>
          <w:szCs w:val="28"/>
        </w:rPr>
        <w:t xml:space="preserve"> - сезонного (летнего) кафе на территории Ленинградского муниципального округа</w:t>
      </w:r>
    </w:p>
    <w:p w:rsidR="00AB1601" w:rsidRDefault="00AB1601">
      <w:pPr>
        <w:widowControl w:val="0"/>
        <w:spacing w:line="17" w:lineRule="atLeast"/>
        <w:jc w:val="center"/>
        <w:outlineLvl w:val="0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tabs>
          <w:tab w:val="left" w:pos="5386"/>
        </w:tabs>
        <w:outlineLvl w:val="0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ст.Ленинградская </w:t>
      </w:r>
      <w:r>
        <w:rPr>
          <w:rFonts w:ascii="FreeSerif" w:eastAsia="FreeSerif" w:hAnsi="FreeSerif" w:cs="FreeSerif"/>
          <w:sz w:val="28"/>
          <w:szCs w:val="28"/>
        </w:rPr>
        <w:tab/>
        <w:t xml:space="preserve">            «___» __________20_____г.</w:t>
      </w:r>
    </w:p>
    <w:p w:rsidR="00AB1601" w:rsidRDefault="00AB1601">
      <w:pPr>
        <w:pStyle w:val="a4"/>
        <w:outlineLvl w:val="0"/>
        <w:rPr>
          <w:rFonts w:ascii="FreeSerif" w:eastAsia="FreeSerif" w:hAnsi="FreeSerif" w:cs="FreeSerif"/>
          <w:sz w:val="28"/>
          <w:szCs w:val="28"/>
        </w:rPr>
      </w:pPr>
    </w:p>
    <w:p w:rsidR="00AB1601" w:rsidRDefault="00696485">
      <w:pPr>
        <w:pStyle w:val="a4"/>
        <w:tabs>
          <w:tab w:val="left" w:pos="6661"/>
        </w:tabs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8"/>
          <w:szCs w:val="28"/>
        </w:rPr>
        <w:t>Администрация Ленинградского муниципального округа, в лице главы Ленинградского муниципального округа__________________</w:t>
      </w:r>
      <w:r>
        <w:rPr>
          <w:rFonts w:ascii="FreeSerif" w:eastAsia="FreeSerif" w:hAnsi="FreeSerif" w:cs="FreeSerif"/>
          <w:sz w:val="28"/>
          <w:szCs w:val="28"/>
        </w:rPr>
        <w:t>________________</w:t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  <w:t xml:space="preserve">      </w:t>
      </w:r>
      <w:r>
        <w:rPr>
          <w:rFonts w:ascii="FreeSerif" w:eastAsia="FreeSerif" w:hAnsi="FreeSerif" w:cs="FreeSerif"/>
          <w:sz w:val="24"/>
          <w:szCs w:val="24"/>
        </w:rPr>
        <w:t xml:space="preserve"> (ФИО)</w:t>
      </w:r>
    </w:p>
    <w:p w:rsidR="00AB1601" w:rsidRDefault="00696485">
      <w:pPr>
        <w:pStyle w:val="a4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действующего на основании Устава Ленинградского муниципального округа, именуемая в дальнейшем «Администрация» с одной стороны, и___________________________________________________________________</w:t>
      </w:r>
    </w:p>
    <w:p w:rsidR="00AB1601" w:rsidRDefault="00696485">
      <w:pPr>
        <w:pStyle w:val="a4"/>
        <w:outlineLvl w:val="0"/>
        <w:rPr>
          <w:rFonts w:ascii="FreeSerif" w:eastAsia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(наименование организации, </w:t>
      </w:r>
      <w:r>
        <w:rPr>
          <w:rFonts w:ascii="FreeSerif" w:eastAsia="FreeSerif" w:hAnsi="FreeSerif" w:cs="FreeSerif"/>
          <w:sz w:val="24"/>
          <w:szCs w:val="24"/>
        </w:rPr>
        <w:t>Ф.И.О. индивидуального предпринимателя, физического лица)</w:t>
      </w:r>
    </w:p>
    <w:p w:rsidR="00AB1601" w:rsidRDefault="00696485">
      <w:pPr>
        <w:pStyle w:val="a4"/>
        <w:jc w:val="both"/>
        <w:outlineLvl w:val="0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действующего на основании _________________________________________, именуемый в дальнейшем «Участник», совместно именуемые «Стороны», заключили настоящий Договор о нижеследующем:</w:t>
      </w:r>
    </w:p>
    <w:p w:rsidR="00AB1601" w:rsidRDefault="00AB1601">
      <w:pPr>
        <w:pStyle w:val="a4"/>
        <w:jc w:val="both"/>
        <w:outlineLvl w:val="0"/>
        <w:rPr>
          <w:rFonts w:ascii="FreeSerif" w:eastAsia="FreeSerif" w:hAnsi="FreeSerif" w:cs="FreeSerif"/>
          <w:sz w:val="28"/>
          <w:szCs w:val="28"/>
        </w:rPr>
      </w:pPr>
    </w:p>
    <w:p w:rsidR="00AB1601" w:rsidRDefault="00696485">
      <w:pPr>
        <w:pStyle w:val="a4"/>
        <w:jc w:val="center"/>
        <w:outlineLvl w:val="0"/>
        <w:rPr>
          <w:rFonts w:ascii="FreeSerif" w:eastAsia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1. Предмет Договора</w:t>
      </w:r>
    </w:p>
    <w:p w:rsidR="00AB1601" w:rsidRDefault="00AB1601">
      <w:pPr>
        <w:pStyle w:val="a4"/>
        <w:jc w:val="center"/>
        <w:outlineLvl w:val="0"/>
        <w:rPr>
          <w:rFonts w:ascii="FreeSerif" w:eastAsia="FreeSerif" w:hAnsi="FreeSerif" w:cs="FreeSerif"/>
          <w:b/>
          <w:bCs/>
          <w:sz w:val="28"/>
          <w:szCs w:val="28"/>
        </w:rPr>
      </w:pPr>
    </w:p>
    <w:p w:rsidR="00AB1601" w:rsidRDefault="00696485">
      <w:pPr>
        <w:pStyle w:val="a4"/>
        <w:ind w:firstLine="709"/>
        <w:jc w:val="both"/>
        <w:outlineLvl w:val="0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1.1. Администрация предоставляет Участнику право на размещение сезонного нестационарного  объекта по оказанию услуг - сезонного (летнего) кафе (далее - Объект) без проведения торгов^</w:t>
      </w:r>
    </w:p>
    <w:p w:rsidR="00AB1601" w:rsidRDefault="00696485">
      <w:pPr>
        <w:pStyle w:val="a4"/>
        <w:ind w:firstLine="709"/>
        <w:jc w:val="both"/>
        <w:outlineLvl w:val="0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площадка площадью _______ кв. м.</w:t>
      </w:r>
    </w:p>
    <w:p w:rsidR="00AB1601" w:rsidRDefault="00696485">
      <w:pPr>
        <w:pStyle w:val="a4"/>
        <w:ind w:firstLine="709"/>
        <w:jc w:val="both"/>
        <w:outlineLvl w:val="0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для оказания услуг </w:t>
      </w:r>
      <w:r>
        <w:rPr>
          <w:rFonts w:ascii="FreeSerif" w:eastAsia="FreeSerif" w:hAnsi="FreeSerif" w:cs="FreeSerif"/>
          <w:sz w:val="28"/>
          <w:szCs w:val="28"/>
        </w:rPr>
        <w:t>общественного питания по адресу:   _______________</w:t>
      </w:r>
    </w:p>
    <w:p w:rsidR="00AB1601" w:rsidRDefault="00696485">
      <w:pPr>
        <w:pStyle w:val="a4"/>
        <w:ind w:firstLine="709"/>
        <w:jc w:val="both"/>
        <w:outlineLvl w:val="0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_______________________________________________________________</w:t>
      </w:r>
    </w:p>
    <w:p w:rsidR="00AB1601" w:rsidRDefault="00696485">
      <w:pPr>
        <w:pStyle w:val="a4"/>
        <w:ind w:firstLine="709"/>
        <w:jc w:val="both"/>
        <w:outlineLvl w:val="0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lastRenderedPageBreak/>
        <w:t>на срок с _______  по  _________.</w:t>
      </w:r>
    </w:p>
    <w:p w:rsidR="00AB1601" w:rsidRDefault="00AB1601">
      <w:pPr>
        <w:pStyle w:val="a4"/>
        <w:jc w:val="both"/>
        <w:outlineLvl w:val="0"/>
        <w:rPr>
          <w:rFonts w:ascii="FreeSerif" w:eastAsia="FreeSerif" w:hAnsi="FreeSerif" w:cs="FreeSerif"/>
          <w:sz w:val="28"/>
          <w:szCs w:val="28"/>
        </w:rPr>
      </w:pPr>
    </w:p>
    <w:p w:rsidR="00AB1601" w:rsidRDefault="00696485">
      <w:pPr>
        <w:pStyle w:val="a4"/>
        <w:jc w:val="center"/>
        <w:outlineLvl w:val="0"/>
        <w:rPr>
          <w:rFonts w:ascii="FreeSerif" w:eastAsia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2. Права и обязанности Сторон</w:t>
      </w:r>
    </w:p>
    <w:p w:rsidR="00AB1601" w:rsidRDefault="00AB1601">
      <w:pPr>
        <w:pStyle w:val="a4"/>
        <w:ind w:firstLine="709"/>
        <w:jc w:val="center"/>
        <w:outlineLvl w:val="0"/>
        <w:rPr>
          <w:rFonts w:ascii="FreeSerif" w:eastAsia="FreeSerif" w:hAnsi="FreeSerif" w:cs="FreeSerif"/>
          <w:sz w:val="28"/>
          <w:szCs w:val="28"/>
        </w:rPr>
      </w:pP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 Администрация имеет право: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2.1.1. В одностороннем порядке отказаться от исполнения настоящего Договора в следующих случаях: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2.1.1.1. В случае нарушения сроков внесения платы за размещение Объекта, установленных настоящим Договором.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2.1.1.2. В случае размещения Участником Объекта, не</w:t>
      </w:r>
      <w:r>
        <w:rPr>
          <w:rFonts w:ascii="FreeSerif" w:eastAsia="FreeSerif" w:hAnsi="FreeSerif" w:cs="FreeSerif"/>
          <w:sz w:val="28"/>
          <w:szCs w:val="28"/>
        </w:rPr>
        <w:t xml:space="preserve"> соответствующего характеристикам, указанным в пункте 1.1 настоящего Договора и/или требованиям действующего законодательства Российской Федерации, в том числе при привлечении Участника к административной ответственности за осуществление розничной продажи </w:t>
      </w:r>
      <w:r>
        <w:rPr>
          <w:rFonts w:ascii="FreeSerif" w:eastAsia="FreeSerif" w:hAnsi="FreeSerif" w:cs="FreeSerif"/>
          <w:sz w:val="28"/>
          <w:szCs w:val="28"/>
        </w:rPr>
        <w:t>спиртосодержащей и алкогольной продукции, контрафактной (фальсифицированной) табачной продукции.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2.1.1.3. В случае не размещения Объекта в течении 30 (тридцати) календарных дней, с даты заключения Договора.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2.1.1.4. В случае нарушения требований Правил бла</w:t>
      </w:r>
      <w:r>
        <w:rPr>
          <w:rFonts w:ascii="FreeSerif" w:eastAsia="FreeSerif" w:hAnsi="FreeSerif" w:cs="FreeSerif"/>
          <w:sz w:val="28"/>
          <w:szCs w:val="28"/>
        </w:rPr>
        <w:t>гоустройства территории Ленинградского муниципального округа, утвержденных 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использования.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2.1.1.5. В случае однокр</w:t>
      </w:r>
      <w:r>
        <w:rPr>
          <w:rFonts w:ascii="FreeSerif" w:eastAsia="FreeSerif" w:hAnsi="FreeSerif" w:cs="FreeSerif"/>
          <w:sz w:val="28"/>
          <w:szCs w:val="28"/>
        </w:rPr>
        <w:t>атного неисполнения Участником обязанностей, предусмотренных пунктами 2.4.7, 2.4.8, 2.4.9, 2.4.10, 2.4.11 настоящего Договора.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2.1.2. На беспрепятственный доступ на территорию земельного участка и Объекта с целью его осмотра на предмет выполнения условий н</w:t>
      </w:r>
      <w:r>
        <w:rPr>
          <w:rFonts w:ascii="FreeSerif" w:eastAsia="FreeSerif" w:hAnsi="FreeSerif" w:cs="FreeSerif"/>
          <w:sz w:val="28"/>
          <w:szCs w:val="28"/>
        </w:rPr>
        <w:t>астоящего Договора и/или требований законодательства Российской Федерации.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Мероприятия по контролю соблюдения Участником условий настоящего Договора (далее - мероприятия) осуществляются уполномоченными лицами  администрации Ленинградского муниципального ок</w:t>
      </w:r>
      <w:r>
        <w:rPr>
          <w:rFonts w:ascii="FreeSerif" w:eastAsia="FreeSerif" w:hAnsi="FreeSerif" w:cs="FreeSerif"/>
          <w:sz w:val="28"/>
          <w:szCs w:val="28"/>
        </w:rPr>
        <w:t>руга (далее - уполномоченное лицо) в соответствии с разделом 6 настоящего Договора.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требование  об устра</w:t>
      </w:r>
      <w:r>
        <w:rPr>
          <w:rFonts w:ascii="FreeSerif" w:eastAsia="FreeSerif" w:hAnsi="FreeSerif" w:cs="FreeSerif"/>
          <w:sz w:val="28"/>
          <w:szCs w:val="28"/>
        </w:rPr>
        <w:t>нении выявленных нарушений условий настоящего Договора с указанием срока их устранения.</w:t>
      </w:r>
    </w:p>
    <w:p w:rsidR="00AB1601" w:rsidRDefault="00696485">
      <w:pPr>
        <w:pStyle w:val="ConsPlusNonformat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2.1.4. Осуществлять иные права в соответствии с настоящим Договором и законодательством Российской Федерации.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2.2. </w:t>
      </w:r>
      <w:r>
        <w:rPr>
          <w:rFonts w:ascii="FreeSerif" w:eastAsia="FreeSerif" w:hAnsi="FreeSerif" w:cs="FreeSerif"/>
          <w:bCs/>
          <w:sz w:val="28"/>
          <w:szCs w:val="28"/>
        </w:rPr>
        <w:t>Администрация обязана: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2.2.1. Не вмешиваться в хозяйс</w:t>
      </w:r>
      <w:r>
        <w:rPr>
          <w:rFonts w:ascii="FreeSerif" w:eastAsia="FreeSerif" w:hAnsi="FreeSerif" w:cs="FreeSerif"/>
          <w:sz w:val="28"/>
          <w:szCs w:val="28"/>
        </w:rPr>
        <w:t>твенную деятельность Объекта, если она не противоречит условиям Договора и законодательству Российской Федерации.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lastRenderedPageBreak/>
        <w:t xml:space="preserve">2.3. </w:t>
      </w:r>
      <w:r>
        <w:rPr>
          <w:rFonts w:ascii="FreeSerif" w:eastAsia="FreeSerif" w:hAnsi="FreeSerif" w:cs="FreeSerif"/>
          <w:bCs/>
          <w:sz w:val="28"/>
          <w:szCs w:val="28"/>
        </w:rPr>
        <w:t>Участник имеет право:</w:t>
      </w:r>
    </w:p>
    <w:p w:rsidR="00AB1601" w:rsidRDefault="00696485">
      <w:pPr>
        <w:pStyle w:val="a4"/>
        <w:ind w:firstLine="709"/>
        <w:jc w:val="both"/>
        <w:outlineLvl w:val="0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2.3.1. </w:t>
      </w:r>
      <w:r>
        <w:rPr>
          <w:rFonts w:ascii="FreeSerif" w:eastAsia="FreeSerif" w:hAnsi="FreeSerif" w:cs="FreeSerif"/>
          <w:bCs/>
          <w:sz w:val="28"/>
          <w:szCs w:val="28"/>
        </w:rPr>
        <w:t>С соблюдением требований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 Участник обязан: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2.4.1. Разместить Объект </w:t>
      </w:r>
      <w:r>
        <w:rPr>
          <w:rFonts w:ascii="FreeSerif" w:eastAsia="FreeSerif" w:hAnsi="FreeSerif" w:cs="FreeSerif"/>
          <w:sz w:val="28"/>
          <w:szCs w:val="28"/>
        </w:rPr>
        <w:t>в соответствие с характеристиками установленными пунктом 1.1 настоящего Договора и предложением по внешнему виду нестационарного торгового объекта, нестационарного объекта по оказанию услуг и прилегающей территории (дизайн-проектом), являющемся приложением</w:t>
      </w:r>
      <w:r>
        <w:rPr>
          <w:rFonts w:ascii="FreeSerif" w:eastAsia="FreeSerif" w:hAnsi="FreeSerif" w:cs="FreeSerif"/>
          <w:sz w:val="28"/>
          <w:szCs w:val="28"/>
        </w:rPr>
        <w:t xml:space="preserve"> 1 к настоящему Договору, и требованиями законодательства Российской Федерации.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2.4.2. При размещении Объекта и его эксплуатации соблюдать условия настоящего Договора и требования законодательства Российской Федерации, в том числе требования Правил благоус</w:t>
      </w:r>
      <w:r>
        <w:rPr>
          <w:rFonts w:ascii="FreeSerif" w:eastAsia="FreeSerif" w:hAnsi="FreeSerif" w:cs="FreeSerif"/>
          <w:sz w:val="28"/>
          <w:szCs w:val="28"/>
        </w:rPr>
        <w:t>тройства территории Ленинградского муниципального округа, а также нормы Федерального закона от 13 марта  2016 г. № 38-ФЗ «О рекламе».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2.4.3. При использовании части земельного участка, занятого Объектом и/или необходимой для его размещения и/или использова</w:t>
      </w:r>
      <w:r>
        <w:rPr>
          <w:rFonts w:ascii="FreeSerif" w:eastAsia="FreeSerif" w:hAnsi="FreeSerif" w:cs="FreeSerif"/>
          <w:sz w:val="28"/>
          <w:szCs w:val="28"/>
        </w:rPr>
        <w:t>ния, соблюдать условия настоящего Договора и требования действующего законодательства Российской Федерации, в том числе требований Правил благоустройства территории Ленинградского муниципального округа.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2.4.4. В сроки, установленные настоящим Договором, вн</w:t>
      </w:r>
      <w:r>
        <w:rPr>
          <w:rFonts w:ascii="FreeSerif" w:eastAsia="FreeSerif" w:hAnsi="FreeSerif" w:cs="FreeSerif"/>
          <w:sz w:val="28"/>
          <w:szCs w:val="28"/>
        </w:rPr>
        <w:t>осить плату за размещение Объекта (без дополнительного выставления Администрацией счетов на оплату).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2.4.6. В случае неисполнен</w:t>
      </w:r>
      <w:r>
        <w:rPr>
          <w:rFonts w:ascii="FreeSerif" w:eastAsia="FreeSerif" w:hAnsi="FreeSerif" w:cs="FreeSerif"/>
          <w:sz w:val="28"/>
          <w:szCs w:val="28"/>
        </w:rPr>
        <w:t>ия или ненадлежащего исполнения своих обязательств по настоящему Договору оплатить Администрации неустойку в порядке, размере и сроки, установленные настоящим Договором.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2.4.7. Не препятствовать Администрации в осуществлении ею своих прав и обязанностей в </w:t>
      </w:r>
      <w:r>
        <w:rPr>
          <w:rFonts w:ascii="FreeSerif" w:eastAsia="FreeSerif" w:hAnsi="FreeSerif" w:cs="FreeSerif"/>
          <w:sz w:val="28"/>
          <w:szCs w:val="28"/>
        </w:rPr>
        <w:t>соответствии с настоящим Договором и законодательством Российской Федерации.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</w:t>
      </w:r>
      <w:r>
        <w:rPr>
          <w:rFonts w:ascii="FreeSerif" w:eastAsia="FreeSerif" w:hAnsi="FreeSerif" w:cs="FreeSerif"/>
          <w:sz w:val="28"/>
          <w:szCs w:val="28"/>
        </w:rPr>
        <w:t>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</w:t>
      </w:r>
      <w:r>
        <w:rPr>
          <w:rFonts w:ascii="FreeSerif" w:eastAsia="FreeSerif" w:hAnsi="FreeSerif" w:cs="FreeSerif"/>
          <w:sz w:val="28"/>
          <w:szCs w:val="28"/>
        </w:rPr>
        <w:t>ого участка.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lastRenderedPageBreak/>
        <w:t>2.4.10. В случаях изменения наименования Объекта, адреса Объекта, контактных телефон</w:t>
      </w:r>
      <w:r>
        <w:rPr>
          <w:rFonts w:ascii="FreeSerif" w:eastAsia="FreeSerif" w:hAnsi="FreeSerif" w:cs="FreeSerif"/>
          <w:sz w:val="28"/>
          <w:szCs w:val="28"/>
        </w:rPr>
        <w:t>ов, а также изменения банковских и иных реквизитов, письменно уведомлять об этом Администрацию в течение двухнедельного срока с момента таких изменений.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2.4.11. Не допускать изменение характеристик Объекта, установленных пунктом 1.1 настоящего Договора.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За</w:t>
      </w:r>
      <w:r>
        <w:rPr>
          <w:rFonts w:ascii="FreeSerif" w:eastAsia="FreeSerif" w:hAnsi="FreeSerif" w:cs="FreeSerif"/>
          <w:sz w:val="28"/>
          <w:szCs w:val="28"/>
        </w:rPr>
        <w:t>прещается переоборудовать конструкции Объекта, менять конфигурацию, увеличивать площади и размеры Объекта, в том числе использовать в торговых целях прилегающую к  Объекту территорию.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2.4.12. Не производить переуступку прав по настоящему Договору либо пере</w:t>
      </w:r>
      <w:r>
        <w:rPr>
          <w:rFonts w:ascii="FreeSerif" w:eastAsia="FreeSerif" w:hAnsi="FreeSerif" w:cs="FreeSerif"/>
          <w:sz w:val="28"/>
          <w:szCs w:val="28"/>
        </w:rPr>
        <w:t>дачу прав на Объект третьему лицу.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Объекта и территории, необходимой для его размещения и/или использ</w:t>
      </w:r>
      <w:r>
        <w:rPr>
          <w:rFonts w:ascii="FreeSerif" w:eastAsia="FreeSerif" w:hAnsi="FreeSerif" w:cs="FreeSerif"/>
          <w:sz w:val="28"/>
          <w:szCs w:val="28"/>
        </w:rPr>
        <w:t>ования.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2.4.14. Заключить договор на вывоз твердых коммунальных отходов.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2.4.15. Обеспечить постоянное наличие на Объекте и предъявление по требованию контрольно-надзорных органов следующих документов: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копии настоящего Договора с приложениями;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копии трудов</w:t>
      </w:r>
      <w:r>
        <w:rPr>
          <w:rFonts w:ascii="FreeSerif" w:eastAsia="FreeSerif" w:hAnsi="FreeSerif" w:cs="FreeSerif"/>
          <w:sz w:val="28"/>
          <w:szCs w:val="28"/>
        </w:rPr>
        <w:t>ого договора (в случае привлечения наемного работника);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информации, подтверждающей источник поступления, качество и безопасность реализуемой продукции;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иных документов, размещение и (или) предоставление которых обязательно в силу действующего законодательства Российской Федерации.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2.4.16. В случае прекращения и</w:t>
      </w:r>
      <w:r>
        <w:rPr>
          <w:rFonts w:ascii="FreeSerif" w:eastAsia="FreeSerif" w:hAnsi="FreeSerif" w:cs="FreeSerif"/>
          <w:sz w:val="28"/>
          <w:szCs w:val="28"/>
        </w:rPr>
        <w:t>ли расторжения настоящего Договора в течении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</w:t>
      </w:r>
      <w:r>
        <w:rPr>
          <w:rFonts w:ascii="FreeSerif" w:eastAsia="FreeSerif" w:hAnsi="FreeSerif" w:cs="FreeSerif"/>
          <w:sz w:val="28"/>
          <w:szCs w:val="28"/>
        </w:rPr>
        <w:t>мещения и/или использования, в первоначальное состояние с вывозом отходов и благоустройством соответствующей территории.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2.4.17. Беспрепятственно допускать на территорию Объекта представителей Администрации с целью осмотра на предмет соблюдения условий нас</w:t>
      </w:r>
      <w:r>
        <w:rPr>
          <w:rFonts w:ascii="FreeSerif" w:eastAsia="FreeSerif" w:hAnsi="FreeSerif" w:cs="FreeSerif"/>
          <w:sz w:val="28"/>
          <w:szCs w:val="28"/>
        </w:rPr>
        <w:t>тоящего Договора.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2.4.18. Не допускать использование осветительных приборов  вблизи окон жилых помещений в случае попадания на окна световых лучей.</w:t>
      </w:r>
    </w:p>
    <w:p w:rsidR="00AB1601" w:rsidRDefault="00AB1601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3. Плата за размещение Объекта</w:t>
      </w:r>
    </w:p>
    <w:p w:rsidR="00AB1601" w:rsidRDefault="00AB1601">
      <w:pPr>
        <w:pStyle w:val="a4"/>
        <w:jc w:val="center"/>
        <w:rPr>
          <w:rFonts w:ascii="FreeSerif" w:hAnsi="FreeSerif" w:cs="FreeSerif"/>
          <w:b/>
          <w:bCs/>
          <w:sz w:val="28"/>
          <w:szCs w:val="28"/>
        </w:rPr>
      </w:pP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3.1. Размер платы за размещение Объекта составляет _______________ рублей за период _____________________________________________________.</w:t>
      </w:r>
    </w:p>
    <w:p w:rsidR="00AB1601" w:rsidRDefault="00696485">
      <w:pPr>
        <w:pStyle w:val="a4"/>
        <w:ind w:firstLine="709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>(месяц/год/весь срок договора)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lastRenderedPageBreak/>
        <w:t>3.2. Участник вносит плату за размещение Объекта, период функционирования которого сос</w:t>
      </w:r>
      <w:r>
        <w:rPr>
          <w:rFonts w:ascii="FreeSerif" w:eastAsia="FreeSerif" w:hAnsi="FreeSerif" w:cs="FreeSerif"/>
          <w:sz w:val="28"/>
          <w:szCs w:val="28"/>
        </w:rPr>
        <w:t>тавляет: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- менее одного года - единовременно в течении 15 (пятнадцати) календарных дней с даты заключения Договора;</w:t>
      </w:r>
    </w:p>
    <w:p w:rsidR="00AB1601" w:rsidRDefault="00696485">
      <w:pPr>
        <w:pStyle w:val="a4"/>
        <w:ind w:firstLine="709"/>
        <w:jc w:val="both"/>
        <w:outlineLvl w:val="0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Перечисления денежных средств осуществляется по следующим реквизитам: </w:t>
      </w:r>
    </w:p>
    <w:p w:rsidR="00AB1601" w:rsidRDefault="00696485">
      <w:pPr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  <w:sz w:val="28"/>
          <w:szCs w:val="28"/>
        </w:rPr>
        <w:t xml:space="preserve">ст.Ленинградская, ул.Чернышевского, 179 </w:t>
      </w:r>
    </w:p>
    <w:p w:rsidR="00AB1601" w:rsidRDefault="00696485">
      <w:pPr>
        <w:jc w:val="both"/>
        <w:rPr>
          <w:rFonts w:ascii="FreeSerif" w:hAnsi="FreeSerif" w:cs="FreeSerif"/>
          <w:sz w:val="22"/>
        </w:rPr>
      </w:pPr>
      <w:r>
        <w:rPr>
          <w:rFonts w:ascii="FreeSerif" w:eastAsia="FreeSerif" w:hAnsi="FreeSerif" w:cs="FreeSerif"/>
          <w:sz w:val="28"/>
          <w:szCs w:val="28"/>
        </w:rPr>
        <w:t>Банк получателя: Южное ГУ Ба</w:t>
      </w:r>
      <w:r>
        <w:rPr>
          <w:rFonts w:ascii="FreeSerif" w:eastAsia="FreeSerif" w:hAnsi="FreeSerif" w:cs="FreeSerif"/>
          <w:sz w:val="28"/>
          <w:szCs w:val="28"/>
        </w:rPr>
        <w:t>нка России//УФК по Краснодарскому краю, г.Краснодар</w:t>
      </w:r>
    </w:p>
    <w:p w:rsidR="00AB1601" w:rsidRDefault="00696485">
      <w:pPr>
        <w:jc w:val="both"/>
        <w:rPr>
          <w:rFonts w:ascii="FreeSerif" w:hAnsi="FreeSerif" w:cs="FreeSerif"/>
          <w:sz w:val="22"/>
        </w:rPr>
      </w:pPr>
      <w:r>
        <w:rPr>
          <w:rFonts w:ascii="FreeSerif" w:eastAsia="FreeSerif" w:hAnsi="FreeSerif" w:cs="FreeSerif"/>
          <w:sz w:val="28"/>
          <w:szCs w:val="28"/>
        </w:rPr>
        <w:t>ИНН 2341000075</w:t>
      </w:r>
    </w:p>
    <w:p w:rsidR="00AB1601" w:rsidRDefault="00696485">
      <w:pPr>
        <w:jc w:val="both"/>
        <w:rPr>
          <w:rFonts w:ascii="FreeSerif" w:hAnsi="FreeSerif" w:cs="FreeSerif"/>
          <w:sz w:val="22"/>
        </w:rPr>
      </w:pPr>
      <w:r>
        <w:rPr>
          <w:rFonts w:ascii="FreeSerif" w:eastAsia="FreeSerif" w:hAnsi="FreeSerif" w:cs="FreeSerif"/>
          <w:sz w:val="28"/>
          <w:szCs w:val="28"/>
        </w:rPr>
        <w:t>КПП 234101001</w:t>
      </w:r>
    </w:p>
    <w:p w:rsidR="00AB1601" w:rsidRDefault="00696485">
      <w:pPr>
        <w:jc w:val="both"/>
        <w:rPr>
          <w:rFonts w:ascii="FreeSerif" w:hAnsi="FreeSerif" w:cs="FreeSerif"/>
          <w:sz w:val="22"/>
        </w:rPr>
      </w:pPr>
      <w:r>
        <w:rPr>
          <w:rFonts w:ascii="FreeSerif" w:eastAsia="FreeSerif" w:hAnsi="FreeSerif" w:cs="FreeSerif"/>
          <w:sz w:val="28"/>
          <w:szCs w:val="28"/>
        </w:rPr>
        <w:t>Каз/счет 03100643000000011800</w:t>
      </w:r>
    </w:p>
    <w:p w:rsidR="00AB1601" w:rsidRDefault="00696485">
      <w:pPr>
        <w:jc w:val="both"/>
        <w:rPr>
          <w:rFonts w:ascii="FreeSerif" w:hAnsi="FreeSerif" w:cs="FreeSerif"/>
          <w:sz w:val="22"/>
        </w:rPr>
      </w:pPr>
      <w:r>
        <w:rPr>
          <w:rFonts w:ascii="FreeSerif" w:eastAsia="FreeSerif" w:hAnsi="FreeSerif" w:cs="FreeSerif"/>
          <w:sz w:val="28"/>
          <w:szCs w:val="28"/>
        </w:rPr>
        <w:t>ЕКС № 40102810945370000010</w:t>
      </w:r>
    </w:p>
    <w:p w:rsidR="00AB1601" w:rsidRDefault="00696485">
      <w:pPr>
        <w:jc w:val="both"/>
        <w:rPr>
          <w:rFonts w:ascii="FreeSerif" w:hAnsi="FreeSerif" w:cs="FreeSerif"/>
          <w:sz w:val="22"/>
        </w:rPr>
      </w:pPr>
      <w:r>
        <w:rPr>
          <w:rFonts w:ascii="FreeSerif" w:eastAsia="FreeSerif" w:hAnsi="FreeSerif" w:cs="FreeSerif"/>
          <w:sz w:val="28"/>
          <w:szCs w:val="28"/>
        </w:rPr>
        <w:t>БИК 010349101</w:t>
      </w:r>
    </w:p>
    <w:p w:rsidR="00AB1601" w:rsidRDefault="00696485">
      <w:pPr>
        <w:jc w:val="both"/>
        <w:rPr>
          <w:rFonts w:ascii="FreeSerif" w:hAnsi="FreeSerif" w:cs="FreeSerif"/>
          <w:sz w:val="22"/>
        </w:rPr>
      </w:pPr>
      <w:r>
        <w:rPr>
          <w:rFonts w:ascii="FreeSerif" w:eastAsia="FreeSerif" w:hAnsi="FreeSerif" w:cs="FreeSerif"/>
          <w:sz w:val="28"/>
          <w:szCs w:val="28"/>
        </w:rPr>
        <w:t xml:space="preserve">КБК 902 11109044 140000 120 </w:t>
      </w:r>
    </w:p>
    <w:p w:rsidR="00AB1601" w:rsidRDefault="00696485">
      <w:pPr>
        <w:jc w:val="both"/>
        <w:rPr>
          <w:rFonts w:ascii="FreeSerif" w:hAnsi="FreeSerif" w:cs="FreeSerif"/>
          <w:sz w:val="22"/>
        </w:rPr>
      </w:pPr>
      <w:r>
        <w:rPr>
          <w:rFonts w:ascii="FreeSerif" w:eastAsia="FreeSerif" w:hAnsi="FreeSerif" w:cs="FreeSerif"/>
          <w:sz w:val="28"/>
          <w:szCs w:val="28"/>
        </w:rPr>
        <w:t>ОКТМО 03532000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3.3. Внесенная Участником плата за размещение Объекта не под</w:t>
      </w:r>
      <w:r>
        <w:rPr>
          <w:rFonts w:ascii="FreeSerif" w:eastAsia="FreeSerif" w:hAnsi="FreeSerif" w:cs="FreeSerif"/>
          <w:sz w:val="28"/>
          <w:szCs w:val="28"/>
        </w:rPr>
        <w:t>лежит возврату в случае не размещения Участником Объекта, а также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3.4. Размер платы за размещение Объекта в дальнейшем может изменя</w:t>
      </w:r>
      <w:r>
        <w:rPr>
          <w:rFonts w:ascii="FreeSerif" w:eastAsia="FreeSerif" w:hAnsi="FreeSerif" w:cs="FreeSerif"/>
          <w:sz w:val="28"/>
          <w:szCs w:val="28"/>
        </w:rPr>
        <w:t>ться Администрацией в одностороннем порядке при инфляции Российского рубля, но не более чем на 5%. В этом случае, Администрация не менее чем за 30 дней уведомляет Участника об изменении размера платы за размещение Объекта. В случае, если Участник не соглас</w:t>
      </w:r>
      <w:r>
        <w:rPr>
          <w:rFonts w:ascii="FreeSerif" w:eastAsia="FreeSerif" w:hAnsi="FreeSerif" w:cs="FreeSerif"/>
          <w:sz w:val="28"/>
          <w:szCs w:val="28"/>
        </w:rPr>
        <w:t>ен с размером предложенной платы, Администрация имеет право в одностороннем порядке немедленно расторгнуть договор.</w:t>
      </w:r>
    </w:p>
    <w:p w:rsidR="00AB1601" w:rsidRDefault="00AB1601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ConsPlusNonformat"/>
        <w:tabs>
          <w:tab w:val="right" w:pos="5670"/>
        </w:tabs>
        <w:ind w:right="17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4.Ответственность Сторон</w:t>
      </w:r>
    </w:p>
    <w:p w:rsidR="00AB1601" w:rsidRDefault="00AB1601">
      <w:pPr>
        <w:pStyle w:val="ConsPlusNonformat"/>
        <w:tabs>
          <w:tab w:val="right" w:pos="5670"/>
        </w:tabs>
        <w:ind w:right="170"/>
        <w:jc w:val="center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4.1. В случае нарушения сроков внесени</w:t>
      </w:r>
      <w:r>
        <w:rPr>
          <w:rFonts w:ascii="FreeSerif" w:eastAsia="FreeSerif" w:hAnsi="FreeSerif" w:cs="FreeSerif"/>
          <w:sz w:val="28"/>
          <w:szCs w:val="28"/>
        </w:rPr>
        <w:t>я платы за размещение Объекта, установленных настоящим Договором, Участник оплачивает Администрации неустойку из расчета 0,1 % от размера суммы задолженности за размещение Объекта, установленной настоящим Договором, за каждый день просрочки внесения платы.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4.2. 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</w:t>
      </w:r>
      <w:r>
        <w:rPr>
          <w:rFonts w:ascii="FreeSerif" w:eastAsia="FreeSerif" w:hAnsi="FreeSerif" w:cs="FreeSerif"/>
          <w:sz w:val="28"/>
          <w:szCs w:val="28"/>
        </w:rPr>
        <w:t>ройством соответствующей территории, установленных настоящим Договором, Участник оплачивает неустойку из расчета 1 000 (одна тысяча) рублей за каждый календарный день просрочки исполнения указанных обязательств.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4.3. В случае неисполнения требований Правил</w:t>
      </w:r>
      <w:r>
        <w:rPr>
          <w:rFonts w:ascii="FreeSerif" w:eastAsia="FreeSerif" w:hAnsi="FreeSerif" w:cs="FreeSerif"/>
          <w:sz w:val="28"/>
          <w:szCs w:val="28"/>
        </w:rPr>
        <w:t xml:space="preserve"> по благоустройству территории Ленинградского муниципального округа при размещении и </w:t>
      </w:r>
      <w:r>
        <w:rPr>
          <w:rFonts w:ascii="FreeSerif" w:eastAsia="FreeSerif" w:hAnsi="FreeSerif" w:cs="FreeSerif"/>
          <w:sz w:val="28"/>
          <w:szCs w:val="28"/>
        </w:rPr>
        <w:lastRenderedPageBreak/>
        <w:t>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</w:t>
      </w:r>
      <w:r>
        <w:rPr>
          <w:rFonts w:ascii="FreeSerif" w:eastAsia="FreeSerif" w:hAnsi="FreeSerif" w:cs="FreeSerif"/>
          <w:sz w:val="28"/>
          <w:szCs w:val="28"/>
        </w:rPr>
        <w:t>ку из расчета 3000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4.4. Привлечение участника уполномоченными органами и должностными лицами к административной и ино</w:t>
      </w:r>
      <w:r>
        <w:rPr>
          <w:rFonts w:ascii="FreeSerif" w:eastAsia="FreeSerif" w:hAnsi="FreeSerif" w:cs="FreeSerif"/>
          <w:sz w:val="28"/>
          <w:szCs w:val="28"/>
        </w:rPr>
        <w:t>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</w:t>
      </w:r>
      <w:r>
        <w:rPr>
          <w:rFonts w:ascii="FreeSerif" w:eastAsia="FreeSerif" w:hAnsi="FreeSerif" w:cs="FreeSerif"/>
          <w:sz w:val="28"/>
          <w:szCs w:val="28"/>
        </w:rPr>
        <w:t>мере и сроки, установленные настоящим Договором.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4.5. 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</w:t>
      </w:r>
      <w:r>
        <w:rPr>
          <w:rFonts w:ascii="FreeSerif" w:eastAsia="FreeSerif" w:hAnsi="FreeSerif" w:cs="FreeSerif"/>
          <w:sz w:val="28"/>
          <w:szCs w:val="28"/>
        </w:rPr>
        <w:t xml:space="preserve"> другие стихийные бедствия, а также война. В случае действия вышеуказанных обстоятельств свыше двух месяцев, Стороны вправе расторгнуть настоящий Договор. При наступлении форс-мажорных обстоятельств ответственность по доказыванию факта их наступления ложит</w:t>
      </w:r>
      <w:r>
        <w:rPr>
          <w:rFonts w:ascii="FreeSerif" w:eastAsia="FreeSerif" w:hAnsi="FreeSerif" w:cs="FreeSerif"/>
          <w:sz w:val="28"/>
          <w:szCs w:val="28"/>
        </w:rPr>
        <w:t>ся на Сторону, которая требует освобождения от ответственности вследствие их наступления.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4.6. Договор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</w:p>
    <w:p w:rsidR="00AB1601" w:rsidRDefault="00AB1601">
      <w:pPr>
        <w:pStyle w:val="ConsPlusNonformat"/>
        <w:tabs>
          <w:tab w:val="right" w:pos="5670"/>
        </w:tabs>
        <w:ind w:right="170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ConsPlusNonformat"/>
        <w:tabs>
          <w:tab w:val="right" w:pos="5670"/>
        </w:tabs>
        <w:ind w:left="720" w:right="17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5. Изменени</w:t>
      </w:r>
      <w:r>
        <w:rPr>
          <w:rFonts w:ascii="FreeSerif" w:eastAsia="FreeSerif" w:hAnsi="FreeSerif" w:cs="FreeSerif"/>
          <w:b/>
          <w:bCs/>
          <w:sz w:val="28"/>
          <w:szCs w:val="28"/>
        </w:rPr>
        <w:t>е, расторжение и прекращение Договора</w:t>
      </w:r>
    </w:p>
    <w:p w:rsidR="00AB1601" w:rsidRDefault="00AB1601">
      <w:pPr>
        <w:pStyle w:val="ConsPlusNonformat"/>
        <w:tabs>
          <w:tab w:val="right" w:pos="5670"/>
        </w:tabs>
        <w:ind w:left="720" w:right="170"/>
        <w:jc w:val="both"/>
        <w:rPr>
          <w:rFonts w:ascii="FreeSerif" w:hAnsi="FreeSerif" w:cs="FreeSerif"/>
          <w:b/>
          <w:bCs/>
          <w:sz w:val="28"/>
          <w:szCs w:val="28"/>
        </w:rPr>
      </w:pP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5.2. Настоящий Договор подлежит прекращению по истечении срока его действия, уста</w:t>
      </w:r>
      <w:r>
        <w:rPr>
          <w:rFonts w:ascii="FreeSerif" w:eastAsia="FreeSerif" w:hAnsi="FreeSerif" w:cs="FreeSerif"/>
          <w:sz w:val="28"/>
          <w:szCs w:val="28"/>
        </w:rPr>
        <w:t>новленного пунктом 1.4 настоящего Договора, а также в случае его расторжения. При этом,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</w:t>
      </w:r>
      <w:r>
        <w:rPr>
          <w:rFonts w:ascii="FreeSerif" w:eastAsia="FreeSerif" w:hAnsi="FreeSerif" w:cs="FreeSerif"/>
          <w:sz w:val="28"/>
          <w:szCs w:val="28"/>
        </w:rPr>
        <w:t>екращением (расторжением).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5.3. Договор подлежит расторжению в случае не устранения Участником в пятидневный срок (при необходимости проведения работ по реконструкции объекта – тридцатидневный срок), нарушений, выявленных при обследовании Объекта и отражен</w:t>
      </w:r>
      <w:r>
        <w:rPr>
          <w:rFonts w:ascii="FreeSerif" w:eastAsia="FreeSerif" w:hAnsi="FreeSerif" w:cs="FreeSerif"/>
          <w:sz w:val="28"/>
          <w:szCs w:val="28"/>
        </w:rPr>
        <w:t>ных в акте.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5.4. Договор может быть расторгнут по соглашению Сторон, по инициативе Участника, по решению суда или в связи с односторонним отказом Администрации от исполнения настоящего Договора по основаниям, установленным пунктом 2.1.1. настоящего Договор</w:t>
      </w:r>
      <w:r>
        <w:rPr>
          <w:rFonts w:ascii="FreeSerif" w:eastAsia="FreeSerif" w:hAnsi="FreeSerif" w:cs="FreeSerif"/>
          <w:sz w:val="28"/>
          <w:szCs w:val="28"/>
        </w:rPr>
        <w:t>а.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5.5. Настоящий договор подлежит расторжению в случае привлечения к </w:t>
      </w:r>
      <w:r>
        <w:rPr>
          <w:rFonts w:ascii="FreeSerif" w:eastAsia="FreeSerif" w:hAnsi="FreeSerif" w:cs="FreeSerif"/>
          <w:sz w:val="28"/>
          <w:szCs w:val="28"/>
        </w:rPr>
        <w:lastRenderedPageBreak/>
        <w:t>административной ответственности Участника за нарушение законодательства об обороте алкогольной и спиртосодержащей продукции. Участник лишается права заключения аналогичного договора в т</w:t>
      </w:r>
      <w:r>
        <w:rPr>
          <w:rFonts w:ascii="FreeSerif" w:eastAsia="FreeSerif" w:hAnsi="FreeSerif" w:cs="FreeSerif"/>
          <w:sz w:val="28"/>
          <w:szCs w:val="28"/>
        </w:rPr>
        <w:t>ечение трех лет с момента расторжения настоящего Договора.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5.6.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</w:t>
      </w:r>
      <w:r>
        <w:rPr>
          <w:rFonts w:ascii="FreeSerif" w:eastAsia="FreeSerif" w:hAnsi="FreeSerif" w:cs="FreeSerif"/>
          <w:sz w:val="28"/>
          <w:szCs w:val="28"/>
        </w:rPr>
        <w:t>ении.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5.7. При досрочном расторжении Договора по инициативе участника, Участник обязан внести денежные средства (неустойку) в размере 10% от размера платы за размещение Объекта, установленной пунктом 3.1 Договора.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5.8. Администрация и Участник вправе требо</w:t>
      </w:r>
      <w:r>
        <w:rPr>
          <w:rFonts w:ascii="FreeSerif" w:eastAsia="FreeSerif" w:hAnsi="FreeSerif" w:cs="FreeSerif"/>
          <w:sz w:val="28"/>
          <w:szCs w:val="28"/>
        </w:rPr>
        <w:t>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5.9. На</w:t>
      </w:r>
      <w:r>
        <w:rPr>
          <w:rFonts w:ascii="FreeSerif" w:eastAsia="FreeSerif" w:hAnsi="FreeSerif" w:cs="FreeSerif"/>
          <w:sz w:val="28"/>
          <w:szCs w:val="28"/>
        </w:rPr>
        <w:t>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2.1.1. настоящего Договора.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Решение Администрации об одностороннем отказе от исполнения настоящего До</w:t>
      </w:r>
      <w:r>
        <w:rPr>
          <w:rFonts w:ascii="FreeSerif" w:eastAsia="FreeSerif" w:hAnsi="FreeSerif" w:cs="FreeSerif"/>
          <w:sz w:val="28"/>
          <w:szCs w:val="28"/>
        </w:rPr>
        <w:t>говора в течении одного рабочего дня, следующего за датой принятия этого решения, размещается на официальном сайте администрации в информационно-телекоммуникационной сети «Интернет» и направляется Участнику по почте заказным письмом с уведомлением о вручен</w:t>
      </w:r>
      <w:r>
        <w:rPr>
          <w:rFonts w:ascii="FreeSerif" w:eastAsia="FreeSerif" w:hAnsi="FreeSerif" w:cs="FreeSerif"/>
          <w:sz w:val="28"/>
          <w:szCs w:val="28"/>
        </w:rPr>
        <w:t>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</w:t>
      </w:r>
      <w:r>
        <w:rPr>
          <w:rFonts w:ascii="FreeSerif" w:eastAsia="FreeSerif" w:hAnsi="FreeSerif" w:cs="FreeSerif"/>
          <w:sz w:val="28"/>
          <w:szCs w:val="28"/>
        </w:rPr>
        <w:t>чение Администрацией подтверждения о его вручении Участнику.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</w:t>
      </w:r>
      <w:r>
        <w:rPr>
          <w:rFonts w:ascii="FreeSerif" w:eastAsia="FreeSerif" w:hAnsi="FreeSerif" w:cs="FreeSerif"/>
          <w:sz w:val="28"/>
          <w:szCs w:val="28"/>
        </w:rPr>
        <w:t>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</w:t>
      </w:r>
      <w:r>
        <w:rPr>
          <w:rFonts w:ascii="FreeSerif" w:eastAsia="FreeSerif" w:hAnsi="FreeSerif" w:cs="FreeSerif"/>
          <w:sz w:val="28"/>
          <w:szCs w:val="28"/>
        </w:rPr>
        <w:t xml:space="preserve"> дата по истечении 30 (тридцати) календарных  дней с даты размещения на официальном сайте Администрации в информационно-телекоммуникационной сети «Интернет»  решения Администрации об одностороннем отказе от исполнения настоящего Договора.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Решение Администр</w:t>
      </w:r>
      <w:r>
        <w:rPr>
          <w:rFonts w:ascii="FreeSerif" w:eastAsia="FreeSerif" w:hAnsi="FreeSerif" w:cs="FreeSerif"/>
          <w:sz w:val="28"/>
          <w:szCs w:val="28"/>
        </w:rPr>
        <w:t xml:space="preserve">ации об одностороннем отказе от исполнения настоящего Договора вступает в силу и настоящий Договор считается расторгнутым через 10 (десять) календарных дней с даты надлежащего </w:t>
      </w:r>
      <w:r>
        <w:rPr>
          <w:rFonts w:ascii="FreeSerif" w:eastAsia="FreeSerif" w:hAnsi="FreeSerif" w:cs="FreeSerif"/>
          <w:sz w:val="28"/>
          <w:szCs w:val="28"/>
        </w:rPr>
        <w:lastRenderedPageBreak/>
        <w:t>уведомления Администрацией Участника об одностороннем отказе от исполнения насто</w:t>
      </w:r>
      <w:r>
        <w:rPr>
          <w:rFonts w:ascii="FreeSerif" w:eastAsia="FreeSerif" w:hAnsi="FreeSerif" w:cs="FreeSerif"/>
          <w:sz w:val="28"/>
          <w:szCs w:val="28"/>
        </w:rPr>
        <w:t xml:space="preserve">ящего Договора. 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5.10 Настоящий договор подлежит расторжению в случае нарушений требований и ограничений, установленных законодательством, регулирующим розничную торговлю табачной продукцией, кальянами, устройствами для потребления никотинсодержащей продук</w:t>
      </w:r>
      <w:r>
        <w:rPr>
          <w:rFonts w:ascii="FreeSerif" w:eastAsia="FreeSerif" w:hAnsi="FreeSerif" w:cs="FreeSerif"/>
          <w:sz w:val="28"/>
          <w:szCs w:val="28"/>
        </w:rPr>
        <w:t>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:rsidR="00AB1601" w:rsidRDefault="00AB1601">
      <w:pPr>
        <w:pStyle w:val="ConsPlusNonformat"/>
        <w:tabs>
          <w:tab w:val="right" w:pos="5670"/>
        </w:tabs>
        <w:ind w:right="170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ConsPlusNonformat"/>
        <w:tabs>
          <w:tab w:val="right" w:pos="5670"/>
        </w:tabs>
        <w:ind w:left="720" w:right="17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6. Мероприятия по проверке соблюдения условий Договора</w:t>
      </w:r>
    </w:p>
    <w:p w:rsidR="00AB1601" w:rsidRDefault="00AB1601">
      <w:pPr>
        <w:pStyle w:val="ConsPlusNonformat"/>
        <w:tabs>
          <w:tab w:val="right" w:pos="5670"/>
        </w:tabs>
        <w:ind w:left="720" w:right="170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6.1. Мероприятия по проверке соблюдения условий Дого</w:t>
      </w:r>
      <w:r>
        <w:rPr>
          <w:rFonts w:ascii="FreeSerif" w:eastAsia="FreeSerif" w:hAnsi="FreeSerif" w:cs="FreeSerif"/>
          <w:sz w:val="28"/>
          <w:szCs w:val="28"/>
        </w:rPr>
        <w:t>вора осуществляются уполномоченными лицами администрации Ленинградского муниципального округа. Целью проведения мероприятий является обеспечение соблюдения требований, установленных Договором. Задачей проведения мероприятий является предупреждение, выявлен</w:t>
      </w:r>
      <w:r>
        <w:rPr>
          <w:rFonts w:ascii="FreeSerif" w:eastAsia="FreeSerif" w:hAnsi="FreeSerif" w:cs="FreeSerif"/>
          <w:sz w:val="28"/>
          <w:szCs w:val="28"/>
        </w:rPr>
        <w:t>ие и пресечение нарушений условий Договора.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6.2. Мероприятия проводятся путем выезда на место осуществления деятельности Участника (далее - выезды). Предварительное уведомление Участника Договора о проведении данных мероприятий не требуется. В ходе проведе</w:t>
      </w:r>
      <w:r>
        <w:rPr>
          <w:rFonts w:ascii="FreeSerif" w:eastAsia="FreeSerif" w:hAnsi="FreeSerif" w:cs="FreeSerif"/>
          <w:sz w:val="28"/>
          <w:szCs w:val="28"/>
        </w:rPr>
        <w:t>ния указанных мероприятий Администрация Ленинградского муниципального округа  имеет право запрашивать у Участника документы и сведения, предусмотренные условиями Договора. При выездах, уполномоченное лицо обязано иметь при себе служебное удостоверение, выд</w:t>
      </w:r>
      <w:r>
        <w:rPr>
          <w:rFonts w:ascii="FreeSerif" w:eastAsia="FreeSerif" w:hAnsi="FreeSerif" w:cs="FreeSerif"/>
          <w:sz w:val="28"/>
          <w:szCs w:val="28"/>
        </w:rPr>
        <w:t xml:space="preserve">анное администрацией Ленинградского муниципального округа. </w:t>
      </w:r>
    </w:p>
    <w:p w:rsidR="00AB1601" w:rsidRDefault="00696485">
      <w:pPr>
        <w:pStyle w:val="a4"/>
        <w:ind w:firstLine="709"/>
        <w:jc w:val="both"/>
        <w:outlineLvl w:val="0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6.3. По результатам выезда составляется Акт осмотра Объекта по форме, утвержденной правовым актом администрации Ленинградского муниципального округа (далее – Акт осмотра). Акт осмотра оформляется </w:t>
      </w:r>
      <w:r>
        <w:rPr>
          <w:rFonts w:ascii="FreeSerif" w:eastAsia="FreeSerif" w:hAnsi="FreeSerif" w:cs="FreeSerif"/>
          <w:sz w:val="28"/>
          <w:szCs w:val="28"/>
        </w:rPr>
        <w:t xml:space="preserve">уполномоченным лицом  в день выезда по результатам осмотра Объекта непосредственно на месте его размещения. 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6.4. В ходе осмотра Объекта уполномоченное лицо  вправе применять технические средства аудио-, фото-, видео-фиксации, а также иные средства фиксаци</w:t>
      </w:r>
      <w:r>
        <w:rPr>
          <w:rFonts w:ascii="FreeSerif" w:eastAsia="FreeSerif" w:hAnsi="FreeSerif" w:cs="FreeSerif"/>
          <w:sz w:val="28"/>
          <w:szCs w:val="28"/>
        </w:rPr>
        <w:t>и, результаты которых прикладываются к акту осмотра.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6.5. С Актом осмотра,  уполномоченное лицо обязано ознакомить под роспись Участника Договора. В случае отказа указанного лица от подписания Акта осмотра  уполномоченным лицом проставляется соответствующа</w:t>
      </w:r>
      <w:r>
        <w:rPr>
          <w:rFonts w:ascii="FreeSerif" w:eastAsia="FreeSerif" w:hAnsi="FreeSerif" w:cs="FreeSerif"/>
          <w:sz w:val="28"/>
          <w:szCs w:val="28"/>
        </w:rPr>
        <w:t xml:space="preserve">я отметка в Акте осмотра. Акт осмотра приобщается к экземпляру Договора, хранящемуся в администрации Ленинградского муниципального округа, копия Акта осмотра в трёхдневный срок направляется Участнику договора заказным письмом с уведомлением. При выявлении </w:t>
      </w:r>
      <w:r>
        <w:rPr>
          <w:rFonts w:ascii="FreeSerif" w:eastAsia="FreeSerif" w:hAnsi="FreeSerif" w:cs="FreeSerif"/>
          <w:sz w:val="28"/>
          <w:szCs w:val="28"/>
        </w:rPr>
        <w:t xml:space="preserve">нарушений условий п.2.1.1. Договора, Администрация инициирует досрочное расторжение Договора в одностороннем порядке. Копия уведомления о досрочном расторжении в одностороннем порядке Договора приобщается к экземпляру Договора, хранящемуся в администрации </w:t>
      </w:r>
      <w:r>
        <w:rPr>
          <w:rFonts w:ascii="FreeSerif" w:eastAsia="FreeSerif" w:hAnsi="FreeSerif" w:cs="FreeSerif"/>
          <w:sz w:val="28"/>
          <w:szCs w:val="28"/>
        </w:rPr>
        <w:t xml:space="preserve"> Ленинградского муниципального округа. </w:t>
      </w:r>
    </w:p>
    <w:p w:rsidR="00AB1601" w:rsidRDefault="00AB1601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7. Прочие условия</w:t>
      </w:r>
    </w:p>
    <w:p w:rsidR="00AB1601" w:rsidRDefault="00AB1601">
      <w:pPr>
        <w:pStyle w:val="ConsPlusNonformat"/>
        <w:tabs>
          <w:tab w:val="right" w:pos="5670"/>
        </w:tabs>
        <w:ind w:right="170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7.1. Все споры и разногласия, возникающие между Сторонами, связанные с исполнением Договора или в связи с ним, разрешаются путем направления соответствующих претензий.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Претензии оформляются в пись</w:t>
      </w:r>
      <w:r>
        <w:rPr>
          <w:rFonts w:ascii="FreeSerif" w:eastAsia="FreeSerif" w:hAnsi="FreeSerif" w:cs="FreeSerif"/>
          <w:sz w:val="28"/>
          <w:szCs w:val="28"/>
        </w:rPr>
        <w:t>менном виде и подписываются полномочными представителями Сторон. В претензии указываются требования об уплате штрафных санкций, иные требования; обстоятельства на которых основываются требования, и доказательства, подтверждающие их, со ссылкой на нормы дей</w:t>
      </w:r>
      <w:r>
        <w:rPr>
          <w:rFonts w:ascii="FreeSerif" w:eastAsia="FreeSerif" w:hAnsi="FreeSerif" w:cs="FreeSerif"/>
          <w:sz w:val="28"/>
          <w:szCs w:val="28"/>
        </w:rPr>
        <w:t>ствующего законодательства Российской Федерации, иные сведения, необходимые для урегулирования спора.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Ответ на претензию оформляется в письменном виде. В ответе на претензию указываются:</w:t>
      </w:r>
      <w:r>
        <w:rPr>
          <w:rFonts w:ascii="FreeSerif" w:eastAsia="FreeSerif" w:hAnsi="FreeSerif" w:cs="FreeSerif"/>
          <w:sz w:val="28"/>
          <w:szCs w:val="28"/>
        </w:rPr>
        <w:t xml:space="preserve"> при полном или частичном удовлетворении претензии – признанная сумма, срок и способ удовлетворения претензии; при полном и частичном отказе в удовлетворении претензии – мотивы отказа  со ссылкой на нормы действующего законодательства Российской Федерации.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Все возможные претензии по Договору должны быть рассмотрены Сторонами, и ответы по ним должны быть направлены в течение 10 (десяти) календарных дней с даты получения такой претензии.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7.2. В случае невозможности разрешения разногласий между Сторонами по До</w:t>
      </w:r>
      <w:r>
        <w:rPr>
          <w:rFonts w:ascii="FreeSerif" w:eastAsia="FreeSerif" w:hAnsi="FreeSerif" w:cs="FreeSerif"/>
          <w:sz w:val="28"/>
          <w:szCs w:val="28"/>
        </w:rPr>
        <w:t>говору в порядке, установленном пунктом 7.1 настоящего Договора, они подлежат рассмотрению в Арбитражном суде Краснодарского края.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7.3.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7.4. Стороны подтверждают и гарантируют, что на день заключения настоящего Договора отсутствуют обстоятельства какого – либо рода, которые могут послужить основанием для его расторжения. Каждая из сторон подтверждает, что они получили все необходимые разр</w:t>
      </w:r>
      <w:r>
        <w:rPr>
          <w:rFonts w:ascii="FreeSerif" w:eastAsia="FreeSerif" w:hAnsi="FreeSerif" w:cs="FreeSerif"/>
          <w:sz w:val="28"/>
          <w:szCs w:val="28"/>
        </w:rPr>
        <w:t>ешения для вступления в силу настоящего Договора, и что лица, подписавшие его, уполномочены на это.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7.5. На момент заключения настоящего Договора он имеет следующие приложения: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- предложение по внешнему виду нестационарного торгового объекта, объекта по ок</w:t>
      </w:r>
      <w:r>
        <w:rPr>
          <w:rFonts w:ascii="FreeSerif" w:eastAsia="FreeSerif" w:hAnsi="FreeSerif" w:cs="FreeSerif"/>
          <w:sz w:val="28"/>
          <w:szCs w:val="28"/>
        </w:rPr>
        <w:t>азанию услуг (дизайн – проект) (приложение 1);</w:t>
      </w:r>
    </w:p>
    <w:p w:rsidR="00AB1601" w:rsidRDefault="00696485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- график платежей по Договору (если период действия договора                      выше 1 года) (приложение 2).</w:t>
      </w:r>
    </w:p>
    <w:p w:rsidR="00AB1601" w:rsidRDefault="00AB1601">
      <w:pPr>
        <w:pStyle w:val="ConsPlusNonformat"/>
        <w:tabs>
          <w:tab w:val="right" w:pos="5670"/>
        </w:tabs>
        <w:ind w:right="170" w:firstLine="743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ConsPlusNonformat"/>
        <w:tabs>
          <w:tab w:val="right" w:pos="5670"/>
        </w:tabs>
        <w:ind w:right="17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8.Юридические адреса и реквизиты сторон</w:t>
      </w:r>
    </w:p>
    <w:p w:rsidR="00AB1601" w:rsidRDefault="00AB1601">
      <w:pPr>
        <w:jc w:val="both"/>
        <w:rPr>
          <w:rFonts w:ascii="FreeSerif" w:eastAsia="FreeSerif" w:hAnsi="FreeSerif" w:cs="FreeSerif"/>
          <w:b/>
          <w:bCs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327"/>
        <w:gridCol w:w="4744"/>
      </w:tblGrid>
      <w:tr w:rsidR="00AB1601">
        <w:tc>
          <w:tcPr>
            <w:tcW w:w="43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jc w:val="center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Администрация Ленинградского муниципального округа</w:t>
            </w:r>
          </w:p>
        </w:tc>
        <w:tc>
          <w:tcPr>
            <w:tcW w:w="47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jc w:val="center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Участ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>ник</w:t>
            </w:r>
          </w:p>
        </w:tc>
      </w:tr>
      <w:tr w:rsidR="00AB1601">
        <w:tc>
          <w:tcPr>
            <w:tcW w:w="43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ст.Ленинградская,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 xml:space="preserve">ул.Чернышевского, 179 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Банк получателя: Южное ГУ Банка России//УФК по Краснодарскому краю, г.Краснодар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2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ИНН 2341000075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2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КПП 234101001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2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Каз/счет 03100643000000011800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2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ЕКС № 40102810945370000010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2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БИК 010349101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2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КБК 902 11109044 140000 120 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2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ОКТМО 03532000</w:t>
            </w:r>
          </w:p>
          <w:p w:rsidR="00AB1601" w:rsidRDefault="00AB1601">
            <w:pPr>
              <w:jc w:val="both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jc w:val="both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</w:p>
          <w:p w:rsidR="00AB1601" w:rsidRDefault="00696485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>Глава Ленинградского</w:t>
            </w:r>
          </w:p>
          <w:p w:rsidR="00AB1601" w:rsidRDefault="00696485">
            <w:pPr>
              <w:jc w:val="both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>муниципального округа</w:t>
            </w:r>
          </w:p>
          <w:p w:rsidR="00AB1601" w:rsidRDefault="0069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AB1601" w:rsidRDefault="00696485">
            <w:r>
              <w:rPr>
                <w:sz w:val="28"/>
                <w:szCs w:val="28"/>
              </w:rPr>
              <w:t xml:space="preserve">             М.П.</w:t>
            </w:r>
          </w:p>
          <w:p w:rsidR="00AB1601" w:rsidRDefault="00AB1601">
            <w:pPr>
              <w:jc w:val="both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</w:p>
          <w:p w:rsidR="00AB1601" w:rsidRDefault="00AB1601">
            <w:pPr>
              <w:pStyle w:val="a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_______________________________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_____________________________________________________________</w:t>
            </w: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69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AB1601" w:rsidRDefault="00696485">
            <w:r>
              <w:rPr>
                <w:sz w:val="28"/>
                <w:szCs w:val="28"/>
              </w:rPr>
              <w:t xml:space="preserve">             М.П.</w:t>
            </w:r>
          </w:p>
          <w:p w:rsidR="00AB1601" w:rsidRDefault="00AB1601">
            <w:pPr>
              <w:pStyle w:val="a4"/>
              <w:ind w:right="134"/>
              <w:jc w:val="both"/>
              <w:outlineLvl w:val="0"/>
              <w:rPr>
                <w:rFonts w:ascii="FreeSerif" w:eastAsia="FreeSerif" w:hAnsi="FreeSerif" w:cs="FreeSerif"/>
                <w:sz w:val="28"/>
                <w:szCs w:val="28"/>
              </w:rPr>
            </w:pPr>
          </w:p>
        </w:tc>
      </w:tr>
    </w:tbl>
    <w:p w:rsidR="00AB1601" w:rsidRDefault="00AB1601">
      <w:pPr>
        <w:widowControl w:val="0"/>
        <w:ind w:right="170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 xml:space="preserve">Заместитель главы 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Ленинградского муниципального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округа, начальник финансового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236"/>
        </w:tabs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управления  администрации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 xml:space="preserve"> 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  <w:t xml:space="preserve">          С.В. Тертица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953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>Приложение 1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953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к Договору </w:t>
      </w:r>
      <w:r>
        <w:rPr>
          <w:rFonts w:ascii="FreeSerif" w:eastAsia="FreeSerif" w:hAnsi="FreeSerif" w:cs="FreeSerif"/>
          <w:sz w:val="28"/>
          <w:szCs w:val="28"/>
        </w:rPr>
        <w:t xml:space="preserve">о </w:t>
      </w:r>
      <w:r>
        <w:rPr>
          <w:rFonts w:ascii="FreeSerif" w:eastAsia="FreeSerif" w:hAnsi="FreeSerif" w:cs="FreeSerif"/>
          <w:sz w:val="28"/>
          <w:szCs w:val="28"/>
        </w:rPr>
        <w:t>предоставлении права на размещение нестационарного  объекта по оказанию услуг - сезонного (летнего) кафе на территории Ленинградского муниципального округа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AB1601">
      <w:pPr>
        <w:pStyle w:val="a4"/>
        <w:jc w:val="center"/>
        <w:rPr>
          <w:rFonts w:ascii="FreeSerif" w:hAnsi="FreeSerif" w:cs="FreeSerif"/>
          <w:color w:val="000000" w:themeColor="text1"/>
        </w:rPr>
      </w:pPr>
    </w:p>
    <w:p w:rsidR="00AB1601" w:rsidRDefault="00AB1601">
      <w:pPr>
        <w:widowControl w:val="0"/>
        <w:ind w:left="-284" w:firstLine="284"/>
        <w:jc w:val="center"/>
        <w:rPr>
          <w:rFonts w:ascii="FreeSerif" w:hAnsi="FreeSerif" w:cs="FreeSerif"/>
          <w:b/>
          <w:bCs/>
          <w:sz w:val="28"/>
          <w:szCs w:val="28"/>
        </w:rPr>
      </w:pPr>
    </w:p>
    <w:p w:rsidR="00AB1601" w:rsidRDefault="00696485">
      <w:pPr>
        <w:pStyle w:val="a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ПРЕДЛОЖЕНИЕ</w:t>
      </w:r>
    </w:p>
    <w:p w:rsidR="00AB1601" w:rsidRDefault="00696485">
      <w:pPr>
        <w:pStyle w:val="a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 xml:space="preserve">по внешнему виду размещения нестационарного </w:t>
      </w:r>
      <w:r>
        <w:rPr>
          <w:rFonts w:ascii="FreeSerif" w:eastAsia="FreeSerif" w:hAnsi="FreeSerif" w:cs="FreeSerif"/>
          <w:b/>
          <w:bCs/>
          <w:sz w:val="28"/>
          <w:szCs w:val="28"/>
        </w:rPr>
        <w:t>объекта по оказанию услуг - сезонного (летнего) кафе на территории Ленинградского муниципального округа (эскиз, дизайн - проект)</w:t>
      </w: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Дизайн -проект</w:t>
      </w: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ПОДПИСИ СТОРОН:</w:t>
      </w: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AB1601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Администрация :</w:t>
            </w: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Участник:</w:t>
            </w:r>
          </w:p>
        </w:tc>
      </w:tr>
      <w:tr w:rsidR="00AB1601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Глава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ab/>
              <w:t xml:space="preserve">Ленинградского </w:t>
            </w: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муниципального округа</w:t>
            </w:r>
          </w:p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_____________________</w:t>
            </w: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Подпись, М.П.</w:t>
            </w:r>
          </w:p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________________</w:t>
            </w: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Подпись, М.П.</w:t>
            </w:r>
          </w:p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</w:tc>
      </w:tr>
    </w:tbl>
    <w:p w:rsidR="00AB1601" w:rsidRDefault="00696485">
      <w:pPr>
        <w:pStyle w:val="a4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lastRenderedPageBreak/>
        <w:t xml:space="preserve"> </w:t>
      </w: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 xml:space="preserve">Заместитель главы 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Ленинградского муниципального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округа, начальник финансового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236"/>
        </w:tabs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управления  администрации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 xml:space="preserve"> 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  <w:t xml:space="preserve">          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  <w:t>С.В. Тертица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tabs>
          <w:tab w:val="left" w:pos="709"/>
          <w:tab w:val="left" w:pos="7370"/>
        </w:tabs>
        <w:spacing w:before="17"/>
        <w:jc w:val="both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8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>Приложение 2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8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к Договору </w:t>
      </w:r>
      <w:r>
        <w:rPr>
          <w:rFonts w:ascii="FreeSerif" w:eastAsia="FreeSerif" w:hAnsi="FreeSerif" w:cs="FreeSerif"/>
          <w:sz w:val="28"/>
          <w:szCs w:val="28"/>
        </w:rPr>
        <w:t xml:space="preserve">о </w:t>
      </w:r>
      <w:r>
        <w:rPr>
          <w:rFonts w:ascii="FreeSerif" w:eastAsia="FreeSerif" w:hAnsi="FreeSerif" w:cs="FreeSerif"/>
          <w:sz w:val="28"/>
          <w:szCs w:val="28"/>
        </w:rPr>
        <w:t>предоставлении права на размещение нестационарного  объекта по оказанию услуг - сезонного (летнего) кафе на территории Ленинградского муниципального округа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8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ГРАФИК ПЛАТЕЖЕЙ</w:t>
      </w:r>
    </w:p>
    <w:p w:rsidR="00AB1601" w:rsidRDefault="00696485">
      <w:pPr>
        <w:pStyle w:val="a4"/>
        <w:jc w:val="center"/>
        <w:outlineLvl w:val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к договору о предоставлении права на размещение нестационарного  объекта по оказа</w:t>
      </w:r>
      <w:r>
        <w:rPr>
          <w:rFonts w:ascii="FreeSerif" w:eastAsia="FreeSerif" w:hAnsi="FreeSerif" w:cs="FreeSerif"/>
          <w:b/>
          <w:bCs/>
          <w:sz w:val="28"/>
          <w:szCs w:val="28"/>
        </w:rPr>
        <w:t>нию услуг - сезонного (летнего) кафе на территории Ленинградского муниципального округа № ______ от___________</w:t>
      </w:r>
    </w:p>
    <w:p w:rsidR="00AB1601" w:rsidRDefault="00AB1601">
      <w:pPr>
        <w:pStyle w:val="a4"/>
        <w:jc w:val="center"/>
        <w:rPr>
          <w:rFonts w:ascii="FreeSerif" w:hAnsi="FreeSerif" w:cs="FreeSerif"/>
          <w:b/>
          <w:bCs/>
          <w:sz w:val="28"/>
          <w:szCs w:val="28"/>
        </w:rPr>
      </w:pP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Наименование контрагента:____________________________________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Срок действия договора о предоставлении права на размещение сезонного нестационар</w:t>
      </w:r>
      <w:r>
        <w:rPr>
          <w:rFonts w:ascii="FreeSerif" w:eastAsia="FreeSerif" w:hAnsi="FreeSerif" w:cs="FreeSerif"/>
          <w:sz w:val="28"/>
          <w:szCs w:val="28"/>
        </w:rPr>
        <w:t>ного торгового объекта товаропроизводителю на территории Ленинградского муниципального округа без проведения торгов № ______ от___________</w:t>
      </w:r>
      <w:r>
        <w:rPr>
          <w:rFonts w:ascii="FreeSerif" w:eastAsia="FreeSerif" w:hAnsi="FreeSerif" w:cs="FreeSerif"/>
          <w:bCs/>
          <w:sz w:val="28"/>
          <w:szCs w:val="28"/>
        </w:rPr>
        <w:t xml:space="preserve"> (далее- Договор);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bCs/>
          <w:sz w:val="28"/>
          <w:szCs w:val="28"/>
        </w:rPr>
        <w:t>Сумма Договора:_____________________________________________.</w:t>
      </w:r>
    </w:p>
    <w:p w:rsidR="00AB1601" w:rsidRDefault="00AB1601">
      <w:pPr>
        <w:pStyle w:val="a4"/>
        <w:rPr>
          <w:rFonts w:ascii="FreeSerif" w:hAnsi="FreeSerif" w:cs="FreeSerif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063"/>
        <w:gridCol w:w="3969"/>
        <w:gridCol w:w="2892"/>
      </w:tblGrid>
      <w:tr w:rsidR="00AB1601">
        <w:tc>
          <w:tcPr>
            <w:tcW w:w="484" w:type="dxa"/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№</w:t>
            </w:r>
          </w:p>
        </w:tc>
        <w:tc>
          <w:tcPr>
            <w:tcW w:w="2063" w:type="dxa"/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Период оплаты</w:t>
            </w:r>
          </w:p>
        </w:tc>
        <w:tc>
          <w:tcPr>
            <w:tcW w:w="2892" w:type="dxa"/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Сумма платежей, руб.</w:t>
            </w:r>
          </w:p>
        </w:tc>
      </w:tr>
      <w:tr w:rsidR="00AB1601">
        <w:tc>
          <w:tcPr>
            <w:tcW w:w="484" w:type="dxa"/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</w:t>
            </w:r>
          </w:p>
        </w:tc>
      </w:tr>
      <w:tr w:rsidR="00AB1601">
        <w:tc>
          <w:tcPr>
            <w:tcW w:w="484" w:type="dxa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I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 квартал (до 20 января)</w:t>
            </w:r>
          </w:p>
        </w:tc>
        <w:tc>
          <w:tcPr>
            <w:tcW w:w="2892" w:type="dxa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</w:tr>
      <w:tr w:rsidR="00AB1601">
        <w:tc>
          <w:tcPr>
            <w:tcW w:w="484" w:type="dxa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AB1601" w:rsidRDefault="00AB1601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II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 квартал (до 20 апреля)</w:t>
            </w:r>
          </w:p>
        </w:tc>
        <w:tc>
          <w:tcPr>
            <w:tcW w:w="2892" w:type="dxa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</w:tr>
      <w:tr w:rsidR="00AB1601">
        <w:tc>
          <w:tcPr>
            <w:tcW w:w="484" w:type="dxa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AB1601" w:rsidRDefault="00AB1601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II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 квартал (до 20 июля)</w:t>
            </w:r>
          </w:p>
        </w:tc>
        <w:tc>
          <w:tcPr>
            <w:tcW w:w="2892" w:type="dxa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</w:tr>
      <w:tr w:rsidR="00AB1601">
        <w:tc>
          <w:tcPr>
            <w:tcW w:w="484" w:type="dxa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AB1601" w:rsidRDefault="00AB1601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IV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 квартал (до 20 октября)</w:t>
            </w:r>
          </w:p>
        </w:tc>
        <w:tc>
          <w:tcPr>
            <w:tcW w:w="2892" w:type="dxa"/>
          </w:tcPr>
          <w:p w:rsidR="00AB1601" w:rsidRDefault="00AB1601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</w:p>
        </w:tc>
      </w:tr>
    </w:tbl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ПОДПИСИ СТОРОН:</w:t>
      </w: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AB1601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Администрация :</w:t>
            </w: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Участник:</w:t>
            </w:r>
          </w:p>
        </w:tc>
      </w:tr>
      <w:tr w:rsidR="00AB1601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Глава Ленинградского </w:t>
            </w: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муниципального округа</w:t>
            </w:r>
          </w:p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_____________________</w:t>
            </w: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Подпись, М.П.</w:t>
            </w: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AB1601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________________</w:t>
            </w:r>
          </w:p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Подпись, М.П.</w:t>
            </w:r>
          </w:p>
        </w:tc>
      </w:tr>
    </w:tbl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 xml:space="preserve">Заместитель главы 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Ленинградского муниципального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округа, начальник финансового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236"/>
        </w:tabs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управления  администрации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  <w:t xml:space="preserve">           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  <w:t>С.В. Тертица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236"/>
        </w:tabs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236"/>
        </w:tabs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>Приложение 6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к Порядку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предоставления права на заключения договора на размещение нестационарных торговых объектов, нестационарных объектов по оказанию услуг на территории Ленинградского муниципального округа в зданиях, строениях, сооружениях и на земельных участках, находящихся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t>в муниципальной собственности либо государственная собственность на которые не разграничена без проведения торгов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654"/>
        <w:rPr>
          <w:rFonts w:ascii="FreeSerif" w:hAnsi="FreeSerif" w:cs="FreeSerif"/>
          <w:color w:val="000000" w:themeColor="text1"/>
          <w:sz w:val="28"/>
          <w:szCs w:val="28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jc w:val="right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AB1601">
      <w:pPr>
        <w:pStyle w:val="a4"/>
        <w:rPr>
          <w:rFonts w:ascii="FreeSerif" w:hAnsi="FreeSerif" w:cs="FreeSerif"/>
          <w:color w:val="000000" w:themeColor="text1"/>
        </w:rPr>
      </w:pPr>
    </w:p>
    <w:p w:rsidR="00AB1601" w:rsidRDefault="00696485">
      <w:pPr>
        <w:pStyle w:val="a4"/>
        <w:jc w:val="center"/>
        <w:outlineLvl w:val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МЕТОДИКА</w:t>
      </w:r>
    </w:p>
    <w:p w:rsidR="00AB1601" w:rsidRDefault="00696485">
      <w:pPr>
        <w:pStyle w:val="a4"/>
        <w:jc w:val="center"/>
        <w:outlineLvl w:val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 xml:space="preserve">определения стартового размера финансового предложения за право на размещение нестационарных торговых объектов, </w:t>
      </w:r>
      <w:r>
        <w:rPr>
          <w:rFonts w:ascii="FreeSerif" w:eastAsia="FreeSerif" w:hAnsi="FreeSerif" w:cs="FreeSerif"/>
          <w:b/>
          <w:bCs/>
          <w:sz w:val="28"/>
          <w:szCs w:val="28"/>
        </w:rPr>
        <w:t>нестационарных объектов по оказанию услуг в зданиях, строениях, сооружениях и на земельных участках,  находящихся в муниципальной собственности либо государственная собственность на которые не разграничена, расположенных на территории Ленинградского муници</w:t>
      </w:r>
      <w:r>
        <w:rPr>
          <w:rFonts w:ascii="FreeSerif" w:eastAsia="FreeSerif" w:hAnsi="FreeSerif" w:cs="FreeSerif"/>
          <w:b/>
          <w:bCs/>
          <w:sz w:val="28"/>
          <w:szCs w:val="28"/>
        </w:rPr>
        <w:t>пального округа имеющих краткосрочный характер</w:t>
      </w: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AB1601">
      <w:pPr>
        <w:pStyle w:val="a4"/>
        <w:rPr>
          <w:rFonts w:ascii="FreeSerif" w:hAnsi="FreeSerif" w:cs="FreeSerif"/>
          <w:sz w:val="28"/>
          <w:szCs w:val="28"/>
        </w:rPr>
      </w:pP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Плата за право размещения нестационарных торговых объектов, нестационарных объектов по оказанию услуг на праздничные мероприятия, рассчитывается исходя из стоимости и количества реализуемого товара, расчет п</w:t>
      </w:r>
      <w:r>
        <w:rPr>
          <w:rFonts w:ascii="FreeSerif" w:eastAsia="FreeSerif" w:hAnsi="FreeSerif" w:cs="FreeSerif"/>
          <w:sz w:val="28"/>
          <w:szCs w:val="28"/>
        </w:rPr>
        <w:t>роизводится по следующей формуле: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С</w:t>
      </w:r>
      <w:r>
        <w:rPr>
          <w:rFonts w:ascii="FreeSerif" w:eastAsia="FreeSerif" w:hAnsi="FreeSerif" w:cs="FreeSerif"/>
          <w:sz w:val="28"/>
          <w:szCs w:val="28"/>
          <w:lang w:val="en-US"/>
        </w:rPr>
        <w:t>p</w:t>
      </w:r>
      <w:r>
        <w:rPr>
          <w:rFonts w:ascii="FreeSerif" w:eastAsia="FreeSerif" w:hAnsi="FreeSerif" w:cs="FreeSerif"/>
          <w:sz w:val="28"/>
          <w:szCs w:val="28"/>
        </w:rPr>
        <w:t>=</w:t>
      </w:r>
      <w:r>
        <w:rPr>
          <w:rFonts w:ascii="FreeSerif" w:eastAsia="FreeSerif" w:hAnsi="FreeSerif" w:cs="FreeSerif"/>
          <w:sz w:val="28"/>
          <w:szCs w:val="28"/>
          <w:lang w:val="en-US"/>
        </w:rPr>
        <w:t>SP</w:t>
      </w:r>
      <w:r>
        <w:rPr>
          <w:rFonts w:ascii="FreeSerif" w:eastAsia="FreeSerif" w:hAnsi="FreeSerif" w:cs="FreeSerif"/>
          <w:sz w:val="28"/>
          <w:szCs w:val="28"/>
        </w:rPr>
        <w:t>*</w:t>
      </w:r>
      <w:r>
        <w:rPr>
          <w:rFonts w:ascii="FreeSerif" w:eastAsia="FreeSerif" w:hAnsi="FreeSerif" w:cs="FreeSerif"/>
          <w:sz w:val="28"/>
          <w:szCs w:val="28"/>
          <w:lang w:val="en-US"/>
        </w:rPr>
        <w:t>Kd</w:t>
      </w:r>
      <w:r>
        <w:rPr>
          <w:rFonts w:ascii="FreeSerif" w:eastAsia="FreeSerif" w:hAnsi="FreeSerif" w:cs="FreeSerif"/>
          <w:sz w:val="28"/>
          <w:szCs w:val="28"/>
        </w:rPr>
        <w:t>, где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С</w:t>
      </w:r>
      <w:r>
        <w:rPr>
          <w:rFonts w:ascii="FreeSerif" w:eastAsia="FreeSerif" w:hAnsi="FreeSerif" w:cs="FreeSerif"/>
          <w:sz w:val="28"/>
          <w:szCs w:val="28"/>
          <w:lang w:val="en-US"/>
        </w:rPr>
        <w:t>p</w:t>
      </w:r>
      <w:r>
        <w:rPr>
          <w:rFonts w:ascii="FreeSerif" w:eastAsia="FreeSerif" w:hAnsi="FreeSerif" w:cs="FreeSerif"/>
          <w:sz w:val="28"/>
          <w:szCs w:val="28"/>
        </w:rPr>
        <w:t xml:space="preserve"> – плата за право размещения нестационарных торговых объектов, объектов по оказанию услуг на праздничные мероприятия на размещение мелкорозничного и иного несезонного нестационарного торгового объекта в дни проведения праздничных мероприятий;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  <w:lang w:val="en-US"/>
        </w:rPr>
        <w:t>SP</w:t>
      </w:r>
      <w:r>
        <w:rPr>
          <w:rFonts w:ascii="FreeSerif" w:eastAsia="FreeSerif" w:hAnsi="FreeSerif" w:cs="FreeSerif"/>
          <w:sz w:val="28"/>
          <w:szCs w:val="28"/>
        </w:rPr>
        <w:t xml:space="preserve"> – плата за</w:t>
      </w:r>
      <w:r>
        <w:rPr>
          <w:rFonts w:ascii="FreeSerif" w:eastAsia="FreeSerif" w:hAnsi="FreeSerif" w:cs="FreeSerif"/>
          <w:sz w:val="28"/>
          <w:szCs w:val="28"/>
        </w:rPr>
        <w:t xml:space="preserve"> право размещения нестационарных торговых объектов, объектов по оказанию услуг на праздничные мероприятия за один день;</w:t>
      </w:r>
    </w:p>
    <w:p w:rsidR="00AB1601" w:rsidRDefault="00696485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  <w:lang w:val="en-US"/>
        </w:rPr>
        <w:t>Kd</w:t>
      </w:r>
      <w:r>
        <w:rPr>
          <w:rFonts w:ascii="FreeSerif" w:eastAsia="FreeSerif" w:hAnsi="FreeSerif" w:cs="FreeSerif"/>
          <w:sz w:val="28"/>
          <w:szCs w:val="28"/>
        </w:rPr>
        <w:t xml:space="preserve"> -  количество дней, проведения мероприятий</w:t>
      </w:r>
    </w:p>
    <w:p w:rsidR="00AB1601" w:rsidRDefault="00AB1601">
      <w:pPr>
        <w:pStyle w:val="a4"/>
        <w:ind w:firstLine="709"/>
        <w:jc w:val="both"/>
        <w:rPr>
          <w:rFonts w:ascii="FreeSerif" w:hAnsi="FreeSerif" w:cs="Free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5535"/>
        <w:gridCol w:w="3001"/>
      </w:tblGrid>
      <w:tr w:rsidR="00AB1601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№ п/п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Ассортимент товара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Плата за право размещения нестационарных торговых объектов на пр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>аздничные мероприятия за один день (руб.)</w:t>
            </w:r>
          </w:p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SP</w:t>
            </w:r>
          </w:p>
        </w:tc>
      </w:tr>
      <w:tr w:rsidR="00AB1601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</w:t>
            </w:r>
          </w:p>
        </w:tc>
      </w:tr>
      <w:tr w:rsidR="00AB1601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Мороженое, прохладительные напитки, квас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1500</w:t>
            </w:r>
          </w:p>
        </w:tc>
      </w:tr>
      <w:tr w:rsidR="00AB1601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Продукты питания в промышленной упаковке, пасхальные куличи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>2000</w:t>
            </w:r>
          </w:p>
        </w:tc>
      </w:tr>
      <w:tr w:rsidR="00AB1601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Аттракционы, электромобили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3000</w:t>
            </w:r>
          </w:p>
        </w:tc>
      </w:tr>
      <w:tr w:rsidR="00AB1601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Воздушные шары, попкорн, сладкая вата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2000</w:t>
            </w:r>
          </w:p>
        </w:tc>
      </w:tr>
      <w:tr w:rsidR="00AB1601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Цветы  живые (срезанные) и искусственные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3000</w:t>
            </w:r>
          </w:p>
        </w:tc>
      </w:tr>
      <w:tr w:rsidR="00AB1601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Сувенирная продукция, игрушки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2000</w:t>
            </w:r>
          </w:p>
        </w:tc>
      </w:tr>
      <w:tr w:rsidR="00AB1601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Продукция предприятий общественного питания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5000</w:t>
            </w:r>
          </w:p>
        </w:tc>
      </w:tr>
      <w:tr w:rsidR="00AB1601"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8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Ремесленная продукция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01" w:rsidRDefault="00696485">
            <w:pPr>
              <w:pStyle w:val="a4"/>
              <w:rPr>
                <w:rFonts w:ascii="FreeSerif" w:eastAsia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1000</w:t>
            </w:r>
          </w:p>
        </w:tc>
      </w:tr>
    </w:tbl>
    <w:p w:rsidR="00AB1601" w:rsidRDefault="00AB1601">
      <w:pPr>
        <w:pStyle w:val="ConsPlusNormal"/>
        <w:ind w:firstLine="540"/>
        <w:jc w:val="both"/>
      </w:pPr>
    </w:p>
    <w:p w:rsidR="00AB1601" w:rsidRDefault="00696485">
      <w:pPr>
        <w:pStyle w:val="ConsPlusNormal"/>
        <w:ind w:firstLine="540"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В</w:t>
      </w:r>
      <w:r>
        <w:rPr>
          <w:rFonts w:ascii="FreeSerif" w:eastAsia="FreeSerif" w:hAnsi="FreeSerif" w:cs="FreeSerif"/>
        </w:rPr>
        <w:t xml:space="preserve"> случае предоставления права размещения нестационарного торгового объекта производителям продукции, инвалидам и членам их семей, членам семей погибших (умерших) граждан Российской Федерации  при выполнении задач, возложенных на Вооруженные Силы Российской </w:t>
      </w:r>
      <w:r>
        <w:rPr>
          <w:rFonts w:ascii="FreeSerif" w:eastAsia="FreeSerif" w:hAnsi="FreeSerif" w:cs="FreeSerif"/>
        </w:rPr>
        <w:t>Федерации, мобилизованных лиц, лиц, являющихся участниками добровольческих формирований применяется понижающий коэффициент = 0,5, но не более чем в отношении одного нестационарного торгового объекта.</w:t>
      </w:r>
    </w:p>
    <w:p w:rsidR="00AB1601" w:rsidRDefault="00AB1601">
      <w:pPr>
        <w:pStyle w:val="ConsPlusNormal"/>
        <w:ind w:firstLine="540"/>
        <w:jc w:val="both"/>
        <w:rPr>
          <w:rFonts w:ascii="FreeSerif" w:hAnsi="FreeSerif" w:cs="FreeSerif"/>
        </w:rPr>
      </w:pPr>
    </w:p>
    <w:p w:rsidR="00AB1601" w:rsidRDefault="00AB1601">
      <w:pPr>
        <w:pStyle w:val="ConsPlusNormal"/>
        <w:ind w:firstLine="540"/>
        <w:jc w:val="both"/>
        <w:rPr>
          <w:rFonts w:ascii="FreeSerif" w:hAnsi="FreeSerif" w:cs="FreeSerif"/>
        </w:rPr>
      </w:pP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244"/>
        <w:rPr>
          <w:rFonts w:ascii="FreeSerif" w:hAnsi="FreeSerif" w:cs="FreeSerif"/>
          <w:color w:val="000000" w:themeColor="text1"/>
          <w:sz w:val="20"/>
          <w:szCs w:val="20"/>
        </w:rPr>
      </w:pP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eastAsiaTheme="minorHAnsi" w:hAnsi="FreeSerif" w:cs="FreeSerif"/>
          <w:sz w:val="28"/>
          <w:szCs w:val="28"/>
          <w:lang w:eastAsia="en-US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 xml:space="preserve">Заместитель главы 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eastAsiaTheme="minorHAnsi" w:hAnsi="FreeSerif" w:cs="FreeSerif"/>
          <w:sz w:val="28"/>
          <w:szCs w:val="28"/>
          <w:lang w:eastAsia="en-US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Ленинградского муниципального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eastAsiaTheme="minorHAnsi" w:hAnsi="FreeSerif" w:cs="FreeSerif"/>
          <w:sz w:val="28"/>
          <w:szCs w:val="28"/>
          <w:lang w:eastAsia="en-US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округа, начальник финансового</w:t>
      </w:r>
    </w:p>
    <w:p w:rsidR="00AB1601" w:rsidRDefault="00696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FreeSerif" w:hAnsi="FreeSerif" w:cs="FreeSerif"/>
          <w:sz w:val="28"/>
          <w:szCs w:val="28"/>
        </w:rPr>
      </w:pPr>
      <w:r>
        <w:rPr>
          <w:rFonts w:ascii="FreeSerif" w:eastAsiaTheme="minorHAnsi" w:hAnsi="FreeSerif" w:cs="FreeSerif"/>
          <w:sz w:val="28"/>
          <w:szCs w:val="28"/>
          <w:lang w:eastAsia="en-US"/>
        </w:rPr>
        <w:t>управления  администрации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 xml:space="preserve"> </w:t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</w:r>
      <w:r>
        <w:rPr>
          <w:rFonts w:ascii="FreeSerif" w:eastAsia="FreeSerif" w:hAnsi="FreeSerif" w:cs="FreeSerif"/>
          <w:sz w:val="28"/>
          <w:szCs w:val="28"/>
          <w:lang w:val="en-US" w:eastAsia="zh-CN"/>
        </w:rPr>
        <w:tab/>
        <w:t xml:space="preserve">  С.В. Тертица</w:t>
      </w:r>
    </w:p>
    <w:p w:rsidR="00AB1601" w:rsidRDefault="00AB1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236"/>
        </w:tabs>
        <w:rPr>
          <w:rFonts w:ascii="FreeSerif" w:hAnsi="FreeSerif" w:cs="FreeSerif"/>
          <w:sz w:val="28"/>
          <w:szCs w:val="28"/>
        </w:rPr>
      </w:pPr>
    </w:p>
    <w:sectPr w:rsidR="00AB1601">
      <w:headerReference w:type="default" r:id="rId12"/>
      <w:pgSz w:w="11906" w:h="16838"/>
      <w:pgMar w:top="397" w:right="340" w:bottom="1134" w:left="192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85" w:rsidRDefault="00696485">
      <w:r>
        <w:separator/>
      </w:r>
    </w:p>
  </w:endnote>
  <w:endnote w:type="continuationSeparator" w:id="0">
    <w:p w:rsidR="00696485" w:rsidRDefault="0069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ee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85" w:rsidRDefault="00696485">
      <w:r>
        <w:separator/>
      </w:r>
    </w:p>
  </w:footnote>
  <w:footnote w:type="continuationSeparator" w:id="0">
    <w:p w:rsidR="00696485" w:rsidRDefault="0069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01" w:rsidRDefault="0069648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70F84" w:rsidRPr="00970F84">
      <w:rPr>
        <w:noProof/>
        <w:lang w:val="ru-RU"/>
      </w:rPr>
      <w:t>2</w:t>
    </w:r>
    <w:r>
      <w:fldChar w:fldCharType="end"/>
    </w:r>
  </w:p>
  <w:p w:rsidR="00AB1601" w:rsidRDefault="00AB16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73DA"/>
    <w:multiLevelType w:val="hybridMultilevel"/>
    <w:tmpl w:val="6AD03F34"/>
    <w:lvl w:ilvl="0" w:tplc="24E6E188">
      <w:start w:val="1"/>
      <w:numFmt w:val="decimal"/>
      <w:suff w:val="space"/>
      <w:lvlText w:val="%1."/>
      <w:lvlJc w:val="left"/>
      <w:pPr>
        <w:ind w:left="708" w:firstLine="708"/>
      </w:pPr>
      <w:rPr>
        <w:rFonts w:ascii="FreeSerif" w:eastAsia="FreeSerif" w:hAnsi="FreeSerif" w:cs="FreeSerif" w:hint="default"/>
        <w:sz w:val="28"/>
      </w:rPr>
    </w:lvl>
    <w:lvl w:ilvl="1" w:tplc="D70C730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C1C5BB8">
      <w:start w:val="1"/>
      <w:numFmt w:val="lowerRoman"/>
      <w:lvlText w:val="%3."/>
      <w:lvlJc w:val="right"/>
      <w:pPr>
        <w:ind w:left="2868" w:hanging="180"/>
      </w:pPr>
    </w:lvl>
    <w:lvl w:ilvl="3" w:tplc="0A7C7106">
      <w:start w:val="1"/>
      <w:numFmt w:val="decimal"/>
      <w:lvlText w:val="%4."/>
      <w:lvlJc w:val="left"/>
      <w:pPr>
        <w:ind w:left="3588" w:hanging="360"/>
      </w:pPr>
    </w:lvl>
    <w:lvl w:ilvl="4" w:tplc="8DEC238A">
      <w:start w:val="1"/>
      <w:numFmt w:val="lowerLetter"/>
      <w:lvlText w:val="%5."/>
      <w:lvlJc w:val="left"/>
      <w:pPr>
        <w:ind w:left="4308" w:hanging="360"/>
      </w:pPr>
    </w:lvl>
    <w:lvl w:ilvl="5" w:tplc="B934A694">
      <w:start w:val="1"/>
      <w:numFmt w:val="lowerRoman"/>
      <w:lvlText w:val="%6."/>
      <w:lvlJc w:val="right"/>
      <w:pPr>
        <w:ind w:left="5028" w:hanging="180"/>
      </w:pPr>
    </w:lvl>
    <w:lvl w:ilvl="6" w:tplc="F7D656DE">
      <w:start w:val="1"/>
      <w:numFmt w:val="decimal"/>
      <w:lvlText w:val="%7."/>
      <w:lvlJc w:val="left"/>
      <w:pPr>
        <w:ind w:left="5748" w:hanging="360"/>
      </w:pPr>
    </w:lvl>
    <w:lvl w:ilvl="7" w:tplc="1578FEA6">
      <w:start w:val="1"/>
      <w:numFmt w:val="lowerLetter"/>
      <w:lvlText w:val="%8."/>
      <w:lvlJc w:val="left"/>
      <w:pPr>
        <w:ind w:left="6468" w:hanging="360"/>
      </w:pPr>
    </w:lvl>
    <w:lvl w:ilvl="8" w:tplc="D05E36BE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DA60DCF"/>
    <w:multiLevelType w:val="hybridMultilevel"/>
    <w:tmpl w:val="EC0AFAA6"/>
    <w:lvl w:ilvl="0" w:tplc="3B0EFC6A">
      <w:start w:val="1"/>
      <w:numFmt w:val="decimal"/>
      <w:suff w:val="space"/>
      <w:lvlText w:val="%1)"/>
      <w:lvlJc w:val="right"/>
      <w:pPr>
        <w:ind w:left="1417" w:hanging="360"/>
      </w:pPr>
    </w:lvl>
    <w:lvl w:ilvl="1" w:tplc="370C11DE">
      <w:start w:val="1"/>
      <w:numFmt w:val="lowerLetter"/>
      <w:lvlText w:val="%2."/>
      <w:lvlJc w:val="left"/>
      <w:pPr>
        <w:ind w:left="2137" w:hanging="360"/>
      </w:pPr>
    </w:lvl>
    <w:lvl w:ilvl="2" w:tplc="B8DE99F0">
      <w:start w:val="1"/>
      <w:numFmt w:val="lowerRoman"/>
      <w:lvlText w:val="%3."/>
      <w:lvlJc w:val="right"/>
      <w:pPr>
        <w:ind w:left="2857" w:hanging="180"/>
      </w:pPr>
    </w:lvl>
    <w:lvl w:ilvl="3" w:tplc="0D86228C">
      <w:start w:val="1"/>
      <w:numFmt w:val="decimal"/>
      <w:lvlText w:val="%4."/>
      <w:lvlJc w:val="left"/>
      <w:pPr>
        <w:ind w:left="3577" w:hanging="360"/>
      </w:pPr>
    </w:lvl>
    <w:lvl w:ilvl="4" w:tplc="D4AA25CC">
      <w:start w:val="1"/>
      <w:numFmt w:val="lowerLetter"/>
      <w:lvlText w:val="%5."/>
      <w:lvlJc w:val="left"/>
      <w:pPr>
        <w:ind w:left="4297" w:hanging="360"/>
      </w:pPr>
    </w:lvl>
    <w:lvl w:ilvl="5" w:tplc="90464F5E">
      <w:start w:val="1"/>
      <w:numFmt w:val="lowerRoman"/>
      <w:lvlText w:val="%6."/>
      <w:lvlJc w:val="right"/>
      <w:pPr>
        <w:ind w:left="5017" w:hanging="180"/>
      </w:pPr>
    </w:lvl>
    <w:lvl w:ilvl="6" w:tplc="62363FF2">
      <w:start w:val="1"/>
      <w:numFmt w:val="decimal"/>
      <w:lvlText w:val="%7."/>
      <w:lvlJc w:val="left"/>
      <w:pPr>
        <w:ind w:left="5737" w:hanging="360"/>
      </w:pPr>
    </w:lvl>
    <w:lvl w:ilvl="7" w:tplc="AF2222B2">
      <w:start w:val="1"/>
      <w:numFmt w:val="lowerLetter"/>
      <w:lvlText w:val="%8."/>
      <w:lvlJc w:val="left"/>
      <w:pPr>
        <w:ind w:left="6457" w:hanging="360"/>
      </w:pPr>
    </w:lvl>
    <w:lvl w:ilvl="8" w:tplc="69848842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2A95439D"/>
    <w:multiLevelType w:val="hybridMultilevel"/>
    <w:tmpl w:val="66E87302"/>
    <w:lvl w:ilvl="0" w:tplc="8E4687FA">
      <w:start w:val="1"/>
      <w:numFmt w:val="decimal"/>
      <w:suff w:val="space"/>
      <w:lvlText w:val="%1)"/>
      <w:lvlJc w:val="right"/>
      <w:pPr>
        <w:ind w:left="1417" w:hanging="360"/>
      </w:pPr>
    </w:lvl>
    <w:lvl w:ilvl="1" w:tplc="05A4DC92">
      <w:start w:val="1"/>
      <w:numFmt w:val="lowerLetter"/>
      <w:lvlText w:val="%2."/>
      <w:lvlJc w:val="left"/>
      <w:pPr>
        <w:ind w:left="2137" w:hanging="360"/>
      </w:pPr>
    </w:lvl>
    <w:lvl w:ilvl="2" w:tplc="4A6C7494">
      <w:start w:val="1"/>
      <w:numFmt w:val="lowerRoman"/>
      <w:lvlText w:val="%3."/>
      <w:lvlJc w:val="right"/>
      <w:pPr>
        <w:ind w:left="2857" w:hanging="180"/>
      </w:pPr>
    </w:lvl>
    <w:lvl w:ilvl="3" w:tplc="F760E316">
      <w:start w:val="1"/>
      <w:numFmt w:val="decimal"/>
      <w:lvlText w:val="%4."/>
      <w:lvlJc w:val="left"/>
      <w:pPr>
        <w:ind w:left="3577" w:hanging="360"/>
      </w:pPr>
    </w:lvl>
    <w:lvl w:ilvl="4" w:tplc="3D2AFAE0">
      <w:start w:val="1"/>
      <w:numFmt w:val="lowerLetter"/>
      <w:lvlText w:val="%5."/>
      <w:lvlJc w:val="left"/>
      <w:pPr>
        <w:ind w:left="4297" w:hanging="360"/>
      </w:pPr>
    </w:lvl>
    <w:lvl w:ilvl="5" w:tplc="091266C6">
      <w:start w:val="1"/>
      <w:numFmt w:val="lowerRoman"/>
      <w:lvlText w:val="%6."/>
      <w:lvlJc w:val="right"/>
      <w:pPr>
        <w:ind w:left="5017" w:hanging="180"/>
      </w:pPr>
    </w:lvl>
    <w:lvl w:ilvl="6" w:tplc="1CF2EAF4">
      <w:start w:val="1"/>
      <w:numFmt w:val="decimal"/>
      <w:lvlText w:val="%7."/>
      <w:lvlJc w:val="left"/>
      <w:pPr>
        <w:ind w:left="5737" w:hanging="360"/>
      </w:pPr>
    </w:lvl>
    <w:lvl w:ilvl="7" w:tplc="373457B0">
      <w:start w:val="1"/>
      <w:numFmt w:val="lowerLetter"/>
      <w:lvlText w:val="%8."/>
      <w:lvlJc w:val="left"/>
      <w:pPr>
        <w:ind w:left="6457" w:hanging="360"/>
      </w:pPr>
    </w:lvl>
    <w:lvl w:ilvl="8" w:tplc="5D54C45E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31D97F2D"/>
    <w:multiLevelType w:val="hybridMultilevel"/>
    <w:tmpl w:val="768E9ACE"/>
    <w:lvl w:ilvl="0" w:tplc="47E445AA">
      <w:start w:val="1"/>
      <w:numFmt w:val="decimal"/>
      <w:suff w:val="space"/>
      <w:lvlText w:val="%1)"/>
      <w:lvlJc w:val="right"/>
      <w:pPr>
        <w:ind w:left="1559" w:hanging="360"/>
      </w:pPr>
    </w:lvl>
    <w:lvl w:ilvl="1" w:tplc="1F845872">
      <w:start w:val="1"/>
      <w:numFmt w:val="lowerLetter"/>
      <w:lvlText w:val="%2."/>
      <w:lvlJc w:val="left"/>
      <w:pPr>
        <w:ind w:left="2279" w:hanging="360"/>
      </w:pPr>
    </w:lvl>
    <w:lvl w:ilvl="2" w:tplc="8112F386">
      <w:start w:val="1"/>
      <w:numFmt w:val="lowerRoman"/>
      <w:lvlText w:val="%3."/>
      <w:lvlJc w:val="right"/>
      <w:pPr>
        <w:ind w:left="2999" w:hanging="180"/>
      </w:pPr>
    </w:lvl>
    <w:lvl w:ilvl="3" w:tplc="E548B4BC">
      <w:start w:val="1"/>
      <w:numFmt w:val="decimal"/>
      <w:lvlText w:val="%4."/>
      <w:lvlJc w:val="left"/>
      <w:pPr>
        <w:ind w:left="3719" w:hanging="360"/>
      </w:pPr>
    </w:lvl>
    <w:lvl w:ilvl="4" w:tplc="408C9E3C">
      <w:start w:val="1"/>
      <w:numFmt w:val="lowerLetter"/>
      <w:lvlText w:val="%5."/>
      <w:lvlJc w:val="left"/>
      <w:pPr>
        <w:ind w:left="4439" w:hanging="360"/>
      </w:pPr>
    </w:lvl>
    <w:lvl w:ilvl="5" w:tplc="CC58CBBA">
      <w:start w:val="1"/>
      <w:numFmt w:val="lowerRoman"/>
      <w:lvlText w:val="%6."/>
      <w:lvlJc w:val="right"/>
      <w:pPr>
        <w:ind w:left="5159" w:hanging="180"/>
      </w:pPr>
    </w:lvl>
    <w:lvl w:ilvl="6" w:tplc="1DDE362E">
      <w:start w:val="1"/>
      <w:numFmt w:val="decimal"/>
      <w:lvlText w:val="%7."/>
      <w:lvlJc w:val="left"/>
      <w:pPr>
        <w:ind w:left="5879" w:hanging="360"/>
      </w:pPr>
    </w:lvl>
    <w:lvl w:ilvl="7" w:tplc="0F5EE4E8">
      <w:start w:val="1"/>
      <w:numFmt w:val="lowerLetter"/>
      <w:lvlText w:val="%8."/>
      <w:lvlJc w:val="left"/>
      <w:pPr>
        <w:ind w:left="6599" w:hanging="360"/>
      </w:pPr>
    </w:lvl>
    <w:lvl w:ilvl="8" w:tplc="51D61374">
      <w:start w:val="1"/>
      <w:numFmt w:val="lowerRoman"/>
      <w:lvlText w:val="%9."/>
      <w:lvlJc w:val="right"/>
      <w:pPr>
        <w:ind w:left="7319" w:hanging="180"/>
      </w:pPr>
    </w:lvl>
  </w:abstractNum>
  <w:abstractNum w:abstractNumId="4" w15:restartNumberingAfterBreak="0">
    <w:nsid w:val="37B37E15"/>
    <w:multiLevelType w:val="hybridMultilevel"/>
    <w:tmpl w:val="8954D672"/>
    <w:lvl w:ilvl="0" w:tplc="70C233C6">
      <w:start w:val="1"/>
      <w:numFmt w:val="decimal"/>
      <w:suff w:val="space"/>
      <w:lvlText w:val="1.%1."/>
      <w:lvlJc w:val="left"/>
      <w:pPr>
        <w:ind w:left="709" w:hanging="360"/>
      </w:pPr>
    </w:lvl>
    <w:lvl w:ilvl="1" w:tplc="86143734">
      <w:start w:val="1"/>
      <w:numFmt w:val="lowerLetter"/>
      <w:lvlText w:val="%2."/>
      <w:lvlJc w:val="left"/>
      <w:pPr>
        <w:ind w:left="1429" w:hanging="360"/>
      </w:pPr>
    </w:lvl>
    <w:lvl w:ilvl="2" w:tplc="507ACC4A">
      <w:start w:val="1"/>
      <w:numFmt w:val="lowerRoman"/>
      <w:lvlText w:val="%3."/>
      <w:lvlJc w:val="right"/>
      <w:pPr>
        <w:ind w:left="2149" w:hanging="180"/>
      </w:pPr>
    </w:lvl>
    <w:lvl w:ilvl="3" w:tplc="EA123B5A">
      <w:start w:val="1"/>
      <w:numFmt w:val="decimal"/>
      <w:lvlText w:val="%4."/>
      <w:lvlJc w:val="left"/>
      <w:pPr>
        <w:ind w:left="2869" w:hanging="360"/>
      </w:pPr>
    </w:lvl>
    <w:lvl w:ilvl="4" w:tplc="38EE8BCE">
      <w:start w:val="1"/>
      <w:numFmt w:val="lowerLetter"/>
      <w:lvlText w:val="%5."/>
      <w:lvlJc w:val="left"/>
      <w:pPr>
        <w:ind w:left="3589" w:hanging="360"/>
      </w:pPr>
    </w:lvl>
    <w:lvl w:ilvl="5" w:tplc="D2B280D6">
      <w:start w:val="1"/>
      <w:numFmt w:val="lowerRoman"/>
      <w:lvlText w:val="%6."/>
      <w:lvlJc w:val="right"/>
      <w:pPr>
        <w:ind w:left="4309" w:hanging="180"/>
      </w:pPr>
    </w:lvl>
    <w:lvl w:ilvl="6" w:tplc="2BAA9FEC">
      <w:start w:val="1"/>
      <w:numFmt w:val="decimal"/>
      <w:lvlText w:val="%7."/>
      <w:lvlJc w:val="left"/>
      <w:pPr>
        <w:ind w:left="5029" w:hanging="360"/>
      </w:pPr>
    </w:lvl>
    <w:lvl w:ilvl="7" w:tplc="A3544408">
      <w:start w:val="1"/>
      <w:numFmt w:val="lowerLetter"/>
      <w:lvlText w:val="%8."/>
      <w:lvlJc w:val="left"/>
      <w:pPr>
        <w:ind w:left="5749" w:hanging="360"/>
      </w:pPr>
    </w:lvl>
    <w:lvl w:ilvl="8" w:tplc="65666BD6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37C6542A"/>
    <w:multiLevelType w:val="hybridMultilevel"/>
    <w:tmpl w:val="2F52A168"/>
    <w:lvl w:ilvl="0" w:tplc="80EEC66A">
      <w:start w:val="1"/>
      <w:numFmt w:val="decimal"/>
      <w:suff w:val="space"/>
      <w:lvlText w:val="2.%1."/>
      <w:lvlJc w:val="left"/>
      <w:pPr>
        <w:ind w:left="1418" w:hanging="360"/>
      </w:pPr>
      <w:rPr>
        <w:rFonts w:ascii="FreeSerif" w:eastAsia="FreeSerif" w:hAnsi="FreeSerif" w:cs="FreeSerif"/>
        <w:sz w:val="28"/>
      </w:rPr>
    </w:lvl>
    <w:lvl w:ilvl="1" w:tplc="55B8DC5C">
      <w:start w:val="1"/>
      <w:numFmt w:val="lowerLetter"/>
      <w:lvlText w:val="%2."/>
      <w:lvlJc w:val="left"/>
      <w:pPr>
        <w:ind w:left="2138" w:hanging="360"/>
      </w:pPr>
    </w:lvl>
    <w:lvl w:ilvl="2" w:tplc="759EB3C8">
      <w:start w:val="1"/>
      <w:numFmt w:val="lowerRoman"/>
      <w:lvlText w:val="%3."/>
      <w:lvlJc w:val="right"/>
      <w:pPr>
        <w:ind w:left="2858" w:hanging="180"/>
      </w:pPr>
    </w:lvl>
    <w:lvl w:ilvl="3" w:tplc="B34ABE7E">
      <w:start w:val="1"/>
      <w:numFmt w:val="decimal"/>
      <w:lvlText w:val="%4."/>
      <w:lvlJc w:val="left"/>
      <w:pPr>
        <w:ind w:left="3578" w:hanging="360"/>
      </w:pPr>
    </w:lvl>
    <w:lvl w:ilvl="4" w:tplc="94B69BEC">
      <w:start w:val="1"/>
      <w:numFmt w:val="lowerLetter"/>
      <w:lvlText w:val="%5."/>
      <w:lvlJc w:val="left"/>
      <w:pPr>
        <w:ind w:left="4298" w:hanging="360"/>
      </w:pPr>
    </w:lvl>
    <w:lvl w:ilvl="5" w:tplc="20FCE4F4">
      <w:start w:val="1"/>
      <w:numFmt w:val="lowerRoman"/>
      <w:lvlText w:val="%6."/>
      <w:lvlJc w:val="right"/>
      <w:pPr>
        <w:ind w:left="5018" w:hanging="180"/>
      </w:pPr>
    </w:lvl>
    <w:lvl w:ilvl="6" w:tplc="21123038">
      <w:start w:val="1"/>
      <w:numFmt w:val="decimal"/>
      <w:lvlText w:val="%7."/>
      <w:lvlJc w:val="left"/>
      <w:pPr>
        <w:ind w:left="5738" w:hanging="360"/>
      </w:pPr>
    </w:lvl>
    <w:lvl w:ilvl="7" w:tplc="5ABE840C">
      <w:start w:val="1"/>
      <w:numFmt w:val="lowerLetter"/>
      <w:lvlText w:val="%8."/>
      <w:lvlJc w:val="left"/>
      <w:pPr>
        <w:ind w:left="6458" w:hanging="360"/>
      </w:pPr>
    </w:lvl>
    <w:lvl w:ilvl="8" w:tplc="2A0A44B6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42ED3AB5"/>
    <w:multiLevelType w:val="hybridMultilevel"/>
    <w:tmpl w:val="F190D2CE"/>
    <w:lvl w:ilvl="0" w:tplc="BB8432E8">
      <w:start w:val="1"/>
      <w:numFmt w:val="decimal"/>
      <w:suff w:val="space"/>
      <w:lvlText w:val="%1)"/>
      <w:lvlJc w:val="right"/>
      <w:pPr>
        <w:ind w:left="1417" w:hanging="360"/>
      </w:pPr>
    </w:lvl>
    <w:lvl w:ilvl="1" w:tplc="37540F8A">
      <w:start w:val="1"/>
      <w:numFmt w:val="lowerLetter"/>
      <w:lvlText w:val="%2."/>
      <w:lvlJc w:val="left"/>
      <w:pPr>
        <w:ind w:left="2137" w:hanging="360"/>
      </w:pPr>
    </w:lvl>
    <w:lvl w:ilvl="2" w:tplc="7A3CCDD2">
      <w:start w:val="1"/>
      <w:numFmt w:val="lowerRoman"/>
      <w:lvlText w:val="%3."/>
      <w:lvlJc w:val="right"/>
      <w:pPr>
        <w:ind w:left="2857" w:hanging="180"/>
      </w:pPr>
    </w:lvl>
    <w:lvl w:ilvl="3" w:tplc="8A08EB5A">
      <w:start w:val="1"/>
      <w:numFmt w:val="decimal"/>
      <w:lvlText w:val="%4."/>
      <w:lvlJc w:val="left"/>
      <w:pPr>
        <w:ind w:left="3577" w:hanging="360"/>
      </w:pPr>
    </w:lvl>
    <w:lvl w:ilvl="4" w:tplc="8710FD42">
      <w:start w:val="1"/>
      <w:numFmt w:val="lowerLetter"/>
      <w:lvlText w:val="%5."/>
      <w:lvlJc w:val="left"/>
      <w:pPr>
        <w:ind w:left="4297" w:hanging="360"/>
      </w:pPr>
    </w:lvl>
    <w:lvl w:ilvl="5" w:tplc="87E00648">
      <w:start w:val="1"/>
      <w:numFmt w:val="lowerRoman"/>
      <w:lvlText w:val="%6."/>
      <w:lvlJc w:val="right"/>
      <w:pPr>
        <w:ind w:left="5017" w:hanging="180"/>
      </w:pPr>
    </w:lvl>
    <w:lvl w:ilvl="6" w:tplc="496C0B14">
      <w:start w:val="1"/>
      <w:numFmt w:val="decimal"/>
      <w:lvlText w:val="%7."/>
      <w:lvlJc w:val="left"/>
      <w:pPr>
        <w:ind w:left="5737" w:hanging="360"/>
      </w:pPr>
    </w:lvl>
    <w:lvl w:ilvl="7" w:tplc="6B424B48">
      <w:start w:val="1"/>
      <w:numFmt w:val="lowerLetter"/>
      <w:lvlText w:val="%8."/>
      <w:lvlJc w:val="left"/>
      <w:pPr>
        <w:ind w:left="6457" w:hanging="360"/>
      </w:pPr>
    </w:lvl>
    <w:lvl w:ilvl="8" w:tplc="5F84D4A0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477C17D9"/>
    <w:multiLevelType w:val="hybridMultilevel"/>
    <w:tmpl w:val="21BC8974"/>
    <w:lvl w:ilvl="0" w:tplc="8E586D42">
      <w:start w:val="1"/>
      <w:numFmt w:val="decimal"/>
      <w:suff w:val="space"/>
      <w:lvlText w:val="%1)"/>
      <w:lvlJc w:val="right"/>
      <w:pPr>
        <w:ind w:left="1418" w:hanging="360"/>
      </w:pPr>
    </w:lvl>
    <w:lvl w:ilvl="1" w:tplc="F14A5FB6">
      <w:start w:val="1"/>
      <w:numFmt w:val="lowerLetter"/>
      <w:lvlText w:val="%2."/>
      <w:lvlJc w:val="left"/>
      <w:pPr>
        <w:ind w:left="2138" w:hanging="360"/>
      </w:pPr>
    </w:lvl>
    <w:lvl w:ilvl="2" w:tplc="42A4FC08">
      <w:start w:val="1"/>
      <w:numFmt w:val="lowerRoman"/>
      <w:lvlText w:val="%3."/>
      <w:lvlJc w:val="right"/>
      <w:pPr>
        <w:ind w:left="2858" w:hanging="180"/>
      </w:pPr>
    </w:lvl>
    <w:lvl w:ilvl="3" w:tplc="422626D2">
      <w:start w:val="1"/>
      <w:numFmt w:val="decimal"/>
      <w:lvlText w:val="%4."/>
      <w:lvlJc w:val="left"/>
      <w:pPr>
        <w:ind w:left="3578" w:hanging="360"/>
      </w:pPr>
    </w:lvl>
    <w:lvl w:ilvl="4" w:tplc="9618AF02">
      <w:start w:val="1"/>
      <w:numFmt w:val="lowerLetter"/>
      <w:lvlText w:val="%5."/>
      <w:lvlJc w:val="left"/>
      <w:pPr>
        <w:ind w:left="4298" w:hanging="360"/>
      </w:pPr>
    </w:lvl>
    <w:lvl w:ilvl="5" w:tplc="4FB42F58">
      <w:start w:val="1"/>
      <w:numFmt w:val="lowerRoman"/>
      <w:lvlText w:val="%6."/>
      <w:lvlJc w:val="right"/>
      <w:pPr>
        <w:ind w:left="5018" w:hanging="180"/>
      </w:pPr>
    </w:lvl>
    <w:lvl w:ilvl="6" w:tplc="92D211F8">
      <w:start w:val="1"/>
      <w:numFmt w:val="decimal"/>
      <w:lvlText w:val="%7."/>
      <w:lvlJc w:val="left"/>
      <w:pPr>
        <w:ind w:left="5738" w:hanging="360"/>
      </w:pPr>
    </w:lvl>
    <w:lvl w:ilvl="7" w:tplc="94445FDA">
      <w:start w:val="1"/>
      <w:numFmt w:val="lowerLetter"/>
      <w:lvlText w:val="%8."/>
      <w:lvlJc w:val="left"/>
      <w:pPr>
        <w:ind w:left="6458" w:hanging="360"/>
      </w:pPr>
    </w:lvl>
    <w:lvl w:ilvl="8" w:tplc="8C16CE0E">
      <w:start w:val="1"/>
      <w:numFmt w:val="lowerRoman"/>
      <w:lvlText w:val="%9."/>
      <w:lvlJc w:val="right"/>
      <w:pPr>
        <w:ind w:left="7178" w:hanging="180"/>
      </w:pPr>
    </w:lvl>
  </w:abstractNum>
  <w:abstractNum w:abstractNumId="8" w15:restartNumberingAfterBreak="0">
    <w:nsid w:val="4B2C11D0"/>
    <w:multiLevelType w:val="hybridMultilevel"/>
    <w:tmpl w:val="0CF8E5C2"/>
    <w:lvl w:ilvl="0" w:tplc="01521784">
      <w:start w:val="1"/>
      <w:numFmt w:val="decimal"/>
      <w:suff w:val="space"/>
      <w:lvlText w:val="%1)"/>
      <w:lvlJc w:val="right"/>
      <w:pPr>
        <w:ind w:left="1418" w:hanging="360"/>
      </w:pPr>
    </w:lvl>
    <w:lvl w:ilvl="1" w:tplc="6C4E8700">
      <w:start w:val="1"/>
      <w:numFmt w:val="lowerLetter"/>
      <w:lvlText w:val="%2."/>
      <w:lvlJc w:val="left"/>
      <w:pPr>
        <w:ind w:left="2138" w:hanging="360"/>
      </w:pPr>
    </w:lvl>
    <w:lvl w:ilvl="2" w:tplc="9AB69FEC">
      <w:start w:val="1"/>
      <w:numFmt w:val="lowerRoman"/>
      <w:lvlText w:val="%3."/>
      <w:lvlJc w:val="right"/>
      <w:pPr>
        <w:ind w:left="2858" w:hanging="180"/>
      </w:pPr>
    </w:lvl>
    <w:lvl w:ilvl="3" w:tplc="B3287576">
      <w:start w:val="1"/>
      <w:numFmt w:val="decimal"/>
      <w:lvlText w:val="%4."/>
      <w:lvlJc w:val="left"/>
      <w:pPr>
        <w:ind w:left="3578" w:hanging="360"/>
      </w:pPr>
    </w:lvl>
    <w:lvl w:ilvl="4" w:tplc="A732B1FA">
      <w:start w:val="1"/>
      <w:numFmt w:val="lowerLetter"/>
      <w:lvlText w:val="%5."/>
      <w:lvlJc w:val="left"/>
      <w:pPr>
        <w:ind w:left="4298" w:hanging="360"/>
      </w:pPr>
    </w:lvl>
    <w:lvl w:ilvl="5" w:tplc="36B4FE0E">
      <w:start w:val="1"/>
      <w:numFmt w:val="lowerRoman"/>
      <w:lvlText w:val="%6."/>
      <w:lvlJc w:val="right"/>
      <w:pPr>
        <w:ind w:left="5018" w:hanging="180"/>
      </w:pPr>
    </w:lvl>
    <w:lvl w:ilvl="6" w:tplc="00BA480E">
      <w:start w:val="1"/>
      <w:numFmt w:val="decimal"/>
      <w:lvlText w:val="%7."/>
      <w:lvlJc w:val="left"/>
      <w:pPr>
        <w:ind w:left="5738" w:hanging="360"/>
      </w:pPr>
    </w:lvl>
    <w:lvl w:ilvl="7" w:tplc="C61EE78A">
      <w:start w:val="1"/>
      <w:numFmt w:val="lowerLetter"/>
      <w:lvlText w:val="%8."/>
      <w:lvlJc w:val="left"/>
      <w:pPr>
        <w:ind w:left="6458" w:hanging="360"/>
      </w:pPr>
    </w:lvl>
    <w:lvl w:ilvl="8" w:tplc="1D9AF506">
      <w:start w:val="1"/>
      <w:numFmt w:val="lowerRoman"/>
      <w:lvlText w:val="%9."/>
      <w:lvlJc w:val="right"/>
      <w:pPr>
        <w:ind w:left="7178" w:hanging="180"/>
      </w:pPr>
    </w:lvl>
  </w:abstractNum>
  <w:abstractNum w:abstractNumId="9" w15:restartNumberingAfterBreak="0">
    <w:nsid w:val="4DD36053"/>
    <w:multiLevelType w:val="hybridMultilevel"/>
    <w:tmpl w:val="16680ED6"/>
    <w:lvl w:ilvl="0" w:tplc="80FCA4CE">
      <w:start w:val="1"/>
      <w:numFmt w:val="decimal"/>
      <w:suff w:val="space"/>
      <w:lvlText w:val="%1)"/>
      <w:lvlJc w:val="righ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4D6863A">
      <w:start w:val="1"/>
      <w:numFmt w:val="lowerLetter"/>
      <w:lvlText w:val="%2."/>
      <w:lvlJc w:val="left"/>
      <w:pPr>
        <w:ind w:left="2137" w:hanging="360"/>
      </w:pPr>
    </w:lvl>
    <w:lvl w:ilvl="2" w:tplc="FCB438DC">
      <w:start w:val="1"/>
      <w:numFmt w:val="lowerRoman"/>
      <w:lvlText w:val="%3."/>
      <w:lvlJc w:val="right"/>
      <w:pPr>
        <w:ind w:left="2857" w:hanging="180"/>
      </w:pPr>
    </w:lvl>
    <w:lvl w:ilvl="3" w:tplc="CB44A326">
      <w:start w:val="1"/>
      <w:numFmt w:val="decimal"/>
      <w:lvlText w:val="%4."/>
      <w:lvlJc w:val="left"/>
      <w:pPr>
        <w:ind w:left="3577" w:hanging="360"/>
      </w:pPr>
    </w:lvl>
    <w:lvl w:ilvl="4" w:tplc="5C06AE2E">
      <w:start w:val="1"/>
      <w:numFmt w:val="lowerLetter"/>
      <w:lvlText w:val="%5."/>
      <w:lvlJc w:val="left"/>
      <w:pPr>
        <w:ind w:left="4297" w:hanging="360"/>
      </w:pPr>
    </w:lvl>
    <w:lvl w:ilvl="5" w:tplc="C7A21590">
      <w:start w:val="1"/>
      <w:numFmt w:val="lowerRoman"/>
      <w:lvlText w:val="%6."/>
      <w:lvlJc w:val="right"/>
      <w:pPr>
        <w:ind w:left="5017" w:hanging="180"/>
      </w:pPr>
    </w:lvl>
    <w:lvl w:ilvl="6" w:tplc="7B14256C">
      <w:start w:val="1"/>
      <w:numFmt w:val="decimal"/>
      <w:lvlText w:val="%7."/>
      <w:lvlJc w:val="left"/>
      <w:pPr>
        <w:ind w:left="5737" w:hanging="360"/>
      </w:pPr>
    </w:lvl>
    <w:lvl w:ilvl="7" w:tplc="EBB87FB0">
      <w:start w:val="1"/>
      <w:numFmt w:val="lowerLetter"/>
      <w:lvlText w:val="%8."/>
      <w:lvlJc w:val="left"/>
      <w:pPr>
        <w:ind w:left="6457" w:hanging="360"/>
      </w:pPr>
    </w:lvl>
    <w:lvl w:ilvl="8" w:tplc="0CA68212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52524A3C"/>
    <w:multiLevelType w:val="hybridMultilevel"/>
    <w:tmpl w:val="3B965058"/>
    <w:lvl w:ilvl="0" w:tplc="93C22170">
      <w:start w:val="1"/>
      <w:numFmt w:val="decimal"/>
      <w:suff w:val="space"/>
      <w:lvlText w:val="3.%1."/>
      <w:lvlJc w:val="lef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D380DEC">
      <w:start w:val="1"/>
      <w:numFmt w:val="lowerLetter"/>
      <w:lvlText w:val="%2."/>
      <w:lvlJc w:val="left"/>
      <w:pPr>
        <w:ind w:left="2137" w:hanging="360"/>
      </w:pPr>
    </w:lvl>
    <w:lvl w:ilvl="2" w:tplc="87E4C316">
      <w:start w:val="1"/>
      <w:numFmt w:val="lowerRoman"/>
      <w:lvlText w:val="%3."/>
      <w:lvlJc w:val="right"/>
      <w:pPr>
        <w:ind w:left="2857" w:hanging="180"/>
      </w:pPr>
    </w:lvl>
    <w:lvl w:ilvl="3" w:tplc="DDB2992A">
      <w:start w:val="1"/>
      <w:numFmt w:val="decimal"/>
      <w:lvlText w:val="%4."/>
      <w:lvlJc w:val="left"/>
      <w:pPr>
        <w:ind w:left="3577" w:hanging="360"/>
      </w:pPr>
    </w:lvl>
    <w:lvl w:ilvl="4" w:tplc="863C1A36">
      <w:start w:val="1"/>
      <w:numFmt w:val="lowerLetter"/>
      <w:lvlText w:val="%5."/>
      <w:lvlJc w:val="left"/>
      <w:pPr>
        <w:ind w:left="4297" w:hanging="360"/>
      </w:pPr>
    </w:lvl>
    <w:lvl w:ilvl="5" w:tplc="DA0A2E6C">
      <w:start w:val="1"/>
      <w:numFmt w:val="lowerRoman"/>
      <w:lvlText w:val="%6."/>
      <w:lvlJc w:val="right"/>
      <w:pPr>
        <w:ind w:left="5017" w:hanging="180"/>
      </w:pPr>
    </w:lvl>
    <w:lvl w:ilvl="6" w:tplc="73223892">
      <w:start w:val="1"/>
      <w:numFmt w:val="decimal"/>
      <w:lvlText w:val="%7."/>
      <w:lvlJc w:val="left"/>
      <w:pPr>
        <w:ind w:left="5737" w:hanging="360"/>
      </w:pPr>
    </w:lvl>
    <w:lvl w:ilvl="7" w:tplc="9C34167C">
      <w:start w:val="1"/>
      <w:numFmt w:val="lowerLetter"/>
      <w:lvlText w:val="%8."/>
      <w:lvlJc w:val="left"/>
      <w:pPr>
        <w:ind w:left="6457" w:hanging="360"/>
      </w:pPr>
    </w:lvl>
    <w:lvl w:ilvl="8" w:tplc="11EE4602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65DC03C2"/>
    <w:multiLevelType w:val="hybridMultilevel"/>
    <w:tmpl w:val="A6AEF0FA"/>
    <w:lvl w:ilvl="0" w:tplc="3C8C46DE">
      <w:start w:val="1"/>
      <w:numFmt w:val="decimal"/>
      <w:suff w:val="space"/>
      <w:lvlText w:val="%1)"/>
      <w:lvlJc w:val="right"/>
      <w:pPr>
        <w:ind w:left="1417" w:hanging="360"/>
      </w:pPr>
    </w:lvl>
    <w:lvl w:ilvl="1" w:tplc="40661D2A">
      <w:start w:val="1"/>
      <w:numFmt w:val="lowerLetter"/>
      <w:lvlText w:val="%2."/>
      <w:lvlJc w:val="left"/>
      <w:pPr>
        <w:ind w:left="2137" w:hanging="360"/>
      </w:pPr>
    </w:lvl>
    <w:lvl w:ilvl="2" w:tplc="3EA6D89E">
      <w:start w:val="1"/>
      <w:numFmt w:val="lowerRoman"/>
      <w:lvlText w:val="%3."/>
      <w:lvlJc w:val="right"/>
      <w:pPr>
        <w:ind w:left="2857" w:hanging="180"/>
      </w:pPr>
    </w:lvl>
    <w:lvl w:ilvl="3" w:tplc="ABCA1238">
      <w:start w:val="1"/>
      <w:numFmt w:val="decimal"/>
      <w:lvlText w:val="%4."/>
      <w:lvlJc w:val="left"/>
      <w:pPr>
        <w:ind w:left="3577" w:hanging="360"/>
      </w:pPr>
    </w:lvl>
    <w:lvl w:ilvl="4" w:tplc="4A1EC9B8">
      <w:start w:val="1"/>
      <w:numFmt w:val="lowerLetter"/>
      <w:lvlText w:val="%5."/>
      <w:lvlJc w:val="left"/>
      <w:pPr>
        <w:ind w:left="4297" w:hanging="360"/>
      </w:pPr>
    </w:lvl>
    <w:lvl w:ilvl="5" w:tplc="0EF63BC8">
      <w:start w:val="1"/>
      <w:numFmt w:val="lowerRoman"/>
      <w:lvlText w:val="%6."/>
      <w:lvlJc w:val="right"/>
      <w:pPr>
        <w:ind w:left="5017" w:hanging="180"/>
      </w:pPr>
    </w:lvl>
    <w:lvl w:ilvl="6" w:tplc="B80E8A02">
      <w:start w:val="1"/>
      <w:numFmt w:val="decimal"/>
      <w:lvlText w:val="%7."/>
      <w:lvlJc w:val="left"/>
      <w:pPr>
        <w:ind w:left="5737" w:hanging="360"/>
      </w:pPr>
    </w:lvl>
    <w:lvl w:ilvl="7" w:tplc="09AC8CBA">
      <w:start w:val="1"/>
      <w:numFmt w:val="lowerLetter"/>
      <w:lvlText w:val="%8."/>
      <w:lvlJc w:val="left"/>
      <w:pPr>
        <w:ind w:left="6457" w:hanging="360"/>
      </w:pPr>
    </w:lvl>
    <w:lvl w:ilvl="8" w:tplc="49E40CB2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6FE61890"/>
    <w:multiLevelType w:val="hybridMultilevel"/>
    <w:tmpl w:val="2928640A"/>
    <w:lvl w:ilvl="0" w:tplc="59C4151E">
      <w:start w:val="1"/>
      <w:numFmt w:val="decimal"/>
      <w:suff w:val="space"/>
      <w:lvlText w:val="4.%1."/>
      <w:lvlJc w:val="left"/>
      <w:pPr>
        <w:ind w:left="1417" w:hanging="360"/>
      </w:pPr>
    </w:lvl>
    <w:lvl w:ilvl="1" w:tplc="93A8FBB8">
      <w:start w:val="1"/>
      <w:numFmt w:val="lowerLetter"/>
      <w:lvlText w:val="%2."/>
      <w:lvlJc w:val="left"/>
      <w:pPr>
        <w:ind w:left="2137" w:hanging="360"/>
      </w:pPr>
    </w:lvl>
    <w:lvl w:ilvl="2" w:tplc="8CF2A23E">
      <w:start w:val="1"/>
      <w:numFmt w:val="lowerRoman"/>
      <w:lvlText w:val="%3."/>
      <w:lvlJc w:val="right"/>
      <w:pPr>
        <w:ind w:left="2857" w:hanging="180"/>
      </w:pPr>
    </w:lvl>
    <w:lvl w:ilvl="3" w:tplc="CB109810">
      <w:start w:val="1"/>
      <w:numFmt w:val="decimal"/>
      <w:lvlText w:val="%4."/>
      <w:lvlJc w:val="left"/>
      <w:pPr>
        <w:ind w:left="3577" w:hanging="360"/>
      </w:pPr>
    </w:lvl>
    <w:lvl w:ilvl="4" w:tplc="4DB69C28">
      <w:start w:val="1"/>
      <w:numFmt w:val="lowerLetter"/>
      <w:lvlText w:val="%5."/>
      <w:lvlJc w:val="left"/>
      <w:pPr>
        <w:ind w:left="4297" w:hanging="360"/>
      </w:pPr>
    </w:lvl>
    <w:lvl w:ilvl="5" w:tplc="34A06996">
      <w:start w:val="1"/>
      <w:numFmt w:val="lowerRoman"/>
      <w:lvlText w:val="%6."/>
      <w:lvlJc w:val="right"/>
      <w:pPr>
        <w:ind w:left="5017" w:hanging="180"/>
      </w:pPr>
    </w:lvl>
    <w:lvl w:ilvl="6" w:tplc="1A06A906">
      <w:start w:val="1"/>
      <w:numFmt w:val="decimal"/>
      <w:lvlText w:val="%7."/>
      <w:lvlJc w:val="left"/>
      <w:pPr>
        <w:ind w:left="5737" w:hanging="360"/>
      </w:pPr>
    </w:lvl>
    <w:lvl w:ilvl="7" w:tplc="D8FAAFA0">
      <w:start w:val="1"/>
      <w:numFmt w:val="lowerLetter"/>
      <w:lvlText w:val="%8."/>
      <w:lvlJc w:val="left"/>
      <w:pPr>
        <w:ind w:left="6457" w:hanging="360"/>
      </w:pPr>
    </w:lvl>
    <w:lvl w:ilvl="8" w:tplc="15548FC8">
      <w:start w:val="1"/>
      <w:numFmt w:val="lowerRoman"/>
      <w:lvlText w:val="%9."/>
      <w:lvlJc w:val="right"/>
      <w:pPr>
        <w:ind w:left="7177" w:hanging="180"/>
      </w:pPr>
    </w:lvl>
  </w:abstractNum>
  <w:abstractNum w:abstractNumId="13" w15:restartNumberingAfterBreak="0">
    <w:nsid w:val="7A600518"/>
    <w:multiLevelType w:val="hybridMultilevel"/>
    <w:tmpl w:val="34029794"/>
    <w:lvl w:ilvl="0" w:tplc="8C02C1EA">
      <w:start w:val="1"/>
      <w:numFmt w:val="decimal"/>
      <w:suff w:val="space"/>
      <w:lvlText w:val="%1)"/>
      <w:lvlJc w:val="right"/>
      <w:pPr>
        <w:ind w:left="1417" w:hanging="360"/>
      </w:pPr>
    </w:lvl>
    <w:lvl w:ilvl="1" w:tplc="E326C50A">
      <w:start w:val="1"/>
      <w:numFmt w:val="lowerLetter"/>
      <w:lvlText w:val="%2."/>
      <w:lvlJc w:val="left"/>
      <w:pPr>
        <w:ind w:left="2137" w:hanging="360"/>
      </w:pPr>
    </w:lvl>
    <w:lvl w:ilvl="2" w:tplc="B28C448C">
      <w:start w:val="1"/>
      <w:numFmt w:val="lowerRoman"/>
      <w:lvlText w:val="%3."/>
      <w:lvlJc w:val="right"/>
      <w:pPr>
        <w:ind w:left="2857" w:hanging="180"/>
      </w:pPr>
    </w:lvl>
    <w:lvl w:ilvl="3" w:tplc="0B7E40A2">
      <w:start w:val="1"/>
      <w:numFmt w:val="decimal"/>
      <w:lvlText w:val="%4."/>
      <w:lvlJc w:val="left"/>
      <w:pPr>
        <w:ind w:left="3577" w:hanging="360"/>
      </w:pPr>
    </w:lvl>
    <w:lvl w:ilvl="4" w:tplc="FB708508">
      <w:start w:val="1"/>
      <w:numFmt w:val="lowerLetter"/>
      <w:lvlText w:val="%5."/>
      <w:lvlJc w:val="left"/>
      <w:pPr>
        <w:ind w:left="4297" w:hanging="360"/>
      </w:pPr>
    </w:lvl>
    <w:lvl w:ilvl="5" w:tplc="EB140336">
      <w:start w:val="1"/>
      <w:numFmt w:val="lowerRoman"/>
      <w:lvlText w:val="%6."/>
      <w:lvlJc w:val="right"/>
      <w:pPr>
        <w:ind w:left="5017" w:hanging="180"/>
      </w:pPr>
    </w:lvl>
    <w:lvl w:ilvl="6" w:tplc="6FAC7B58">
      <w:start w:val="1"/>
      <w:numFmt w:val="decimal"/>
      <w:lvlText w:val="%7."/>
      <w:lvlJc w:val="left"/>
      <w:pPr>
        <w:ind w:left="5737" w:hanging="360"/>
      </w:pPr>
    </w:lvl>
    <w:lvl w:ilvl="7" w:tplc="777EB434">
      <w:start w:val="1"/>
      <w:numFmt w:val="lowerLetter"/>
      <w:lvlText w:val="%8."/>
      <w:lvlJc w:val="left"/>
      <w:pPr>
        <w:ind w:left="6457" w:hanging="360"/>
      </w:pPr>
    </w:lvl>
    <w:lvl w:ilvl="8" w:tplc="D4F2C2A6">
      <w:start w:val="1"/>
      <w:numFmt w:val="lowerRoman"/>
      <w:lvlText w:val="%9."/>
      <w:lvlJc w:val="right"/>
      <w:pPr>
        <w:ind w:left="7177" w:hanging="180"/>
      </w:pPr>
    </w:lvl>
  </w:abstractNum>
  <w:abstractNum w:abstractNumId="14" w15:restartNumberingAfterBreak="0">
    <w:nsid w:val="7F17614B"/>
    <w:multiLevelType w:val="hybridMultilevel"/>
    <w:tmpl w:val="7D4E82EC"/>
    <w:lvl w:ilvl="0" w:tplc="FB44EE8A">
      <w:start w:val="1"/>
      <w:numFmt w:val="decimal"/>
      <w:suff w:val="space"/>
      <w:lvlText w:val="%1)"/>
      <w:lvlJc w:val="right"/>
      <w:pPr>
        <w:ind w:left="1417" w:hanging="360"/>
      </w:pPr>
    </w:lvl>
    <w:lvl w:ilvl="1" w:tplc="A36A882C">
      <w:start w:val="1"/>
      <w:numFmt w:val="lowerLetter"/>
      <w:lvlText w:val="%2."/>
      <w:lvlJc w:val="left"/>
      <w:pPr>
        <w:ind w:left="2137" w:hanging="360"/>
      </w:pPr>
    </w:lvl>
    <w:lvl w:ilvl="2" w:tplc="A4C0D638">
      <w:start w:val="1"/>
      <w:numFmt w:val="lowerRoman"/>
      <w:lvlText w:val="%3."/>
      <w:lvlJc w:val="right"/>
      <w:pPr>
        <w:ind w:left="2857" w:hanging="180"/>
      </w:pPr>
    </w:lvl>
    <w:lvl w:ilvl="3" w:tplc="9FE20E22">
      <w:start w:val="1"/>
      <w:numFmt w:val="decimal"/>
      <w:lvlText w:val="%4."/>
      <w:lvlJc w:val="left"/>
      <w:pPr>
        <w:ind w:left="3577" w:hanging="360"/>
      </w:pPr>
    </w:lvl>
    <w:lvl w:ilvl="4" w:tplc="77B4C710">
      <w:start w:val="1"/>
      <w:numFmt w:val="lowerLetter"/>
      <w:lvlText w:val="%5."/>
      <w:lvlJc w:val="left"/>
      <w:pPr>
        <w:ind w:left="4297" w:hanging="360"/>
      </w:pPr>
    </w:lvl>
    <w:lvl w:ilvl="5" w:tplc="24841E38">
      <w:start w:val="1"/>
      <w:numFmt w:val="lowerRoman"/>
      <w:lvlText w:val="%6."/>
      <w:lvlJc w:val="right"/>
      <w:pPr>
        <w:ind w:left="5017" w:hanging="180"/>
      </w:pPr>
    </w:lvl>
    <w:lvl w:ilvl="6" w:tplc="B94C184C">
      <w:start w:val="1"/>
      <w:numFmt w:val="decimal"/>
      <w:lvlText w:val="%7."/>
      <w:lvlJc w:val="left"/>
      <w:pPr>
        <w:ind w:left="5737" w:hanging="360"/>
      </w:pPr>
    </w:lvl>
    <w:lvl w:ilvl="7" w:tplc="792E7576">
      <w:start w:val="1"/>
      <w:numFmt w:val="lowerLetter"/>
      <w:lvlText w:val="%8."/>
      <w:lvlJc w:val="left"/>
      <w:pPr>
        <w:ind w:left="6457" w:hanging="360"/>
      </w:pPr>
    </w:lvl>
    <w:lvl w:ilvl="8" w:tplc="B0986116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01"/>
    <w:rsid w:val="00696485"/>
    <w:rsid w:val="00970F84"/>
    <w:rsid w:val="00A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A4F8-433D-4346-8EC2-8D0E5334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shd w:val="clear" w:color="auto" w:fill="FFFFFF"/>
      <w:tabs>
        <w:tab w:val="left" w:pos="2590"/>
      </w:tabs>
      <w:spacing w:before="17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semiHidden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jc w:val="both"/>
    </w:pPr>
    <w:rPr>
      <w:sz w:val="28"/>
      <w:lang w:val="en-US" w:eastAsia="en-US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val="sr-Cyrl-CS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val="sr-Cyrl-CS"/>
    </w:rPr>
  </w:style>
  <w:style w:type="character" w:customStyle="1" w:styleId="afc">
    <w:name w:val="Основной текст Знак"/>
    <w:link w:val="afb"/>
    <w:rPr>
      <w:sz w:val="28"/>
      <w:szCs w:val="24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Название"/>
    <w:basedOn w:val="a"/>
    <w:link w:val="aff"/>
    <w:uiPriority w:val="99"/>
    <w:qFormat/>
    <w:pPr>
      <w:tabs>
        <w:tab w:val="left" w:pos="993"/>
      </w:tabs>
      <w:jc w:val="center"/>
    </w:pPr>
    <w:rPr>
      <w:rFonts w:eastAsia="Calibri"/>
      <w:szCs w:val="20"/>
      <w:lang w:val="ru-RU"/>
    </w:rPr>
  </w:style>
  <w:style w:type="character" w:customStyle="1" w:styleId="aff">
    <w:name w:val="Название Знак"/>
    <w:link w:val="afe"/>
    <w:uiPriority w:val="99"/>
    <w:rPr>
      <w:rFonts w:eastAsia="Calibri"/>
      <w:sz w:val="24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rPr>
      <w:b/>
      <w:bCs/>
      <w:color w:val="434343"/>
      <w:spacing w:val="-12"/>
      <w:sz w:val="28"/>
      <w:szCs w:val="28"/>
      <w:shd w:val="clear" w:color="auto" w:fill="FFFFFF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13">
    <w:name w:val="Строгий1"/>
    <w:qFormat/>
    <w:rPr>
      <w:b/>
      <w:bCs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media1.svg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13673</Words>
  <Characters>77938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Наталья</cp:lastModifiedBy>
  <cp:revision>2</cp:revision>
  <dcterms:created xsi:type="dcterms:W3CDTF">2025-04-09T06:15:00Z</dcterms:created>
  <dcterms:modified xsi:type="dcterms:W3CDTF">2025-04-09T06:15:00Z</dcterms:modified>
  <cp:version>1048576</cp:version>
</cp:coreProperties>
</file>