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 xml:space="preserve"> </w:t>
      </w:r>
    </w:p>
    <w:p w14:paraId="02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5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6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29_</w:t>
      </w:r>
    </w:p>
    <w:p w14:paraId="07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8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27 октября 2026 г.</w:t>
      </w: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Шереметьева</w:t>
      </w:r>
    </w:p>
    <w:p w14:paraId="0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>Елена</w:t>
      </w:r>
      <w:r>
        <w:rPr>
          <w:rFonts w:ascii="Times New Roman" w:hAnsi="Times New Roman"/>
        </w:rPr>
        <w:t xml:space="preserve"> Евгеньевна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заместитель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начальника</w:t>
      </w:r>
    </w:p>
    <w:p w14:paraId="0E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Ленинградского территориального</w:t>
      </w:r>
    </w:p>
    <w:p w14:paraId="0F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управления администрации</w:t>
      </w:r>
    </w:p>
    <w:p w14:paraId="10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Ленинградского муниципального</w:t>
      </w:r>
    </w:p>
    <w:p w14:paraId="11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округа, председатель комиссии</w:t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Головко 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Надежда </w:t>
      </w:r>
      <w:r>
        <w:t>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ведущий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секретарь комиссии;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Лухманова</w:t>
      </w: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>Екатерина Андреевна</w:t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округа;</w:t>
      </w:r>
    </w:p>
    <w:p w14:paraId="1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Чуркин</w:t>
      </w:r>
    </w:p>
    <w:p w14:paraId="1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Александр Анатольевич</w:t>
      </w:r>
      <w:r>
        <w:t xml:space="preserve"> 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начальник отдела архитектуры,</w:t>
      </w:r>
    </w:p>
    <w:p w14:paraId="1A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главный архитектор администрации </w:t>
      </w:r>
    </w:p>
    <w:p w14:paraId="1B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Ленинградского муниципального</w:t>
      </w:r>
    </w:p>
    <w:p w14:paraId="1C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округа</w:t>
      </w:r>
    </w:p>
    <w:p w14:paraId="1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Платонова</w:t>
      </w:r>
    </w:p>
    <w:p w14:paraId="1E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Нина Евгеньевна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комитета № 2 Северного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участием</w:t>
      </w:r>
      <w:r>
        <w:rPr>
          <w:rFonts w:ascii="Times New Roman" w:hAnsi="Times New Roman"/>
          <w:sz w:val="28"/>
          <w:u w:val="single"/>
        </w:rPr>
        <w:t xml:space="preserve"> Антоненко Андрея Александровича, заместителя директора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округ___________________________________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______________________ 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0"/>
        </w:rPr>
        <w:t>(Ф.И.О., должность представителей)</w:t>
      </w:r>
    </w:p>
    <w:p w14:paraId="20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Громкая, 1</w:t>
      </w:r>
      <w:r>
        <w:rPr>
          <w:rFonts w:ascii="Times New Roman" w:hAnsi="Times New Roman"/>
          <w:sz w:val="28"/>
          <w:u w:val="single"/>
        </w:rPr>
        <w:t>, кадас</w:t>
      </w:r>
      <w:r>
        <w:rPr>
          <w:rFonts w:ascii="Times New Roman" w:hAnsi="Times New Roman"/>
          <w:sz w:val="28"/>
          <w:u w:val="single"/>
        </w:rPr>
        <w:t xml:space="preserve">тровый номер </w:t>
      </w:r>
      <w:r>
        <w:rPr>
          <w:rFonts w:ascii="Times New Roman" w:hAnsi="Times New Roman"/>
          <w:u w:val="single"/>
        </w:rPr>
        <w:t>23:19:0106147:7</w:t>
      </w:r>
      <w:r>
        <w:rPr>
          <w:u w:val="single"/>
        </w:rPr>
        <w:t xml:space="preserve">, </w:t>
      </w:r>
      <w:r>
        <w:rPr>
          <w:rFonts w:ascii="Times New Roman" w:hAnsi="Times New Roman"/>
          <w:u w:val="single"/>
        </w:rPr>
        <w:t>ул. Гроская, 3, кадастровый номер 23:19:0106147:10.</w:t>
      </w:r>
      <w:r>
        <w:rPr>
          <w:u w:val="single"/>
        </w:rPr>
        <w:t>__________________________________________________</w:t>
      </w:r>
      <w:r>
        <w:rPr>
          <w:u w:val="single"/>
        </w:rPr>
        <w:t>__</w:t>
      </w:r>
      <w:r>
        <w:rPr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                  </w:t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2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Громкая, 1 и ул. Громкая, 3, </w:t>
      </w:r>
      <w:r>
        <w:rPr>
          <w:rFonts w:ascii="Times New Roman" w:hAnsi="Times New Roman"/>
          <w:sz w:val="28"/>
        </w:rPr>
        <w:t>визуально осмотрено 3</w:t>
      </w:r>
      <w:r>
        <w:rPr>
          <w:rFonts w:ascii="Times New Roman" w:hAnsi="Times New Roman"/>
          <w:sz w:val="28"/>
        </w:rPr>
        <w:t xml:space="preserve"> дерева породы береза. Из визуального осмотра выявлено, что:</w:t>
      </w:r>
    </w:p>
    <w:p w14:paraId="2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 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береза находятся в сухом состоянии более 50%, имеются структурные повреждения, сухие ветви. 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3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береза </w:t>
      </w:r>
      <w:r>
        <w:rPr>
          <w:rFonts w:ascii="Times New Roman" w:hAnsi="Times New Roman"/>
          <w:sz w:val="28"/>
        </w:rPr>
        <w:t xml:space="preserve">нуждаются в </w:t>
      </w:r>
      <w:r>
        <w:rPr>
          <w:rFonts w:ascii="Times New Roman" w:hAnsi="Times New Roman"/>
          <w:sz w:val="28"/>
        </w:rPr>
        <w:t>санитарной рубке.</w:t>
      </w: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u w:val="single"/>
        </w:rPr>
        <w:t xml:space="preserve"> ул. Кооперации, 169, кадастровый номер 23:19:0106132:131._           __ __________________________________________</w:t>
      </w:r>
      <w:r>
        <w:rPr>
          <w:rFonts w:ascii="Times New Roman" w:hAnsi="Times New Roman"/>
          <w:u w:val="single"/>
        </w:rPr>
        <w:t xml:space="preserve">____                                                                                                                     </w:t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26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ул. Кооперации, 169</w:t>
      </w:r>
      <w:r>
        <w:rPr>
          <w:rFonts w:ascii="Times New Roman" w:hAnsi="Times New Roman"/>
          <w:sz w:val="28"/>
        </w:rPr>
        <w:t xml:space="preserve">, визуально осмотрено 1 </w:t>
      </w:r>
      <w:r>
        <w:rPr>
          <w:rFonts w:ascii="Times New Roman" w:hAnsi="Times New Roman"/>
          <w:sz w:val="28"/>
        </w:rPr>
        <w:t xml:space="preserve">шт. дерева породы вяз. Из визуального осмотра выявлено, что: </w:t>
      </w:r>
    </w:p>
    <w:p w14:paraId="27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породы вяз находится в сухом состоянии, имеются структурные повреждения, сухие ветви.</w:t>
      </w:r>
      <w:r>
        <w:rPr>
          <w:rFonts w:ascii="Times New Roman" w:hAnsi="Times New Roman"/>
          <w:sz w:val="28"/>
        </w:rPr>
        <w:t xml:space="preserve"> </w:t>
      </w:r>
    </w:p>
    <w:p w14:paraId="28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9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вяз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2A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284" w:left="-283"/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Красная, 98 А, кадастровый номер 23:19:0106257:26.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                             </w:t>
      </w:r>
    </w:p>
    <w:p w14:paraId="2B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284" w:left="-992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(наименование объектов, адрес местонахождения)</w:t>
      </w:r>
    </w:p>
    <w:p w14:paraId="2C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Красная, 98 А,</w:t>
      </w:r>
      <w:r>
        <w:rPr>
          <w:rFonts w:ascii="Times New Roman" w:hAnsi="Times New Roman"/>
          <w:sz w:val="28"/>
        </w:rPr>
        <w:t xml:space="preserve"> визуально осмотрено 6 </w:t>
      </w:r>
      <w:r>
        <w:rPr>
          <w:rFonts w:ascii="Times New Roman" w:hAnsi="Times New Roman"/>
          <w:sz w:val="28"/>
        </w:rPr>
        <w:t xml:space="preserve">шт. деревьев породы карагач, 6 шт. деревьев породы ель. Из визуального осмотра выявлено, что: </w:t>
      </w:r>
    </w:p>
    <w:p w14:paraId="2D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 </w:t>
      </w:r>
      <w:r>
        <w:rPr>
          <w:rFonts w:ascii="Times New Roman" w:hAnsi="Times New Roman"/>
          <w:sz w:val="28"/>
        </w:rPr>
        <w:t>шт. деревьев породы карагач, 6 шт. деревьев породы ель,</w:t>
      </w:r>
      <w:r>
        <w:rPr>
          <w:rFonts w:ascii="Times New Roman" w:hAnsi="Times New Roman"/>
          <w:sz w:val="28"/>
        </w:rPr>
        <w:t xml:space="preserve"> находятся в сухом состоянии, имеются структурные повреждения, сухие ветви</w:t>
      </w:r>
      <w:r>
        <w:rPr>
          <w:rFonts w:ascii="Times New Roman" w:hAnsi="Times New Roman"/>
          <w:sz w:val="28"/>
        </w:rPr>
        <w:t xml:space="preserve">. </w:t>
      </w:r>
    </w:p>
    <w:p w14:paraId="2E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F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>, что 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шт. деревьев породы карагач, 6 шт. деревьев породы ель,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нуждаются в </w:t>
      </w:r>
      <w:r>
        <w:rPr>
          <w:rFonts w:ascii="Times New Roman" w:hAnsi="Times New Roman"/>
          <w:sz w:val="28"/>
        </w:rPr>
        <w:t>санитарной рубке.</w:t>
      </w:r>
    </w:p>
    <w:p w14:paraId="30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Крестьянская, 75/2, кадастровый номер 23:19:0106311:82.</w:t>
      </w:r>
      <w:r>
        <w:rPr>
          <w:rFonts w:ascii="Times New Roman" w:hAnsi="Times New Roman"/>
          <w:u w:val="single"/>
        </w:rPr>
        <w:t>______________________________________________              _</w:t>
      </w:r>
      <w:r>
        <w:rPr>
          <w:rFonts w:ascii="Times New Roman" w:hAnsi="Times New Roman"/>
          <w:u w:val="single"/>
        </w:rPr>
        <w:t xml:space="preserve">_       </w:t>
      </w:r>
      <w:r>
        <w:rPr>
          <w:rFonts w:ascii="Times New Roman" w:hAnsi="Times New Roman"/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(наименование объектов, адрес местонахождения)      </w:t>
      </w:r>
    </w:p>
    <w:p w14:paraId="3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Крестьянская, 75/2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визуально осмотрено 1 </w:t>
      </w:r>
      <w:r>
        <w:rPr>
          <w:rFonts w:ascii="Times New Roman" w:hAnsi="Times New Roman"/>
          <w:sz w:val="28"/>
        </w:rPr>
        <w:t xml:space="preserve">шт. дерева породы орех. Из визуального осмотра выявлено, что: </w:t>
      </w:r>
    </w:p>
    <w:p w14:paraId="3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орех находится в сухом состоянии, имеются структурные повреждения, сухие ветви. </w:t>
      </w:r>
    </w:p>
    <w:p w14:paraId="3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3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орех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35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Кима, 57</w:t>
      </w:r>
      <w:r>
        <w:rPr>
          <w:rFonts w:ascii="Times New Roman" w:hAnsi="Times New Roman"/>
          <w:sz w:val="28"/>
          <w:u w:val="single"/>
        </w:rPr>
        <w:t>, кадас</w:t>
      </w:r>
      <w:r>
        <w:rPr>
          <w:rFonts w:ascii="Times New Roman" w:hAnsi="Times New Roman"/>
          <w:sz w:val="28"/>
          <w:u w:val="single"/>
        </w:rPr>
        <w:t xml:space="preserve">тровый номер </w:t>
      </w:r>
      <w:r>
        <w:rPr>
          <w:rFonts w:ascii="Times New Roman" w:hAnsi="Times New Roman"/>
          <w:sz w:val="28"/>
          <w:u w:val="single"/>
        </w:rPr>
        <w:t>23:19:0106220:58.</w:t>
      </w:r>
      <w:r>
        <w:t>__________________________________________________</w:t>
      </w:r>
      <w:r>
        <w:rPr>
          <w:u w:val="single"/>
        </w:rPr>
        <w:t xml:space="preserve">  __</w:t>
      </w:r>
      <w:r>
        <w:t>_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36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район,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Кима, 57, </w:t>
      </w:r>
      <w:r>
        <w:rPr>
          <w:rFonts w:ascii="Times New Roman" w:hAnsi="Times New Roman"/>
          <w:sz w:val="28"/>
        </w:rPr>
        <w:t>визуально осмотрено 1</w:t>
      </w:r>
      <w:r>
        <w:rPr>
          <w:rFonts w:ascii="Times New Roman" w:hAnsi="Times New Roman"/>
          <w:sz w:val="28"/>
        </w:rPr>
        <w:t xml:space="preserve"> дерево породы акация. Из визуального осмотра выявлено, что: </w:t>
      </w:r>
    </w:p>
    <w:p w14:paraId="37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породы акация нуждается в формовочной обрезке</w:t>
      </w:r>
      <w:r>
        <w:rPr>
          <w:rFonts w:ascii="Times New Roman" w:hAnsi="Times New Roman"/>
          <w:sz w:val="28"/>
        </w:rPr>
        <w:t>.</w:t>
      </w:r>
    </w:p>
    <w:p w14:paraId="38000000">
      <w:pPr>
        <w:pStyle w:val="Style_1"/>
        <w:widowControl w:val="1"/>
        <w:tabs>
          <w:tab w:leader="none" w:pos="284" w:val="left"/>
          <w:tab w:leader="none" w:pos="426" w:val="left"/>
        </w:tabs>
        <w:spacing w:after="0" w:line="240" w:lineRule="auto"/>
        <w:ind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 xml:space="preserve">угрозу для жизни людей, повреждения имущества, а также </w:t>
      </w:r>
      <w:r>
        <w:rPr>
          <w:rFonts w:ascii="Times New Roman" w:hAnsi="Times New Roman"/>
          <w:sz w:val="28"/>
        </w:rPr>
        <w:t>обрыв электрических проводов</w:t>
      </w:r>
      <w:r>
        <w:rPr>
          <w:rFonts w:ascii="Times New Roman" w:hAnsi="Times New Roman"/>
          <w:sz w:val="28"/>
        </w:rPr>
        <w:t>.</w:t>
      </w:r>
    </w:p>
    <w:p w14:paraId="39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акация </w:t>
      </w:r>
      <w:r>
        <w:rPr>
          <w:rFonts w:ascii="Times New Roman" w:hAnsi="Times New Roman"/>
          <w:sz w:val="28"/>
        </w:rPr>
        <w:t>нуждается в формовочной обрезке</w:t>
      </w:r>
      <w:r>
        <w:rPr>
          <w:rFonts w:ascii="Times New Roman" w:hAnsi="Times New Roman"/>
          <w:sz w:val="28"/>
        </w:rPr>
        <w:t>.</w:t>
      </w:r>
    </w:p>
    <w:p w14:paraId="3A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Хлеборобов (между ДИПИ и р. Сосыка)</w:t>
      </w:r>
      <w:r>
        <w:rPr>
          <w:rFonts w:ascii="Times New Roman" w:hAnsi="Times New Roman"/>
          <w:u w:val="single"/>
        </w:rPr>
        <w:t>._</w:t>
      </w:r>
      <w:r>
        <w:rPr>
          <w:rFonts w:ascii="Times New Roman" w:hAnsi="Times New Roman"/>
        </w:rPr>
        <w:t>_______________________________________________</w:t>
      </w:r>
      <w:r>
        <w:rPr>
          <w:rFonts w:ascii="Times New Roman" w:hAnsi="Times New Roman"/>
          <w:u w:val="single"/>
        </w:rPr>
        <w:t xml:space="preserve">__        </w:t>
      </w:r>
      <w:r>
        <w:rPr>
          <w:rFonts w:ascii="Times New Roman" w:hAnsi="Times New Roman"/>
          <w:u w:val="single"/>
        </w:rPr>
        <w:t xml:space="preserve">  __</w:t>
      </w:r>
      <w:r>
        <w:rPr>
          <w:rFonts w:ascii="Times New Roman" w:hAnsi="Times New Roman"/>
          <w:u w:val="single"/>
        </w:rPr>
        <w:t>____</w:t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(наименование объектов, адрес местонахождения)</w:t>
      </w:r>
    </w:p>
    <w:p w14:paraId="3B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район,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Хлеборобов (между ДИПИ и р. Сосыка)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визуально осмотрено 2 </w:t>
      </w:r>
      <w:r>
        <w:rPr>
          <w:rFonts w:ascii="Times New Roman" w:hAnsi="Times New Roman"/>
          <w:sz w:val="28"/>
        </w:rPr>
        <w:t xml:space="preserve">шт. деревьев породы клен и 5 шт. деревьев породы вяз. Из визуального осмотра выявлено, что: </w:t>
      </w:r>
    </w:p>
    <w:p w14:paraId="3C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клен и 5 шт. деревьев породы вяз </w:t>
      </w:r>
      <w:r>
        <w:rPr>
          <w:rFonts w:ascii="Times New Roman" w:hAnsi="Times New Roman"/>
          <w:sz w:val="28"/>
        </w:rPr>
        <w:t xml:space="preserve">находятся в сухом состоянии, имеются структурные нарушения, сухие ветви. </w:t>
      </w:r>
    </w:p>
    <w:p w14:paraId="3D000000">
      <w:pPr>
        <w:pStyle w:val="Style_1"/>
        <w:widowControl w:val="1"/>
        <w:tabs>
          <w:tab w:leader="none" w:pos="284" w:val="left"/>
          <w:tab w:leader="none" w:pos="426" w:val="left"/>
        </w:tabs>
        <w:spacing w:after="0" w:line="240" w:lineRule="auto"/>
        <w:ind w:left="-284"/>
        <w:jc w:val="both"/>
        <w:rPr>
          <w:rFonts w:ascii="Times New Roman" w:hAnsi="Times New Roman"/>
          <w:sz w:val="28"/>
        </w:rPr>
      </w:pPr>
      <w:r>
        <w:tab/>
      </w:r>
      <w:r>
        <w:t xml:space="preserve"> </w:t>
      </w: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3E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2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клен и 5 шт. деревьев породы вяз </w:t>
      </w:r>
      <w:r>
        <w:rPr>
          <w:rFonts w:ascii="Times New Roman" w:hAnsi="Times New Roman"/>
          <w:sz w:val="28"/>
        </w:rPr>
        <w:t>нуждаются в вырубке</w:t>
      </w:r>
      <w:r>
        <w:rPr>
          <w:rFonts w:ascii="Times New Roman" w:hAnsi="Times New Roman"/>
          <w:sz w:val="28"/>
        </w:rPr>
        <w:t>.</w:t>
      </w:r>
    </w:p>
    <w:p w14:paraId="3F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 муниципальный округ</w:t>
      </w:r>
      <w:r>
        <w:rPr>
          <w:rFonts w:ascii="Times New Roman" w:hAnsi="Times New Roman"/>
          <w:sz w:val="28"/>
          <w:u w:val="single"/>
        </w:rPr>
        <w:t>, станица Ленинградская, ул. Хлеборобов (между ДИПИ и р. Сосыка).</w:t>
      </w:r>
      <w:r>
        <w:t xml:space="preserve">                     ___________________________________________</w:t>
      </w:r>
      <w:r>
        <w:rPr>
          <w:u w:val="single"/>
        </w:rPr>
        <w:t>__                                    __</w:t>
      </w:r>
      <w:r>
        <w:rPr>
          <w:u w:val="single"/>
        </w:rPr>
        <w:t xml:space="preserve">  __</w:t>
      </w:r>
      <w:r>
        <w:t>_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40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Хлеборобов (между ДИПИ и р. Сосыка), </w:t>
      </w:r>
      <w:r>
        <w:rPr>
          <w:rFonts w:ascii="Times New Roman" w:hAnsi="Times New Roman"/>
          <w:sz w:val="28"/>
        </w:rPr>
        <w:t>визуально осмотрено 19 шт.</w:t>
      </w:r>
      <w:r>
        <w:rPr>
          <w:rFonts w:ascii="Times New Roman" w:hAnsi="Times New Roman"/>
          <w:sz w:val="28"/>
        </w:rPr>
        <w:t xml:space="preserve"> деревьев породы вяз. Из визуального осмотра выявлено, что: </w:t>
      </w:r>
    </w:p>
    <w:p w14:paraId="4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 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породы вяз нуждаются в формовочной обрезке</w:t>
      </w:r>
      <w:r>
        <w:rPr>
          <w:rFonts w:ascii="Times New Roman" w:hAnsi="Times New Roman"/>
          <w:sz w:val="28"/>
        </w:rPr>
        <w:t>.</w:t>
      </w:r>
    </w:p>
    <w:p w14:paraId="42000000">
      <w:pPr>
        <w:pStyle w:val="Style_1"/>
        <w:widowControl w:val="1"/>
        <w:tabs>
          <w:tab w:leader="none" w:pos="284" w:val="left"/>
          <w:tab w:leader="none" w:pos="426" w:val="left"/>
        </w:tabs>
        <w:spacing w:after="0" w:line="240" w:lineRule="auto"/>
        <w:ind w:left="-284"/>
        <w:jc w:val="both"/>
        <w:rPr>
          <w:rFonts w:ascii="Times New Roman" w:hAnsi="Times New Roman"/>
          <w:sz w:val="28"/>
        </w:rPr>
      </w:pPr>
      <w:r>
        <w:tab/>
      </w:r>
      <w:r>
        <w:t xml:space="preserve"> </w:t>
      </w: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 xml:space="preserve">угрозу для жизни людей, повреждения имущества, а также </w:t>
      </w:r>
      <w:r>
        <w:rPr>
          <w:rFonts w:ascii="Times New Roman" w:hAnsi="Times New Roman"/>
          <w:sz w:val="28"/>
        </w:rPr>
        <w:t>обрыв электрических проводов</w:t>
      </w:r>
      <w:r>
        <w:rPr>
          <w:rFonts w:ascii="Times New Roman" w:hAnsi="Times New Roman"/>
          <w:sz w:val="28"/>
        </w:rPr>
        <w:t>.</w:t>
      </w:r>
    </w:p>
    <w:p w14:paraId="4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19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вяз </w:t>
      </w:r>
      <w:r>
        <w:rPr>
          <w:rFonts w:ascii="Times New Roman" w:hAnsi="Times New Roman"/>
          <w:sz w:val="28"/>
        </w:rPr>
        <w:t>нуждаются в формовочной обрезке</w:t>
      </w:r>
      <w:r>
        <w:rPr>
          <w:rFonts w:ascii="Times New Roman" w:hAnsi="Times New Roman"/>
          <w:sz w:val="28"/>
        </w:rPr>
        <w:t>.</w:t>
      </w:r>
    </w:p>
    <w:p w14:paraId="4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Крестьянская (около торгового центра).</w:t>
      </w:r>
      <w:r>
        <w:rPr>
          <w:rFonts w:ascii="Times New Roman" w:hAnsi="Times New Roman"/>
          <w:u w:val="single"/>
        </w:rPr>
        <w:t>____________________________________________                                      _</w:t>
      </w:r>
      <w:r>
        <w:rPr>
          <w:rFonts w:ascii="Times New Roman" w:hAnsi="Times New Roman"/>
          <w:u w:val="single"/>
        </w:rPr>
        <w:t xml:space="preserve">_       </w:t>
      </w:r>
      <w:r>
        <w:rPr>
          <w:rFonts w:ascii="Times New Roman" w:hAnsi="Times New Roman"/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(наименование объектов, адрес местонахождения)      </w:t>
      </w:r>
    </w:p>
    <w:p w14:paraId="4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Крестьянская</w:t>
      </w:r>
      <w:r>
        <w:rPr>
          <w:rFonts w:ascii="Times New Roman" w:hAnsi="Times New Roman"/>
        </w:rPr>
        <w:t xml:space="preserve"> (около торгового центра),</w:t>
      </w:r>
      <w:r>
        <w:rPr>
          <w:rFonts w:ascii="Times New Roman" w:hAnsi="Times New Roman"/>
          <w:sz w:val="28"/>
        </w:rPr>
        <w:t xml:space="preserve"> визуально осмотрено 1 </w:t>
      </w:r>
      <w:r>
        <w:rPr>
          <w:rFonts w:ascii="Times New Roman" w:hAnsi="Times New Roman"/>
          <w:sz w:val="28"/>
        </w:rPr>
        <w:t xml:space="preserve">шт. дерева породы елка. Из визуального осмотра выявлено, что: </w:t>
      </w:r>
    </w:p>
    <w:p w14:paraId="46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елка находится в сухом состоянии, имеются структурные повреждения, сухие ветви. </w:t>
      </w:r>
    </w:p>
    <w:p w14:paraId="47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48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елка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49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</w:p>
    <w:p w14:paraId="4A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4B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4C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4D000000">
      <w:pPr>
        <w:pStyle w:val="Style_1"/>
        <w:widowControl w:val="1"/>
        <w:spacing w:after="0" w:line="240" w:lineRule="auto"/>
        <w:ind w:firstLine="708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>Деркач</w:t>
      </w:r>
      <w:r>
        <w:rPr>
          <w:rFonts w:ascii="Times New Roman" w:hAnsi="Times New Roman"/>
          <w:sz w:val="28"/>
          <w:u w:val="single"/>
        </w:rPr>
        <w:t xml:space="preserve"> Олегу Анатольевичу, директору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>(Ф.И.О. заявителя)</w:t>
      </w:r>
    </w:p>
    <w:p w14:paraId="4E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  <w:u w:val="single"/>
        </w:rPr>
        <w:t xml:space="preserve"> по вырубке, </w:t>
      </w:r>
      <w:r>
        <w:rPr>
          <w:rFonts w:ascii="Times New Roman" w:hAnsi="Times New Roman"/>
          <w:sz w:val="28"/>
          <w:u w:val="single"/>
        </w:rPr>
        <w:t>п</w:t>
      </w:r>
      <w:r>
        <w:rPr>
          <w:rFonts w:ascii="Times New Roman" w:hAnsi="Times New Roman"/>
          <w:sz w:val="28"/>
          <w:u w:val="single"/>
        </w:rPr>
        <w:t xml:space="preserve">о санитарной рубке, санитарной, омолаживающей и формовочной обрезке </w:t>
      </w:r>
      <w:r>
        <w:rPr>
          <w:rFonts w:ascii="Times New Roman" w:hAnsi="Times New Roman"/>
          <w:sz w:val="28"/>
          <w:u w:val="single"/>
        </w:rPr>
        <w:t>зеленых насаждений на</w:t>
      </w:r>
      <w:r>
        <w:rPr>
          <w:rFonts w:ascii="Times New Roman" w:hAnsi="Times New Roman"/>
          <w:sz w:val="28"/>
          <w:u w:val="single"/>
        </w:rPr>
        <w:t xml:space="preserve"> земельном участке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адресу: Краснодарский край, Ленинградский муниципальный округ, станица Ленинградская, ул. Громкая, д. 1, кадастровый номер 23:19:0106147:7, ул. Громкая, 3, кадастровый номер 23:19:0106147:10; на земельном участке по адресу: Краснодарский край, Ленинградский муниципальный округ, станица Ленинградская, ул. Кооперации, 169, кадастровый номер 23:19:0106132:131; на земельном участке по адресу: Краснодарский край, Ленинградский муниципальный округ, станица Ленинградская, ул. Красная, 98 А, кадастровый номер 23:19:0106257:26; на земельном участке по адресу: Краснодарский край, Ленинградский муниципальный округ, станица Ленинградская, ул. Крестьянская, 75/2, кадастровый номер 23:19:0106311:82; на земельном участке по адресу: Краснодарский край, Ленинградский муниципальный округ, станица Ленинградская, ул. Кима, 57, кадастровый номер 23:19:0106220:58; на земельном участке по адресу: Краснодарский край, Ленинградский муниципальный округ, станица Ленинградская, ул. Хлеборобов (между ДИПИ и р. Сосыка); на земельном участке по адресу: Краснодарский край, Ленинградский муниципальный округ, станица Ленинградская, ул. Крестьянская (около торгового центра).                                                                                          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(виды работ, адрес местонахождения объекта)</w:t>
      </w:r>
    </w:p>
    <w:p w14:paraId="4F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санитарную, омолаживающую и формовочную обрезку зелёных насаждений.</w:t>
      </w:r>
    </w:p>
    <w:p w14:paraId="50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51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52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53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</w:t>
      </w:r>
      <w:r>
        <w:rPr>
          <w:rFonts w:ascii="Times New Roman" w:hAnsi="Times New Roman"/>
          <w:sz w:val="28"/>
        </w:rPr>
        <w:t>.Е. Шереметьева</w:t>
      </w:r>
    </w:p>
    <w:p w14:paraId="54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55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</w:t>
      </w:r>
      <w:r>
        <w:rPr>
          <w:rFonts w:ascii="Times New Roman" w:hAnsi="Times New Roman"/>
          <w:sz w:val="28"/>
        </w:rPr>
        <w:t>.А. Лухманова</w:t>
      </w:r>
    </w:p>
    <w:p w14:paraId="56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____________________А.А. Чуркин</w:t>
      </w:r>
    </w:p>
    <w:p w14:paraId="57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____________________Н.Е. Платонова</w:t>
      </w:r>
    </w:p>
    <w:p w14:paraId="58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59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лиц, принимавших участие в работе комиссии </w:t>
      </w:r>
    </w:p>
    <w:p w14:paraId="5A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highlight w:val="white"/>
          <w:u w:val="single"/>
        </w:rPr>
      </w:pPr>
    </w:p>
    <w:p w14:paraId="5B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single"/>
          <w:shd w:fill="FFD821" w:val="clear"/>
        </w:rPr>
      </w:pPr>
      <w:r>
        <w:rPr>
          <w:rFonts w:ascii="Times New Roman" w:hAnsi="Times New Roman"/>
          <w:sz w:val="28"/>
        </w:rPr>
        <w:t>___________________</w:t>
      </w:r>
      <w:r>
        <w:rPr>
          <w:rFonts w:ascii="Times New Roman" w:hAnsi="Times New Roman"/>
          <w:sz w:val="28"/>
          <w:u w:val="none"/>
        </w:rPr>
        <w:t>_А</w:t>
      </w:r>
      <w:r>
        <w:rPr>
          <w:rFonts w:ascii="Times New Roman" w:hAnsi="Times New Roman"/>
          <w:sz w:val="28"/>
          <w:u w:val="none"/>
        </w:rPr>
        <w:t>.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none"/>
        </w:rPr>
        <w:t xml:space="preserve">А.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none"/>
        </w:rPr>
        <w:t>Антоненко</w:t>
      </w:r>
    </w:p>
    <w:p w14:paraId="5C000000">
      <w:pPr>
        <w:pStyle w:val="Style_1"/>
      </w:pPr>
    </w:p>
    <w:p w14:paraId="5D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2026-07-22T07:14:12Z</dcterms:created>
  <dcterms:modified xsi:type="dcterms:W3CDTF">2026-10-27T06:36:32Z</dcterms:modified>
</cp:coreProperties>
</file>