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FC" w:rsidRPr="00FE76FC" w:rsidRDefault="00FE76FC" w:rsidP="00FE76FC">
      <w:pPr>
        <w:spacing w:after="0" w:line="240" w:lineRule="auto"/>
        <w:ind w:firstLine="5387"/>
        <w:rPr>
          <w:rFonts w:ascii="Times New Roman" w:hAnsi="Times New Roman" w:cs="Times New Roman"/>
          <w:sz w:val="28"/>
          <w:szCs w:val="28"/>
        </w:rPr>
      </w:pPr>
      <w:bookmarkStart w:id="0" w:name="bookmark64"/>
      <w:bookmarkStart w:id="1" w:name="_Toc136802951"/>
      <w:r w:rsidRPr="00FE76FC">
        <w:rPr>
          <w:rFonts w:ascii="Times New Roman" w:hAnsi="Times New Roman" w:cs="Times New Roman"/>
          <w:sz w:val="28"/>
          <w:szCs w:val="28"/>
        </w:rPr>
        <w:t xml:space="preserve">Приложение </w:t>
      </w:r>
      <w:r w:rsidR="004B1C97">
        <w:rPr>
          <w:rFonts w:ascii="Times New Roman" w:hAnsi="Times New Roman" w:cs="Times New Roman"/>
          <w:sz w:val="28"/>
          <w:szCs w:val="28"/>
        </w:rPr>
        <w:t>2</w:t>
      </w:r>
    </w:p>
    <w:p w:rsidR="00FE76FC" w:rsidRPr="00FE76FC" w:rsidRDefault="00FE76FC" w:rsidP="00FE76FC">
      <w:pPr>
        <w:spacing w:after="0" w:line="240" w:lineRule="auto"/>
        <w:ind w:firstLine="5387"/>
        <w:rPr>
          <w:rFonts w:ascii="Times New Roman" w:hAnsi="Times New Roman" w:cs="Times New Roman"/>
          <w:sz w:val="28"/>
          <w:szCs w:val="28"/>
        </w:rPr>
      </w:pPr>
      <w:r w:rsidRPr="00FE76FC">
        <w:rPr>
          <w:rFonts w:ascii="Times New Roman" w:hAnsi="Times New Roman" w:cs="Times New Roman"/>
          <w:sz w:val="28"/>
          <w:szCs w:val="28"/>
        </w:rPr>
        <w:t>к постановлению администрации</w:t>
      </w:r>
    </w:p>
    <w:p w:rsidR="00FE76FC" w:rsidRPr="00FE76FC" w:rsidRDefault="00FE76FC" w:rsidP="00FE76FC">
      <w:pPr>
        <w:spacing w:after="0" w:line="240" w:lineRule="auto"/>
        <w:ind w:firstLine="5387"/>
        <w:rPr>
          <w:rFonts w:ascii="Times New Roman" w:hAnsi="Times New Roman" w:cs="Times New Roman"/>
          <w:sz w:val="28"/>
          <w:szCs w:val="28"/>
        </w:rPr>
      </w:pPr>
      <w:r w:rsidRPr="00FE76FC">
        <w:rPr>
          <w:rFonts w:ascii="Times New Roman" w:hAnsi="Times New Roman" w:cs="Times New Roman"/>
          <w:sz w:val="28"/>
          <w:szCs w:val="28"/>
        </w:rPr>
        <w:t>муниципального образования</w:t>
      </w:r>
    </w:p>
    <w:p w:rsidR="00FE76FC" w:rsidRPr="00FE76FC" w:rsidRDefault="00FE76FC" w:rsidP="00FE76FC">
      <w:pPr>
        <w:spacing w:after="0" w:line="240" w:lineRule="auto"/>
        <w:ind w:firstLine="5387"/>
        <w:rPr>
          <w:rFonts w:ascii="Times New Roman" w:hAnsi="Times New Roman" w:cs="Times New Roman"/>
          <w:sz w:val="28"/>
          <w:szCs w:val="28"/>
        </w:rPr>
      </w:pPr>
      <w:r w:rsidRPr="00FE76FC">
        <w:rPr>
          <w:rFonts w:ascii="Times New Roman" w:hAnsi="Times New Roman" w:cs="Times New Roman"/>
          <w:sz w:val="28"/>
          <w:szCs w:val="28"/>
        </w:rPr>
        <w:t>Ленинградский район</w:t>
      </w:r>
    </w:p>
    <w:p w:rsidR="00FE76FC" w:rsidRPr="00FE76FC" w:rsidRDefault="00FE76FC" w:rsidP="00FE76FC">
      <w:pPr>
        <w:spacing w:after="0" w:line="240" w:lineRule="auto"/>
        <w:ind w:firstLine="5387"/>
        <w:rPr>
          <w:rFonts w:ascii="Times New Roman" w:hAnsi="Times New Roman" w:cs="Times New Roman"/>
          <w:sz w:val="28"/>
          <w:szCs w:val="28"/>
        </w:rPr>
      </w:pPr>
      <w:r w:rsidRPr="00FE76FC">
        <w:rPr>
          <w:rFonts w:ascii="Times New Roman" w:hAnsi="Times New Roman" w:cs="Times New Roman"/>
          <w:sz w:val="28"/>
          <w:szCs w:val="28"/>
        </w:rPr>
        <w:t>от __________ №____</w:t>
      </w:r>
    </w:p>
    <w:p w:rsidR="00FE76FC" w:rsidRPr="00FE76FC" w:rsidRDefault="00FE76FC" w:rsidP="00FE76FC">
      <w:pPr>
        <w:spacing w:after="0" w:line="240" w:lineRule="auto"/>
        <w:ind w:firstLine="5529"/>
        <w:jc w:val="both"/>
        <w:rPr>
          <w:rFonts w:ascii="Times New Roman" w:hAnsi="Times New Roman" w:cs="Times New Roman"/>
          <w:sz w:val="28"/>
          <w:szCs w:val="28"/>
        </w:rPr>
      </w:pP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«Приложение</w:t>
      </w: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УТВЕРЖДЕНО</w:t>
      </w: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постановлением администрации</w:t>
      </w: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муниципального образования</w:t>
      </w: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Ленинградский район</w:t>
      </w:r>
    </w:p>
    <w:p w:rsidR="00FE76FC" w:rsidRPr="00FE76FC" w:rsidRDefault="00FE76FC" w:rsidP="00FE76FC">
      <w:pPr>
        <w:spacing w:after="0" w:line="240" w:lineRule="auto"/>
        <w:ind w:left="5387"/>
        <w:rPr>
          <w:rFonts w:ascii="Times New Roman" w:hAnsi="Times New Roman" w:cs="Times New Roman"/>
          <w:sz w:val="28"/>
          <w:szCs w:val="28"/>
        </w:rPr>
      </w:pPr>
      <w:r w:rsidRPr="00FE76FC">
        <w:rPr>
          <w:rFonts w:ascii="Times New Roman" w:hAnsi="Times New Roman" w:cs="Times New Roman"/>
          <w:sz w:val="28"/>
          <w:szCs w:val="28"/>
        </w:rPr>
        <w:t>31.05.2022 № 527</w:t>
      </w:r>
    </w:p>
    <w:p w:rsidR="00FE76FC" w:rsidRDefault="00FE76FC" w:rsidP="005977F7">
      <w:pPr>
        <w:spacing w:after="60"/>
        <w:jc w:val="both"/>
        <w:rPr>
          <w:rFonts w:ascii="Times New Roman" w:hAnsi="Times New Roman" w:cs="Times New Roman"/>
          <w:sz w:val="26"/>
          <w:szCs w:val="26"/>
        </w:rPr>
      </w:pPr>
    </w:p>
    <w:p w:rsidR="005977F7" w:rsidRDefault="005977F7" w:rsidP="00FE76FC">
      <w:pPr>
        <w:pStyle w:val="1"/>
        <w:numPr>
          <w:ilvl w:val="0"/>
          <w:numId w:val="2"/>
        </w:numPr>
        <w:spacing w:before="0" w:after="60"/>
        <w:jc w:val="both"/>
        <w:rPr>
          <w:rFonts w:ascii="Times New Roman" w:hAnsi="Times New Roman" w:cs="Times New Roman"/>
          <w:color w:val="auto"/>
          <w:sz w:val="26"/>
          <w:szCs w:val="26"/>
        </w:rPr>
      </w:pPr>
      <w:r>
        <w:rPr>
          <w:rFonts w:ascii="Times New Roman" w:hAnsi="Times New Roman" w:cs="Times New Roman"/>
          <w:color w:val="auto"/>
          <w:sz w:val="26"/>
          <w:szCs w:val="26"/>
        </w:rPr>
        <w:t>Результаты расчета объемов финансирования мероприятий по организации дорожного движения с указанием источников финансирования</w:t>
      </w:r>
      <w:bookmarkEnd w:id="0"/>
      <w:bookmarkEnd w:id="1"/>
    </w:p>
    <w:p w:rsidR="005977F7" w:rsidRDefault="005977F7" w:rsidP="005977F7">
      <w:pPr>
        <w:tabs>
          <w:tab w:val="left" w:pos="1134"/>
        </w:tabs>
        <w:spacing w:after="60" w:line="240" w:lineRule="auto"/>
        <w:jc w:val="both"/>
        <w:rPr>
          <w:rFonts w:ascii="Times New Roman" w:hAnsi="Times New Roman" w:cs="Times New Roman"/>
          <w:sz w:val="28"/>
          <w:szCs w:val="28"/>
        </w:rPr>
      </w:pPr>
    </w:p>
    <w:p w:rsidR="005977F7" w:rsidRDefault="005977F7" w:rsidP="00DD4ABD">
      <w:p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При планировании ресурсного обеспечения Программы учитывались реальная ситуация в финансово-бюджетной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уровень реально возможных капиталовложений и материальных ресурсов.</w:t>
      </w:r>
    </w:p>
    <w:p w:rsidR="005977F7" w:rsidRDefault="005977F7" w:rsidP="00DD4ABD">
      <w:p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Программы составляет </w:t>
      </w:r>
      <w:r w:rsidR="00583EE8">
        <w:rPr>
          <w:rFonts w:ascii="Times New Roman" w:hAnsi="Times New Roman" w:cs="Times New Roman"/>
          <w:sz w:val="26"/>
          <w:szCs w:val="26"/>
        </w:rPr>
        <w:t>10 1</w:t>
      </w:r>
      <w:r w:rsidR="000944C4">
        <w:rPr>
          <w:rFonts w:ascii="Times New Roman" w:hAnsi="Times New Roman" w:cs="Times New Roman"/>
          <w:sz w:val="26"/>
          <w:szCs w:val="26"/>
        </w:rPr>
        <w:t>76</w:t>
      </w:r>
      <w:r w:rsidR="00583EE8">
        <w:rPr>
          <w:rFonts w:ascii="Times New Roman" w:hAnsi="Times New Roman" w:cs="Times New Roman"/>
          <w:sz w:val="26"/>
          <w:szCs w:val="26"/>
        </w:rPr>
        <w:t>,</w:t>
      </w:r>
      <w:r w:rsidR="000944C4">
        <w:rPr>
          <w:rFonts w:ascii="Times New Roman" w:hAnsi="Times New Roman" w:cs="Times New Roman"/>
          <w:sz w:val="26"/>
          <w:szCs w:val="26"/>
        </w:rPr>
        <w:t>12</w:t>
      </w:r>
      <w:r>
        <w:rPr>
          <w:rFonts w:ascii="Times New Roman" w:hAnsi="Times New Roman" w:cs="Times New Roman"/>
          <w:sz w:val="26"/>
          <w:szCs w:val="26"/>
        </w:rPr>
        <w:t xml:space="preserve"> миллионов рублей, в том числе:</w:t>
      </w:r>
    </w:p>
    <w:p w:rsidR="005977F7" w:rsidRDefault="005977F7" w:rsidP="00DD4ABD">
      <w:pPr>
        <w:pStyle w:val="af5"/>
        <w:numPr>
          <w:ilvl w:val="0"/>
          <w:numId w:val="1"/>
        </w:num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на период 2022 - 2026 гг. </w:t>
      </w:r>
      <w:r w:rsidR="00583EE8">
        <w:rPr>
          <w:rFonts w:ascii="Times New Roman" w:hAnsi="Times New Roman" w:cs="Times New Roman"/>
          <w:sz w:val="26"/>
          <w:szCs w:val="26"/>
        </w:rPr>
        <w:t>–</w:t>
      </w:r>
      <w:r>
        <w:rPr>
          <w:rFonts w:ascii="Times New Roman" w:hAnsi="Times New Roman" w:cs="Times New Roman"/>
          <w:sz w:val="26"/>
          <w:szCs w:val="26"/>
        </w:rPr>
        <w:t xml:space="preserve"> </w:t>
      </w:r>
      <w:r w:rsidR="00583EE8">
        <w:rPr>
          <w:rFonts w:ascii="Times New Roman" w:hAnsi="Times New Roman" w:cs="Times New Roman"/>
          <w:sz w:val="26"/>
          <w:szCs w:val="26"/>
          <w:u w:val="single"/>
        </w:rPr>
        <w:t>1 1</w:t>
      </w:r>
      <w:r w:rsidR="000944C4">
        <w:rPr>
          <w:rFonts w:ascii="Times New Roman" w:hAnsi="Times New Roman" w:cs="Times New Roman"/>
          <w:sz w:val="26"/>
          <w:szCs w:val="26"/>
          <w:u w:val="single"/>
        </w:rPr>
        <w:t>36</w:t>
      </w:r>
      <w:r w:rsidR="00583EE8">
        <w:rPr>
          <w:rFonts w:ascii="Times New Roman" w:hAnsi="Times New Roman" w:cs="Times New Roman"/>
          <w:sz w:val="26"/>
          <w:szCs w:val="26"/>
          <w:u w:val="single"/>
        </w:rPr>
        <w:t>,</w:t>
      </w:r>
      <w:r w:rsidR="000944C4">
        <w:rPr>
          <w:rFonts w:ascii="Times New Roman" w:hAnsi="Times New Roman" w:cs="Times New Roman"/>
          <w:sz w:val="26"/>
          <w:szCs w:val="26"/>
          <w:u w:val="single"/>
        </w:rPr>
        <w:t>9</w:t>
      </w:r>
      <w:r>
        <w:rPr>
          <w:rFonts w:ascii="Times New Roman" w:hAnsi="Times New Roman" w:cs="Times New Roman"/>
          <w:sz w:val="26"/>
          <w:szCs w:val="26"/>
        </w:rPr>
        <w:t xml:space="preserve"> млн. рублей,</w:t>
      </w:r>
    </w:p>
    <w:p w:rsidR="005977F7" w:rsidRDefault="005977F7" w:rsidP="00DD4ABD">
      <w:pPr>
        <w:pStyle w:val="af5"/>
        <w:numPr>
          <w:ilvl w:val="0"/>
          <w:numId w:val="1"/>
        </w:num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на период 2027 - 2031 гг.- </w:t>
      </w:r>
      <w:r>
        <w:rPr>
          <w:rFonts w:ascii="Times New Roman" w:hAnsi="Times New Roman" w:cs="Times New Roman"/>
          <w:sz w:val="26"/>
          <w:szCs w:val="26"/>
          <w:u w:val="single"/>
        </w:rPr>
        <w:t>3 805,900</w:t>
      </w:r>
      <w:r>
        <w:rPr>
          <w:rFonts w:ascii="Times New Roman" w:hAnsi="Times New Roman" w:cs="Times New Roman"/>
          <w:sz w:val="26"/>
          <w:szCs w:val="26"/>
        </w:rPr>
        <w:t xml:space="preserve"> млн. рублей,</w:t>
      </w:r>
    </w:p>
    <w:p w:rsidR="005977F7" w:rsidRDefault="005977F7" w:rsidP="00DD4ABD">
      <w:pPr>
        <w:pStyle w:val="af5"/>
        <w:numPr>
          <w:ilvl w:val="0"/>
          <w:numId w:val="1"/>
        </w:num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на период 2032- 2036 гг. - </w:t>
      </w:r>
      <w:r>
        <w:rPr>
          <w:rFonts w:ascii="Times New Roman" w:hAnsi="Times New Roman" w:cs="Times New Roman"/>
          <w:sz w:val="26"/>
          <w:szCs w:val="26"/>
          <w:u w:val="single"/>
        </w:rPr>
        <w:t>5 233,320</w:t>
      </w:r>
      <w:r>
        <w:rPr>
          <w:rFonts w:ascii="Times New Roman" w:hAnsi="Times New Roman" w:cs="Times New Roman"/>
          <w:sz w:val="26"/>
          <w:szCs w:val="26"/>
        </w:rPr>
        <w:t xml:space="preserve"> млн. рублей.</w:t>
      </w:r>
    </w:p>
    <w:p w:rsidR="005977F7" w:rsidRDefault="005977F7" w:rsidP="00DD4ABD">
      <w:pPr>
        <w:spacing w:after="60"/>
        <w:ind w:left="284" w:firstLine="567"/>
        <w:jc w:val="both"/>
        <w:rPr>
          <w:rFonts w:ascii="Times New Roman" w:hAnsi="Times New Roman" w:cs="Times New Roman"/>
          <w:sz w:val="26"/>
          <w:szCs w:val="26"/>
        </w:rPr>
      </w:pPr>
      <w:r>
        <w:rPr>
          <w:rFonts w:ascii="Times New Roman" w:hAnsi="Times New Roman" w:cs="Times New Roman"/>
          <w:sz w:val="26"/>
          <w:szCs w:val="26"/>
        </w:rPr>
        <w:t>Результаты расчета объемов финансирования представлены в таблице ниже.</w:t>
      </w:r>
    </w:p>
    <w:p w:rsidR="005977F7" w:rsidRDefault="005977F7" w:rsidP="00DD4ABD">
      <w:pPr>
        <w:tabs>
          <w:tab w:val="left" w:pos="1134"/>
        </w:tabs>
        <w:spacing w:after="60" w:line="240" w:lineRule="auto"/>
        <w:ind w:left="284" w:firstLine="567"/>
        <w:jc w:val="both"/>
        <w:rPr>
          <w:rFonts w:ascii="Times New Roman" w:hAnsi="Times New Roman" w:cs="Times New Roman"/>
          <w:sz w:val="28"/>
          <w:szCs w:val="28"/>
        </w:rPr>
      </w:pPr>
    </w:p>
    <w:p w:rsidR="005977F7" w:rsidRDefault="005977F7" w:rsidP="00DD4ABD">
      <w:pPr>
        <w:tabs>
          <w:tab w:val="left" w:pos="1134"/>
        </w:tabs>
        <w:spacing w:after="60" w:line="240" w:lineRule="auto"/>
        <w:ind w:left="284" w:firstLine="567"/>
        <w:jc w:val="both"/>
        <w:rPr>
          <w:rFonts w:ascii="Times New Roman" w:hAnsi="Times New Roman" w:cs="Times New Roman"/>
          <w:sz w:val="28"/>
          <w:szCs w:val="28"/>
        </w:rPr>
      </w:pPr>
    </w:p>
    <w:p w:rsidR="00DD4ABD" w:rsidRPr="00DE7D15" w:rsidRDefault="00DD4ABD" w:rsidP="00DD4ABD">
      <w:pPr>
        <w:spacing w:after="0"/>
        <w:ind w:left="284"/>
        <w:jc w:val="both"/>
        <w:rPr>
          <w:sz w:val="28"/>
          <w:szCs w:val="28"/>
        </w:rPr>
      </w:pPr>
    </w:p>
    <w:p w:rsidR="00DD4ABD" w:rsidRDefault="00DD4ABD" w:rsidP="005977F7">
      <w:pPr>
        <w:tabs>
          <w:tab w:val="left" w:pos="1134"/>
        </w:tabs>
        <w:spacing w:after="60" w:line="240" w:lineRule="auto"/>
        <w:jc w:val="both"/>
        <w:rPr>
          <w:rFonts w:ascii="Times New Roman" w:hAnsi="Times New Roman" w:cs="Times New Roman"/>
          <w:sz w:val="28"/>
          <w:szCs w:val="28"/>
        </w:rPr>
        <w:sectPr w:rsidR="00DD4ABD" w:rsidSect="00DD4ABD">
          <w:headerReference w:type="default" r:id="rId7"/>
          <w:pgSz w:w="11906" w:h="16838"/>
          <w:pgMar w:top="1134" w:right="707" w:bottom="1134" w:left="1418" w:header="709" w:footer="709" w:gutter="0"/>
          <w:cols w:space="708"/>
          <w:docGrid w:linePitch="360"/>
        </w:sectPr>
      </w:pPr>
      <w:bookmarkStart w:id="2" w:name="_GoBack"/>
      <w:bookmarkEnd w:id="2"/>
    </w:p>
    <w:tbl>
      <w:tblPr>
        <w:tblW w:w="5439" w:type="pct"/>
        <w:tblInd w:w="-557" w:type="dxa"/>
        <w:tblCellMar>
          <w:left w:w="10" w:type="dxa"/>
          <w:right w:w="10" w:type="dxa"/>
        </w:tblCellMar>
        <w:tblLook w:val="04A0" w:firstRow="1" w:lastRow="0" w:firstColumn="1" w:lastColumn="0" w:noHBand="0" w:noVBand="1"/>
      </w:tblPr>
      <w:tblGrid>
        <w:gridCol w:w="344"/>
        <w:gridCol w:w="491"/>
        <w:gridCol w:w="3408"/>
        <w:gridCol w:w="507"/>
        <w:gridCol w:w="735"/>
        <w:gridCol w:w="811"/>
        <w:gridCol w:w="890"/>
        <w:gridCol w:w="849"/>
        <w:gridCol w:w="694"/>
        <w:gridCol w:w="738"/>
        <w:gridCol w:w="827"/>
        <w:gridCol w:w="855"/>
        <w:gridCol w:w="725"/>
        <w:gridCol w:w="789"/>
        <w:gridCol w:w="922"/>
        <w:gridCol w:w="681"/>
        <w:gridCol w:w="748"/>
        <w:gridCol w:w="824"/>
      </w:tblGrid>
      <w:tr w:rsidR="005977F7" w:rsidTr="005977F7">
        <w:trPr>
          <w:trHeight w:val="284"/>
          <w:tblHeader/>
        </w:trPr>
        <w:tc>
          <w:tcPr>
            <w:tcW w:w="264" w:type="pct"/>
            <w:gridSpan w:val="2"/>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lastRenderedPageBreak/>
              <w:t>№ п/п</w:t>
            </w:r>
          </w:p>
        </w:tc>
        <w:tc>
          <w:tcPr>
            <w:tcW w:w="1076"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Наименование мероприятия</w:t>
            </w:r>
          </w:p>
        </w:tc>
        <w:tc>
          <w:tcPr>
            <w:tcW w:w="160"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ед.изм</w:t>
            </w:r>
            <w:proofErr w:type="spellEnd"/>
          </w:p>
        </w:tc>
        <w:tc>
          <w:tcPr>
            <w:tcW w:w="232"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за ед., млн руб.</w:t>
            </w:r>
          </w:p>
        </w:tc>
        <w:tc>
          <w:tcPr>
            <w:tcW w:w="256"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объем</w:t>
            </w:r>
          </w:p>
        </w:tc>
        <w:tc>
          <w:tcPr>
            <w:tcW w:w="1001" w:type="pct"/>
            <w:gridSpan w:val="4"/>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2022-2026 гг.</w:t>
            </w:r>
          </w:p>
        </w:tc>
        <w:tc>
          <w:tcPr>
            <w:tcW w:w="1009" w:type="pct"/>
            <w:gridSpan w:val="4"/>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2027-2031 гг.</w:t>
            </w:r>
          </w:p>
        </w:tc>
        <w:tc>
          <w:tcPr>
            <w:tcW w:w="1002" w:type="pct"/>
            <w:gridSpan w:val="4"/>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2032-2036 гг.</w:t>
            </w:r>
          </w:p>
        </w:tc>
      </w:tr>
      <w:tr w:rsidR="005977F7" w:rsidTr="005977F7">
        <w:trPr>
          <w:trHeight w:val="284"/>
          <w:tblHeader/>
        </w:trPr>
        <w:tc>
          <w:tcPr>
            <w:tcW w:w="264" w:type="pct"/>
            <w:gridSpan w:val="2"/>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vMerge/>
            <w:tcBorders>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
        </w:tc>
        <w:tc>
          <w:tcPr>
            <w:tcW w:w="160"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32"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56"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01" w:type="pct"/>
            <w:gridSpan w:val="4"/>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Стоимость и источник финансирования</w:t>
            </w:r>
          </w:p>
        </w:tc>
        <w:tc>
          <w:tcPr>
            <w:tcW w:w="1009" w:type="pct"/>
            <w:gridSpan w:val="4"/>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Стоимость и источник финансирования</w:t>
            </w:r>
          </w:p>
        </w:tc>
        <w:tc>
          <w:tcPr>
            <w:tcW w:w="1002" w:type="pct"/>
            <w:gridSpan w:val="4"/>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Стоимость и источник финансирования</w:t>
            </w:r>
          </w:p>
        </w:tc>
      </w:tr>
      <w:tr w:rsidR="005977F7" w:rsidTr="005977F7">
        <w:trPr>
          <w:trHeight w:val="1170"/>
          <w:tblHeader/>
        </w:trPr>
        <w:tc>
          <w:tcPr>
            <w:tcW w:w="264" w:type="pct"/>
            <w:gridSpan w:val="2"/>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vMerge/>
            <w:tcBorders>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
        </w:tc>
        <w:tc>
          <w:tcPr>
            <w:tcW w:w="160"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32"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56"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81"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Местный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68"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Региональный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19"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Внебюджетные</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ср-</w:t>
            </w:r>
            <w:proofErr w:type="spellStart"/>
            <w:r>
              <w:rPr>
                <w:rStyle w:val="295pt0"/>
                <w:rFonts w:eastAsiaTheme="minorHAnsi"/>
                <w:sz w:val="14"/>
                <w:szCs w:val="14"/>
              </w:rPr>
              <w:t>ва</w:t>
            </w:r>
            <w:proofErr w:type="spellEnd"/>
            <w:r>
              <w:rPr>
                <w:rStyle w:val="295pt0"/>
                <w:rFonts w:eastAsiaTheme="minorHAnsi"/>
                <w:sz w:val="14"/>
                <w:szCs w:val="14"/>
              </w:rPr>
              <w:t>.</w:t>
            </w:r>
          </w:p>
        </w:tc>
        <w:tc>
          <w:tcPr>
            <w:tcW w:w="233"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всего,</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ру</w:t>
            </w:r>
            <w:r>
              <w:rPr>
                <w:rStyle w:val="295pt0"/>
                <w:rFonts w:eastAsiaTheme="minorHAnsi"/>
                <w:sz w:val="14"/>
                <w:szCs w:val="14"/>
                <w:vertAlign w:val="superscript"/>
              </w:rPr>
              <w:t>б</w:t>
            </w:r>
            <w:r>
              <w:rPr>
                <w:rStyle w:val="295pt0"/>
                <w:rFonts w:eastAsiaTheme="minorHAnsi"/>
                <w:sz w:val="14"/>
                <w:szCs w:val="14"/>
              </w:rPr>
              <w:t>.</w:t>
            </w:r>
          </w:p>
        </w:tc>
        <w:tc>
          <w:tcPr>
            <w:tcW w:w="261"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Местный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70"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Региональный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29"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Внебюджетные</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ср-</w:t>
            </w:r>
            <w:proofErr w:type="spellStart"/>
            <w:r>
              <w:rPr>
                <w:rStyle w:val="295pt0"/>
                <w:rFonts w:eastAsiaTheme="minorHAnsi"/>
                <w:sz w:val="14"/>
                <w:szCs w:val="14"/>
              </w:rPr>
              <w:t>ва</w:t>
            </w:r>
            <w:proofErr w:type="spellEnd"/>
            <w:r>
              <w:rPr>
                <w:rStyle w:val="295pt0"/>
                <w:rFonts w:eastAsiaTheme="minorHAnsi"/>
                <w:sz w:val="14"/>
                <w:szCs w:val="14"/>
              </w:rPr>
              <w:t>.</w:t>
            </w:r>
          </w:p>
        </w:tc>
        <w:tc>
          <w:tcPr>
            <w:tcW w:w="249" w:type="pct"/>
            <w:vMerge w:val="restar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всего,</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ру</w:t>
            </w:r>
            <w:r>
              <w:rPr>
                <w:rStyle w:val="295pt0"/>
                <w:rFonts w:eastAsiaTheme="minorHAnsi"/>
                <w:sz w:val="14"/>
                <w:szCs w:val="14"/>
                <w:vertAlign w:val="superscript"/>
              </w:rPr>
              <w:t>б</w:t>
            </w:r>
            <w:r>
              <w:rPr>
                <w:rStyle w:val="295pt0"/>
                <w:rFonts w:eastAsiaTheme="minorHAnsi"/>
                <w:sz w:val="14"/>
                <w:szCs w:val="14"/>
              </w:rPr>
              <w:t>.</w:t>
            </w:r>
          </w:p>
        </w:tc>
        <w:tc>
          <w:tcPr>
            <w:tcW w:w="291"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Местный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15"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Региональный</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Бюджет</w:t>
            </w:r>
          </w:p>
        </w:tc>
        <w:tc>
          <w:tcPr>
            <w:tcW w:w="236" w:type="pct"/>
            <w:tcBorders>
              <w:top w:val="single" w:sz="4" w:space="0" w:color="auto"/>
              <w:left w:val="single" w:sz="4" w:space="0" w:color="auto"/>
            </w:tcBorders>
            <w:shd w:val="clear" w:color="auto" w:fill="FFFFFF"/>
            <w:textDirection w:val="btLr"/>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Внебюджетные</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ср-</w:t>
            </w:r>
            <w:proofErr w:type="spellStart"/>
            <w:r>
              <w:rPr>
                <w:rStyle w:val="295pt0"/>
                <w:rFonts w:eastAsiaTheme="minorHAnsi"/>
                <w:sz w:val="14"/>
                <w:szCs w:val="14"/>
              </w:rPr>
              <w:t>ва</w:t>
            </w:r>
            <w:proofErr w:type="spellEnd"/>
            <w:r>
              <w:rPr>
                <w:rStyle w:val="295pt0"/>
                <w:rFonts w:eastAsiaTheme="minorHAnsi"/>
                <w:sz w:val="14"/>
                <w:szCs w:val="14"/>
              </w:rPr>
              <w:t>.</w:t>
            </w:r>
          </w:p>
        </w:tc>
        <w:tc>
          <w:tcPr>
            <w:tcW w:w="260" w:type="pct"/>
            <w:vMerge w:val="restar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всего,</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ру</w:t>
            </w:r>
            <w:r>
              <w:rPr>
                <w:rStyle w:val="295pt0"/>
                <w:rFonts w:eastAsiaTheme="minorHAnsi"/>
                <w:sz w:val="14"/>
                <w:szCs w:val="14"/>
                <w:vertAlign w:val="superscript"/>
              </w:rPr>
              <w:t>б</w:t>
            </w:r>
            <w:r>
              <w:rPr>
                <w:rStyle w:val="295pt0"/>
                <w:rFonts w:eastAsiaTheme="minorHAnsi"/>
                <w:sz w:val="14"/>
                <w:szCs w:val="14"/>
              </w:rPr>
              <w:t>.</w:t>
            </w:r>
          </w:p>
        </w:tc>
      </w:tr>
      <w:tr w:rsidR="005977F7" w:rsidTr="005977F7">
        <w:trPr>
          <w:trHeight w:val="284"/>
          <w:tblHeader/>
        </w:trPr>
        <w:tc>
          <w:tcPr>
            <w:tcW w:w="264" w:type="pct"/>
            <w:gridSpan w:val="2"/>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vMerge/>
            <w:tcBorders>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
        </w:tc>
        <w:tc>
          <w:tcPr>
            <w:tcW w:w="160" w:type="pct"/>
            <w:vMerge/>
            <w:tcBorders>
              <w:left w:val="single" w:sz="4" w:space="0" w:color="auto"/>
            </w:tcBorders>
            <w:shd w:val="clear" w:color="auto" w:fill="FFFFFF"/>
            <w:vAlign w:val="center"/>
          </w:tcPr>
          <w:p w:rsidR="005977F7" w:rsidRDefault="005977F7" w:rsidP="000944C4">
            <w:pPr>
              <w:spacing w:after="0" w:line="240" w:lineRule="auto"/>
              <w:jc w:val="both"/>
              <w:rPr>
                <w:rFonts w:ascii="Times New Roman" w:hAnsi="Times New Roman" w:cs="Times New Roman"/>
                <w:sz w:val="14"/>
                <w:szCs w:val="14"/>
              </w:rPr>
            </w:pPr>
          </w:p>
        </w:tc>
        <w:tc>
          <w:tcPr>
            <w:tcW w:w="232" w:type="pct"/>
            <w:vMerge/>
            <w:tcBorders>
              <w:left w:val="single" w:sz="4" w:space="0" w:color="auto"/>
            </w:tcBorders>
            <w:shd w:val="clear" w:color="auto" w:fill="FFFFFF"/>
            <w:vAlign w:val="center"/>
          </w:tcPr>
          <w:p w:rsidR="005977F7" w:rsidRDefault="005977F7" w:rsidP="000944C4">
            <w:pPr>
              <w:spacing w:after="0" w:line="240" w:lineRule="auto"/>
              <w:jc w:val="both"/>
              <w:rPr>
                <w:rFonts w:ascii="Times New Roman" w:hAnsi="Times New Roman" w:cs="Times New Roman"/>
                <w:sz w:val="14"/>
                <w:szCs w:val="14"/>
              </w:rPr>
            </w:pPr>
          </w:p>
        </w:tc>
        <w:tc>
          <w:tcPr>
            <w:tcW w:w="256" w:type="pct"/>
            <w:vMerge/>
            <w:tcBorders>
              <w:left w:val="single" w:sz="4" w:space="0" w:color="auto"/>
            </w:tcBorders>
            <w:shd w:val="clear" w:color="auto" w:fill="FFFFFF"/>
            <w:vAlign w:val="center"/>
          </w:tcPr>
          <w:p w:rsidR="005977F7" w:rsidRDefault="005977F7" w:rsidP="000944C4">
            <w:pPr>
              <w:spacing w:after="0" w:line="240" w:lineRule="auto"/>
              <w:jc w:val="both"/>
              <w:rPr>
                <w:rFonts w:ascii="Times New Roman" w:hAnsi="Times New Roman" w:cs="Times New Roman"/>
                <w:sz w:val="14"/>
                <w:szCs w:val="14"/>
              </w:rPr>
            </w:pP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 руб.</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33"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 руб.</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49" w:type="pct"/>
            <w:vMerge/>
            <w:tcBorders>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w:t>
            </w:r>
          </w:p>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млн. руб.</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ст-ть</w:t>
            </w:r>
            <w:proofErr w:type="spellEnd"/>
            <w:r>
              <w:rPr>
                <w:rStyle w:val="295pt0"/>
                <w:rFonts w:eastAsiaTheme="minorHAnsi"/>
                <w:sz w:val="14"/>
                <w:szCs w:val="14"/>
              </w:rPr>
              <w:t xml:space="preserve"> работ, млн. руб.</w:t>
            </w:r>
          </w:p>
        </w:tc>
        <w:tc>
          <w:tcPr>
            <w:tcW w:w="260" w:type="pct"/>
            <w:vMerge/>
            <w:tcBorders>
              <w:left w:val="single" w:sz="4" w:space="0" w:color="auto"/>
              <w:right w:val="single" w:sz="4" w:space="0" w:color="auto"/>
            </w:tcBorders>
            <w:shd w:val="clear" w:color="auto" w:fill="FFFFFF"/>
            <w:vAlign w:val="center"/>
          </w:tcPr>
          <w:p w:rsidR="005977F7" w:rsidRDefault="005977F7" w:rsidP="000944C4">
            <w:pPr>
              <w:spacing w:after="0" w:line="240" w:lineRule="auto"/>
              <w:jc w:val="both"/>
              <w:rPr>
                <w:rFonts w:ascii="Times New Roman" w:hAnsi="Times New Roman" w:cs="Times New Roman"/>
                <w:sz w:val="14"/>
                <w:szCs w:val="14"/>
              </w:rPr>
            </w:pP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w:t>
            </w: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Строительство автомобильных дорог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33,462</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50,858</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429,616</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429,616</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400,114</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400,114</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720,734</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720,734</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Северо-восточный обход ст. Крыловская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2,202</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73,683</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73,683</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Западный обход ст. Крыловская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10,802</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361,455</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361,455</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обход ст. Ленинградская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9,696</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324,446</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324,446</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обход п. Образцовый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1,591</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53,238</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53,238</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1.5</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обход п. Октябрьский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3,392</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113,503</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113,503</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подъезд к п. Моторный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3,491</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116,815</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116,815</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Грачевка - п. Первомайский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4,330</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144,890</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144,890</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Ближний - п. Изобильный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0,786</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26,301</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26,301</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Звезда - х. Андрющенко</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4,357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145,793</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145,793</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1.10</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х. Восточный - п. Смелый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3,427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114,674</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114,674</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1.11</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строительство </w:t>
            </w:r>
            <w:proofErr w:type="gramStart"/>
            <w:r>
              <w:rPr>
                <w:rStyle w:val="295pt0"/>
                <w:rFonts w:eastAsiaTheme="minorHAnsi"/>
                <w:sz w:val="14"/>
                <w:szCs w:val="14"/>
              </w:rPr>
              <w:t>гравийной</w:t>
            </w:r>
            <w:proofErr w:type="gramEnd"/>
            <w:r>
              <w:rPr>
                <w:rStyle w:val="295pt0"/>
                <w:rFonts w:eastAsiaTheme="minorHAnsi"/>
                <w:sz w:val="14"/>
                <w:szCs w:val="14"/>
              </w:rPr>
              <w:t xml:space="preserve"> а/д п. </w:t>
            </w:r>
            <w:proofErr w:type="spellStart"/>
            <w:r>
              <w:rPr>
                <w:rStyle w:val="295pt0"/>
                <w:rFonts w:eastAsiaTheme="minorHAnsi"/>
                <w:sz w:val="14"/>
                <w:szCs w:val="14"/>
              </w:rPr>
              <w:t>Бурдатский</w:t>
            </w:r>
            <w:proofErr w:type="spellEnd"/>
            <w:r>
              <w:rPr>
                <w:rStyle w:val="295pt0"/>
                <w:rFonts w:eastAsiaTheme="minorHAnsi"/>
                <w:sz w:val="14"/>
                <w:szCs w:val="14"/>
              </w:rPr>
              <w:t xml:space="preserve"> - п. Смелый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11,154</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3,081</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34,365</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34,365</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1.12</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строительство </w:t>
            </w:r>
            <w:proofErr w:type="gramStart"/>
            <w:r>
              <w:rPr>
                <w:rStyle w:val="295pt0"/>
                <w:rFonts w:eastAsiaTheme="minorHAnsi"/>
                <w:sz w:val="14"/>
                <w:szCs w:val="14"/>
              </w:rPr>
              <w:t>гравийной</w:t>
            </w:r>
            <w:proofErr w:type="gramEnd"/>
            <w:r>
              <w:rPr>
                <w:rStyle w:val="295pt0"/>
                <w:rFonts w:eastAsiaTheme="minorHAnsi"/>
                <w:sz w:val="14"/>
                <w:szCs w:val="14"/>
              </w:rPr>
              <w:t xml:space="preserve"> а/д х. </w:t>
            </w:r>
            <w:proofErr w:type="spellStart"/>
            <w:r>
              <w:rPr>
                <w:rStyle w:val="295pt0"/>
                <w:rFonts w:eastAsiaTheme="minorHAnsi"/>
                <w:sz w:val="14"/>
                <w:szCs w:val="14"/>
              </w:rPr>
              <w:t>Краснострелецкий</w:t>
            </w:r>
            <w:proofErr w:type="spellEnd"/>
            <w:r>
              <w:rPr>
                <w:rStyle w:val="295pt0"/>
                <w:rFonts w:eastAsiaTheme="minorHAnsi"/>
                <w:sz w:val="14"/>
                <w:szCs w:val="14"/>
              </w:rPr>
              <w:t xml:space="preserve"> - п. </w:t>
            </w:r>
            <w:proofErr w:type="spellStart"/>
            <w:r>
              <w:rPr>
                <w:rStyle w:val="295pt0"/>
                <w:rFonts w:eastAsiaTheme="minorHAnsi"/>
                <w:sz w:val="14"/>
                <w:szCs w:val="14"/>
              </w:rPr>
              <w:t>Лаштованный</w:t>
            </w:r>
            <w:proofErr w:type="spellEnd"/>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11,154</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3,703</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41,303</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41,303</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w:t>
            </w: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Реконструкция автомобильных дорог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30,269</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194,900</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15,675</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2218,784</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2234,459</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3,051</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3661,842</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3664,894</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Подъезд к п. </w:t>
            </w:r>
            <w:proofErr w:type="spellStart"/>
            <w:r>
              <w:rPr>
                <w:rStyle w:val="295pt0"/>
                <w:rFonts w:eastAsiaTheme="minorHAnsi"/>
                <w:sz w:val="14"/>
                <w:szCs w:val="14"/>
              </w:rPr>
              <w:t>Лаштованный</w:t>
            </w:r>
            <w:proofErr w:type="spellEnd"/>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1,257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38,048</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38,048</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Подъезд к п. Ближний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0,591</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1,252</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16,637</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17,889</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Подъезд к х. </w:t>
            </w:r>
            <w:proofErr w:type="spellStart"/>
            <w:r>
              <w:rPr>
                <w:rStyle w:val="295pt0"/>
                <w:rFonts w:eastAsiaTheme="minorHAnsi"/>
                <w:sz w:val="14"/>
                <w:szCs w:val="14"/>
              </w:rPr>
              <w:t>Реконструктор</w:t>
            </w:r>
            <w:proofErr w:type="spellEnd"/>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1,094</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2,318</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30,796</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33,114</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Подъезд к х. Куликовский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1,836</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55,573</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55,573</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Подъезд к п. Бичевой</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4,784</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144,805</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144,805</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Подъезд к х. Ромашки</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3,920</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118,653</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118,653</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Крыловская - ст. Ленинградская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18,553</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561,574</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561,574</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2.8</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Ленинградская - ст. Октябрьская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21,264</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643,632</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643,632</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Новоплатнировская - х. Андрющенко</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6,841</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207,068</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207,068</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2.10</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а/д п. </w:t>
            </w:r>
            <w:proofErr w:type="spellStart"/>
            <w:r>
              <w:rPr>
                <w:rStyle w:val="295pt0"/>
                <w:rFonts w:eastAsiaTheme="minorHAnsi"/>
                <w:sz w:val="14"/>
                <w:szCs w:val="14"/>
              </w:rPr>
              <w:t>Лаштованный</w:t>
            </w:r>
            <w:proofErr w:type="spellEnd"/>
            <w:r>
              <w:rPr>
                <w:rStyle w:val="295pt0"/>
                <w:rFonts w:eastAsiaTheme="minorHAnsi"/>
                <w:sz w:val="14"/>
                <w:szCs w:val="14"/>
              </w:rPr>
              <w:t xml:space="preserve"> - п. Образцовый - ст. Крыловская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29,232</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884,812</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884,812</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2.11</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Стародеревянковская - ст. Ленинградская - ст. Кисляковская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36,457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1103,503</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1103,503</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2.12</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Староминская - ст. Ленинградская - ст. Павловская</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38,177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1155,565</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1155,565</w:t>
            </w:r>
          </w:p>
        </w:tc>
      </w:tr>
      <w:tr w:rsidR="005977F7" w:rsidTr="005977F7">
        <w:trPr>
          <w:trHeight w:val="284"/>
        </w:trPr>
        <w:tc>
          <w:tcPr>
            <w:tcW w:w="10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2.13</w:t>
            </w:r>
          </w:p>
        </w:tc>
        <w:tc>
          <w:tcPr>
            <w:tcW w:w="1076" w:type="pct"/>
            <w:tcBorders>
              <w:top w:val="single" w:sz="4" w:space="0" w:color="auto"/>
              <w:left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Первомайский - п. Звезда</w:t>
            </w:r>
          </w:p>
        </w:tc>
        <w:tc>
          <w:tcPr>
            <w:tcW w:w="16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4,447</w:t>
            </w:r>
          </w:p>
        </w:tc>
        <w:tc>
          <w:tcPr>
            <w:tcW w:w="28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134,605</w:t>
            </w:r>
          </w:p>
        </w:tc>
        <w:tc>
          <w:tcPr>
            <w:tcW w:w="236" w:type="pct"/>
            <w:tcBorders>
              <w:top w:val="single" w:sz="4" w:space="0" w:color="auto"/>
              <w:lef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134,605</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ст. Крыловская - ст. Челбасская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10,850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328,414</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328,414</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а/д п. Октябрьский - х. </w:t>
            </w:r>
            <w:proofErr w:type="spellStart"/>
            <w:r>
              <w:rPr>
                <w:rStyle w:val="295pt0"/>
                <w:rFonts w:eastAsiaTheme="minorHAnsi"/>
                <w:sz w:val="14"/>
                <w:szCs w:val="14"/>
              </w:rPr>
              <w:t>Березанский</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8,444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255,588</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255,588</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Моторный - п. Уманский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0,825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1,748</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23,224</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24,972</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а/д п. Уманский - п. Грачевка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0,615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1,303</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17,312</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18,615</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w:t>
            </w:r>
            <w:proofErr w:type="spellStart"/>
            <w:r>
              <w:rPr>
                <w:rStyle w:val="295pt0"/>
                <w:rFonts w:eastAsiaTheme="minorHAnsi"/>
                <w:sz w:val="14"/>
                <w:szCs w:val="14"/>
              </w:rPr>
              <w:t>Бурдатский</w:t>
            </w:r>
            <w:proofErr w:type="spellEnd"/>
            <w:r>
              <w:rPr>
                <w:rStyle w:val="295pt0"/>
                <w:rFonts w:eastAsiaTheme="minorHAnsi"/>
                <w:sz w:val="14"/>
                <w:szCs w:val="14"/>
              </w:rPr>
              <w:t xml:space="preserve"> ул. Степная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0,685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1,451</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19,283</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20,734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Юбилейная от ул. Ленина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0,376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0,797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10,584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11,381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Октябрьская от ул. Пограничная до ул. Юбилейная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1,192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2,526</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33,555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36,080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Пограничная от ул. Ленина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0,383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0,812</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10,781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11,593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Крупской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2,720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5,763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76,567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82,331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Комарова от ул. Крупской до ул. Гагарина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0,357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0,756</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10,049</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10,806</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Капитальный ремонт автомобильных дорог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22,508</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11,733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18,486</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245,601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264,087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Ближний ул. Тополиная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0,552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0,870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11,555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12,424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Ленина ул. Казачья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0,891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1,404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18,651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20,055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ул. Новая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1,309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2,062</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27,401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29,463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ул. Садовая от ул. Школьная до ул. Новая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0,421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0,663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8,813</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9,476</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Моторный ул. Калинина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0,557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0,878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11,659</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12,537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Уманский ул. Молодежная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0,542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0,854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11,345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12,199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Грачевка ул. Комсомольская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0,329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0,518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6,887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7,405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Первомайская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1,225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1,930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25,642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27,572</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Театральная от ул. Юбилейная до ул. Комсомольская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0,621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0,978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12,999</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13,977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Техническая от ул. Коммунаров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0,156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0,246</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3,265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3,511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Коммунаров от ул. Техническая до ул. Колхозная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0,161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3,370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3,624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Колхозная от ул. Юбилейная до ул. Коммунаров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0,389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5,170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5,559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Куликовский проезд от ул. Октябрьская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0,139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0,219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2,910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3,129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w:t>
            </w:r>
            <w:proofErr w:type="spellStart"/>
            <w:r>
              <w:rPr>
                <w:rStyle w:val="295pt0"/>
                <w:rFonts w:eastAsiaTheme="minorHAnsi"/>
                <w:sz w:val="14"/>
                <w:szCs w:val="14"/>
              </w:rPr>
              <w:t>Лаштованный</w:t>
            </w:r>
            <w:proofErr w:type="spellEnd"/>
            <w:r>
              <w:rPr>
                <w:rStyle w:val="295pt0"/>
                <w:rFonts w:eastAsiaTheme="minorHAnsi"/>
                <w:sz w:val="14"/>
                <w:szCs w:val="14"/>
              </w:rPr>
              <w:t xml:space="preserve"> ул. Степная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0,639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13,376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14,383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Комсомольская от ул. Чкалова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0,884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1,393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18,504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19,897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Пограничная от ул. Северная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0,808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1,273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16,913</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18,186</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Юбилейная от ул. Пушкина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0,608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0,958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12,727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13,685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Пушкина от ул. Пограничная до ул. Юбилейная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1,077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1,697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22,544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24,241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Гоголя от ул. Комсомольская до ул. Степная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0,403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5,359</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5,762</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Чкалова от ул. Красноармейская до ул. Комсомольская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0,311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0,490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6,510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Ремонт автомобильных дорог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11,386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23,269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18,545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246,389</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264,934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Космонавтов от пер. Первомайский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2,554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2,036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27,044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29,079</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пер. Юбилейный от ул. Космонавтов до ул. 50 лет СССР</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0,194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2,584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2,778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пер. Пионерский от ул. Мира до ул. 50 лет СССР</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0,339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0,270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3,590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3,860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Мира от ул. Школьная до пер. Пионерский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0,558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0,445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5,909</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6,353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50 лет СССР от ул. Западная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0,223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2,965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3,188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Западная от ул. 50 лет СССР до ул. Космонавтов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0,200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2,658</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2,858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w:t>
            </w:r>
            <w:proofErr w:type="gramStart"/>
            <w:r>
              <w:rPr>
                <w:rStyle w:val="295pt0"/>
                <w:rFonts w:eastAsiaTheme="minorHAnsi"/>
                <w:sz w:val="14"/>
                <w:szCs w:val="14"/>
              </w:rPr>
              <w:t>Уманский</w:t>
            </w:r>
            <w:proofErr w:type="gramEnd"/>
            <w:r>
              <w:rPr>
                <w:rStyle w:val="295pt0"/>
                <w:rFonts w:eastAsiaTheme="minorHAnsi"/>
                <w:sz w:val="14"/>
                <w:szCs w:val="14"/>
              </w:rPr>
              <w:t xml:space="preserve"> а/д от ул. Северная до ул. Молодежная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0,871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0,694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9,223</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9,917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Уманский ул. Школьная от ул. Северная до ул. Урожайная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0,398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0,317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4,214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4,532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Уманский ул. Садовая от ул. Северная до ул. Урожайная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0,409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0,326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4,331</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4,657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Казачья от ул. Октябрьская до ул. Мира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0,363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3,844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4,133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Октябрьская от ул. Казачья до ул. Комарова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0,302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3,198</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3,438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пер. Мирный от ул. 64-й Армии до ул. Мира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0,317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3,357</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3,609</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Комарова от ул. Пролетарская до ул. Мира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0,358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3,791</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4,076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пер. Базарный от ул. Механическая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0,189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0,151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2,001</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2,152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Пролетарская от ул. Комарова до ул. Первомайская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0,230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3,060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3,290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Звезда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1,186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0,945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12,558</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13,503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Первомайская от ул. Энгельса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0,641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0,511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6,787</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7,298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Калинина от ул. Путь к Коммунизму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0,550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0,438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5,824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6,262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4.19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Путь к Коммуну от ул. Калинина до ул. Урожайная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0,568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0,453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6,014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6,467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Урожайная от ул. Путь к Коммунизму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0,574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0,457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6,078</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6,535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Мира от ул. Промышленная до ул. Юбилейная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0,178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0,142</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1,885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2,027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ст. Крыловская ул. Промышленная от ул. Крупской до ул. Г </w:t>
            </w:r>
            <w:proofErr w:type="spellStart"/>
            <w:r>
              <w:rPr>
                <w:rStyle w:val="295pt0"/>
                <w:rFonts w:eastAsiaTheme="minorHAnsi"/>
                <w:sz w:val="14"/>
                <w:szCs w:val="14"/>
              </w:rPr>
              <w:t>агарина</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0,347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0,277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3,674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3,951</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Почтовая от ул. Жлобы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0,414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0,330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4,384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4,714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Жлобы от ул. Почтовая до пер. Жлобы</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0,518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0,413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5,485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5,898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Жлобы от ул. 40 лет Победы до ул. Юбилейная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0,570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0,454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6,036</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6,490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40 лет Победы от ул. Жлобы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0,309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3,272</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3,518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ул. Челбасская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2,080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1,658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22,025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23,682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проезд от ул. Челбасская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0,099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0,079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1,048</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1,127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Бичевой ул. Красная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0,480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0,383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5,083</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5,465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Бичевой ул. Новая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0,297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0,237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3,145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3,382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Бичевой ул. Банная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0,903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0,720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9,562</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10,281</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Бичевой ул. Северная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0,306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3,240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3,484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Белый ул. Северная от дома №47 до дома №70</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0,801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10,642</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11,443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Белый ул. Колхозная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1,281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1,021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13,564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14,585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Куликовский пер. Восточный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0,856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0,682</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9,064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9,746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Куликовский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2,385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1,901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25,254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27,155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Строительство тротуаров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4,284</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1,314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0,394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5,235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5,630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Строительство тротуара по ул. Школьной от автодороги подъезд к пос. Бичевой до ул. Октябрьской в пос. Бичевой Ленинградского района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0,743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3,253</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3,498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Устройство тротуара по улице Речной по нечетной стороне от дома № 5 до дома № 53 х. Западном Ленинградского района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0,571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0,149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1,983</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2,132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Капитальный ремонт тротуаров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7F2455" w:rsidP="000944C4">
            <w:pPr>
              <w:spacing w:after="0" w:line="240" w:lineRule="auto"/>
              <w:jc w:val="center"/>
              <w:rPr>
                <w:rFonts w:ascii="Times New Roman" w:hAnsi="Times New Roman" w:cs="Times New Roman"/>
                <w:sz w:val="14"/>
                <w:szCs w:val="14"/>
              </w:rPr>
            </w:pPr>
            <w:r>
              <w:rPr>
                <w:rStyle w:val="295pt"/>
                <w:rFonts w:eastAsiaTheme="minorHAnsi"/>
                <w:sz w:val="14"/>
                <w:szCs w:val="14"/>
              </w:rPr>
              <w:t>22,878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7F2455" w:rsidP="000944C4">
            <w:pPr>
              <w:spacing w:after="0" w:line="240" w:lineRule="auto"/>
              <w:jc w:val="center"/>
              <w:rPr>
                <w:rFonts w:ascii="Times New Roman" w:hAnsi="Times New Roman" w:cs="Times New Roman"/>
                <w:sz w:val="14"/>
                <w:szCs w:val="14"/>
              </w:rPr>
            </w:pPr>
            <w:r>
              <w:rPr>
                <w:rStyle w:val="295pt"/>
                <w:rFonts w:eastAsiaTheme="minorHAnsi"/>
                <w:sz w:val="14"/>
                <w:szCs w:val="14"/>
              </w:rPr>
              <w:t>4,265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7F2455" w:rsidP="000944C4">
            <w:pPr>
              <w:spacing w:after="0" w:line="240" w:lineRule="auto"/>
              <w:jc w:val="center"/>
              <w:rPr>
                <w:rFonts w:ascii="Times New Roman" w:hAnsi="Times New Roman" w:cs="Times New Roman"/>
                <w:sz w:val="14"/>
                <w:szCs w:val="14"/>
              </w:rPr>
            </w:pPr>
            <w:r>
              <w:rPr>
                <w:rStyle w:val="295pt"/>
                <w:rFonts w:eastAsiaTheme="minorHAnsi"/>
                <w:sz w:val="14"/>
                <w:szCs w:val="14"/>
              </w:rPr>
              <w:t>63,223</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7F2455" w:rsidP="000944C4">
            <w:pPr>
              <w:spacing w:after="0" w:line="240" w:lineRule="auto"/>
              <w:jc w:val="center"/>
              <w:rPr>
                <w:rFonts w:ascii="Times New Roman" w:hAnsi="Times New Roman" w:cs="Times New Roman"/>
                <w:sz w:val="14"/>
                <w:szCs w:val="14"/>
              </w:rPr>
            </w:pPr>
            <w:r>
              <w:rPr>
                <w:rStyle w:val="295pt"/>
                <w:rFonts w:eastAsiaTheme="minorHAnsi"/>
                <w:sz w:val="14"/>
                <w:szCs w:val="14"/>
              </w:rPr>
              <w:t>67,488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6,417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85,253</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91,669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Красной (устройство тротуара от ул. Юбилейной до ул. Комсомольской) в ст-це Крыловской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15,984</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0,635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0,710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9,439</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10,150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Заречной (устройство тротуара от ул. Юбилейной до ул. Больничной), ул. Куйбышева (устройство тротуара от ул. Заречной до ул. Победы), ул. Больничной (устройство тротуара от ул. Заречной до дома №8 по ул. Больничной) в ст-це Крыловской Ленинградского района Краснодарского края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9,778</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0,936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0,458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8,697</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9,155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Капитальный ремонт автомобильной дороги по ул. Комсомольской (устройство тротуара по ул. Комсомольской от переулка Победы до дома №21 (слева) в х. Коржи </w:t>
            </w:r>
            <w:proofErr w:type="spellStart"/>
            <w:r>
              <w:rPr>
                <w:rStyle w:val="295pt0"/>
                <w:rFonts w:eastAsiaTheme="minorHAnsi"/>
                <w:sz w:val="14"/>
                <w:szCs w:val="14"/>
              </w:rPr>
              <w:t>Коржовского</w:t>
            </w:r>
            <w:proofErr w:type="spellEnd"/>
            <w:r>
              <w:rPr>
                <w:rStyle w:val="295pt0"/>
                <w:rFonts w:eastAsiaTheme="minorHAnsi"/>
                <w:sz w:val="14"/>
                <w:szCs w:val="14"/>
              </w:rPr>
              <w:t xml:space="preserve"> сельского поселения Ленинградского района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4,525</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0,442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0,140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1,860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Космонавтов (устройство тротуара) от дома №122 до дома №182 в п. Октябрьский Ленинградского района Краснодарского края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5,333</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0,750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3,720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Космонавтов (устройство тротуара) от дома №238 до дома №290 в п. Октябрьский Ленинградского района Краснодарского края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6,322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0,609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0,270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3,581</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3,850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Северной (устройство тротуара) от ул. Садовой до ул. 50 лет Октября п. Уманский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5,203</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0,378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0,138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1,829</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1,967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(устройство) тротуара на автомобильной дороге по улице Северной от дома № 36 до дома № 47 в х. Белом</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2,628</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0,691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0,127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1,689</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1,816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Ленина (устройство тротуара) от ул. Набережной до ул. Красноармейской ст. Новоплатнировская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3,626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0,872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0,221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2,941</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3,162</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по ул. Советов (устройство тротуара) от ул. Набережной до ул. Красной в ст. Новоплатнировская Ленинградского района Краснодарского края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6,751</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0,198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0,062</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1,176</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1,237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6.10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тротуара по ул. Октябрьской от переулка Базарного до дома №39 (слева) в пос. Звезда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2,746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0,487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0,094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1,244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1,337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6.11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тротуара по ул. Новой от дома №7 до дома №39 (слева) в пос. Звезда Первомайского сельского поселения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2,636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0,675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0,125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1,655</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1,780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6.12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Капитальный ремонт автомобильной дороги (Устройство тротуара) по ул. Школьной от д. №60 до д. №104 и пер. Школьному от ул. Школьной д. №104 до ул. Победы в х. Куликовском</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8,833</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0,520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0,322</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4,272</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4,593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2D2D7E"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2D2D7E" w:rsidRDefault="00CB1D73" w:rsidP="002D2D7E">
            <w:pPr>
              <w:spacing w:after="0" w:line="240" w:lineRule="auto"/>
              <w:jc w:val="center"/>
              <w:rPr>
                <w:rStyle w:val="295pt0"/>
                <w:rFonts w:eastAsiaTheme="minorHAnsi"/>
                <w:sz w:val="14"/>
                <w:szCs w:val="14"/>
              </w:rPr>
            </w:pPr>
            <w:r>
              <w:rPr>
                <w:rStyle w:val="295pt0"/>
                <w:rFonts w:eastAsiaTheme="minorHAnsi"/>
                <w:sz w:val="14"/>
                <w:szCs w:val="14"/>
              </w:rPr>
              <w:t>6.13</w:t>
            </w:r>
          </w:p>
        </w:tc>
        <w:tc>
          <w:tcPr>
            <w:tcW w:w="1076" w:type="pct"/>
            <w:tcBorders>
              <w:top w:val="single" w:sz="4" w:space="0" w:color="auto"/>
              <w:left w:val="single" w:sz="4" w:space="0" w:color="auto"/>
              <w:bottom w:val="single" w:sz="4" w:space="0" w:color="auto"/>
            </w:tcBorders>
            <w:shd w:val="clear" w:color="auto" w:fill="FFFFFF"/>
            <w:vAlign w:val="center"/>
          </w:tcPr>
          <w:p w:rsidR="002D2D7E" w:rsidRPr="005977F7" w:rsidRDefault="002D2D7E" w:rsidP="002D2D7E">
            <w:pPr>
              <w:spacing w:after="0" w:line="240" w:lineRule="auto"/>
              <w:rPr>
                <w:rStyle w:val="295pt0"/>
                <w:rFonts w:eastAsiaTheme="minorHAnsi"/>
                <w:sz w:val="14"/>
                <w:szCs w:val="14"/>
              </w:rPr>
            </w:pPr>
            <w:r w:rsidRPr="005977F7">
              <w:rPr>
                <w:rFonts w:ascii="Times New Roman" w:hAnsi="Times New Roman" w:cs="Times New Roman"/>
                <w:sz w:val="14"/>
                <w:szCs w:val="14"/>
              </w:rPr>
              <w:t>Капитальный ремонт автомобильной дороги по ул. Победы устройство тротуара от д. №5 до дома № 35 в х. Куликовском Ленинградского района</w:t>
            </w:r>
          </w:p>
        </w:tc>
        <w:tc>
          <w:tcPr>
            <w:tcW w:w="160" w:type="pct"/>
            <w:tcBorders>
              <w:top w:val="single" w:sz="4" w:space="0" w:color="auto"/>
              <w:left w:val="single" w:sz="4" w:space="0" w:color="auto"/>
              <w:bottom w:val="single" w:sz="4" w:space="0" w:color="auto"/>
            </w:tcBorders>
            <w:shd w:val="clear" w:color="auto" w:fill="FFFFFF"/>
          </w:tcPr>
          <w:p w:rsidR="002D2D7E" w:rsidRDefault="002D2D7E" w:rsidP="002D2D7E">
            <w:pPr>
              <w:jc w:val="center"/>
            </w:pPr>
            <w:r w:rsidRPr="00F87F76">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Style w:val="295pt0"/>
                <w:rFonts w:eastAsiaTheme="minorHAnsi"/>
                <w:sz w:val="14"/>
                <w:szCs w:val="14"/>
              </w:rPr>
            </w:pPr>
            <w:r>
              <w:rPr>
                <w:rStyle w:val="295pt0"/>
                <w:rFonts w:eastAsiaTheme="minorHAnsi"/>
                <w:sz w:val="14"/>
                <w:szCs w:val="14"/>
              </w:rPr>
              <w:t>5,36</w:t>
            </w:r>
          </w:p>
        </w:tc>
        <w:tc>
          <w:tcPr>
            <w:tcW w:w="256"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Style w:val="295pt0"/>
                <w:rFonts w:eastAsiaTheme="minorHAnsi"/>
                <w:sz w:val="14"/>
                <w:szCs w:val="14"/>
              </w:rPr>
            </w:pPr>
            <w:r>
              <w:rPr>
                <w:rStyle w:val="295pt0"/>
                <w:rFonts w:eastAsiaTheme="minorHAnsi"/>
                <w:sz w:val="14"/>
                <w:szCs w:val="14"/>
              </w:rPr>
              <w:t>0,531</w:t>
            </w:r>
          </w:p>
        </w:tc>
        <w:tc>
          <w:tcPr>
            <w:tcW w:w="281" w:type="pct"/>
            <w:tcBorders>
              <w:top w:val="single" w:sz="4" w:space="0" w:color="auto"/>
              <w:left w:val="single" w:sz="4" w:space="0" w:color="auto"/>
              <w:bottom w:val="single" w:sz="4" w:space="0" w:color="auto"/>
            </w:tcBorders>
            <w:shd w:val="clear" w:color="auto" w:fill="FFFFFF"/>
            <w:vAlign w:val="center"/>
          </w:tcPr>
          <w:p w:rsidR="002D2D7E" w:rsidRDefault="002D2D7E" w:rsidP="00B923BD">
            <w:pPr>
              <w:spacing w:after="0" w:line="240" w:lineRule="auto"/>
              <w:jc w:val="center"/>
              <w:rPr>
                <w:rStyle w:val="295pt0"/>
                <w:rFonts w:eastAsiaTheme="minorHAnsi"/>
                <w:sz w:val="14"/>
                <w:szCs w:val="14"/>
              </w:rPr>
            </w:pPr>
            <w:r>
              <w:rPr>
                <w:rStyle w:val="295pt0"/>
                <w:rFonts w:eastAsiaTheme="minorHAnsi"/>
                <w:sz w:val="14"/>
                <w:szCs w:val="14"/>
              </w:rPr>
              <w:t>0,1</w:t>
            </w:r>
            <w:r w:rsidR="00B923BD">
              <w:rPr>
                <w:rStyle w:val="295pt0"/>
                <w:rFonts w:eastAsiaTheme="minorHAnsi"/>
                <w:sz w:val="14"/>
                <w:szCs w:val="14"/>
              </w:rPr>
              <w:t>35</w:t>
            </w:r>
          </w:p>
        </w:tc>
        <w:tc>
          <w:tcPr>
            <w:tcW w:w="268"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Style w:val="295pt0"/>
                <w:rFonts w:eastAsiaTheme="minorHAnsi"/>
                <w:sz w:val="14"/>
                <w:szCs w:val="14"/>
              </w:rPr>
            </w:pPr>
            <w:r>
              <w:rPr>
                <w:rStyle w:val="295pt0"/>
                <w:rFonts w:eastAsiaTheme="minorHAnsi"/>
                <w:sz w:val="14"/>
                <w:szCs w:val="14"/>
              </w:rPr>
              <w:t>2,733</w:t>
            </w:r>
          </w:p>
        </w:tc>
        <w:tc>
          <w:tcPr>
            <w:tcW w:w="219"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Style w:val="295pt0"/>
                <w:rFonts w:eastAsiaTheme="minorHAnsi"/>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2D2D7E" w:rsidRDefault="002D2D7E" w:rsidP="00B923BD">
            <w:pPr>
              <w:spacing w:after="0" w:line="240" w:lineRule="auto"/>
              <w:jc w:val="center"/>
              <w:rPr>
                <w:rStyle w:val="295pt0"/>
                <w:rFonts w:eastAsiaTheme="minorHAnsi"/>
                <w:sz w:val="14"/>
                <w:szCs w:val="14"/>
              </w:rPr>
            </w:pPr>
            <w:r>
              <w:rPr>
                <w:rStyle w:val="295pt0"/>
                <w:rFonts w:eastAsiaTheme="minorHAnsi"/>
                <w:sz w:val="14"/>
                <w:szCs w:val="14"/>
              </w:rPr>
              <w:t>2,8</w:t>
            </w:r>
            <w:r w:rsidR="00B923BD">
              <w:rPr>
                <w:rStyle w:val="295pt0"/>
                <w:rFonts w:eastAsiaTheme="minorHAnsi"/>
                <w:sz w:val="14"/>
                <w:szCs w:val="14"/>
              </w:rPr>
              <w:t>6</w:t>
            </w:r>
            <w:r>
              <w:rPr>
                <w:rStyle w:val="295pt0"/>
                <w:rFonts w:eastAsiaTheme="minorHAnsi"/>
                <w:sz w:val="14"/>
                <w:szCs w:val="14"/>
              </w:rPr>
              <w:t>8</w:t>
            </w:r>
          </w:p>
        </w:tc>
        <w:tc>
          <w:tcPr>
            <w:tcW w:w="261"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2D2D7E" w:rsidRDefault="002D2D7E" w:rsidP="002D2D7E">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710000"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710000" w:rsidRDefault="00CB1D73" w:rsidP="00710000">
            <w:pPr>
              <w:spacing w:after="0" w:line="240" w:lineRule="auto"/>
              <w:jc w:val="center"/>
              <w:rPr>
                <w:rStyle w:val="295pt0"/>
                <w:rFonts w:eastAsiaTheme="minorHAnsi"/>
                <w:sz w:val="14"/>
                <w:szCs w:val="14"/>
              </w:rPr>
            </w:pPr>
            <w:r>
              <w:rPr>
                <w:rStyle w:val="295pt0"/>
                <w:rFonts w:eastAsiaTheme="minorHAnsi"/>
                <w:sz w:val="14"/>
                <w:szCs w:val="14"/>
              </w:rPr>
              <w:t>6.14</w:t>
            </w:r>
          </w:p>
        </w:tc>
        <w:tc>
          <w:tcPr>
            <w:tcW w:w="1076" w:type="pct"/>
            <w:tcBorders>
              <w:top w:val="single" w:sz="4" w:space="0" w:color="auto"/>
              <w:left w:val="single" w:sz="4" w:space="0" w:color="auto"/>
              <w:bottom w:val="single" w:sz="4" w:space="0" w:color="auto"/>
            </w:tcBorders>
            <w:shd w:val="clear" w:color="auto" w:fill="FFFFFF"/>
            <w:vAlign w:val="center"/>
          </w:tcPr>
          <w:p w:rsidR="00710000" w:rsidRPr="005977F7" w:rsidRDefault="00710000" w:rsidP="00710000">
            <w:pPr>
              <w:spacing w:after="0" w:line="240" w:lineRule="auto"/>
              <w:rPr>
                <w:rStyle w:val="295pt0"/>
                <w:rFonts w:eastAsiaTheme="minorHAnsi"/>
                <w:sz w:val="14"/>
                <w:szCs w:val="14"/>
              </w:rPr>
            </w:pPr>
            <w:r w:rsidRPr="005977F7">
              <w:rPr>
                <w:rFonts w:ascii="Times New Roman" w:hAnsi="Times New Roman" w:cs="Times New Roman"/>
                <w:sz w:val="14"/>
                <w:szCs w:val="14"/>
              </w:rPr>
              <w:t>Капитальный ремонт автомобильной дороги по ул. Речная (устройство тротуара) по ул. Речная от дома № 35 до дома № 131 (справа) в х. Западном, Западного сельского поселения Ленинградского района</w:t>
            </w:r>
          </w:p>
        </w:tc>
        <w:tc>
          <w:tcPr>
            <w:tcW w:w="160" w:type="pct"/>
            <w:tcBorders>
              <w:top w:val="single" w:sz="4" w:space="0" w:color="auto"/>
              <w:left w:val="single" w:sz="4" w:space="0" w:color="auto"/>
              <w:bottom w:val="single" w:sz="4" w:space="0" w:color="auto"/>
            </w:tcBorders>
            <w:shd w:val="clear" w:color="auto" w:fill="FFFFFF"/>
          </w:tcPr>
          <w:p w:rsidR="00710000" w:rsidRDefault="00710000" w:rsidP="00710000">
            <w:pPr>
              <w:jc w:val="center"/>
            </w:pPr>
            <w:r w:rsidRPr="00F87F76">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4,6</w:t>
            </w:r>
          </w:p>
        </w:tc>
        <w:tc>
          <w:tcPr>
            <w:tcW w:w="256"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1,233</w:t>
            </w:r>
          </w:p>
        </w:tc>
        <w:tc>
          <w:tcPr>
            <w:tcW w:w="281"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0,345</w:t>
            </w:r>
          </w:p>
        </w:tc>
        <w:tc>
          <w:tcPr>
            <w:tcW w:w="268"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5,404</w:t>
            </w:r>
          </w:p>
        </w:tc>
        <w:tc>
          <w:tcPr>
            <w:tcW w:w="219"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Style w:val="295pt0"/>
                <w:rFonts w:eastAsiaTheme="minorHAnsi"/>
                <w:sz w:val="14"/>
                <w:szCs w:val="14"/>
              </w:rPr>
            </w:pPr>
            <w:r>
              <w:rPr>
                <w:rStyle w:val="295pt0"/>
                <w:rFonts w:eastAsiaTheme="minorHAnsi"/>
                <w:sz w:val="14"/>
                <w:szCs w:val="14"/>
              </w:rPr>
              <w:t>5,749</w:t>
            </w:r>
          </w:p>
        </w:tc>
        <w:tc>
          <w:tcPr>
            <w:tcW w:w="261"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710000" w:rsidRDefault="00710000" w:rsidP="00710000">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0944C4"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0944C4" w:rsidRDefault="000944C4" w:rsidP="00710000">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0944C4" w:rsidRDefault="000944C4" w:rsidP="00710000">
            <w:pPr>
              <w:spacing w:after="0" w:line="240" w:lineRule="auto"/>
              <w:jc w:val="center"/>
              <w:rPr>
                <w:rStyle w:val="295pt0"/>
                <w:rFonts w:eastAsiaTheme="minorHAnsi"/>
                <w:sz w:val="14"/>
                <w:szCs w:val="14"/>
              </w:rPr>
            </w:pPr>
            <w:r>
              <w:rPr>
                <w:rStyle w:val="295pt0"/>
                <w:rFonts w:eastAsiaTheme="minorHAnsi"/>
                <w:sz w:val="14"/>
                <w:szCs w:val="14"/>
              </w:rPr>
              <w:t>6,15</w:t>
            </w:r>
          </w:p>
        </w:tc>
        <w:tc>
          <w:tcPr>
            <w:tcW w:w="1076" w:type="pct"/>
            <w:tcBorders>
              <w:top w:val="single" w:sz="4" w:space="0" w:color="auto"/>
              <w:left w:val="single" w:sz="4" w:space="0" w:color="auto"/>
              <w:bottom w:val="single" w:sz="4" w:space="0" w:color="auto"/>
            </w:tcBorders>
            <w:shd w:val="clear" w:color="auto" w:fill="FFFFFF"/>
            <w:vAlign w:val="center"/>
          </w:tcPr>
          <w:p w:rsidR="000944C4" w:rsidRPr="000944C4" w:rsidRDefault="000944C4" w:rsidP="000944C4">
            <w:pPr>
              <w:spacing w:after="0" w:line="240" w:lineRule="auto"/>
              <w:rPr>
                <w:rFonts w:ascii="Times New Roman" w:hAnsi="Times New Roman" w:cs="Times New Roman"/>
                <w:sz w:val="14"/>
                <w:szCs w:val="14"/>
              </w:rPr>
            </w:pPr>
            <w:r w:rsidRPr="000944C4">
              <w:rPr>
                <w:rFonts w:ascii="Times New Roman" w:hAnsi="Times New Roman" w:cs="Times New Roman"/>
                <w:sz w:val="14"/>
                <w:szCs w:val="14"/>
              </w:rPr>
              <w:t>Капитальный ремонт автомобильной дороги по ул. Комсомольской (устройство тротуара от ул. Красной до ул. Колхозной), ул. Колхозной (устройство тротуара от ул. Комсомольской до ул. Ленина), ул. Театральной</w:t>
            </w:r>
            <w:r w:rsidRPr="000944C4">
              <w:rPr>
                <w:sz w:val="14"/>
                <w:szCs w:val="14"/>
              </w:rPr>
              <w:t xml:space="preserve"> </w:t>
            </w:r>
            <w:r w:rsidRPr="000944C4">
              <w:rPr>
                <w:rFonts w:ascii="Times New Roman" w:hAnsi="Times New Roman" w:cs="Times New Roman"/>
                <w:sz w:val="14"/>
                <w:szCs w:val="14"/>
              </w:rPr>
              <w:t>(устройство тротуара от уд. Урожайной до ул. Юбилейной) в ст-це Крыловской Ленинградского района Краснодарского края</w:t>
            </w:r>
          </w:p>
        </w:tc>
        <w:tc>
          <w:tcPr>
            <w:tcW w:w="160" w:type="pct"/>
            <w:tcBorders>
              <w:top w:val="single" w:sz="4" w:space="0" w:color="auto"/>
              <w:left w:val="single" w:sz="4" w:space="0" w:color="auto"/>
              <w:bottom w:val="single" w:sz="4" w:space="0" w:color="auto"/>
            </w:tcBorders>
            <w:shd w:val="clear" w:color="auto" w:fill="FFFFFF"/>
          </w:tcPr>
          <w:p w:rsidR="007C0123" w:rsidRDefault="007C0123" w:rsidP="00710000">
            <w:pPr>
              <w:jc w:val="center"/>
              <w:rPr>
                <w:rStyle w:val="295pt0"/>
                <w:rFonts w:eastAsiaTheme="minorHAnsi"/>
                <w:sz w:val="14"/>
                <w:szCs w:val="14"/>
              </w:rPr>
            </w:pPr>
          </w:p>
          <w:p w:rsidR="000944C4" w:rsidRPr="00F87F76" w:rsidRDefault="000944C4" w:rsidP="00710000">
            <w:pPr>
              <w:jc w:val="center"/>
              <w:rPr>
                <w:rStyle w:val="295pt0"/>
                <w:rFonts w:eastAsiaTheme="minorHAnsi"/>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8,28</w:t>
            </w:r>
          </w:p>
        </w:tc>
        <w:tc>
          <w:tcPr>
            <w:tcW w:w="256" w:type="pct"/>
            <w:tcBorders>
              <w:top w:val="single" w:sz="4" w:space="0" w:color="auto"/>
              <w:left w:val="single" w:sz="4" w:space="0" w:color="auto"/>
              <w:bottom w:val="single" w:sz="4" w:space="0" w:color="auto"/>
            </w:tcBorders>
            <w:shd w:val="clear" w:color="auto" w:fill="FFFFFF"/>
            <w:vAlign w:val="center"/>
          </w:tcPr>
          <w:p w:rsidR="000944C4" w:rsidRDefault="000944C4" w:rsidP="00710000">
            <w:pPr>
              <w:spacing w:after="0" w:line="240" w:lineRule="auto"/>
              <w:jc w:val="center"/>
              <w:rPr>
                <w:rStyle w:val="295pt0"/>
                <w:rFonts w:eastAsiaTheme="minorHAnsi"/>
                <w:sz w:val="14"/>
                <w:szCs w:val="14"/>
              </w:rPr>
            </w:pPr>
            <w:r>
              <w:rPr>
                <w:rStyle w:val="295pt0"/>
                <w:rFonts w:eastAsiaTheme="minorHAnsi"/>
                <w:sz w:val="14"/>
                <w:szCs w:val="14"/>
              </w:rPr>
              <w:t>1,66805</w:t>
            </w:r>
          </w:p>
        </w:tc>
        <w:tc>
          <w:tcPr>
            <w:tcW w:w="281" w:type="pct"/>
            <w:tcBorders>
              <w:top w:val="single" w:sz="4" w:space="0" w:color="auto"/>
              <w:left w:val="single" w:sz="4" w:space="0" w:color="auto"/>
              <w:bottom w:val="single" w:sz="4" w:space="0" w:color="auto"/>
            </w:tcBorders>
            <w:shd w:val="clear" w:color="auto" w:fill="FFFFFF"/>
            <w:vAlign w:val="center"/>
          </w:tcPr>
          <w:p w:rsidR="000944C4" w:rsidRDefault="000944C4" w:rsidP="000944C4">
            <w:pPr>
              <w:spacing w:after="0" w:line="240" w:lineRule="auto"/>
              <w:jc w:val="center"/>
              <w:rPr>
                <w:rStyle w:val="295pt0"/>
                <w:rFonts w:eastAsiaTheme="minorHAnsi"/>
                <w:sz w:val="14"/>
                <w:szCs w:val="14"/>
              </w:rPr>
            </w:pPr>
            <w:r>
              <w:rPr>
                <w:rStyle w:val="295pt0"/>
                <w:rFonts w:eastAsiaTheme="minorHAnsi"/>
                <w:sz w:val="14"/>
                <w:szCs w:val="14"/>
              </w:rPr>
              <w:t>0,840</w:t>
            </w:r>
          </w:p>
        </w:tc>
        <w:tc>
          <w:tcPr>
            <w:tcW w:w="268"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12,985</w:t>
            </w:r>
          </w:p>
        </w:tc>
        <w:tc>
          <w:tcPr>
            <w:tcW w:w="219"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0944C4" w:rsidRDefault="000944C4" w:rsidP="00710000">
            <w:pPr>
              <w:spacing w:after="0" w:line="240" w:lineRule="auto"/>
              <w:jc w:val="center"/>
              <w:rPr>
                <w:rStyle w:val="295pt0"/>
                <w:rFonts w:eastAsiaTheme="minorHAnsi"/>
                <w:sz w:val="14"/>
                <w:szCs w:val="14"/>
              </w:rPr>
            </w:pPr>
            <w:r>
              <w:rPr>
                <w:rStyle w:val="295pt0"/>
                <w:rFonts w:eastAsiaTheme="minorHAnsi"/>
                <w:sz w:val="14"/>
                <w:szCs w:val="14"/>
              </w:rPr>
              <w:t>13,825</w:t>
            </w:r>
          </w:p>
        </w:tc>
        <w:tc>
          <w:tcPr>
            <w:tcW w:w="261"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0944C4" w:rsidRDefault="007C0123" w:rsidP="00710000">
            <w:pPr>
              <w:spacing w:after="0" w:line="240" w:lineRule="auto"/>
              <w:jc w:val="center"/>
              <w:rPr>
                <w:rStyle w:val="295pt0"/>
                <w:rFonts w:eastAsiaTheme="minorHAnsi"/>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Звезда ул. Механическая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0,759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0,398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5,281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5,679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Звезда проезд от ул. Новая до ул. Октябрьская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0,307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0,161</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2,136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2,297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Звезда ул. Октябрьская от ул. Октябрьская 16 до пер. Базарный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0,045</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0,598</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0,643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Звезда пер. Базарный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0,190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1,322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1,422</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Первомайский ул. Мира от ул. Первомайская до ул. Мира 72</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0,587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0,307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4,084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4,392</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Первомайский ул. Первомайская от ул. Г </w:t>
            </w:r>
            <w:proofErr w:type="spellStart"/>
            <w:r>
              <w:rPr>
                <w:rStyle w:val="295pt0"/>
                <w:rFonts w:eastAsiaTheme="minorHAnsi"/>
                <w:sz w:val="14"/>
                <w:szCs w:val="14"/>
              </w:rPr>
              <w:t>агарина</w:t>
            </w:r>
            <w:proofErr w:type="spellEnd"/>
            <w:r>
              <w:rPr>
                <w:rStyle w:val="295pt0"/>
                <w:rFonts w:eastAsiaTheme="minorHAnsi"/>
                <w:sz w:val="14"/>
                <w:szCs w:val="14"/>
              </w:rPr>
              <w:t xml:space="preserve">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0,349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0,183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2,428</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2,611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Садовая от ул. Садовая 1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0,836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0,438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5,817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6,255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Школьная от ул. Садовая до ул. 50 лет СССР</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0,501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0,262</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3,486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3,748</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50 лет СССР от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0,720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0,377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5,010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5,387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Мира от ул. Мира 5 до пер. Пионерский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0,129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1,712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1,841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пер. Пионерский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0,338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0,177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2,352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2,529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Коржи ул. Школьная от ул. Школьная 1 до ул. Победы</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0,324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0,170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2,254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2,424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Коржи проезд от ул. Комсомольская до пер. Школьный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0,054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0,376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0,404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Коржи пер. Школьный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0,366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0,192</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2,547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2,738</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Ромашки от ул. Хлеборобов 31 до пересечения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0,131</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1,747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1,878</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Бичевой ул. Красная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0,480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0,251</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3,340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3,591</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Образцовый ул. Октябрьская от ул. Г </w:t>
            </w:r>
            <w:proofErr w:type="spellStart"/>
            <w:r>
              <w:rPr>
                <w:rStyle w:val="295pt0"/>
                <w:rFonts w:eastAsiaTheme="minorHAnsi"/>
                <w:sz w:val="14"/>
                <w:szCs w:val="14"/>
              </w:rPr>
              <w:t>аражная</w:t>
            </w:r>
            <w:proofErr w:type="spellEnd"/>
            <w:r>
              <w:rPr>
                <w:rStyle w:val="295pt0"/>
                <w:rFonts w:eastAsiaTheme="minorHAnsi"/>
                <w:sz w:val="14"/>
                <w:szCs w:val="14"/>
              </w:rPr>
              <w:t xml:space="preserve">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0,610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0,319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4,245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4,564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0,225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0,118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1,566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1,683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Образцовый ул. Школьная от ул. Школьная 17 до ул. Садовая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0,435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0,228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3,027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3,255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Кирпичная от ул. Юбилейная до ул. Школьная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0,274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0,144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1,907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2,050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Советов от ул. Почтовая до ул. Комсомольская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0,418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0,219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2,909</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3,127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Комсомольская от ул. Октябрьская до ул. Советов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0,167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1,162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1,249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Красноармейская от ул. Советов до ул. Ленина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0,179</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0,094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1,246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1,339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Ленина от пересечения ул. Кирова до ул. Ленина 21а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0,287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0,150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1,997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2,147</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Школьная от ул. Ленина до ул. Кирпичная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0,621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0,325</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4,321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4,646</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Комсомольская от ул. Колхозная до ул. Энгельса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0,162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0,085</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1,127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1,212</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Энгельса от ул. Комсомольская до ул. Озерная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1,198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0,627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8,336</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8,963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Юбилейная от ул. Энгельса до ул. Красная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0,350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0,183</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2,435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2,619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Юбилейная от ул. Мира до ул. Заречная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0,471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0,247</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3,277</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3,524</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CB1D73" w:rsidP="000944C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х. Западный ул. Светлая от дома № 133 до дома № 177</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7,482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0,461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0,241</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3,208</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3,449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Нанесение дорожной разметки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0,030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20,756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0,623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0,623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Октябрьский, ул. Мира от </w:t>
            </w:r>
            <w:proofErr w:type="spellStart"/>
            <w:r>
              <w:rPr>
                <w:rStyle w:val="295pt0"/>
                <w:rFonts w:eastAsiaTheme="minorHAnsi"/>
                <w:sz w:val="14"/>
                <w:szCs w:val="14"/>
              </w:rPr>
              <w:t>ул.Школьной</w:t>
            </w:r>
            <w:proofErr w:type="spellEnd"/>
            <w:r>
              <w:rPr>
                <w:rStyle w:val="295pt0"/>
                <w:rFonts w:eastAsiaTheme="minorHAnsi"/>
                <w:sz w:val="14"/>
                <w:szCs w:val="14"/>
              </w:rPr>
              <w:t xml:space="preserve"> </w:t>
            </w:r>
            <w:proofErr w:type="gramStart"/>
            <w:r>
              <w:rPr>
                <w:rStyle w:val="295pt0"/>
                <w:rFonts w:eastAsiaTheme="minorHAnsi"/>
                <w:sz w:val="14"/>
                <w:szCs w:val="14"/>
              </w:rPr>
              <w:t>до</w:t>
            </w:r>
            <w:proofErr w:type="gramEnd"/>
            <w:r>
              <w:rPr>
                <w:rStyle w:val="295pt0"/>
                <w:rFonts w:eastAsiaTheme="minorHAnsi"/>
                <w:sz w:val="14"/>
                <w:szCs w:val="14"/>
              </w:rPr>
              <w:t xml:space="preserve"> а/д 03К-012</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1,195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п.Октьярьский</w:t>
            </w:r>
            <w:proofErr w:type="spellEnd"/>
            <w:r>
              <w:rPr>
                <w:rStyle w:val="295pt0"/>
                <w:rFonts w:eastAsiaTheme="minorHAnsi"/>
                <w:sz w:val="14"/>
                <w:szCs w:val="14"/>
              </w:rPr>
              <w:t xml:space="preserve">, </w:t>
            </w:r>
            <w:proofErr w:type="spellStart"/>
            <w:r>
              <w:rPr>
                <w:rStyle w:val="295pt0"/>
                <w:rFonts w:eastAsiaTheme="minorHAnsi"/>
                <w:sz w:val="14"/>
                <w:szCs w:val="14"/>
              </w:rPr>
              <w:t>ул.Космонавтов</w:t>
            </w:r>
            <w:proofErr w:type="spellEnd"/>
            <w:r>
              <w:rPr>
                <w:rStyle w:val="295pt0"/>
                <w:rFonts w:eastAsiaTheme="minorHAnsi"/>
                <w:sz w:val="14"/>
                <w:szCs w:val="14"/>
              </w:rPr>
              <w:t xml:space="preserve"> от пер.30 лет Победы до ул. Космонавтов, д.2</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1,617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0,049</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 Октябрьский, ул.50 лет СССР от </w:t>
            </w:r>
            <w:proofErr w:type="spellStart"/>
            <w:r>
              <w:rPr>
                <w:rStyle w:val="295pt0"/>
                <w:rFonts w:eastAsiaTheme="minorHAnsi"/>
                <w:sz w:val="14"/>
                <w:szCs w:val="14"/>
              </w:rPr>
              <w:t>ул.Школьная</w:t>
            </w:r>
            <w:proofErr w:type="spellEnd"/>
            <w:r>
              <w:rPr>
                <w:rStyle w:val="295pt0"/>
                <w:rFonts w:eastAsiaTheme="minorHAnsi"/>
                <w:sz w:val="14"/>
                <w:szCs w:val="14"/>
              </w:rPr>
              <w:t xml:space="preserve"> до ул.50 лет СССР</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0,714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0,021</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0,021</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п.Октябрьский</w:t>
            </w:r>
            <w:proofErr w:type="spellEnd"/>
            <w:r>
              <w:rPr>
                <w:rStyle w:val="295pt0"/>
                <w:rFonts w:eastAsiaTheme="minorHAnsi"/>
                <w:sz w:val="14"/>
                <w:szCs w:val="14"/>
              </w:rPr>
              <w:t xml:space="preserve">, </w:t>
            </w:r>
            <w:proofErr w:type="spellStart"/>
            <w:r>
              <w:rPr>
                <w:rStyle w:val="295pt0"/>
                <w:rFonts w:eastAsiaTheme="minorHAnsi"/>
                <w:sz w:val="14"/>
                <w:szCs w:val="14"/>
              </w:rPr>
              <w:t>ул.Школьная</w:t>
            </w:r>
            <w:proofErr w:type="spellEnd"/>
            <w:r>
              <w:rPr>
                <w:rStyle w:val="295pt0"/>
                <w:rFonts w:eastAsiaTheme="minorHAnsi"/>
                <w:sz w:val="14"/>
                <w:szCs w:val="14"/>
              </w:rPr>
              <w:t xml:space="preserve"> от </w:t>
            </w:r>
            <w:proofErr w:type="spellStart"/>
            <w:r>
              <w:rPr>
                <w:rStyle w:val="295pt0"/>
                <w:rFonts w:eastAsiaTheme="minorHAnsi"/>
                <w:sz w:val="14"/>
                <w:szCs w:val="14"/>
              </w:rPr>
              <w:t>ул.Садовая</w:t>
            </w:r>
            <w:proofErr w:type="spellEnd"/>
            <w:r>
              <w:rPr>
                <w:rStyle w:val="295pt0"/>
                <w:rFonts w:eastAsiaTheme="minorHAnsi"/>
                <w:sz w:val="14"/>
                <w:szCs w:val="14"/>
              </w:rPr>
              <w:t xml:space="preserve"> до </w:t>
            </w:r>
            <w:proofErr w:type="spellStart"/>
            <w:r>
              <w:rPr>
                <w:rStyle w:val="295pt0"/>
                <w:rFonts w:eastAsiaTheme="minorHAnsi"/>
                <w:sz w:val="14"/>
                <w:szCs w:val="14"/>
              </w:rPr>
              <w:t>ул.Мира</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0,182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0,005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0,005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ул. Октябрьская от </w:t>
            </w:r>
            <w:proofErr w:type="spellStart"/>
            <w:r>
              <w:rPr>
                <w:rStyle w:val="295pt0"/>
                <w:rFonts w:eastAsiaTheme="minorHAnsi"/>
                <w:sz w:val="14"/>
                <w:szCs w:val="14"/>
              </w:rPr>
              <w:t>ул.Калинина</w:t>
            </w:r>
            <w:proofErr w:type="spellEnd"/>
            <w:r>
              <w:rPr>
                <w:rStyle w:val="295pt0"/>
                <w:rFonts w:eastAsiaTheme="minorHAnsi"/>
                <w:sz w:val="14"/>
                <w:szCs w:val="14"/>
              </w:rPr>
              <w:t xml:space="preserve"> до </w:t>
            </w:r>
            <w:proofErr w:type="spellStart"/>
            <w:r>
              <w:rPr>
                <w:rStyle w:val="295pt0"/>
                <w:rFonts w:eastAsiaTheme="minorHAnsi"/>
                <w:sz w:val="14"/>
                <w:szCs w:val="14"/>
              </w:rPr>
              <w:t>ул.Юбилейная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w:t>
            </w:r>
            <w:proofErr w:type="spellStart"/>
            <w:r>
              <w:rPr>
                <w:rStyle w:val="295pt0"/>
                <w:rFonts w:eastAsiaTheme="minorHAnsi"/>
                <w:sz w:val="14"/>
                <w:szCs w:val="14"/>
              </w:rPr>
              <w:t>ул.Юбилейная</w:t>
            </w:r>
            <w:proofErr w:type="spellEnd"/>
            <w:r>
              <w:rPr>
                <w:rStyle w:val="295pt0"/>
                <w:rFonts w:eastAsiaTheme="minorHAnsi"/>
                <w:sz w:val="14"/>
                <w:szCs w:val="14"/>
              </w:rPr>
              <w:t xml:space="preserve"> от </w:t>
            </w:r>
            <w:proofErr w:type="spellStart"/>
            <w:r>
              <w:rPr>
                <w:rStyle w:val="295pt0"/>
                <w:rFonts w:eastAsiaTheme="minorHAnsi"/>
                <w:sz w:val="14"/>
                <w:szCs w:val="14"/>
              </w:rPr>
              <w:t>ул.Октьбрьской</w:t>
            </w:r>
            <w:proofErr w:type="spellEnd"/>
            <w:r>
              <w:rPr>
                <w:rStyle w:val="295pt0"/>
                <w:rFonts w:eastAsiaTheme="minorHAnsi"/>
                <w:sz w:val="14"/>
                <w:szCs w:val="14"/>
              </w:rPr>
              <w:t xml:space="preserve"> до </w:t>
            </w:r>
            <w:proofErr w:type="spellStart"/>
            <w:r>
              <w:rPr>
                <w:rStyle w:val="295pt0"/>
                <w:rFonts w:eastAsiaTheme="minorHAnsi"/>
                <w:sz w:val="14"/>
                <w:szCs w:val="14"/>
              </w:rPr>
              <w:t>ул.Г</w:t>
            </w:r>
            <w:proofErr w:type="spellEnd"/>
            <w:r>
              <w:rPr>
                <w:rStyle w:val="295pt0"/>
                <w:rFonts w:eastAsiaTheme="minorHAnsi"/>
                <w:sz w:val="14"/>
                <w:szCs w:val="14"/>
              </w:rPr>
              <w:t xml:space="preserve"> </w:t>
            </w:r>
            <w:proofErr w:type="spellStart"/>
            <w:r>
              <w:rPr>
                <w:rStyle w:val="295pt0"/>
                <w:rFonts w:eastAsiaTheme="minorHAnsi"/>
                <w:sz w:val="14"/>
                <w:szCs w:val="14"/>
              </w:rPr>
              <w:t>агарина</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w:t>
            </w:r>
            <w:proofErr w:type="spellStart"/>
            <w:r>
              <w:rPr>
                <w:rStyle w:val="295pt0"/>
                <w:rFonts w:eastAsiaTheme="minorHAnsi"/>
                <w:sz w:val="14"/>
                <w:szCs w:val="14"/>
              </w:rPr>
              <w:t>ул.Гагарина</w:t>
            </w:r>
            <w:proofErr w:type="spellEnd"/>
            <w:r>
              <w:rPr>
                <w:rStyle w:val="295pt0"/>
                <w:rFonts w:eastAsiaTheme="minorHAnsi"/>
                <w:sz w:val="14"/>
                <w:szCs w:val="14"/>
              </w:rPr>
              <w:t xml:space="preserve"> от </w:t>
            </w:r>
            <w:proofErr w:type="spellStart"/>
            <w:r>
              <w:rPr>
                <w:rStyle w:val="295pt0"/>
                <w:rFonts w:eastAsiaTheme="minorHAnsi"/>
                <w:sz w:val="14"/>
                <w:szCs w:val="14"/>
              </w:rPr>
              <w:t>ул.Юбилейная</w:t>
            </w:r>
            <w:proofErr w:type="spellEnd"/>
            <w:r>
              <w:rPr>
                <w:rStyle w:val="295pt0"/>
                <w:rFonts w:eastAsiaTheme="minorHAnsi"/>
                <w:sz w:val="14"/>
                <w:szCs w:val="14"/>
              </w:rPr>
              <w:t xml:space="preserve"> до </w:t>
            </w:r>
            <w:proofErr w:type="spellStart"/>
            <w:r>
              <w:rPr>
                <w:rStyle w:val="295pt0"/>
                <w:rFonts w:eastAsiaTheme="minorHAnsi"/>
                <w:sz w:val="14"/>
                <w:szCs w:val="14"/>
              </w:rPr>
              <w:t>ул.Прифермовская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1,422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w:t>
            </w:r>
            <w:proofErr w:type="spellStart"/>
            <w:r>
              <w:rPr>
                <w:rStyle w:val="295pt0"/>
                <w:rFonts w:eastAsiaTheme="minorHAnsi"/>
                <w:sz w:val="14"/>
                <w:szCs w:val="14"/>
              </w:rPr>
              <w:t>ул.Прифермовская</w:t>
            </w:r>
            <w:proofErr w:type="spellEnd"/>
            <w:r>
              <w:rPr>
                <w:rStyle w:val="295pt0"/>
                <w:rFonts w:eastAsiaTheme="minorHAnsi"/>
                <w:sz w:val="14"/>
                <w:szCs w:val="14"/>
              </w:rPr>
              <w:t xml:space="preserve"> от </w:t>
            </w:r>
            <w:proofErr w:type="spellStart"/>
            <w:r>
              <w:rPr>
                <w:rStyle w:val="295pt0"/>
                <w:rFonts w:eastAsiaTheme="minorHAnsi"/>
                <w:sz w:val="14"/>
                <w:szCs w:val="14"/>
              </w:rPr>
              <w:t>ул.Западная</w:t>
            </w:r>
            <w:proofErr w:type="spellEnd"/>
            <w:r>
              <w:rPr>
                <w:rStyle w:val="295pt0"/>
                <w:rFonts w:eastAsiaTheme="minorHAnsi"/>
                <w:sz w:val="14"/>
                <w:szCs w:val="14"/>
              </w:rPr>
              <w:t xml:space="preserve"> до </w:t>
            </w:r>
            <w:proofErr w:type="spellStart"/>
            <w:proofErr w:type="gramStart"/>
            <w:r>
              <w:rPr>
                <w:rStyle w:val="295pt0"/>
                <w:rFonts w:eastAsiaTheme="minorHAnsi"/>
                <w:sz w:val="14"/>
                <w:szCs w:val="14"/>
              </w:rPr>
              <w:t>ул</w:t>
            </w:r>
            <w:proofErr w:type="spellEnd"/>
            <w:r>
              <w:rPr>
                <w:rStyle w:val="295pt0"/>
                <w:rFonts w:eastAsiaTheme="minorHAnsi"/>
                <w:sz w:val="14"/>
                <w:szCs w:val="14"/>
              </w:rPr>
              <w:t xml:space="preserve"> .Профильная</w:t>
            </w:r>
            <w:proofErr w:type="gram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2,952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0,089</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х.Коржи</w:t>
            </w:r>
            <w:proofErr w:type="spellEnd"/>
            <w:r>
              <w:rPr>
                <w:rStyle w:val="295pt0"/>
                <w:rFonts w:eastAsiaTheme="minorHAnsi"/>
                <w:sz w:val="14"/>
                <w:szCs w:val="14"/>
              </w:rPr>
              <w:t xml:space="preserve">, а/д от </w:t>
            </w:r>
            <w:proofErr w:type="spellStart"/>
            <w:r>
              <w:rPr>
                <w:rStyle w:val="295pt0"/>
                <w:rFonts w:eastAsiaTheme="minorHAnsi"/>
                <w:sz w:val="14"/>
                <w:szCs w:val="14"/>
              </w:rPr>
              <w:t>ул.Новая</w:t>
            </w:r>
            <w:proofErr w:type="spellEnd"/>
            <w:r>
              <w:rPr>
                <w:rStyle w:val="295pt0"/>
                <w:rFonts w:eastAsiaTheme="minorHAnsi"/>
                <w:sz w:val="14"/>
                <w:szCs w:val="14"/>
              </w:rPr>
              <w:t xml:space="preserve"> до </w:t>
            </w:r>
            <w:proofErr w:type="spellStart"/>
            <w:r>
              <w:rPr>
                <w:rStyle w:val="295pt0"/>
                <w:rFonts w:eastAsiaTheme="minorHAnsi"/>
                <w:sz w:val="14"/>
                <w:szCs w:val="14"/>
              </w:rPr>
              <w:t>ул.Степная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1,343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х.Коржи</w:t>
            </w:r>
            <w:proofErr w:type="spellEnd"/>
            <w:r>
              <w:rPr>
                <w:rStyle w:val="295pt0"/>
                <w:rFonts w:eastAsiaTheme="minorHAnsi"/>
                <w:sz w:val="14"/>
                <w:szCs w:val="14"/>
              </w:rPr>
              <w:t xml:space="preserve"> </w:t>
            </w:r>
            <w:proofErr w:type="spellStart"/>
            <w:proofErr w:type="gramStart"/>
            <w:r>
              <w:rPr>
                <w:rStyle w:val="295pt0"/>
                <w:rFonts w:eastAsiaTheme="minorHAnsi"/>
                <w:sz w:val="14"/>
                <w:szCs w:val="14"/>
              </w:rPr>
              <w:t>ул</w:t>
            </w:r>
            <w:proofErr w:type="spellEnd"/>
            <w:r>
              <w:rPr>
                <w:rStyle w:val="295pt0"/>
                <w:rFonts w:eastAsiaTheme="minorHAnsi"/>
                <w:sz w:val="14"/>
                <w:szCs w:val="14"/>
              </w:rPr>
              <w:t xml:space="preserve"> .Победы</w:t>
            </w:r>
            <w:proofErr w:type="gramEnd"/>
            <w:r>
              <w:rPr>
                <w:rStyle w:val="295pt0"/>
                <w:rFonts w:eastAsiaTheme="minorHAnsi"/>
                <w:sz w:val="14"/>
                <w:szCs w:val="14"/>
              </w:rPr>
              <w:t xml:space="preserve"> от </w:t>
            </w:r>
            <w:proofErr w:type="spellStart"/>
            <w:r>
              <w:rPr>
                <w:rStyle w:val="295pt0"/>
                <w:rFonts w:eastAsiaTheme="minorHAnsi"/>
                <w:sz w:val="14"/>
                <w:szCs w:val="14"/>
              </w:rPr>
              <w:t>ул.Школьная</w:t>
            </w:r>
            <w:proofErr w:type="spellEnd"/>
            <w:r>
              <w:rPr>
                <w:rStyle w:val="295pt0"/>
                <w:rFonts w:eastAsiaTheme="minorHAnsi"/>
                <w:sz w:val="14"/>
                <w:szCs w:val="14"/>
              </w:rPr>
              <w:t xml:space="preserve"> до а/д</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0,611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х.Коржи</w:t>
            </w:r>
            <w:proofErr w:type="spellEnd"/>
            <w:r>
              <w:rPr>
                <w:rStyle w:val="295pt0"/>
                <w:rFonts w:eastAsiaTheme="minorHAnsi"/>
                <w:sz w:val="14"/>
                <w:szCs w:val="14"/>
              </w:rPr>
              <w:t xml:space="preserve">, </w:t>
            </w:r>
            <w:proofErr w:type="spellStart"/>
            <w:r>
              <w:rPr>
                <w:rStyle w:val="295pt0"/>
                <w:rFonts w:eastAsiaTheme="minorHAnsi"/>
                <w:sz w:val="14"/>
                <w:szCs w:val="14"/>
              </w:rPr>
              <w:t>ул.Победы</w:t>
            </w:r>
            <w:proofErr w:type="spellEnd"/>
            <w:r>
              <w:rPr>
                <w:rStyle w:val="295pt0"/>
                <w:rFonts w:eastAsiaTheme="minorHAnsi"/>
                <w:sz w:val="14"/>
                <w:szCs w:val="14"/>
              </w:rPr>
              <w:t xml:space="preserve"> от </w:t>
            </w:r>
            <w:proofErr w:type="spellStart"/>
            <w:r>
              <w:rPr>
                <w:rStyle w:val="295pt0"/>
                <w:rFonts w:eastAsiaTheme="minorHAnsi"/>
                <w:sz w:val="14"/>
                <w:szCs w:val="14"/>
              </w:rPr>
              <w:t>ул.Школьная</w:t>
            </w:r>
            <w:proofErr w:type="spellEnd"/>
            <w:r>
              <w:rPr>
                <w:rStyle w:val="295pt0"/>
                <w:rFonts w:eastAsiaTheme="minorHAnsi"/>
                <w:sz w:val="14"/>
                <w:szCs w:val="14"/>
              </w:rPr>
              <w:t xml:space="preserve"> до ул. Степная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0,586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0,018</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0,018</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х.Коржи</w:t>
            </w:r>
            <w:proofErr w:type="spellEnd"/>
            <w:r>
              <w:rPr>
                <w:rStyle w:val="295pt0"/>
                <w:rFonts w:eastAsiaTheme="minorHAnsi"/>
                <w:sz w:val="14"/>
                <w:szCs w:val="14"/>
              </w:rPr>
              <w:t xml:space="preserve">, </w:t>
            </w:r>
            <w:proofErr w:type="spellStart"/>
            <w:r>
              <w:rPr>
                <w:rStyle w:val="295pt0"/>
                <w:rFonts w:eastAsiaTheme="minorHAnsi"/>
                <w:sz w:val="14"/>
                <w:szCs w:val="14"/>
              </w:rPr>
              <w:t>ул.Школьная</w:t>
            </w:r>
            <w:proofErr w:type="spellEnd"/>
            <w:r>
              <w:rPr>
                <w:rStyle w:val="295pt0"/>
                <w:rFonts w:eastAsiaTheme="minorHAnsi"/>
                <w:sz w:val="14"/>
                <w:szCs w:val="14"/>
              </w:rPr>
              <w:t xml:space="preserve"> от </w:t>
            </w:r>
            <w:proofErr w:type="spellStart"/>
            <w:r>
              <w:rPr>
                <w:rStyle w:val="295pt0"/>
                <w:rFonts w:eastAsiaTheme="minorHAnsi"/>
                <w:sz w:val="14"/>
                <w:szCs w:val="14"/>
              </w:rPr>
              <w:t>ул.Победа</w:t>
            </w:r>
            <w:proofErr w:type="spellEnd"/>
            <w:r>
              <w:rPr>
                <w:rStyle w:val="295pt0"/>
                <w:rFonts w:eastAsiaTheme="minorHAnsi"/>
                <w:sz w:val="14"/>
                <w:szCs w:val="14"/>
              </w:rPr>
              <w:t xml:space="preserve"> до ул. Озерная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0,654</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х.Белый</w:t>
            </w:r>
            <w:proofErr w:type="spellEnd"/>
            <w:r>
              <w:rPr>
                <w:rStyle w:val="295pt0"/>
                <w:rFonts w:eastAsiaTheme="minorHAnsi"/>
                <w:sz w:val="14"/>
                <w:szCs w:val="14"/>
              </w:rPr>
              <w:t xml:space="preserve">, </w:t>
            </w:r>
            <w:proofErr w:type="spellStart"/>
            <w:r>
              <w:rPr>
                <w:rStyle w:val="295pt0"/>
                <w:rFonts w:eastAsiaTheme="minorHAnsi"/>
                <w:sz w:val="14"/>
                <w:szCs w:val="14"/>
              </w:rPr>
              <w:t>ул.Горького</w:t>
            </w:r>
            <w:proofErr w:type="spellEnd"/>
            <w:r>
              <w:rPr>
                <w:rStyle w:val="295pt0"/>
                <w:rFonts w:eastAsiaTheme="minorHAnsi"/>
                <w:sz w:val="14"/>
                <w:szCs w:val="14"/>
              </w:rPr>
              <w:t xml:space="preserve"> от ул. Горького, д.5 до ул. Горького, д.187</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2,533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0,076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0,076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w:t>
            </w:r>
            <w:proofErr w:type="spellStart"/>
            <w:r>
              <w:rPr>
                <w:rStyle w:val="295pt0"/>
                <w:rFonts w:eastAsiaTheme="minorHAnsi"/>
                <w:sz w:val="14"/>
                <w:szCs w:val="14"/>
              </w:rPr>
              <w:t>ул.Озерная</w:t>
            </w:r>
            <w:proofErr w:type="spellEnd"/>
            <w:r>
              <w:rPr>
                <w:rStyle w:val="295pt0"/>
                <w:rFonts w:eastAsiaTheme="minorHAnsi"/>
                <w:sz w:val="14"/>
                <w:szCs w:val="14"/>
              </w:rPr>
              <w:t xml:space="preserve"> от </w:t>
            </w:r>
            <w:proofErr w:type="spellStart"/>
            <w:r>
              <w:rPr>
                <w:rStyle w:val="295pt0"/>
                <w:rFonts w:eastAsiaTheme="minorHAnsi"/>
                <w:sz w:val="14"/>
                <w:szCs w:val="14"/>
              </w:rPr>
              <w:t>ул.Горького</w:t>
            </w:r>
            <w:proofErr w:type="spellEnd"/>
            <w:r>
              <w:rPr>
                <w:rStyle w:val="295pt0"/>
                <w:rFonts w:eastAsiaTheme="minorHAnsi"/>
                <w:sz w:val="14"/>
                <w:szCs w:val="14"/>
              </w:rPr>
              <w:t xml:space="preserve"> до </w:t>
            </w:r>
            <w:proofErr w:type="spellStart"/>
            <w:r>
              <w:rPr>
                <w:rStyle w:val="295pt0"/>
                <w:rFonts w:eastAsiaTheme="minorHAnsi"/>
                <w:sz w:val="14"/>
                <w:szCs w:val="14"/>
              </w:rPr>
              <w:t>ул.Энгельса</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w:t>
            </w:r>
            <w:proofErr w:type="spellStart"/>
            <w:r>
              <w:rPr>
                <w:rStyle w:val="295pt0"/>
                <w:rFonts w:eastAsiaTheme="minorHAnsi"/>
                <w:sz w:val="14"/>
                <w:szCs w:val="14"/>
              </w:rPr>
              <w:t>ул.Ленина</w:t>
            </w:r>
            <w:proofErr w:type="spellEnd"/>
            <w:r>
              <w:rPr>
                <w:rStyle w:val="295pt0"/>
                <w:rFonts w:eastAsiaTheme="minorHAnsi"/>
                <w:sz w:val="14"/>
                <w:szCs w:val="14"/>
              </w:rPr>
              <w:t xml:space="preserve"> от ул. Октябрьская до </w:t>
            </w:r>
            <w:proofErr w:type="spellStart"/>
            <w:r>
              <w:rPr>
                <w:rStyle w:val="295pt0"/>
                <w:rFonts w:eastAsiaTheme="minorHAnsi"/>
                <w:sz w:val="14"/>
                <w:szCs w:val="14"/>
              </w:rPr>
              <w:t>ул.Набережная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1,093</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ст.Крыловская</w:t>
            </w:r>
            <w:proofErr w:type="spellEnd"/>
            <w:r>
              <w:rPr>
                <w:rStyle w:val="295pt0"/>
                <w:rFonts w:eastAsiaTheme="minorHAnsi"/>
                <w:sz w:val="14"/>
                <w:szCs w:val="14"/>
              </w:rPr>
              <w:t xml:space="preserve">, ул. Октябрьская от </w:t>
            </w:r>
            <w:proofErr w:type="spellStart"/>
            <w:r>
              <w:rPr>
                <w:rStyle w:val="295pt0"/>
                <w:rFonts w:eastAsiaTheme="minorHAnsi"/>
                <w:sz w:val="14"/>
                <w:szCs w:val="14"/>
              </w:rPr>
              <w:t>ул.Юбилейная</w:t>
            </w:r>
            <w:proofErr w:type="spellEnd"/>
            <w:r>
              <w:rPr>
                <w:rStyle w:val="295pt0"/>
                <w:rFonts w:eastAsiaTheme="minorHAnsi"/>
                <w:sz w:val="14"/>
                <w:szCs w:val="14"/>
              </w:rPr>
              <w:t xml:space="preserve"> до </w:t>
            </w:r>
            <w:proofErr w:type="spellStart"/>
            <w:r>
              <w:rPr>
                <w:rStyle w:val="295pt0"/>
                <w:rFonts w:eastAsiaTheme="minorHAnsi"/>
                <w:sz w:val="14"/>
                <w:szCs w:val="14"/>
              </w:rPr>
              <w:t>ул.Озерная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0,552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0,017</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0,017</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п.Первомайский</w:t>
            </w:r>
            <w:proofErr w:type="spellEnd"/>
            <w:r>
              <w:rPr>
                <w:rStyle w:val="295pt0"/>
                <w:rFonts w:eastAsiaTheme="minorHAnsi"/>
                <w:sz w:val="14"/>
                <w:szCs w:val="14"/>
              </w:rPr>
              <w:t xml:space="preserve">, </w:t>
            </w:r>
            <w:proofErr w:type="spellStart"/>
            <w:r>
              <w:rPr>
                <w:rStyle w:val="295pt0"/>
                <w:rFonts w:eastAsiaTheme="minorHAnsi"/>
                <w:sz w:val="14"/>
                <w:szCs w:val="14"/>
              </w:rPr>
              <w:t>ул.Первомайская</w:t>
            </w:r>
            <w:proofErr w:type="spellEnd"/>
            <w:r>
              <w:rPr>
                <w:rStyle w:val="295pt0"/>
                <w:rFonts w:eastAsiaTheme="minorHAnsi"/>
                <w:sz w:val="14"/>
                <w:szCs w:val="14"/>
              </w:rPr>
              <w:t xml:space="preserve"> от </w:t>
            </w:r>
            <w:proofErr w:type="spellStart"/>
            <w:r>
              <w:rPr>
                <w:rStyle w:val="295pt0"/>
                <w:rFonts w:eastAsiaTheme="minorHAnsi"/>
                <w:sz w:val="14"/>
                <w:szCs w:val="14"/>
              </w:rPr>
              <w:t>ул.Первомайская</w:t>
            </w:r>
            <w:proofErr w:type="spellEnd"/>
            <w:r>
              <w:rPr>
                <w:rStyle w:val="295pt0"/>
                <w:rFonts w:eastAsiaTheme="minorHAnsi"/>
                <w:sz w:val="14"/>
                <w:szCs w:val="14"/>
              </w:rPr>
              <w:t xml:space="preserve">, д.39 до </w:t>
            </w:r>
            <w:proofErr w:type="spellStart"/>
            <w:r>
              <w:rPr>
                <w:rStyle w:val="295pt0"/>
                <w:rFonts w:eastAsiaTheme="minorHAnsi"/>
                <w:sz w:val="14"/>
                <w:szCs w:val="14"/>
              </w:rPr>
              <w:t>ул.Мира</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0,858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proofErr w:type="gramStart"/>
            <w:r>
              <w:rPr>
                <w:rStyle w:val="295pt0"/>
                <w:rFonts w:eastAsiaTheme="minorHAnsi"/>
                <w:sz w:val="14"/>
                <w:szCs w:val="14"/>
              </w:rPr>
              <w:t>ст.Новоплатнировская,ул.Красноармейская</w:t>
            </w:r>
            <w:proofErr w:type="spellEnd"/>
            <w:proofErr w:type="gramEnd"/>
            <w:r>
              <w:rPr>
                <w:rStyle w:val="295pt0"/>
                <w:rFonts w:eastAsiaTheme="minorHAnsi"/>
                <w:sz w:val="14"/>
                <w:szCs w:val="14"/>
              </w:rPr>
              <w:t xml:space="preserve"> от </w:t>
            </w:r>
            <w:proofErr w:type="spellStart"/>
            <w:r>
              <w:rPr>
                <w:rStyle w:val="295pt0"/>
                <w:rFonts w:eastAsiaTheme="minorHAnsi"/>
                <w:sz w:val="14"/>
                <w:szCs w:val="14"/>
              </w:rPr>
              <w:t>ул.Октьябрьская</w:t>
            </w:r>
            <w:proofErr w:type="spellEnd"/>
            <w:r>
              <w:rPr>
                <w:rStyle w:val="295pt0"/>
                <w:rFonts w:eastAsiaTheme="minorHAnsi"/>
                <w:sz w:val="14"/>
                <w:szCs w:val="14"/>
              </w:rPr>
              <w:t xml:space="preserve"> до </w:t>
            </w:r>
            <w:proofErr w:type="spellStart"/>
            <w:r>
              <w:rPr>
                <w:rStyle w:val="295pt0"/>
                <w:rFonts w:eastAsiaTheme="minorHAnsi"/>
                <w:sz w:val="14"/>
                <w:szCs w:val="14"/>
              </w:rPr>
              <w:t>ул.Южная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0,777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0,023</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0,023</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7.19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proofErr w:type="spellStart"/>
            <w:r>
              <w:rPr>
                <w:rStyle w:val="295pt0"/>
                <w:rFonts w:eastAsiaTheme="minorHAnsi"/>
                <w:sz w:val="14"/>
                <w:szCs w:val="14"/>
              </w:rPr>
              <w:t>х.Куликовский</w:t>
            </w:r>
            <w:proofErr w:type="spellEnd"/>
            <w:r>
              <w:rPr>
                <w:rStyle w:val="295pt0"/>
                <w:rFonts w:eastAsiaTheme="minorHAnsi"/>
                <w:sz w:val="14"/>
                <w:szCs w:val="14"/>
              </w:rPr>
              <w:t xml:space="preserve">, ул. Советов от </w:t>
            </w:r>
            <w:proofErr w:type="spellStart"/>
            <w:r>
              <w:rPr>
                <w:rStyle w:val="295pt0"/>
                <w:rFonts w:eastAsiaTheme="minorHAnsi"/>
                <w:sz w:val="14"/>
                <w:szCs w:val="14"/>
              </w:rPr>
              <w:t>ул.Октьябрьская</w:t>
            </w:r>
            <w:proofErr w:type="spellEnd"/>
            <w:r>
              <w:rPr>
                <w:rStyle w:val="295pt0"/>
                <w:rFonts w:eastAsiaTheme="minorHAnsi"/>
                <w:sz w:val="14"/>
                <w:szCs w:val="14"/>
              </w:rPr>
              <w:t xml:space="preserve"> до </w:t>
            </w:r>
            <w:proofErr w:type="spellStart"/>
            <w:r>
              <w:rPr>
                <w:rStyle w:val="295pt0"/>
                <w:rFonts w:eastAsiaTheme="minorHAnsi"/>
                <w:sz w:val="14"/>
                <w:szCs w:val="14"/>
              </w:rPr>
              <w:t>ул.Красная</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0,667</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Строительство </w:t>
            </w:r>
            <w:proofErr w:type="gramStart"/>
            <w:r>
              <w:rPr>
                <w:rStyle w:val="295pt"/>
                <w:rFonts w:eastAsiaTheme="minorHAnsi"/>
                <w:sz w:val="14"/>
                <w:szCs w:val="14"/>
              </w:rPr>
              <w:t>пересечений</w:t>
            </w:r>
            <w:proofErr w:type="gramEnd"/>
            <w:r>
              <w:rPr>
                <w:rStyle w:val="295pt"/>
                <w:rFonts w:eastAsiaTheme="minorHAnsi"/>
                <w:sz w:val="14"/>
                <w:szCs w:val="14"/>
              </w:rPr>
              <w:t xml:space="preserve"> а/д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100,000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100,000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270,000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270,000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300,000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300,000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Кольцевое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обход ст. Ленинградская и а/д ст. Староминская - ст. Ленинградская - ст. Павловская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Кольцевое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Челбасская - ст. Крыловская - ст. Ленинградская и а/д Западный обход ст. Крыловская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Кольцевое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Стародеревянковская - ст. Ленинградская - ст. Кисляковская и а/д обход п. Октябрьский, а/д Подъезд к п. Моторный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8.4</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Кольцевое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Стародеревянковская - ст. Ленинградская - ст. Кисляковская и а/д Подъезд к п. Ближний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8.5</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Кольцевое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Челбасская - ст. Крыловская - ст. Ленинградская и а/д п. Первомайский - п. Звезда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8.6</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Полностью канализированное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Челбасская - ст. Крыловская - ул. ст. Ленинградская и ул. </w:t>
            </w:r>
            <w:proofErr w:type="spellStart"/>
            <w:r>
              <w:rPr>
                <w:rStyle w:val="295pt0"/>
                <w:rFonts w:eastAsiaTheme="minorHAnsi"/>
                <w:sz w:val="14"/>
                <w:szCs w:val="14"/>
              </w:rPr>
              <w:t>Прифермоская</w:t>
            </w:r>
            <w:proofErr w:type="spellEnd"/>
            <w:r>
              <w:rPr>
                <w:rStyle w:val="295pt0"/>
                <w:rFonts w:eastAsiaTheme="minorHAnsi"/>
                <w:sz w:val="14"/>
                <w:szCs w:val="14"/>
              </w:rPr>
              <w:t xml:space="preserve"> ст. Крыловская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8.7</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Частично канализированное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Стародеревянковская - ст. Ленинградская - ст. Кисляковская и а/д Подъезд к п. Уманский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8.8</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Частично канализированное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п. </w:t>
            </w:r>
            <w:proofErr w:type="spellStart"/>
            <w:r>
              <w:rPr>
                <w:rStyle w:val="295pt0"/>
                <w:rFonts w:eastAsiaTheme="minorHAnsi"/>
                <w:sz w:val="14"/>
                <w:szCs w:val="14"/>
              </w:rPr>
              <w:t>Лаштованный</w:t>
            </w:r>
            <w:proofErr w:type="spellEnd"/>
            <w:r>
              <w:rPr>
                <w:rStyle w:val="295pt0"/>
                <w:rFonts w:eastAsiaTheme="minorHAnsi"/>
                <w:sz w:val="14"/>
                <w:szCs w:val="14"/>
              </w:rPr>
              <w:t xml:space="preserve"> - п. Образцовый - ст. Крыловская и а/д ст. Староминская - ст. Ленинградская - ст. Павловская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8.9</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Частично канализированное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ст. Староминская - ст. Ленинградская - ст. Павловская и а/д Подъезд к п. Бичевому</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8.10</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 xml:space="preserve">Частично канализированное </w:t>
            </w:r>
            <w:proofErr w:type="gramStart"/>
            <w:r>
              <w:rPr>
                <w:rStyle w:val="295pt0"/>
                <w:rFonts w:eastAsiaTheme="minorHAnsi"/>
                <w:sz w:val="14"/>
                <w:szCs w:val="14"/>
              </w:rPr>
              <w:t>пересечение</w:t>
            </w:r>
            <w:proofErr w:type="gramEnd"/>
            <w:r>
              <w:rPr>
                <w:rStyle w:val="295pt0"/>
                <w:rFonts w:eastAsiaTheme="minorHAnsi"/>
                <w:sz w:val="14"/>
                <w:szCs w:val="14"/>
              </w:rPr>
              <w:t xml:space="preserve"> а/д п. </w:t>
            </w:r>
            <w:proofErr w:type="spellStart"/>
            <w:r>
              <w:rPr>
                <w:rStyle w:val="295pt0"/>
                <w:rFonts w:eastAsiaTheme="minorHAnsi"/>
                <w:sz w:val="14"/>
                <w:szCs w:val="14"/>
              </w:rPr>
              <w:t>Лаштованный</w:t>
            </w:r>
            <w:proofErr w:type="spellEnd"/>
            <w:r>
              <w:rPr>
                <w:rStyle w:val="295pt0"/>
                <w:rFonts w:eastAsiaTheme="minorHAnsi"/>
                <w:sz w:val="14"/>
                <w:szCs w:val="14"/>
              </w:rPr>
              <w:t xml:space="preserve"> - п. Образцовый - ст. Крыловская и ул. Ленина ст. Новоплатнировская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Организация велодорожек в </w:t>
            </w:r>
            <w:proofErr w:type="spellStart"/>
            <w:r>
              <w:rPr>
                <w:rStyle w:val="295pt"/>
                <w:rFonts w:eastAsiaTheme="minorHAnsi"/>
                <w:sz w:val="14"/>
                <w:szCs w:val="14"/>
              </w:rPr>
              <w:t>т.ч</w:t>
            </w:r>
            <w:proofErr w:type="spellEnd"/>
            <w:r>
              <w:rPr>
                <w:rStyle w:val="295pt"/>
                <w:rFonts w:eastAsiaTheme="minorHAnsi"/>
                <w:sz w:val="14"/>
                <w:szCs w:val="14"/>
              </w:rPr>
              <w:t>.</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3,720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9,848</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2,564</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34,070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36,635</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9.1</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п. Октябрьский ул. 8 Марта, 50 лет СССР, ул. Мира, пер. Пионерский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2,411</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0,628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8,341</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8,969</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9.2</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Крыловская ул. Энгельса, ул. Комсомольская, ул. Урожайная, ул. Станичная, ул. Ленина, ул. Барышевского, ул. Озерная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4,912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1,279</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16,994</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18,273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9.3</w:t>
            </w: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0"/>
                <w:rFonts w:eastAsiaTheme="minorHAnsi"/>
                <w:sz w:val="14"/>
                <w:szCs w:val="14"/>
              </w:rPr>
              <w:t>ст. Новоплатнировская ул. Красная, ул. Советов, ул. Октябрьская, ул. Комсомольская, ул. Мира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2,525</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0,658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8,735</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9,393</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мост через р. </w:t>
            </w:r>
            <w:proofErr w:type="spellStart"/>
            <w:r>
              <w:rPr>
                <w:rStyle w:val="295pt"/>
                <w:rFonts w:eastAsiaTheme="minorHAnsi"/>
                <w:sz w:val="14"/>
                <w:szCs w:val="14"/>
              </w:rPr>
              <w:t>Челбас</w:t>
            </w:r>
            <w:proofErr w:type="spellEnd"/>
            <w:r>
              <w:rPr>
                <w:rStyle w:val="295pt"/>
                <w:rFonts w:eastAsiaTheme="minorHAnsi"/>
                <w:sz w:val="14"/>
                <w:szCs w:val="14"/>
              </w:rPr>
              <w:t xml:space="preserve"> </w:t>
            </w:r>
            <w:proofErr w:type="gramStart"/>
            <w:r>
              <w:rPr>
                <w:rStyle w:val="295pt"/>
                <w:rFonts w:eastAsiaTheme="minorHAnsi"/>
                <w:sz w:val="14"/>
                <w:szCs w:val="14"/>
              </w:rPr>
              <w:t>на</w:t>
            </w:r>
            <w:proofErr w:type="gramEnd"/>
            <w:r>
              <w:rPr>
                <w:rStyle w:val="295pt"/>
                <w:rFonts w:eastAsiaTheme="minorHAnsi"/>
                <w:sz w:val="14"/>
                <w:szCs w:val="14"/>
              </w:rPr>
              <w:t xml:space="preserve"> а/д Западный обход ст. Крыловская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11</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путепровод через ЖД пути </w:t>
            </w:r>
            <w:proofErr w:type="gramStart"/>
            <w:r>
              <w:rPr>
                <w:rStyle w:val="295pt"/>
                <w:rFonts w:eastAsiaTheme="minorHAnsi"/>
                <w:sz w:val="14"/>
                <w:szCs w:val="14"/>
              </w:rPr>
              <w:t>на</w:t>
            </w:r>
            <w:proofErr w:type="gramEnd"/>
            <w:r>
              <w:rPr>
                <w:rStyle w:val="295pt"/>
                <w:rFonts w:eastAsiaTheme="minorHAnsi"/>
                <w:sz w:val="14"/>
                <w:szCs w:val="14"/>
              </w:rPr>
              <w:t xml:space="preserve"> а/д обход ст. Ленинградская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500,000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lastRenderedPageBreak/>
              <w:t>12</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Установка </w:t>
            </w:r>
            <w:proofErr w:type="spellStart"/>
            <w:r>
              <w:rPr>
                <w:rStyle w:val="295pt"/>
                <w:rFonts w:eastAsiaTheme="minorHAnsi"/>
                <w:sz w:val="14"/>
                <w:szCs w:val="14"/>
              </w:rPr>
              <w:t>шумозащитного</w:t>
            </w:r>
            <w:proofErr w:type="spellEnd"/>
            <w:r>
              <w:rPr>
                <w:rStyle w:val="295pt"/>
                <w:rFonts w:eastAsiaTheme="minorHAnsi"/>
                <w:sz w:val="14"/>
                <w:szCs w:val="14"/>
              </w:rPr>
              <w:t xml:space="preserve"> экрана вдоль п. Октябрьский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0,040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4200,000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168,000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168,000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пешеходных ограждений возле образовательных учреждений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0,540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0,540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0,540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комплекта освещения со светофором Т7</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0,084</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1,764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1,764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15</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Установка предупреждающих знаков возле образовательных </w:t>
            </w:r>
            <w:proofErr w:type="spellStart"/>
            <w:r>
              <w:rPr>
                <w:rStyle w:val="295pt"/>
                <w:rFonts w:eastAsiaTheme="minorHAnsi"/>
                <w:sz w:val="14"/>
                <w:szCs w:val="14"/>
              </w:rPr>
              <w:t>учереждений</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0,036</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искусственных неровностей</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0,060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1,380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1,380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Обустройство наземных пешеходных переходов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0,024</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120,000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2,880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2,880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18</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Организация пандусов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0,036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59,000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2,124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2,124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 xml:space="preserve">Организация </w:t>
            </w:r>
            <w:proofErr w:type="spellStart"/>
            <w:r>
              <w:rPr>
                <w:rStyle w:val="295pt"/>
                <w:rFonts w:eastAsiaTheme="minorHAnsi"/>
                <w:sz w:val="14"/>
                <w:szCs w:val="14"/>
              </w:rPr>
              <w:t>велопарковок</w:t>
            </w:r>
            <w:proofErr w:type="spellEnd"/>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0,180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8,000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1,440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20</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Ограничение скорости движения 20км/ч</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0,096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2,452</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0,235</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0,235</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21</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Ограничение скорости движения 40км/ч</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км</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0,096</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47,696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4,579</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4,579</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Организация посадочной площадки на автобусных остановках</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17,000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4,080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4,080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23</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остановочного павильона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0,840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7,560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7,560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24</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Строительство заездных карманов на автобусных остановках</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м2</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0,007</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1344,000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9,610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9,610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25</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знака автобусной остановки</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0,012</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0,084</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0,084</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26</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Строительство автопавильонов</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1,690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22,000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37,180</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37,180</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27</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Оснащение всех транспортных средств,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 системой безналичной оплаты проезда</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1,400</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28</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Оснащение остановочных пунктов средствами зрительного информирования пассажиров с актуальной информацией о маршрутах и расписании движения</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0,100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7,500</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7,500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29</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Организация системы информирования пассажиров о перемещении общественного транспорта на муниципальных маршрутах регулярных перевозок в режиме реального времени ("онлайн")</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30</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Планируемые парковки типа "Уличное с карманом вдоль дороги"</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м2</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0,009</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1225,716</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10,517</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10,517</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lastRenderedPageBreak/>
              <w:t>31</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камер фиксации нарушений ПДД</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roofErr w:type="spellStart"/>
            <w:r>
              <w:rPr>
                <w:rStyle w:val="295pt0"/>
                <w:rFonts w:eastAsiaTheme="minorHAnsi"/>
                <w:sz w:val="14"/>
                <w:szCs w:val="14"/>
              </w:rPr>
              <w:t>шт</w:t>
            </w:r>
            <w:proofErr w:type="spellEnd"/>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4,200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14,000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58,800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58,800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Style w:val="295pt0"/>
                <w:rFonts w:eastAsiaTheme="minorHAnsi"/>
                <w:sz w:val="14"/>
                <w:szCs w:val="14"/>
              </w:rPr>
            </w:pPr>
            <w:r>
              <w:rPr>
                <w:rStyle w:val="295pt0"/>
                <w:rFonts w:eastAsiaTheme="minorHAnsi"/>
                <w:sz w:val="14"/>
                <w:szCs w:val="14"/>
              </w:rPr>
              <w:t>32</w:t>
            </w: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5pt"/>
                <w:rFonts w:eastAsiaTheme="minorHAnsi"/>
                <w:sz w:val="14"/>
                <w:szCs w:val="14"/>
              </w:rPr>
              <w:t>Установка датчиков учета интенсивности</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шт.</w:t>
            </w: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0,240</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19,000</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4,560</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4,560</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r>
      <w:tr w:rsidR="005977F7" w:rsidTr="005977F7">
        <w:trPr>
          <w:trHeight w:val="284"/>
        </w:trPr>
        <w:tc>
          <w:tcPr>
            <w:tcW w:w="10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Style w:val="295pt0"/>
                <w:rFonts w:eastAsiaTheme="minorHAnsi"/>
                <w:sz w:val="14"/>
                <w:szCs w:val="14"/>
              </w:rPr>
            </w:pPr>
          </w:p>
        </w:tc>
        <w:tc>
          <w:tcPr>
            <w:tcW w:w="15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107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rPr>
                <w:rFonts w:ascii="Times New Roman" w:hAnsi="Times New Roman" w:cs="Times New Roman"/>
                <w:sz w:val="14"/>
                <w:szCs w:val="14"/>
              </w:rPr>
            </w:pPr>
            <w:r>
              <w:rPr>
                <w:rStyle w:val="29pt"/>
                <w:rFonts w:eastAsiaTheme="minorHAnsi"/>
                <w:sz w:val="14"/>
                <w:szCs w:val="14"/>
              </w:rPr>
              <w:t>Итого, млн. руб.</w:t>
            </w:r>
          </w:p>
        </w:tc>
        <w:tc>
          <w:tcPr>
            <w:tcW w:w="16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p>
        </w:tc>
        <w:tc>
          <w:tcPr>
            <w:tcW w:w="232"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5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0"/>
                <w:rFonts w:eastAsiaTheme="minorHAnsi"/>
                <w:sz w:val="14"/>
                <w:szCs w:val="14"/>
              </w:rPr>
              <w:t>-</w:t>
            </w:r>
          </w:p>
        </w:tc>
        <w:tc>
          <w:tcPr>
            <w:tcW w:w="281" w:type="pct"/>
            <w:tcBorders>
              <w:top w:val="single" w:sz="4" w:space="0" w:color="auto"/>
              <w:left w:val="single" w:sz="4" w:space="0" w:color="auto"/>
              <w:bottom w:val="single" w:sz="4" w:space="0" w:color="auto"/>
            </w:tcBorders>
            <w:shd w:val="clear" w:color="auto" w:fill="FFFFFF"/>
            <w:vAlign w:val="center"/>
          </w:tcPr>
          <w:p w:rsidR="005977F7" w:rsidRDefault="00CA5D05" w:rsidP="000944C4">
            <w:pPr>
              <w:spacing w:after="0" w:line="240" w:lineRule="auto"/>
              <w:jc w:val="center"/>
              <w:rPr>
                <w:rFonts w:ascii="Times New Roman" w:hAnsi="Times New Roman" w:cs="Times New Roman"/>
                <w:sz w:val="14"/>
                <w:szCs w:val="14"/>
              </w:rPr>
            </w:pPr>
            <w:r>
              <w:rPr>
                <w:rStyle w:val="295pt"/>
                <w:rFonts w:eastAsiaTheme="minorHAnsi"/>
                <w:sz w:val="14"/>
                <w:szCs w:val="14"/>
              </w:rPr>
              <w:t>59,26</w:t>
            </w:r>
          </w:p>
        </w:tc>
        <w:tc>
          <w:tcPr>
            <w:tcW w:w="268" w:type="pct"/>
            <w:tcBorders>
              <w:top w:val="single" w:sz="4" w:space="0" w:color="auto"/>
              <w:left w:val="single" w:sz="4" w:space="0" w:color="auto"/>
              <w:bottom w:val="single" w:sz="4" w:space="0" w:color="auto"/>
            </w:tcBorders>
            <w:shd w:val="clear" w:color="auto" w:fill="FFFFFF"/>
            <w:vAlign w:val="center"/>
          </w:tcPr>
          <w:p w:rsidR="005977F7" w:rsidRDefault="00CA5D05" w:rsidP="000944C4">
            <w:pPr>
              <w:spacing w:after="0" w:line="240" w:lineRule="auto"/>
              <w:jc w:val="center"/>
              <w:rPr>
                <w:rFonts w:ascii="Times New Roman" w:hAnsi="Times New Roman" w:cs="Times New Roman"/>
                <w:sz w:val="14"/>
                <w:szCs w:val="14"/>
              </w:rPr>
            </w:pPr>
            <w:r>
              <w:rPr>
                <w:rStyle w:val="295pt"/>
                <w:rFonts w:eastAsiaTheme="minorHAnsi"/>
                <w:sz w:val="14"/>
                <w:szCs w:val="14"/>
              </w:rPr>
              <w:t>1004,04</w:t>
            </w:r>
          </w:p>
        </w:tc>
        <w:tc>
          <w:tcPr>
            <w:tcW w:w="21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59,80</w:t>
            </w:r>
          </w:p>
        </w:tc>
        <w:tc>
          <w:tcPr>
            <w:tcW w:w="233" w:type="pct"/>
            <w:tcBorders>
              <w:top w:val="single" w:sz="4" w:space="0" w:color="auto"/>
              <w:left w:val="single" w:sz="4" w:space="0" w:color="auto"/>
              <w:bottom w:val="single" w:sz="4" w:space="0" w:color="auto"/>
            </w:tcBorders>
            <w:shd w:val="clear" w:color="auto" w:fill="FFFFFF"/>
            <w:vAlign w:val="center"/>
          </w:tcPr>
          <w:p w:rsidR="005977F7" w:rsidRDefault="00CA5D05" w:rsidP="000944C4">
            <w:pPr>
              <w:spacing w:after="0" w:line="240" w:lineRule="auto"/>
              <w:jc w:val="center"/>
              <w:rPr>
                <w:rFonts w:ascii="Times New Roman" w:hAnsi="Times New Roman" w:cs="Times New Roman"/>
                <w:sz w:val="14"/>
                <w:szCs w:val="14"/>
              </w:rPr>
            </w:pPr>
            <w:r>
              <w:rPr>
                <w:rStyle w:val="295pt"/>
                <w:rFonts w:eastAsiaTheme="minorHAnsi"/>
                <w:sz w:val="14"/>
                <w:szCs w:val="14"/>
              </w:rPr>
              <w:t>1123,1</w:t>
            </w:r>
          </w:p>
        </w:tc>
        <w:tc>
          <w:tcPr>
            <w:tcW w:w="26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52,08</w:t>
            </w:r>
          </w:p>
        </w:tc>
        <w:tc>
          <w:tcPr>
            <w:tcW w:w="270"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3 753,82</w:t>
            </w:r>
          </w:p>
        </w:tc>
        <w:tc>
          <w:tcPr>
            <w:tcW w:w="22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w:t>
            </w:r>
          </w:p>
        </w:tc>
        <w:tc>
          <w:tcPr>
            <w:tcW w:w="249"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3 805,90</w:t>
            </w:r>
          </w:p>
        </w:tc>
        <w:tc>
          <w:tcPr>
            <w:tcW w:w="291"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50,75</w:t>
            </w:r>
          </w:p>
        </w:tc>
        <w:tc>
          <w:tcPr>
            <w:tcW w:w="215"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5 182,58</w:t>
            </w:r>
          </w:p>
        </w:tc>
        <w:tc>
          <w:tcPr>
            <w:tcW w:w="236" w:type="pct"/>
            <w:tcBorders>
              <w:top w:val="single" w:sz="4" w:space="0" w:color="auto"/>
              <w:left w:val="single" w:sz="4" w:space="0" w:color="auto"/>
              <w:bottom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0,00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977F7" w:rsidRDefault="005977F7" w:rsidP="000944C4">
            <w:pPr>
              <w:spacing w:after="0" w:line="240" w:lineRule="auto"/>
              <w:jc w:val="center"/>
              <w:rPr>
                <w:rFonts w:ascii="Times New Roman" w:hAnsi="Times New Roman" w:cs="Times New Roman"/>
                <w:sz w:val="14"/>
                <w:szCs w:val="14"/>
              </w:rPr>
            </w:pPr>
            <w:r>
              <w:rPr>
                <w:rStyle w:val="295pt"/>
                <w:rFonts w:eastAsiaTheme="minorHAnsi"/>
                <w:sz w:val="14"/>
                <w:szCs w:val="14"/>
              </w:rPr>
              <w:t>5 233,32</w:t>
            </w:r>
          </w:p>
        </w:tc>
      </w:tr>
    </w:tbl>
    <w:p w:rsidR="005977F7" w:rsidRDefault="00FE76FC" w:rsidP="00FE76FC">
      <w:pPr>
        <w:tabs>
          <w:tab w:val="left" w:pos="1134"/>
        </w:tabs>
        <w:spacing w:after="60" w:line="240" w:lineRule="auto"/>
        <w:jc w:val="right"/>
        <w:rPr>
          <w:rFonts w:ascii="Times New Roman" w:hAnsi="Times New Roman" w:cs="Times New Roman"/>
          <w:sz w:val="28"/>
          <w:szCs w:val="28"/>
        </w:rPr>
      </w:pPr>
      <w:r>
        <w:rPr>
          <w:rFonts w:ascii="Times New Roman" w:hAnsi="Times New Roman" w:cs="Times New Roman"/>
          <w:sz w:val="28"/>
          <w:szCs w:val="28"/>
        </w:rPr>
        <w:t>»</w:t>
      </w:r>
    </w:p>
    <w:p w:rsidR="005977F7" w:rsidRDefault="005977F7" w:rsidP="005977F7">
      <w:pPr>
        <w:tabs>
          <w:tab w:val="left" w:pos="1134"/>
        </w:tabs>
        <w:spacing w:after="60" w:line="240" w:lineRule="auto"/>
        <w:jc w:val="both"/>
        <w:rPr>
          <w:rFonts w:ascii="Times New Roman" w:hAnsi="Times New Roman" w:cs="Times New Roman"/>
          <w:sz w:val="28"/>
          <w:szCs w:val="28"/>
        </w:rPr>
      </w:pPr>
    </w:p>
    <w:p w:rsidR="000F7872" w:rsidRDefault="000F7872" w:rsidP="005977F7">
      <w:pPr>
        <w:tabs>
          <w:tab w:val="left" w:pos="1134"/>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образования </w:t>
      </w:r>
    </w:p>
    <w:p w:rsidR="000F7872" w:rsidRDefault="000F7872" w:rsidP="005977F7">
      <w:pPr>
        <w:tabs>
          <w:tab w:val="left" w:pos="1134"/>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Ленинградский район                                                                                                                                                        </w:t>
      </w:r>
      <w:proofErr w:type="spellStart"/>
      <w:r>
        <w:rPr>
          <w:rFonts w:ascii="Times New Roman" w:hAnsi="Times New Roman" w:cs="Times New Roman"/>
          <w:sz w:val="28"/>
          <w:szCs w:val="28"/>
        </w:rPr>
        <w:t>С.Н.Шмаровоз</w:t>
      </w:r>
      <w:proofErr w:type="spellEnd"/>
    </w:p>
    <w:p w:rsidR="000F7872" w:rsidRDefault="000F7872" w:rsidP="005977F7">
      <w:pPr>
        <w:tabs>
          <w:tab w:val="left" w:pos="1134"/>
        </w:tabs>
        <w:spacing w:after="60" w:line="240" w:lineRule="auto"/>
        <w:jc w:val="both"/>
        <w:rPr>
          <w:rFonts w:ascii="Times New Roman" w:hAnsi="Times New Roman" w:cs="Times New Roman"/>
          <w:sz w:val="28"/>
          <w:szCs w:val="28"/>
        </w:rPr>
        <w:sectPr w:rsidR="000F7872">
          <w:pgSz w:w="16838" w:h="11906" w:orient="landscape"/>
          <w:pgMar w:top="1418" w:right="1134" w:bottom="851" w:left="1134" w:header="709" w:footer="709" w:gutter="0"/>
          <w:cols w:space="708"/>
          <w:docGrid w:linePitch="360"/>
        </w:sectPr>
      </w:pPr>
      <w:r>
        <w:rPr>
          <w:rFonts w:ascii="Times New Roman" w:hAnsi="Times New Roman" w:cs="Times New Roman"/>
          <w:sz w:val="28"/>
          <w:szCs w:val="28"/>
        </w:rPr>
        <w:t xml:space="preserve"> </w:t>
      </w:r>
    </w:p>
    <w:p w:rsidR="000537F3" w:rsidRDefault="000537F3"/>
    <w:sectPr w:rsidR="000537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4D" w:rsidRDefault="00771D4D" w:rsidP="009C1489">
      <w:pPr>
        <w:spacing w:after="0" w:line="240" w:lineRule="auto"/>
      </w:pPr>
      <w:r>
        <w:separator/>
      </w:r>
    </w:p>
  </w:endnote>
  <w:endnote w:type="continuationSeparator" w:id="0">
    <w:p w:rsidR="00771D4D" w:rsidRDefault="00771D4D" w:rsidP="009C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4D" w:rsidRDefault="00771D4D" w:rsidP="009C1489">
      <w:pPr>
        <w:spacing w:after="0" w:line="240" w:lineRule="auto"/>
      </w:pPr>
      <w:r>
        <w:separator/>
      </w:r>
    </w:p>
  </w:footnote>
  <w:footnote w:type="continuationSeparator" w:id="0">
    <w:p w:rsidR="00771D4D" w:rsidRDefault="00771D4D" w:rsidP="009C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042190"/>
      <w:docPartObj>
        <w:docPartGallery w:val="Page Numbers (Top of Page)"/>
        <w:docPartUnique/>
      </w:docPartObj>
    </w:sdtPr>
    <w:sdtContent>
      <w:p w:rsidR="009C1489" w:rsidRDefault="009C1489">
        <w:pPr>
          <w:pStyle w:val="afa"/>
          <w:jc w:val="center"/>
        </w:pPr>
        <w:r>
          <w:fldChar w:fldCharType="begin"/>
        </w:r>
        <w:r>
          <w:instrText>PAGE   \* MERGEFORMAT</w:instrText>
        </w:r>
        <w:r>
          <w:fldChar w:fldCharType="separate"/>
        </w:r>
        <w:r>
          <w:rPr>
            <w:noProof/>
          </w:rPr>
          <w:t>13</w:t>
        </w:r>
        <w:r>
          <w:fldChar w:fldCharType="end"/>
        </w:r>
      </w:p>
    </w:sdtContent>
  </w:sdt>
  <w:p w:rsidR="009C1489" w:rsidRDefault="009C148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40DDF"/>
    <w:multiLevelType w:val="hybridMultilevel"/>
    <w:tmpl w:val="698226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2A4497"/>
    <w:multiLevelType w:val="hybridMultilevel"/>
    <w:tmpl w:val="21062348"/>
    <w:lvl w:ilvl="0" w:tplc="F12AA0F8">
      <w:start w:val="1"/>
      <w:numFmt w:val="bullet"/>
      <w:lvlText w:val="-"/>
      <w:lvlJc w:val="left"/>
      <w:pPr>
        <w:ind w:left="1571" w:hanging="360"/>
      </w:pPr>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DF20572E">
      <w:start w:val="1"/>
      <w:numFmt w:val="bullet"/>
      <w:lvlText w:val="o"/>
      <w:lvlJc w:val="left"/>
      <w:pPr>
        <w:ind w:left="2291" w:hanging="360"/>
      </w:pPr>
      <w:rPr>
        <w:rFonts w:ascii="Courier New" w:hAnsi="Courier New" w:cs="Courier New" w:hint="default"/>
      </w:rPr>
    </w:lvl>
    <w:lvl w:ilvl="2" w:tplc="EAA8D026">
      <w:start w:val="1"/>
      <w:numFmt w:val="bullet"/>
      <w:lvlText w:val=""/>
      <w:lvlJc w:val="left"/>
      <w:pPr>
        <w:ind w:left="3011" w:hanging="360"/>
      </w:pPr>
      <w:rPr>
        <w:rFonts w:ascii="Wingdings" w:hAnsi="Wingdings" w:hint="default"/>
      </w:rPr>
    </w:lvl>
    <w:lvl w:ilvl="3" w:tplc="F0942106">
      <w:start w:val="1"/>
      <w:numFmt w:val="bullet"/>
      <w:lvlText w:val=""/>
      <w:lvlJc w:val="left"/>
      <w:pPr>
        <w:ind w:left="3731" w:hanging="360"/>
      </w:pPr>
      <w:rPr>
        <w:rFonts w:ascii="Symbol" w:hAnsi="Symbol" w:hint="default"/>
      </w:rPr>
    </w:lvl>
    <w:lvl w:ilvl="4" w:tplc="29AE81A2">
      <w:start w:val="1"/>
      <w:numFmt w:val="bullet"/>
      <w:lvlText w:val="o"/>
      <w:lvlJc w:val="left"/>
      <w:pPr>
        <w:ind w:left="4451" w:hanging="360"/>
      </w:pPr>
      <w:rPr>
        <w:rFonts w:ascii="Courier New" w:hAnsi="Courier New" w:cs="Courier New" w:hint="default"/>
      </w:rPr>
    </w:lvl>
    <w:lvl w:ilvl="5" w:tplc="9D067126">
      <w:start w:val="1"/>
      <w:numFmt w:val="bullet"/>
      <w:lvlText w:val=""/>
      <w:lvlJc w:val="left"/>
      <w:pPr>
        <w:ind w:left="5171" w:hanging="360"/>
      </w:pPr>
      <w:rPr>
        <w:rFonts w:ascii="Wingdings" w:hAnsi="Wingdings" w:hint="default"/>
      </w:rPr>
    </w:lvl>
    <w:lvl w:ilvl="6" w:tplc="4092AEFE">
      <w:start w:val="1"/>
      <w:numFmt w:val="bullet"/>
      <w:lvlText w:val=""/>
      <w:lvlJc w:val="left"/>
      <w:pPr>
        <w:ind w:left="5891" w:hanging="360"/>
      </w:pPr>
      <w:rPr>
        <w:rFonts w:ascii="Symbol" w:hAnsi="Symbol" w:hint="default"/>
      </w:rPr>
    </w:lvl>
    <w:lvl w:ilvl="7" w:tplc="BF42E9B2">
      <w:start w:val="1"/>
      <w:numFmt w:val="bullet"/>
      <w:lvlText w:val="o"/>
      <w:lvlJc w:val="left"/>
      <w:pPr>
        <w:ind w:left="6611" w:hanging="360"/>
      </w:pPr>
      <w:rPr>
        <w:rFonts w:ascii="Courier New" w:hAnsi="Courier New" w:cs="Courier New" w:hint="default"/>
      </w:rPr>
    </w:lvl>
    <w:lvl w:ilvl="8" w:tplc="E1CA8158">
      <w:start w:val="1"/>
      <w:numFmt w:val="bullet"/>
      <w:lvlText w:val=""/>
      <w:lvlJc w:val="left"/>
      <w:pPr>
        <w:ind w:left="733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CF"/>
    <w:rsid w:val="000537F3"/>
    <w:rsid w:val="000944C4"/>
    <w:rsid w:val="000F7872"/>
    <w:rsid w:val="002D2D7E"/>
    <w:rsid w:val="004B1C97"/>
    <w:rsid w:val="00583EE8"/>
    <w:rsid w:val="00590897"/>
    <w:rsid w:val="005977F7"/>
    <w:rsid w:val="006E2847"/>
    <w:rsid w:val="00710000"/>
    <w:rsid w:val="00771D4D"/>
    <w:rsid w:val="007C0123"/>
    <w:rsid w:val="007F2455"/>
    <w:rsid w:val="00984EB5"/>
    <w:rsid w:val="009C1489"/>
    <w:rsid w:val="00B923BD"/>
    <w:rsid w:val="00CA5D05"/>
    <w:rsid w:val="00CB1D73"/>
    <w:rsid w:val="00DD4ABD"/>
    <w:rsid w:val="00EA72CE"/>
    <w:rsid w:val="00EB534E"/>
    <w:rsid w:val="00F864CF"/>
    <w:rsid w:val="00FE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EF30-DFA7-445B-AE1B-E02F1BE4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F7"/>
    <w:pPr>
      <w:spacing w:after="200" w:line="276" w:lineRule="auto"/>
    </w:pPr>
  </w:style>
  <w:style w:type="paragraph" w:styleId="1">
    <w:name w:val="heading 1"/>
    <w:basedOn w:val="a"/>
    <w:next w:val="a"/>
    <w:link w:val="10"/>
    <w:uiPriority w:val="9"/>
    <w:qFormat/>
    <w:rsid w:val="005977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977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977F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977F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977F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5977F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5977F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5977F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5977F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7F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977F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977F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5977F7"/>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5977F7"/>
    <w:rPr>
      <w:rFonts w:ascii="Arial" w:eastAsia="Arial" w:hAnsi="Arial" w:cs="Arial"/>
      <w:b/>
      <w:bCs/>
      <w:sz w:val="24"/>
      <w:szCs w:val="24"/>
    </w:rPr>
  </w:style>
  <w:style w:type="character" w:customStyle="1" w:styleId="60">
    <w:name w:val="Заголовок 6 Знак"/>
    <w:basedOn w:val="a0"/>
    <w:link w:val="6"/>
    <w:uiPriority w:val="9"/>
    <w:rsid w:val="005977F7"/>
    <w:rPr>
      <w:rFonts w:ascii="Arial" w:eastAsia="Arial" w:hAnsi="Arial" w:cs="Arial"/>
      <w:b/>
      <w:bCs/>
    </w:rPr>
  </w:style>
  <w:style w:type="character" w:customStyle="1" w:styleId="70">
    <w:name w:val="Заголовок 7 Знак"/>
    <w:basedOn w:val="a0"/>
    <w:link w:val="7"/>
    <w:uiPriority w:val="9"/>
    <w:rsid w:val="005977F7"/>
    <w:rPr>
      <w:rFonts w:ascii="Arial" w:eastAsia="Arial" w:hAnsi="Arial" w:cs="Arial"/>
      <w:b/>
      <w:bCs/>
      <w:i/>
      <w:iCs/>
    </w:rPr>
  </w:style>
  <w:style w:type="character" w:customStyle="1" w:styleId="80">
    <w:name w:val="Заголовок 8 Знак"/>
    <w:basedOn w:val="a0"/>
    <w:link w:val="8"/>
    <w:uiPriority w:val="9"/>
    <w:rsid w:val="005977F7"/>
    <w:rPr>
      <w:rFonts w:ascii="Arial" w:eastAsia="Arial" w:hAnsi="Arial" w:cs="Arial"/>
      <w:i/>
      <w:iCs/>
    </w:rPr>
  </w:style>
  <w:style w:type="character" w:customStyle="1" w:styleId="90">
    <w:name w:val="Заголовок 9 Знак"/>
    <w:basedOn w:val="a0"/>
    <w:link w:val="9"/>
    <w:uiPriority w:val="9"/>
    <w:rsid w:val="005977F7"/>
    <w:rPr>
      <w:rFonts w:ascii="Arial" w:eastAsia="Arial" w:hAnsi="Arial" w:cs="Arial"/>
      <w:i/>
      <w:iCs/>
      <w:sz w:val="21"/>
      <w:szCs w:val="21"/>
    </w:rPr>
  </w:style>
  <w:style w:type="character" w:customStyle="1" w:styleId="Heading1Char">
    <w:name w:val="Heading 1 Char"/>
    <w:basedOn w:val="a0"/>
    <w:uiPriority w:val="9"/>
    <w:rsid w:val="005977F7"/>
    <w:rPr>
      <w:rFonts w:ascii="Arial" w:eastAsia="Arial" w:hAnsi="Arial" w:cs="Arial"/>
      <w:sz w:val="40"/>
      <w:szCs w:val="40"/>
    </w:rPr>
  </w:style>
  <w:style w:type="character" w:customStyle="1" w:styleId="Heading2Char">
    <w:name w:val="Heading 2 Char"/>
    <w:basedOn w:val="a0"/>
    <w:uiPriority w:val="9"/>
    <w:rsid w:val="005977F7"/>
    <w:rPr>
      <w:rFonts w:ascii="Arial" w:eastAsia="Arial" w:hAnsi="Arial" w:cs="Arial"/>
      <w:sz w:val="34"/>
    </w:rPr>
  </w:style>
  <w:style w:type="character" w:customStyle="1" w:styleId="Heading3Char">
    <w:name w:val="Heading 3 Char"/>
    <w:basedOn w:val="a0"/>
    <w:uiPriority w:val="9"/>
    <w:rsid w:val="005977F7"/>
    <w:rPr>
      <w:rFonts w:ascii="Arial" w:eastAsia="Arial" w:hAnsi="Arial" w:cs="Arial"/>
      <w:sz w:val="30"/>
      <w:szCs w:val="30"/>
    </w:rPr>
  </w:style>
  <w:style w:type="character" w:customStyle="1" w:styleId="Heading4Char">
    <w:name w:val="Heading 4 Char"/>
    <w:basedOn w:val="a0"/>
    <w:uiPriority w:val="9"/>
    <w:rsid w:val="005977F7"/>
    <w:rPr>
      <w:rFonts w:ascii="Arial" w:eastAsia="Arial" w:hAnsi="Arial" w:cs="Arial"/>
      <w:b/>
      <w:bCs/>
      <w:sz w:val="26"/>
      <w:szCs w:val="26"/>
    </w:rPr>
  </w:style>
  <w:style w:type="paragraph" w:styleId="a3">
    <w:name w:val="No Spacing"/>
    <w:uiPriority w:val="1"/>
    <w:qFormat/>
    <w:rsid w:val="005977F7"/>
    <w:pPr>
      <w:spacing w:after="0" w:line="240" w:lineRule="auto"/>
    </w:pPr>
  </w:style>
  <w:style w:type="paragraph" w:styleId="a4">
    <w:name w:val="Title"/>
    <w:basedOn w:val="a"/>
    <w:next w:val="a"/>
    <w:link w:val="a5"/>
    <w:uiPriority w:val="10"/>
    <w:qFormat/>
    <w:rsid w:val="005977F7"/>
    <w:pPr>
      <w:spacing w:before="300"/>
      <w:contextualSpacing/>
    </w:pPr>
    <w:rPr>
      <w:sz w:val="48"/>
      <w:szCs w:val="48"/>
    </w:rPr>
  </w:style>
  <w:style w:type="character" w:customStyle="1" w:styleId="a5">
    <w:name w:val="Название Знак"/>
    <w:basedOn w:val="a0"/>
    <w:link w:val="a4"/>
    <w:uiPriority w:val="10"/>
    <w:rsid w:val="005977F7"/>
    <w:rPr>
      <w:sz w:val="48"/>
      <w:szCs w:val="48"/>
    </w:rPr>
  </w:style>
  <w:style w:type="paragraph" w:styleId="a6">
    <w:name w:val="Subtitle"/>
    <w:basedOn w:val="a"/>
    <w:next w:val="a"/>
    <w:link w:val="a7"/>
    <w:uiPriority w:val="11"/>
    <w:qFormat/>
    <w:rsid w:val="005977F7"/>
    <w:pPr>
      <w:spacing w:before="200"/>
    </w:pPr>
    <w:rPr>
      <w:sz w:val="24"/>
      <w:szCs w:val="24"/>
    </w:rPr>
  </w:style>
  <w:style w:type="character" w:customStyle="1" w:styleId="a7">
    <w:name w:val="Подзаголовок Знак"/>
    <w:basedOn w:val="a0"/>
    <w:link w:val="a6"/>
    <w:uiPriority w:val="11"/>
    <w:rsid w:val="005977F7"/>
    <w:rPr>
      <w:sz w:val="24"/>
      <w:szCs w:val="24"/>
    </w:rPr>
  </w:style>
  <w:style w:type="paragraph" w:styleId="21">
    <w:name w:val="Quote"/>
    <w:basedOn w:val="a"/>
    <w:next w:val="a"/>
    <w:link w:val="22"/>
    <w:uiPriority w:val="29"/>
    <w:qFormat/>
    <w:rsid w:val="005977F7"/>
    <w:pPr>
      <w:ind w:left="720" w:right="720"/>
    </w:pPr>
    <w:rPr>
      <w:i/>
    </w:rPr>
  </w:style>
  <w:style w:type="character" w:customStyle="1" w:styleId="22">
    <w:name w:val="Цитата 2 Знак"/>
    <w:basedOn w:val="a0"/>
    <w:link w:val="21"/>
    <w:uiPriority w:val="29"/>
    <w:rsid w:val="005977F7"/>
    <w:rPr>
      <w:i/>
    </w:rPr>
  </w:style>
  <w:style w:type="paragraph" w:styleId="a8">
    <w:name w:val="Intense Quote"/>
    <w:basedOn w:val="a"/>
    <w:next w:val="a"/>
    <w:link w:val="a9"/>
    <w:uiPriority w:val="30"/>
    <w:qFormat/>
    <w:rsid w:val="005977F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5977F7"/>
    <w:rPr>
      <w:i/>
      <w:shd w:val="clear" w:color="auto" w:fill="F2F2F2"/>
    </w:rPr>
  </w:style>
  <w:style w:type="character" w:customStyle="1" w:styleId="HeaderChar">
    <w:name w:val="Header Char"/>
    <w:basedOn w:val="a0"/>
    <w:uiPriority w:val="99"/>
    <w:rsid w:val="005977F7"/>
  </w:style>
  <w:style w:type="character" w:customStyle="1" w:styleId="FooterChar">
    <w:name w:val="Footer Char"/>
    <w:basedOn w:val="a0"/>
    <w:uiPriority w:val="99"/>
    <w:rsid w:val="005977F7"/>
  </w:style>
  <w:style w:type="paragraph" w:styleId="aa">
    <w:name w:val="caption"/>
    <w:basedOn w:val="a"/>
    <w:next w:val="a"/>
    <w:uiPriority w:val="35"/>
    <w:semiHidden/>
    <w:unhideWhenUsed/>
    <w:qFormat/>
    <w:rsid w:val="005977F7"/>
    <w:rPr>
      <w:b/>
      <w:bCs/>
      <w:color w:val="5B9BD5" w:themeColor="accent1"/>
      <w:sz w:val="18"/>
      <w:szCs w:val="18"/>
    </w:rPr>
  </w:style>
  <w:style w:type="character" w:customStyle="1" w:styleId="CaptionChar">
    <w:name w:val="Caption Char"/>
    <w:uiPriority w:val="99"/>
    <w:rsid w:val="005977F7"/>
  </w:style>
  <w:style w:type="table" w:customStyle="1" w:styleId="TableGridLight">
    <w:name w:val="Table Grid Light"/>
    <w:basedOn w:val="a1"/>
    <w:uiPriority w:val="59"/>
    <w:rsid w:val="005977F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5977F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5977F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5977F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5977F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5977F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5977F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977F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977F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977F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977F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977F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977F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5977F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977F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977F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977F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977F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977F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977F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5977F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977F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977F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977F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977F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977F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977F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5977F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977F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977F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977F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977F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977F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977F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977F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5977F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977F7"/>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977F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977F7"/>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977F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977F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977F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5977F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977F7"/>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977F7"/>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977F7"/>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977F7"/>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977F7"/>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977F7"/>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977F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5977F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977F7"/>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977F7"/>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977F7"/>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977F7"/>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977F7"/>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977F7"/>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5977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977F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977F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977F7"/>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977F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977F7"/>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977F7"/>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5977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977F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977F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977F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977F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977F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977F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5977F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977F7"/>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977F7"/>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977F7"/>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977F7"/>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977F7"/>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977F7"/>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5977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977F7"/>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977F7"/>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977F7"/>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977F7"/>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977F7"/>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977F7"/>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5977F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977F7"/>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977F7"/>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977F7"/>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977F7"/>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977F7"/>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977F7"/>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977F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977F7"/>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977F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977F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977F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977F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977F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977F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977F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5977F7"/>
    <w:pPr>
      <w:spacing w:after="40" w:line="240" w:lineRule="auto"/>
    </w:pPr>
    <w:rPr>
      <w:sz w:val="18"/>
    </w:rPr>
  </w:style>
  <w:style w:type="character" w:customStyle="1" w:styleId="ac">
    <w:name w:val="Текст сноски Знак"/>
    <w:basedOn w:val="a0"/>
    <w:link w:val="ab"/>
    <w:uiPriority w:val="99"/>
    <w:semiHidden/>
    <w:rsid w:val="005977F7"/>
    <w:rPr>
      <w:sz w:val="18"/>
    </w:rPr>
  </w:style>
  <w:style w:type="character" w:styleId="ad">
    <w:name w:val="footnote reference"/>
    <w:basedOn w:val="a0"/>
    <w:uiPriority w:val="99"/>
    <w:unhideWhenUsed/>
    <w:rsid w:val="005977F7"/>
    <w:rPr>
      <w:vertAlign w:val="superscript"/>
    </w:rPr>
  </w:style>
  <w:style w:type="paragraph" w:styleId="ae">
    <w:name w:val="endnote text"/>
    <w:basedOn w:val="a"/>
    <w:link w:val="af"/>
    <w:uiPriority w:val="99"/>
    <w:semiHidden/>
    <w:unhideWhenUsed/>
    <w:rsid w:val="005977F7"/>
    <w:pPr>
      <w:spacing w:after="0" w:line="240" w:lineRule="auto"/>
    </w:pPr>
    <w:rPr>
      <w:sz w:val="20"/>
    </w:rPr>
  </w:style>
  <w:style w:type="character" w:customStyle="1" w:styleId="af">
    <w:name w:val="Текст концевой сноски Знак"/>
    <w:basedOn w:val="a0"/>
    <w:link w:val="ae"/>
    <w:uiPriority w:val="99"/>
    <w:semiHidden/>
    <w:rsid w:val="005977F7"/>
    <w:rPr>
      <w:sz w:val="20"/>
    </w:rPr>
  </w:style>
  <w:style w:type="character" w:styleId="af0">
    <w:name w:val="endnote reference"/>
    <w:basedOn w:val="a0"/>
    <w:uiPriority w:val="99"/>
    <w:semiHidden/>
    <w:unhideWhenUsed/>
    <w:rsid w:val="005977F7"/>
    <w:rPr>
      <w:vertAlign w:val="superscript"/>
    </w:rPr>
  </w:style>
  <w:style w:type="paragraph" w:styleId="52">
    <w:name w:val="toc 5"/>
    <w:basedOn w:val="a"/>
    <w:next w:val="a"/>
    <w:uiPriority w:val="39"/>
    <w:unhideWhenUsed/>
    <w:rsid w:val="005977F7"/>
    <w:pPr>
      <w:spacing w:after="57"/>
      <w:ind w:left="1134"/>
    </w:pPr>
  </w:style>
  <w:style w:type="paragraph" w:styleId="61">
    <w:name w:val="toc 6"/>
    <w:basedOn w:val="a"/>
    <w:next w:val="a"/>
    <w:uiPriority w:val="39"/>
    <w:unhideWhenUsed/>
    <w:rsid w:val="005977F7"/>
    <w:pPr>
      <w:spacing w:after="57"/>
      <w:ind w:left="1417"/>
    </w:pPr>
  </w:style>
  <w:style w:type="paragraph" w:styleId="71">
    <w:name w:val="toc 7"/>
    <w:basedOn w:val="a"/>
    <w:next w:val="a"/>
    <w:uiPriority w:val="39"/>
    <w:unhideWhenUsed/>
    <w:rsid w:val="005977F7"/>
    <w:pPr>
      <w:spacing w:after="57"/>
      <w:ind w:left="1701"/>
    </w:pPr>
  </w:style>
  <w:style w:type="paragraph" w:styleId="81">
    <w:name w:val="toc 8"/>
    <w:basedOn w:val="a"/>
    <w:next w:val="a"/>
    <w:uiPriority w:val="39"/>
    <w:unhideWhenUsed/>
    <w:rsid w:val="005977F7"/>
    <w:pPr>
      <w:spacing w:after="57"/>
      <w:ind w:left="1984"/>
    </w:pPr>
  </w:style>
  <w:style w:type="paragraph" w:styleId="91">
    <w:name w:val="toc 9"/>
    <w:basedOn w:val="a"/>
    <w:next w:val="a"/>
    <w:uiPriority w:val="39"/>
    <w:unhideWhenUsed/>
    <w:rsid w:val="005977F7"/>
    <w:pPr>
      <w:spacing w:after="57"/>
      <w:ind w:left="2268"/>
    </w:pPr>
  </w:style>
  <w:style w:type="paragraph" w:styleId="af1">
    <w:name w:val="table of figures"/>
    <w:basedOn w:val="a"/>
    <w:next w:val="a"/>
    <w:uiPriority w:val="99"/>
    <w:unhideWhenUsed/>
    <w:rsid w:val="005977F7"/>
    <w:pPr>
      <w:spacing w:after="0"/>
    </w:pPr>
  </w:style>
  <w:style w:type="paragraph" w:styleId="af2">
    <w:name w:val="Balloon Text"/>
    <w:basedOn w:val="a"/>
    <w:link w:val="af3"/>
    <w:uiPriority w:val="99"/>
    <w:semiHidden/>
    <w:unhideWhenUsed/>
    <w:rsid w:val="005977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977F7"/>
    <w:rPr>
      <w:rFonts w:ascii="Tahoma" w:hAnsi="Tahoma" w:cs="Tahoma"/>
      <w:sz w:val="16"/>
      <w:szCs w:val="16"/>
    </w:rPr>
  </w:style>
  <w:style w:type="table" w:styleId="af4">
    <w:name w:val="Table Grid"/>
    <w:basedOn w:val="a1"/>
    <w:uiPriority w:val="59"/>
    <w:rsid w:val="005977F7"/>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Основной текст (3)_"/>
    <w:basedOn w:val="a0"/>
    <w:link w:val="33"/>
    <w:rsid w:val="005977F7"/>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5977F7"/>
    <w:pPr>
      <w:widowControl w:val="0"/>
      <w:shd w:val="clear" w:color="auto" w:fill="FFFFFF"/>
      <w:spacing w:before="180" w:after="0" w:line="322" w:lineRule="exact"/>
      <w:jc w:val="both"/>
    </w:pPr>
    <w:rPr>
      <w:rFonts w:ascii="Times New Roman" w:eastAsia="Times New Roman" w:hAnsi="Times New Roman" w:cs="Times New Roman"/>
      <w:sz w:val="28"/>
      <w:szCs w:val="28"/>
    </w:rPr>
  </w:style>
  <w:style w:type="character" w:customStyle="1" w:styleId="214pt">
    <w:name w:val="Основной текст (2) + 14 pt;Полужирный"/>
    <w:basedOn w:val="a0"/>
    <w:rsid w:val="005977F7"/>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24">
    <w:name w:val="Основной текст (2)_"/>
    <w:basedOn w:val="a0"/>
    <w:rsid w:val="005977F7"/>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Полужирный"/>
    <w:basedOn w:val="24"/>
    <w:rsid w:val="005977F7"/>
    <w:rPr>
      <w:rFonts w:ascii="Times New Roman" w:eastAsia="Times New Roman" w:hAnsi="Times New Roman" w:cs="Times New Roman"/>
      <w:b/>
      <w:bCs/>
      <w:i w:val="0"/>
      <w:iCs w:val="0"/>
      <w:smallCaps w:val="0"/>
      <w:strike w:val="0"/>
      <w:color w:val="000000"/>
      <w:spacing w:val="0"/>
      <w:position w:val="0"/>
      <w:sz w:val="22"/>
      <w:szCs w:val="22"/>
      <w:u w:val="none"/>
      <w:lang w:val="ru-RU" w:eastAsia="ru-RU" w:bidi="ru-RU"/>
    </w:rPr>
  </w:style>
  <w:style w:type="character" w:customStyle="1" w:styleId="25">
    <w:name w:val="Основной текст (2)"/>
    <w:basedOn w:val="24"/>
    <w:rsid w:val="005977F7"/>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style>
  <w:style w:type="paragraph" w:styleId="af5">
    <w:name w:val="List Paragraph"/>
    <w:basedOn w:val="a"/>
    <w:uiPriority w:val="34"/>
    <w:qFormat/>
    <w:rsid w:val="005977F7"/>
    <w:pPr>
      <w:ind w:left="720"/>
      <w:contextualSpacing/>
    </w:pPr>
  </w:style>
  <w:style w:type="character" w:customStyle="1" w:styleId="62">
    <w:name w:val="Основной текст (6)_"/>
    <w:basedOn w:val="a0"/>
    <w:rsid w:val="005977F7"/>
    <w:rPr>
      <w:rFonts w:ascii="Times New Roman" w:eastAsia="Times New Roman" w:hAnsi="Times New Roman" w:cs="Times New Roman"/>
      <w:b/>
      <w:bCs/>
      <w:i/>
      <w:iCs/>
      <w:smallCaps w:val="0"/>
      <w:strike w:val="0"/>
      <w:sz w:val="22"/>
      <w:szCs w:val="22"/>
      <w:u w:val="none"/>
    </w:rPr>
  </w:style>
  <w:style w:type="character" w:customStyle="1" w:styleId="63">
    <w:name w:val="Основной текст (6)"/>
    <w:basedOn w:val="62"/>
    <w:rsid w:val="005977F7"/>
    <w:rPr>
      <w:rFonts w:ascii="Times New Roman" w:eastAsia="Times New Roman" w:hAnsi="Times New Roman" w:cs="Times New Roman"/>
      <w:b/>
      <w:bCs/>
      <w:i/>
      <w:iCs/>
      <w:smallCaps w:val="0"/>
      <w:strike w:val="0"/>
      <w:color w:val="000000"/>
      <w:spacing w:val="0"/>
      <w:position w:val="0"/>
      <w:sz w:val="22"/>
      <w:szCs w:val="22"/>
      <w:u w:val="single"/>
      <w:lang w:val="ru-RU" w:eastAsia="ru-RU" w:bidi="ru-RU"/>
    </w:rPr>
  </w:style>
  <w:style w:type="character" w:customStyle="1" w:styleId="295pt">
    <w:name w:val="Основной текст (2) + 9;5 pt;Полужирный"/>
    <w:basedOn w:val="24"/>
    <w:rsid w:val="005977F7"/>
    <w:rPr>
      <w:rFonts w:ascii="Times New Roman" w:eastAsia="Times New Roman" w:hAnsi="Times New Roman" w:cs="Times New Roman"/>
      <w:b/>
      <w:bCs/>
      <w:i w:val="0"/>
      <w:iCs w:val="0"/>
      <w:smallCaps w:val="0"/>
      <w:strike w:val="0"/>
      <w:color w:val="000000"/>
      <w:spacing w:val="0"/>
      <w:position w:val="0"/>
      <w:sz w:val="19"/>
      <w:szCs w:val="19"/>
      <w:u w:val="none"/>
      <w:lang w:val="ru-RU" w:eastAsia="ru-RU" w:bidi="ru-RU"/>
    </w:rPr>
  </w:style>
  <w:style w:type="character" w:customStyle="1" w:styleId="295pt0">
    <w:name w:val="Основной текст (2) + 9;5 pt"/>
    <w:basedOn w:val="24"/>
    <w:rsid w:val="005977F7"/>
    <w:rPr>
      <w:rFonts w:ascii="Times New Roman" w:eastAsia="Times New Roman" w:hAnsi="Times New Roman" w:cs="Times New Roman"/>
      <w:b w:val="0"/>
      <w:bCs w:val="0"/>
      <w:i w:val="0"/>
      <w:iCs w:val="0"/>
      <w:smallCaps w:val="0"/>
      <w:strike w:val="0"/>
      <w:color w:val="000000"/>
      <w:spacing w:val="0"/>
      <w:position w:val="0"/>
      <w:sz w:val="19"/>
      <w:szCs w:val="19"/>
      <w:u w:val="none"/>
      <w:lang w:val="ru-RU" w:eastAsia="ru-RU" w:bidi="ru-RU"/>
    </w:rPr>
  </w:style>
  <w:style w:type="character" w:customStyle="1" w:styleId="295pt1">
    <w:name w:val="Основной текст (2) + 9;5 pt;Курсив"/>
    <w:basedOn w:val="24"/>
    <w:rsid w:val="005977F7"/>
    <w:rPr>
      <w:rFonts w:ascii="Times New Roman" w:eastAsia="Times New Roman" w:hAnsi="Times New Roman" w:cs="Times New Roman"/>
      <w:b w:val="0"/>
      <w:bCs w:val="0"/>
      <w:i/>
      <w:iCs/>
      <w:smallCaps w:val="0"/>
      <w:strike w:val="0"/>
      <w:color w:val="000000"/>
      <w:spacing w:val="0"/>
      <w:position w:val="0"/>
      <w:sz w:val="19"/>
      <w:szCs w:val="19"/>
      <w:u w:val="none"/>
      <w:lang w:val="ru-RU" w:eastAsia="ru-RU" w:bidi="ru-RU"/>
    </w:rPr>
  </w:style>
  <w:style w:type="character" w:customStyle="1" w:styleId="295pt2">
    <w:name w:val="Основной текст (2) + 9;5 pt;Малые прописные"/>
    <w:basedOn w:val="24"/>
    <w:rsid w:val="005977F7"/>
    <w:rPr>
      <w:rFonts w:ascii="Times New Roman" w:eastAsia="Times New Roman" w:hAnsi="Times New Roman" w:cs="Times New Roman"/>
      <w:b w:val="0"/>
      <w:bCs w:val="0"/>
      <w:i w:val="0"/>
      <w:iCs w:val="0"/>
      <w:smallCaps/>
      <w:strike w:val="0"/>
      <w:color w:val="000000"/>
      <w:spacing w:val="0"/>
      <w:position w:val="0"/>
      <w:sz w:val="19"/>
      <w:szCs w:val="19"/>
      <w:u w:val="none"/>
      <w:lang w:val="en-US" w:eastAsia="en-US" w:bidi="en-US"/>
    </w:rPr>
  </w:style>
  <w:style w:type="character" w:customStyle="1" w:styleId="af6">
    <w:name w:val="Подпись к таблице_"/>
    <w:basedOn w:val="a0"/>
    <w:link w:val="af7"/>
    <w:rsid w:val="005977F7"/>
    <w:rPr>
      <w:rFonts w:ascii="Times New Roman" w:eastAsia="Times New Roman" w:hAnsi="Times New Roman" w:cs="Times New Roman"/>
      <w:shd w:val="clear" w:color="auto" w:fill="FFFFFF"/>
    </w:rPr>
  </w:style>
  <w:style w:type="paragraph" w:customStyle="1" w:styleId="af7">
    <w:name w:val="Подпись к таблице"/>
    <w:basedOn w:val="a"/>
    <w:link w:val="af6"/>
    <w:rsid w:val="005977F7"/>
    <w:pPr>
      <w:widowControl w:val="0"/>
      <w:shd w:val="clear" w:color="auto" w:fill="FFFFFF"/>
      <w:spacing w:after="0" w:line="360" w:lineRule="exact"/>
    </w:pPr>
    <w:rPr>
      <w:rFonts w:ascii="Times New Roman" w:eastAsia="Times New Roman" w:hAnsi="Times New Roman" w:cs="Times New Roman"/>
    </w:rPr>
  </w:style>
  <w:style w:type="character" w:customStyle="1" w:styleId="af8">
    <w:name w:val="Подпись к картинке_"/>
    <w:basedOn w:val="a0"/>
    <w:link w:val="af9"/>
    <w:rsid w:val="005977F7"/>
    <w:rPr>
      <w:rFonts w:ascii="Times New Roman" w:eastAsia="Times New Roman" w:hAnsi="Times New Roman" w:cs="Times New Roman"/>
      <w:shd w:val="clear" w:color="auto" w:fill="FFFFFF"/>
    </w:rPr>
  </w:style>
  <w:style w:type="paragraph" w:customStyle="1" w:styleId="af9">
    <w:name w:val="Подпись к картинке"/>
    <w:basedOn w:val="a"/>
    <w:link w:val="af8"/>
    <w:rsid w:val="005977F7"/>
    <w:pPr>
      <w:widowControl w:val="0"/>
      <w:shd w:val="clear" w:color="auto" w:fill="FFFFFF"/>
      <w:spacing w:after="0" w:line="360" w:lineRule="exact"/>
      <w:ind w:firstLine="640"/>
    </w:pPr>
    <w:rPr>
      <w:rFonts w:ascii="Times New Roman" w:eastAsia="Times New Roman" w:hAnsi="Times New Roman" w:cs="Times New Roman"/>
    </w:rPr>
  </w:style>
  <w:style w:type="character" w:customStyle="1" w:styleId="28pt">
    <w:name w:val="Основной текст (2) + 8 pt"/>
    <w:basedOn w:val="24"/>
    <w:rsid w:val="005977F7"/>
    <w:rPr>
      <w:rFonts w:ascii="Times New Roman" w:eastAsia="Times New Roman" w:hAnsi="Times New Roman" w:cs="Times New Roman"/>
      <w:b w:val="0"/>
      <w:bCs w:val="0"/>
      <w:i w:val="0"/>
      <w:iCs w:val="0"/>
      <w:smallCaps w:val="0"/>
      <w:strike w:val="0"/>
      <w:color w:val="000000"/>
      <w:spacing w:val="0"/>
      <w:position w:val="0"/>
      <w:sz w:val="16"/>
      <w:szCs w:val="16"/>
      <w:u w:val="none"/>
      <w:lang w:val="ru-RU" w:eastAsia="ru-RU" w:bidi="ru-RU"/>
    </w:rPr>
  </w:style>
  <w:style w:type="character" w:customStyle="1" w:styleId="2105pt">
    <w:name w:val="Основной текст (2) + 10;5 pt"/>
    <w:basedOn w:val="24"/>
    <w:rsid w:val="005977F7"/>
    <w:rPr>
      <w:rFonts w:ascii="Times New Roman" w:eastAsia="Times New Roman" w:hAnsi="Times New Roman" w:cs="Times New Roman"/>
      <w:b w:val="0"/>
      <w:bCs w:val="0"/>
      <w:i w:val="0"/>
      <w:iCs w:val="0"/>
      <w:smallCaps w:val="0"/>
      <w:strike w:val="0"/>
      <w:color w:val="000000"/>
      <w:spacing w:val="0"/>
      <w:position w:val="0"/>
      <w:sz w:val="21"/>
      <w:szCs w:val="21"/>
      <w:u w:val="none"/>
      <w:lang w:val="ru-RU" w:eastAsia="ru-RU" w:bidi="ru-RU"/>
    </w:rPr>
  </w:style>
  <w:style w:type="character" w:customStyle="1" w:styleId="72">
    <w:name w:val="Основной текст (7)"/>
    <w:basedOn w:val="a0"/>
    <w:rsid w:val="005977F7"/>
    <w:rPr>
      <w:rFonts w:ascii="Times New Roman" w:eastAsia="Times New Roman" w:hAnsi="Times New Roman" w:cs="Times New Roman"/>
      <w:b/>
      <w:bCs/>
      <w:i/>
      <w:iCs/>
      <w:smallCaps w:val="0"/>
      <w:strike w:val="0"/>
      <w:color w:val="000000"/>
      <w:spacing w:val="0"/>
      <w:position w:val="0"/>
      <w:sz w:val="24"/>
      <w:szCs w:val="24"/>
      <w:u w:val="single"/>
      <w:lang w:val="ru-RU" w:eastAsia="ru-RU" w:bidi="ru-RU"/>
    </w:rPr>
  </w:style>
  <w:style w:type="character" w:customStyle="1" w:styleId="2115pt">
    <w:name w:val="Основной текст (2) + 11;5 pt"/>
    <w:basedOn w:val="24"/>
    <w:rsid w:val="005977F7"/>
    <w:rPr>
      <w:rFonts w:ascii="Times New Roman" w:eastAsia="Times New Roman" w:hAnsi="Times New Roman" w:cs="Times New Roman"/>
      <w:b w:val="0"/>
      <w:bCs w:val="0"/>
      <w:i w:val="0"/>
      <w:iCs w:val="0"/>
      <w:smallCaps w:val="0"/>
      <w:strike w:val="0"/>
      <w:color w:val="000000"/>
      <w:spacing w:val="0"/>
      <w:position w:val="0"/>
      <w:sz w:val="23"/>
      <w:szCs w:val="23"/>
      <w:u w:val="none"/>
      <w:lang w:val="ru-RU" w:eastAsia="ru-RU" w:bidi="ru-RU"/>
    </w:rPr>
  </w:style>
  <w:style w:type="character" w:customStyle="1" w:styleId="512pt">
    <w:name w:val="Основной текст (5) + 12 pt;Курсив"/>
    <w:basedOn w:val="a0"/>
    <w:rsid w:val="005977F7"/>
    <w:rPr>
      <w:rFonts w:ascii="Times New Roman" w:eastAsia="Times New Roman" w:hAnsi="Times New Roman" w:cs="Times New Roman"/>
      <w:b/>
      <w:bCs/>
      <w:i/>
      <w:iCs/>
      <w:smallCaps w:val="0"/>
      <w:strike w:val="0"/>
      <w:color w:val="000000"/>
      <w:spacing w:val="0"/>
      <w:position w:val="0"/>
      <w:sz w:val="24"/>
      <w:szCs w:val="24"/>
      <w:u w:val="single"/>
      <w:lang w:val="ru-RU" w:eastAsia="ru-RU" w:bidi="ru-RU"/>
    </w:rPr>
  </w:style>
  <w:style w:type="character" w:customStyle="1" w:styleId="295pt0pt">
    <w:name w:val="Основной текст (2) + 9;5 pt;Полужирный;Курсив;Интервал 0 pt"/>
    <w:basedOn w:val="24"/>
    <w:rsid w:val="005977F7"/>
    <w:rPr>
      <w:rFonts w:ascii="Times New Roman" w:eastAsia="Times New Roman" w:hAnsi="Times New Roman" w:cs="Times New Roman"/>
      <w:b/>
      <w:bCs/>
      <w:i/>
      <w:iCs/>
      <w:smallCaps w:val="0"/>
      <w:strike w:val="0"/>
      <w:color w:val="000000"/>
      <w:spacing w:val="10"/>
      <w:position w:val="0"/>
      <w:sz w:val="19"/>
      <w:szCs w:val="19"/>
      <w:u w:val="none"/>
      <w:lang w:val="en-US" w:eastAsia="en-US" w:bidi="en-US"/>
    </w:rPr>
  </w:style>
  <w:style w:type="character" w:customStyle="1" w:styleId="115pt">
    <w:name w:val="Подпись к картинке + 11;5 pt"/>
    <w:basedOn w:val="af8"/>
    <w:rsid w:val="005977F7"/>
    <w:rPr>
      <w:rFonts w:ascii="Times New Roman" w:eastAsia="Times New Roman" w:hAnsi="Times New Roman" w:cs="Times New Roman"/>
      <w:b w:val="0"/>
      <w:bCs w:val="0"/>
      <w:i w:val="0"/>
      <w:iCs w:val="0"/>
      <w:smallCaps w:val="0"/>
      <w:strike w:val="0"/>
      <w:color w:val="000000"/>
      <w:spacing w:val="0"/>
      <w:position w:val="0"/>
      <w:sz w:val="23"/>
      <w:szCs w:val="23"/>
      <w:u w:val="none"/>
      <w:shd w:val="clear" w:color="auto" w:fill="FFFFFF"/>
      <w:lang w:val="ru-RU" w:eastAsia="ru-RU" w:bidi="ru-RU"/>
    </w:rPr>
  </w:style>
  <w:style w:type="character" w:customStyle="1" w:styleId="29pt">
    <w:name w:val="Основной текст (2) + 9 pt;Полужирный;Курсив"/>
    <w:basedOn w:val="24"/>
    <w:rsid w:val="005977F7"/>
    <w:rPr>
      <w:rFonts w:ascii="Times New Roman" w:eastAsia="Times New Roman" w:hAnsi="Times New Roman" w:cs="Times New Roman"/>
      <w:b/>
      <w:bCs/>
      <w:i/>
      <w:iCs/>
      <w:smallCaps w:val="0"/>
      <w:strike w:val="0"/>
      <w:color w:val="000000"/>
      <w:spacing w:val="0"/>
      <w:position w:val="0"/>
      <w:sz w:val="18"/>
      <w:szCs w:val="18"/>
      <w:u w:val="none"/>
      <w:lang w:val="ru-RU" w:eastAsia="ru-RU" w:bidi="ru-RU"/>
    </w:rPr>
  </w:style>
  <w:style w:type="character" w:customStyle="1" w:styleId="34">
    <w:name w:val="Заголовок №3"/>
    <w:basedOn w:val="a0"/>
    <w:rsid w:val="005977F7"/>
    <w:rPr>
      <w:rFonts w:ascii="Times New Roman" w:eastAsia="Times New Roman" w:hAnsi="Times New Roman" w:cs="Times New Roman"/>
      <w:b/>
      <w:bCs/>
      <w:i w:val="0"/>
      <w:iCs w:val="0"/>
      <w:smallCaps w:val="0"/>
      <w:strike w:val="0"/>
      <w:color w:val="000000"/>
      <w:spacing w:val="0"/>
      <w:position w:val="0"/>
      <w:sz w:val="22"/>
      <w:szCs w:val="22"/>
      <w:u w:val="single"/>
      <w:lang w:val="ru-RU" w:eastAsia="ru-RU" w:bidi="ru-RU"/>
    </w:rPr>
  </w:style>
  <w:style w:type="paragraph" w:styleId="afa">
    <w:name w:val="header"/>
    <w:basedOn w:val="a"/>
    <w:link w:val="afb"/>
    <w:uiPriority w:val="99"/>
    <w:unhideWhenUsed/>
    <w:rsid w:val="005977F7"/>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977F7"/>
  </w:style>
  <w:style w:type="paragraph" w:styleId="afc">
    <w:name w:val="footer"/>
    <w:basedOn w:val="a"/>
    <w:link w:val="afd"/>
    <w:uiPriority w:val="99"/>
    <w:unhideWhenUsed/>
    <w:rsid w:val="005977F7"/>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977F7"/>
  </w:style>
  <w:style w:type="paragraph" w:styleId="afe">
    <w:name w:val="TOC Heading"/>
    <w:basedOn w:val="1"/>
    <w:next w:val="a"/>
    <w:uiPriority w:val="39"/>
    <w:unhideWhenUsed/>
    <w:qFormat/>
    <w:rsid w:val="005977F7"/>
    <w:pPr>
      <w:outlineLvl w:val="9"/>
    </w:pPr>
    <w:rPr>
      <w:lang w:eastAsia="ru-RU"/>
    </w:rPr>
  </w:style>
  <w:style w:type="paragraph" w:styleId="12">
    <w:name w:val="toc 1"/>
    <w:basedOn w:val="a"/>
    <w:next w:val="a"/>
    <w:uiPriority w:val="39"/>
    <w:unhideWhenUsed/>
    <w:rsid w:val="005977F7"/>
    <w:pPr>
      <w:tabs>
        <w:tab w:val="left" w:pos="440"/>
        <w:tab w:val="right" w:leader="dot" w:pos="9639"/>
      </w:tabs>
      <w:spacing w:after="336" w:line="240" w:lineRule="auto"/>
      <w:ind w:right="284"/>
      <w:jc w:val="both"/>
    </w:pPr>
  </w:style>
  <w:style w:type="paragraph" w:styleId="26">
    <w:name w:val="toc 2"/>
    <w:basedOn w:val="a"/>
    <w:next w:val="a"/>
    <w:uiPriority w:val="39"/>
    <w:unhideWhenUsed/>
    <w:rsid w:val="005977F7"/>
    <w:pPr>
      <w:tabs>
        <w:tab w:val="left" w:pos="880"/>
        <w:tab w:val="right" w:leader="dot" w:pos="9639"/>
      </w:tabs>
      <w:spacing w:after="100"/>
      <w:ind w:left="220" w:right="281"/>
      <w:jc w:val="both"/>
    </w:pPr>
  </w:style>
  <w:style w:type="paragraph" w:styleId="35">
    <w:name w:val="toc 3"/>
    <w:basedOn w:val="a"/>
    <w:next w:val="a"/>
    <w:uiPriority w:val="39"/>
    <w:unhideWhenUsed/>
    <w:rsid w:val="005977F7"/>
    <w:pPr>
      <w:tabs>
        <w:tab w:val="left" w:pos="1320"/>
        <w:tab w:val="right" w:leader="dot" w:pos="9639"/>
      </w:tabs>
      <w:spacing w:after="100"/>
      <w:ind w:left="440" w:right="281"/>
      <w:jc w:val="both"/>
    </w:pPr>
  </w:style>
  <w:style w:type="character" w:styleId="aff">
    <w:name w:val="Hyperlink"/>
    <w:basedOn w:val="a0"/>
    <w:uiPriority w:val="99"/>
    <w:unhideWhenUsed/>
    <w:rsid w:val="005977F7"/>
    <w:rPr>
      <w:color w:val="0563C1" w:themeColor="hyperlink"/>
      <w:u w:val="single"/>
    </w:rPr>
  </w:style>
  <w:style w:type="paragraph" w:styleId="42">
    <w:name w:val="toc 4"/>
    <w:basedOn w:val="a"/>
    <w:next w:val="a"/>
    <w:uiPriority w:val="39"/>
    <w:unhideWhenUsed/>
    <w:rsid w:val="005977F7"/>
    <w:pPr>
      <w:tabs>
        <w:tab w:val="left" w:pos="1760"/>
        <w:tab w:val="right" w:leader="dot" w:pos="9639"/>
      </w:tabs>
      <w:spacing w:after="100"/>
      <w:ind w:left="660" w:right="281"/>
      <w:jc w:val="both"/>
    </w:pPr>
  </w:style>
  <w:style w:type="character" w:styleId="aff0">
    <w:name w:val="Placeholder Text"/>
    <w:basedOn w:val="a0"/>
    <w:uiPriority w:val="99"/>
    <w:semiHidden/>
    <w:rsid w:val="00597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К.А.</dc:creator>
  <cp:keywords/>
  <dc:description/>
  <cp:lastModifiedBy>Вильчинская А.К.</cp:lastModifiedBy>
  <cp:revision>28</cp:revision>
  <cp:lastPrinted>2023-08-16T10:27:00Z</cp:lastPrinted>
  <dcterms:created xsi:type="dcterms:W3CDTF">2023-06-08T05:25:00Z</dcterms:created>
  <dcterms:modified xsi:type="dcterms:W3CDTF">2023-08-16T10:31:00Z</dcterms:modified>
</cp:coreProperties>
</file>