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C" w:rsidRPr="00FE76FC" w:rsidRDefault="00FE76FC" w:rsidP="00FE76FC">
      <w:pPr>
        <w:spacing w:after="0" w:line="240" w:lineRule="auto"/>
        <w:ind w:firstLine="5387"/>
        <w:rPr>
          <w:rFonts w:ascii="Times New Roman" w:hAnsi="Times New Roman" w:cs="Times New Roman"/>
          <w:sz w:val="28"/>
          <w:szCs w:val="28"/>
        </w:rPr>
      </w:pPr>
      <w:bookmarkStart w:id="0" w:name="bookmark64"/>
      <w:bookmarkStart w:id="1" w:name="_Toc136802951"/>
      <w:r w:rsidRPr="00FE76FC">
        <w:rPr>
          <w:rFonts w:ascii="Times New Roman" w:hAnsi="Times New Roman" w:cs="Times New Roman"/>
          <w:sz w:val="28"/>
          <w:szCs w:val="28"/>
        </w:rPr>
        <w:t xml:space="preserve">Приложение </w:t>
      </w:r>
      <w:r w:rsidR="004B1C97">
        <w:rPr>
          <w:rFonts w:ascii="Times New Roman" w:hAnsi="Times New Roman" w:cs="Times New Roman"/>
          <w:sz w:val="28"/>
          <w:szCs w:val="28"/>
        </w:rPr>
        <w:t>2</w:t>
      </w:r>
    </w:p>
    <w:p w:rsidR="00FE76FC" w:rsidRPr="00FE76FC" w:rsidRDefault="00FE76FC" w:rsidP="00FE76FC">
      <w:pPr>
        <w:spacing w:after="0" w:line="240" w:lineRule="auto"/>
        <w:ind w:firstLine="5387"/>
        <w:rPr>
          <w:rFonts w:ascii="Times New Roman" w:hAnsi="Times New Roman" w:cs="Times New Roman"/>
          <w:sz w:val="28"/>
          <w:szCs w:val="28"/>
        </w:rPr>
      </w:pPr>
      <w:r w:rsidRPr="00FE76FC">
        <w:rPr>
          <w:rFonts w:ascii="Times New Roman" w:hAnsi="Times New Roman" w:cs="Times New Roman"/>
          <w:sz w:val="28"/>
          <w:szCs w:val="28"/>
        </w:rPr>
        <w:t>к постановлению администрации</w:t>
      </w:r>
    </w:p>
    <w:p w:rsidR="00FE76FC" w:rsidRPr="00FE76FC" w:rsidRDefault="00FE76FC" w:rsidP="00FE76FC">
      <w:pPr>
        <w:spacing w:after="0" w:line="240" w:lineRule="auto"/>
        <w:ind w:firstLine="5387"/>
        <w:rPr>
          <w:rFonts w:ascii="Times New Roman" w:hAnsi="Times New Roman" w:cs="Times New Roman"/>
          <w:sz w:val="28"/>
          <w:szCs w:val="28"/>
        </w:rPr>
      </w:pPr>
      <w:r w:rsidRPr="00FE76FC">
        <w:rPr>
          <w:rFonts w:ascii="Times New Roman" w:hAnsi="Times New Roman" w:cs="Times New Roman"/>
          <w:sz w:val="28"/>
          <w:szCs w:val="28"/>
        </w:rPr>
        <w:t>муниципального образования</w:t>
      </w:r>
    </w:p>
    <w:p w:rsidR="00FE76FC" w:rsidRPr="00FE76FC" w:rsidRDefault="00FE76FC" w:rsidP="00FE76FC">
      <w:pPr>
        <w:spacing w:after="0" w:line="240" w:lineRule="auto"/>
        <w:ind w:firstLine="5387"/>
        <w:rPr>
          <w:rFonts w:ascii="Times New Roman" w:hAnsi="Times New Roman" w:cs="Times New Roman"/>
          <w:sz w:val="28"/>
          <w:szCs w:val="28"/>
        </w:rPr>
      </w:pPr>
      <w:r w:rsidRPr="00FE76FC">
        <w:rPr>
          <w:rFonts w:ascii="Times New Roman" w:hAnsi="Times New Roman" w:cs="Times New Roman"/>
          <w:sz w:val="28"/>
          <w:szCs w:val="28"/>
        </w:rPr>
        <w:t>Ленинградский район</w:t>
      </w:r>
    </w:p>
    <w:p w:rsidR="00FE76FC" w:rsidRPr="00FE76FC" w:rsidRDefault="00FE76FC" w:rsidP="00FE76FC">
      <w:pPr>
        <w:spacing w:after="0" w:line="240" w:lineRule="auto"/>
        <w:ind w:firstLine="5387"/>
        <w:rPr>
          <w:rFonts w:ascii="Times New Roman" w:hAnsi="Times New Roman" w:cs="Times New Roman"/>
          <w:sz w:val="28"/>
          <w:szCs w:val="28"/>
        </w:rPr>
      </w:pPr>
      <w:r w:rsidRPr="00FE76FC">
        <w:rPr>
          <w:rFonts w:ascii="Times New Roman" w:hAnsi="Times New Roman" w:cs="Times New Roman"/>
          <w:sz w:val="28"/>
          <w:szCs w:val="28"/>
        </w:rPr>
        <w:t>от __________ №____</w:t>
      </w:r>
    </w:p>
    <w:p w:rsidR="00FE76FC" w:rsidRPr="00FE76FC" w:rsidRDefault="00FE76FC" w:rsidP="00FE76FC">
      <w:pPr>
        <w:spacing w:after="0" w:line="240" w:lineRule="auto"/>
        <w:ind w:firstLine="5529"/>
        <w:jc w:val="both"/>
        <w:rPr>
          <w:rFonts w:ascii="Times New Roman" w:hAnsi="Times New Roman" w:cs="Times New Roman"/>
          <w:sz w:val="28"/>
          <w:szCs w:val="28"/>
        </w:rPr>
      </w:pPr>
    </w:p>
    <w:p w:rsidR="00FE76FC" w:rsidRPr="00FE76FC" w:rsidRDefault="00FE76FC" w:rsidP="00FE76FC">
      <w:pPr>
        <w:spacing w:after="0" w:line="240" w:lineRule="auto"/>
        <w:ind w:left="5387"/>
        <w:rPr>
          <w:rFonts w:ascii="Times New Roman" w:hAnsi="Times New Roman" w:cs="Times New Roman"/>
          <w:sz w:val="28"/>
          <w:szCs w:val="28"/>
        </w:rPr>
      </w:pPr>
      <w:r w:rsidRPr="00FE76FC">
        <w:rPr>
          <w:rFonts w:ascii="Times New Roman" w:hAnsi="Times New Roman" w:cs="Times New Roman"/>
          <w:sz w:val="28"/>
          <w:szCs w:val="28"/>
        </w:rPr>
        <w:t>«Приложение</w:t>
      </w:r>
    </w:p>
    <w:p w:rsidR="00FE76FC" w:rsidRPr="00FE76FC" w:rsidRDefault="00FE76FC" w:rsidP="00FE76FC">
      <w:pPr>
        <w:spacing w:after="0" w:line="240" w:lineRule="auto"/>
        <w:ind w:left="5387"/>
        <w:rPr>
          <w:rFonts w:ascii="Times New Roman" w:hAnsi="Times New Roman" w:cs="Times New Roman"/>
          <w:sz w:val="28"/>
          <w:szCs w:val="28"/>
        </w:rPr>
      </w:pPr>
      <w:r w:rsidRPr="00FE76FC">
        <w:rPr>
          <w:rFonts w:ascii="Times New Roman" w:hAnsi="Times New Roman" w:cs="Times New Roman"/>
          <w:sz w:val="28"/>
          <w:szCs w:val="28"/>
        </w:rPr>
        <w:t>УТВЕРЖДЕНО</w:t>
      </w:r>
    </w:p>
    <w:p w:rsidR="00FE76FC" w:rsidRPr="00FE76FC" w:rsidRDefault="00FE76FC" w:rsidP="00FE76FC">
      <w:pPr>
        <w:spacing w:after="0" w:line="240" w:lineRule="auto"/>
        <w:ind w:left="5387"/>
        <w:rPr>
          <w:rFonts w:ascii="Times New Roman" w:hAnsi="Times New Roman" w:cs="Times New Roman"/>
          <w:sz w:val="28"/>
          <w:szCs w:val="28"/>
        </w:rPr>
      </w:pPr>
      <w:r w:rsidRPr="00FE76FC">
        <w:rPr>
          <w:rFonts w:ascii="Times New Roman" w:hAnsi="Times New Roman" w:cs="Times New Roman"/>
          <w:sz w:val="28"/>
          <w:szCs w:val="28"/>
        </w:rPr>
        <w:t>постановлением администрации</w:t>
      </w:r>
    </w:p>
    <w:p w:rsidR="00FE76FC" w:rsidRPr="00FE76FC" w:rsidRDefault="00FE76FC" w:rsidP="00FE76FC">
      <w:pPr>
        <w:spacing w:after="0" w:line="240" w:lineRule="auto"/>
        <w:ind w:left="5387"/>
        <w:rPr>
          <w:rFonts w:ascii="Times New Roman" w:hAnsi="Times New Roman" w:cs="Times New Roman"/>
          <w:sz w:val="28"/>
          <w:szCs w:val="28"/>
        </w:rPr>
      </w:pPr>
      <w:r w:rsidRPr="00FE76FC">
        <w:rPr>
          <w:rFonts w:ascii="Times New Roman" w:hAnsi="Times New Roman" w:cs="Times New Roman"/>
          <w:sz w:val="28"/>
          <w:szCs w:val="28"/>
        </w:rPr>
        <w:t>муниципального образования</w:t>
      </w:r>
    </w:p>
    <w:p w:rsidR="00FE76FC" w:rsidRPr="00FE76FC" w:rsidRDefault="00FE76FC" w:rsidP="00FE76FC">
      <w:pPr>
        <w:spacing w:after="0" w:line="240" w:lineRule="auto"/>
        <w:ind w:left="5387"/>
        <w:rPr>
          <w:rFonts w:ascii="Times New Roman" w:hAnsi="Times New Roman" w:cs="Times New Roman"/>
          <w:sz w:val="28"/>
          <w:szCs w:val="28"/>
        </w:rPr>
      </w:pPr>
      <w:r w:rsidRPr="00FE76FC">
        <w:rPr>
          <w:rFonts w:ascii="Times New Roman" w:hAnsi="Times New Roman" w:cs="Times New Roman"/>
          <w:sz w:val="28"/>
          <w:szCs w:val="28"/>
        </w:rPr>
        <w:t>Ленинградский район</w:t>
      </w:r>
    </w:p>
    <w:p w:rsidR="00FE76FC" w:rsidRPr="00FE76FC" w:rsidRDefault="00FE76FC" w:rsidP="00FE76FC">
      <w:pPr>
        <w:spacing w:after="0" w:line="240" w:lineRule="auto"/>
        <w:ind w:left="5387"/>
        <w:rPr>
          <w:rFonts w:ascii="Times New Roman" w:hAnsi="Times New Roman" w:cs="Times New Roman"/>
          <w:sz w:val="28"/>
          <w:szCs w:val="28"/>
        </w:rPr>
      </w:pPr>
      <w:r w:rsidRPr="00FE76FC">
        <w:rPr>
          <w:rFonts w:ascii="Times New Roman" w:hAnsi="Times New Roman" w:cs="Times New Roman"/>
          <w:sz w:val="28"/>
          <w:szCs w:val="28"/>
        </w:rPr>
        <w:t>31.05.2022 № 527</w:t>
      </w:r>
    </w:p>
    <w:p w:rsidR="00FE76FC" w:rsidRDefault="00FE76FC" w:rsidP="005977F7">
      <w:pPr>
        <w:spacing w:after="60"/>
        <w:jc w:val="both"/>
        <w:rPr>
          <w:rFonts w:ascii="Times New Roman" w:hAnsi="Times New Roman" w:cs="Times New Roman"/>
          <w:sz w:val="26"/>
          <w:szCs w:val="26"/>
        </w:rPr>
      </w:pPr>
    </w:p>
    <w:p w:rsidR="005977F7" w:rsidRDefault="005977F7" w:rsidP="00FE76FC">
      <w:pPr>
        <w:pStyle w:val="1"/>
        <w:numPr>
          <w:ilvl w:val="0"/>
          <w:numId w:val="2"/>
        </w:numPr>
        <w:spacing w:before="0" w:after="60"/>
        <w:jc w:val="both"/>
        <w:rPr>
          <w:rFonts w:ascii="Times New Roman" w:hAnsi="Times New Roman" w:cs="Times New Roman"/>
          <w:color w:val="auto"/>
          <w:sz w:val="26"/>
          <w:szCs w:val="26"/>
        </w:rPr>
      </w:pPr>
      <w:r>
        <w:rPr>
          <w:rFonts w:ascii="Times New Roman" w:hAnsi="Times New Roman" w:cs="Times New Roman"/>
          <w:color w:val="auto"/>
          <w:sz w:val="26"/>
          <w:szCs w:val="26"/>
        </w:rPr>
        <w:t>Результаты расчета объемов финансирования мероприятий по организации дорожного движения с указанием источников финансирования</w:t>
      </w:r>
      <w:bookmarkEnd w:id="0"/>
      <w:bookmarkEnd w:id="1"/>
    </w:p>
    <w:p w:rsidR="005977F7" w:rsidRDefault="005977F7" w:rsidP="005977F7">
      <w:pPr>
        <w:tabs>
          <w:tab w:val="left" w:pos="1134"/>
        </w:tabs>
        <w:spacing w:after="60" w:line="240" w:lineRule="auto"/>
        <w:jc w:val="both"/>
        <w:rPr>
          <w:rFonts w:ascii="Times New Roman" w:hAnsi="Times New Roman" w:cs="Times New Roman"/>
          <w:sz w:val="28"/>
          <w:szCs w:val="28"/>
        </w:rPr>
      </w:pPr>
    </w:p>
    <w:p w:rsidR="005977F7" w:rsidRDefault="005977F7" w:rsidP="00DD4ABD">
      <w:pPr>
        <w:spacing w:after="60"/>
        <w:ind w:left="284" w:firstLine="567"/>
        <w:jc w:val="both"/>
        <w:rPr>
          <w:rFonts w:ascii="Times New Roman" w:hAnsi="Times New Roman" w:cs="Times New Roman"/>
          <w:sz w:val="26"/>
          <w:szCs w:val="26"/>
        </w:rPr>
      </w:pPr>
      <w:r>
        <w:rPr>
          <w:rFonts w:ascii="Times New Roman" w:hAnsi="Times New Roman" w:cs="Times New Roman"/>
          <w:sz w:val="26"/>
          <w:szCs w:val="26"/>
        </w:rPr>
        <w:t>При планировании ресурсного обеспечения Программы учитывались реальная ситуация в финансово-бюджетной сфере на муниципальном уровне, состояние организации и безопасности дорожного движения, социально-экономическая значимость проблемы в сфере организации и безопасности дорожного движения, а также уровень реально возможных капиталовложений и материальных ресурсов.</w:t>
      </w:r>
    </w:p>
    <w:p w:rsidR="005977F7" w:rsidRDefault="005977F7" w:rsidP="00DD4ABD">
      <w:pPr>
        <w:spacing w:after="60"/>
        <w:ind w:left="284" w:firstLine="567"/>
        <w:jc w:val="both"/>
        <w:rPr>
          <w:rFonts w:ascii="Times New Roman" w:hAnsi="Times New Roman" w:cs="Times New Roman"/>
          <w:sz w:val="26"/>
          <w:szCs w:val="26"/>
        </w:rPr>
      </w:pPr>
      <w:r>
        <w:rPr>
          <w:rFonts w:ascii="Times New Roman" w:hAnsi="Times New Roman" w:cs="Times New Roman"/>
          <w:sz w:val="26"/>
          <w:szCs w:val="26"/>
        </w:rPr>
        <w:t xml:space="preserve">Общий объем финансирования Программы составляет </w:t>
      </w:r>
      <w:r w:rsidR="00583EE8">
        <w:rPr>
          <w:rFonts w:ascii="Times New Roman" w:hAnsi="Times New Roman" w:cs="Times New Roman"/>
          <w:sz w:val="26"/>
          <w:szCs w:val="26"/>
        </w:rPr>
        <w:t>10 1</w:t>
      </w:r>
      <w:r w:rsidR="000944C4">
        <w:rPr>
          <w:rFonts w:ascii="Times New Roman" w:hAnsi="Times New Roman" w:cs="Times New Roman"/>
          <w:sz w:val="26"/>
          <w:szCs w:val="26"/>
        </w:rPr>
        <w:t>76</w:t>
      </w:r>
      <w:r w:rsidR="00583EE8">
        <w:rPr>
          <w:rFonts w:ascii="Times New Roman" w:hAnsi="Times New Roman" w:cs="Times New Roman"/>
          <w:sz w:val="26"/>
          <w:szCs w:val="26"/>
        </w:rPr>
        <w:t>,</w:t>
      </w:r>
      <w:r w:rsidR="000944C4">
        <w:rPr>
          <w:rFonts w:ascii="Times New Roman" w:hAnsi="Times New Roman" w:cs="Times New Roman"/>
          <w:sz w:val="26"/>
          <w:szCs w:val="26"/>
        </w:rPr>
        <w:t>12</w:t>
      </w:r>
      <w:r>
        <w:rPr>
          <w:rFonts w:ascii="Times New Roman" w:hAnsi="Times New Roman" w:cs="Times New Roman"/>
          <w:sz w:val="26"/>
          <w:szCs w:val="26"/>
        </w:rPr>
        <w:t xml:space="preserve"> миллионов рублей, в том числе:</w:t>
      </w:r>
    </w:p>
    <w:p w:rsidR="005977F7" w:rsidRDefault="005977F7" w:rsidP="00DD4ABD">
      <w:pPr>
        <w:pStyle w:val="af5"/>
        <w:numPr>
          <w:ilvl w:val="0"/>
          <w:numId w:val="1"/>
        </w:numPr>
        <w:spacing w:after="60"/>
        <w:ind w:left="284" w:firstLine="567"/>
        <w:jc w:val="both"/>
        <w:rPr>
          <w:rFonts w:ascii="Times New Roman" w:hAnsi="Times New Roman" w:cs="Times New Roman"/>
          <w:sz w:val="26"/>
          <w:szCs w:val="26"/>
        </w:rPr>
      </w:pPr>
      <w:r>
        <w:rPr>
          <w:rFonts w:ascii="Times New Roman" w:hAnsi="Times New Roman" w:cs="Times New Roman"/>
          <w:sz w:val="26"/>
          <w:szCs w:val="26"/>
        </w:rPr>
        <w:t xml:space="preserve">на период 2022 - 2026 гг. </w:t>
      </w:r>
      <w:r w:rsidR="00583EE8">
        <w:rPr>
          <w:rFonts w:ascii="Times New Roman" w:hAnsi="Times New Roman" w:cs="Times New Roman"/>
          <w:sz w:val="26"/>
          <w:szCs w:val="26"/>
        </w:rPr>
        <w:t>–</w:t>
      </w:r>
      <w:r>
        <w:rPr>
          <w:rFonts w:ascii="Times New Roman" w:hAnsi="Times New Roman" w:cs="Times New Roman"/>
          <w:sz w:val="26"/>
          <w:szCs w:val="26"/>
        </w:rPr>
        <w:t xml:space="preserve"> </w:t>
      </w:r>
      <w:r w:rsidR="00583EE8">
        <w:rPr>
          <w:rFonts w:ascii="Times New Roman" w:hAnsi="Times New Roman" w:cs="Times New Roman"/>
          <w:sz w:val="26"/>
          <w:szCs w:val="26"/>
          <w:u w:val="single"/>
        </w:rPr>
        <w:t>1 1</w:t>
      </w:r>
      <w:r w:rsidR="000944C4">
        <w:rPr>
          <w:rFonts w:ascii="Times New Roman" w:hAnsi="Times New Roman" w:cs="Times New Roman"/>
          <w:sz w:val="26"/>
          <w:szCs w:val="26"/>
          <w:u w:val="single"/>
        </w:rPr>
        <w:t>36</w:t>
      </w:r>
      <w:r w:rsidR="00583EE8">
        <w:rPr>
          <w:rFonts w:ascii="Times New Roman" w:hAnsi="Times New Roman" w:cs="Times New Roman"/>
          <w:sz w:val="26"/>
          <w:szCs w:val="26"/>
          <w:u w:val="single"/>
        </w:rPr>
        <w:t>,</w:t>
      </w:r>
      <w:r w:rsidR="000944C4">
        <w:rPr>
          <w:rFonts w:ascii="Times New Roman" w:hAnsi="Times New Roman" w:cs="Times New Roman"/>
          <w:sz w:val="26"/>
          <w:szCs w:val="26"/>
          <w:u w:val="single"/>
        </w:rPr>
        <w:t>9</w:t>
      </w:r>
      <w:r>
        <w:rPr>
          <w:rFonts w:ascii="Times New Roman" w:hAnsi="Times New Roman" w:cs="Times New Roman"/>
          <w:sz w:val="26"/>
          <w:szCs w:val="26"/>
        </w:rPr>
        <w:t xml:space="preserve"> млн. рублей,</w:t>
      </w:r>
    </w:p>
    <w:p w:rsidR="005977F7" w:rsidRDefault="005977F7" w:rsidP="00DD4ABD">
      <w:pPr>
        <w:pStyle w:val="af5"/>
        <w:numPr>
          <w:ilvl w:val="0"/>
          <w:numId w:val="1"/>
        </w:numPr>
        <w:spacing w:after="60"/>
        <w:ind w:left="284" w:firstLine="567"/>
        <w:jc w:val="both"/>
        <w:rPr>
          <w:rFonts w:ascii="Times New Roman" w:hAnsi="Times New Roman" w:cs="Times New Roman"/>
          <w:sz w:val="26"/>
          <w:szCs w:val="26"/>
        </w:rPr>
      </w:pPr>
      <w:r>
        <w:rPr>
          <w:rFonts w:ascii="Times New Roman" w:hAnsi="Times New Roman" w:cs="Times New Roman"/>
          <w:sz w:val="26"/>
          <w:szCs w:val="26"/>
        </w:rPr>
        <w:t xml:space="preserve">на период 2027 - 2031 гг.- </w:t>
      </w:r>
      <w:r>
        <w:rPr>
          <w:rFonts w:ascii="Times New Roman" w:hAnsi="Times New Roman" w:cs="Times New Roman"/>
          <w:sz w:val="26"/>
          <w:szCs w:val="26"/>
          <w:u w:val="single"/>
        </w:rPr>
        <w:t>3 805,900</w:t>
      </w:r>
      <w:r>
        <w:rPr>
          <w:rFonts w:ascii="Times New Roman" w:hAnsi="Times New Roman" w:cs="Times New Roman"/>
          <w:sz w:val="26"/>
          <w:szCs w:val="26"/>
        </w:rPr>
        <w:t xml:space="preserve"> млн. рублей,</w:t>
      </w:r>
    </w:p>
    <w:p w:rsidR="005977F7" w:rsidRDefault="005977F7" w:rsidP="00DD4ABD">
      <w:pPr>
        <w:pStyle w:val="af5"/>
        <w:numPr>
          <w:ilvl w:val="0"/>
          <w:numId w:val="1"/>
        </w:numPr>
        <w:spacing w:after="60"/>
        <w:ind w:left="284" w:firstLine="567"/>
        <w:jc w:val="both"/>
        <w:rPr>
          <w:rFonts w:ascii="Times New Roman" w:hAnsi="Times New Roman" w:cs="Times New Roman"/>
          <w:sz w:val="26"/>
          <w:szCs w:val="26"/>
        </w:rPr>
      </w:pPr>
      <w:r>
        <w:rPr>
          <w:rFonts w:ascii="Times New Roman" w:hAnsi="Times New Roman" w:cs="Times New Roman"/>
          <w:sz w:val="26"/>
          <w:szCs w:val="26"/>
        </w:rPr>
        <w:t xml:space="preserve">на период 2032- 2036 гг. - </w:t>
      </w:r>
      <w:r>
        <w:rPr>
          <w:rFonts w:ascii="Times New Roman" w:hAnsi="Times New Roman" w:cs="Times New Roman"/>
          <w:sz w:val="26"/>
          <w:szCs w:val="26"/>
          <w:u w:val="single"/>
        </w:rPr>
        <w:t>5 233,320</w:t>
      </w:r>
      <w:r>
        <w:rPr>
          <w:rFonts w:ascii="Times New Roman" w:hAnsi="Times New Roman" w:cs="Times New Roman"/>
          <w:sz w:val="26"/>
          <w:szCs w:val="26"/>
        </w:rPr>
        <w:t xml:space="preserve"> млн. рублей.</w:t>
      </w:r>
    </w:p>
    <w:p w:rsidR="005977F7" w:rsidRDefault="005977F7" w:rsidP="00DD4ABD">
      <w:pPr>
        <w:spacing w:after="60"/>
        <w:ind w:left="284" w:firstLine="567"/>
        <w:jc w:val="both"/>
        <w:rPr>
          <w:rFonts w:ascii="Times New Roman" w:hAnsi="Times New Roman" w:cs="Times New Roman"/>
          <w:sz w:val="26"/>
          <w:szCs w:val="26"/>
        </w:rPr>
      </w:pPr>
      <w:r>
        <w:rPr>
          <w:rFonts w:ascii="Times New Roman" w:hAnsi="Times New Roman" w:cs="Times New Roman"/>
          <w:sz w:val="26"/>
          <w:szCs w:val="26"/>
        </w:rPr>
        <w:t>Результаты расчета объемов финансирования представлены в таблице ниже.</w:t>
      </w:r>
    </w:p>
    <w:p w:rsidR="005977F7" w:rsidRDefault="005977F7" w:rsidP="00DD4ABD">
      <w:pPr>
        <w:tabs>
          <w:tab w:val="left" w:pos="1134"/>
        </w:tabs>
        <w:spacing w:after="60" w:line="240" w:lineRule="auto"/>
        <w:ind w:left="284" w:firstLine="567"/>
        <w:jc w:val="both"/>
        <w:rPr>
          <w:rFonts w:ascii="Times New Roman" w:hAnsi="Times New Roman" w:cs="Times New Roman"/>
          <w:sz w:val="28"/>
          <w:szCs w:val="28"/>
        </w:rPr>
      </w:pPr>
    </w:p>
    <w:p w:rsidR="005977F7" w:rsidRDefault="005977F7" w:rsidP="00DD4ABD">
      <w:pPr>
        <w:tabs>
          <w:tab w:val="left" w:pos="1134"/>
        </w:tabs>
        <w:spacing w:after="60" w:line="240" w:lineRule="auto"/>
        <w:ind w:left="284" w:firstLine="567"/>
        <w:jc w:val="both"/>
        <w:rPr>
          <w:rFonts w:ascii="Times New Roman" w:hAnsi="Times New Roman" w:cs="Times New Roman"/>
          <w:sz w:val="28"/>
          <w:szCs w:val="28"/>
        </w:rPr>
      </w:pPr>
    </w:p>
    <w:p w:rsidR="00DD4ABD" w:rsidRPr="00DE7D15" w:rsidRDefault="00DD4ABD" w:rsidP="00DD4ABD">
      <w:pPr>
        <w:spacing w:after="0"/>
        <w:ind w:left="284"/>
        <w:jc w:val="both"/>
        <w:rPr>
          <w:sz w:val="28"/>
          <w:szCs w:val="28"/>
        </w:rPr>
      </w:pPr>
    </w:p>
    <w:p w:rsidR="00DD4ABD" w:rsidRDefault="00DD4ABD" w:rsidP="005977F7">
      <w:pPr>
        <w:tabs>
          <w:tab w:val="left" w:pos="1134"/>
        </w:tabs>
        <w:spacing w:after="60" w:line="240" w:lineRule="auto"/>
        <w:jc w:val="both"/>
        <w:rPr>
          <w:rFonts w:ascii="Times New Roman" w:hAnsi="Times New Roman" w:cs="Times New Roman"/>
          <w:sz w:val="28"/>
          <w:szCs w:val="28"/>
        </w:rPr>
        <w:sectPr w:rsidR="00DD4ABD" w:rsidSect="00DD4ABD">
          <w:headerReference w:type="default" r:id="rId7"/>
          <w:pgSz w:w="11906" w:h="16838"/>
          <w:pgMar w:top="1134" w:right="707" w:bottom="1134" w:left="1418" w:header="709" w:footer="709" w:gutter="0"/>
          <w:cols w:space="708"/>
          <w:docGrid w:linePitch="360"/>
        </w:sectPr>
      </w:pPr>
      <w:bookmarkStart w:id="2" w:name="_GoBack"/>
      <w:bookmarkEnd w:id="2"/>
    </w:p>
    <w:tbl>
      <w:tblPr>
        <w:tblW w:w="5439" w:type="pct"/>
        <w:tblInd w:w="-557" w:type="dxa"/>
        <w:tblCellMar>
          <w:left w:w="10" w:type="dxa"/>
          <w:right w:w="10" w:type="dxa"/>
        </w:tblCellMar>
        <w:tblLook w:val="04A0" w:firstRow="1" w:lastRow="0" w:firstColumn="1" w:lastColumn="0" w:noHBand="0" w:noVBand="1"/>
      </w:tblPr>
      <w:tblGrid>
        <w:gridCol w:w="344"/>
        <w:gridCol w:w="491"/>
        <w:gridCol w:w="3408"/>
        <w:gridCol w:w="507"/>
        <w:gridCol w:w="735"/>
        <w:gridCol w:w="811"/>
        <w:gridCol w:w="890"/>
        <w:gridCol w:w="849"/>
        <w:gridCol w:w="694"/>
        <w:gridCol w:w="738"/>
        <w:gridCol w:w="827"/>
        <w:gridCol w:w="855"/>
        <w:gridCol w:w="725"/>
        <w:gridCol w:w="789"/>
        <w:gridCol w:w="922"/>
        <w:gridCol w:w="681"/>
        <w:gridCol w:w="748"/>
        <w:gridCol w:w="824"/>
      </w:tblGrid>
      <w:tr w:rsidR="005977F7" w:rsidTr="005977F7">
        <w:trPr>
          <w:trHeight w:val="284"/>
          <w:tblHeader/>
        </w:trPr>
        <w:tc>
          <w:tcPr>
            <w:tcW w:w="264" w:type="pct"/>
            <w:gridSpan w:val="2"/>
            <w:vMerge w:val="restar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lastRenderedPageBreak/>
              <w:t>№ п/п</w:t>
            </w:r>
          </w:p>
        </w:tc>
        <w:tc>
          <w:tcPr>
            <w:tcW w:w="1076" w:type="pct"/>
            <w:vMerge w:val="restar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Наименование мероприятия</w:t>
            </w:r>
          </w:p>
        </w:tc>
        <w:tc>
          <w:tcPr>
            <w:tcW w:w="160" w:type="pct"/>
            <w:vMerge w:val="restar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ед.изм</w:t>
            </w:r>
            <w:proofErr w:type="spellEnd"/>
          </w:p>
        </w:tc>
        <w:tc>
          <w:tcPr>
            <w:tcW w:w="232" w:type="pct"/>
            <w:vMerge w:val="restar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ст-ть</w:t>
            </w:r>
            <w:proofErr w:type="spellEnd"/>
            <w:r>
              <w:rPr>
                <w:rStyle w:val="295pt0"/>
                <w:rFonts w:eastAsiaTheme="minorHAnsi"/>
                <w:sz w:val="14"/>
                <w:szCs w:val="14"/>
              </w:rPr>
              <w:t xml:space="preserve"> за ед., млн руб.</w:t>
            </w:r>
          </w:p>
        </w:tc>
        <w:tc>
          <w:tcPr>
            <w:tcW w:w="256" w:type="pct"/>
            <w:vMerge w:val="restar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объем</w:t>
            </w:r>
          </w:p>
        </w:tc>
        <w:tc>
          <w:tcPr>
            <w:tcW w:w="1001" w:type="pct"/>
            <w:gridSpan w:val="4"/>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2022-2026 гг.</w:t>
            </w:r>
          </w:p>
        </w:tc>
        <w:tc>
          <w:tcPr>
            <w:tcW w:w="1009" w:type="pct"/>
            <w:gridSpan w:val="4"/>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2027-2031 гг.</w:t>
            </w:r>
          </w:p>
        </w:tc>
        <w:tc>
          <w:tcPr>
            <w:tcW w:w="1002" w:type="pct"/>
            <w:gridSpan w:val="4"/>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2032-2036 гг.</w:t>
            </w:r>
          </w:p>
        </w:tc>
      </w:tr>
      <w:tr w:rsidR="005977F7" w:rsidTr="005977F7">
        <w:trPr>
          <w:trHeight w:val="284"/>
          <w:tblHeader/>
        </w:trPr>
        <w:tc>
          <w:tcPr>
            <w:tcW w:w="264" w:type="pct"/>
            <w:gridSpan w:val="2"/>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vMerge/>
            <w:tcBorders>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
        </w:tc>
        <w:tc>
          <w:tcPr>
            <w:tcW w:w="160" w:type="pct"/>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32" w:type="pct"/>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56" w:type="pct"/>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01" w:type="pct"/>
            <w:gridSpan w:val="4"/>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Стоимость и источник финансирования</w:t>
            </w:r>
          </w:p>
        </w:tc>
        <w:tc>
          <w:tcPr>
            <w:tcW w:w="1009" w:type="pct"/>
            <w:gridSpan w:val="4"/>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Стоимость и источник финансирования</w:t>
            </w:r>
          </w:p>
        </w:tc>
        <w:tc>
          <w:tcPr>
            <w:tcW w:w="1002" w:type="pct"/>
            <w:gridSpan w:val="4"/>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Стоимость и источник финансирования</w:t>
            </w:r>
          </w:p>
        </w:tc>
      </w:tr>
      <w:tr w:rsidR="005977F7" w:rsidTr="005977F7">
        <w:trPr>
          <w:trHeight w:val="1170"/>
          <w:tblHeader/>
        </w:trPr>
        <w:tc>
          <w:tcPr>
            <w:tcW w:w="264" w:type="pct"/>
            <w:gridSpan w:val="2"/>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vMerge/>
            <w:tcBorders>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
        </w:tc>
        <w:tc>
          <w:tcPr>
            <w:tcW w:w="160" w:type="pct"/>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32" w:type="pct"/>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56" w:type="pct"/>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81" w:type="pct"/>
            <w:tcBorders>
              <w:top w:val="single" w:sz="4" w:space="0" w:color="auto"/>
              <w:left w:val="single" w:sz="4" w:space="0" w:color="auto"/>
            </w:tcBorders>
            <w:shd w:val="clear" w:color="auto" w:fill="FFFFFF"/>
            <w:textDirection w:val="btLr"/>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Местный</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Бюджет</w:t>
            </w:r>
          </w:p>
        </w:tc>
        <w:tc>
          <w:tcPr>
            <w:tcW w:w="268" w:type="pct"/>
            <w:tcBorders>
              <w:top w:val="single" w:sz="4" w:space="0" w:color="auto"/>
              <w:left w:val="single" w:sz="4" w:space="0" w:color="auto"/>
            </w:tcBorders>
            <w:shd w:val="clear" w:color="auto" w:fill="FFFFFF"/>
            <w:textDirection w:val="btLr"/>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Региональный</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Бюджет</w:t>
            </w:r>
          </w:p>
        </w:tc>
        <w:tc>
          <w:tcPr>
            <w:tcW w:w="219" w:type="pct"/>
            <w:tcBorders>
              <w:top w:val="single" w:sz="4" w:space="0" w:color="auto"/>
              <w:left w:val="single" w:sz="4" w:space="0" w:color="auto"/>
            </w:tcBorders>
            <w:shd w:val="clear" w:color="auto" w:fill="FFFFFF"/>
            <w:textDirection w:val="btLr"/>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Внебюджетные</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ср-</w:t>
            </w:r>
            <w:proofErr w:type="spellStart"/>
            <w:r>
              <w:rPr>
                <w:rStyle w:val="295pt0"/>
                <w:rFonts w:eastAsiaTheme="minorHAnsi"/>
                <w:sz w:val="14"/>
                <w:szCs w:val="14"/>
              </w:rPr>
              <w:t>ва</w:t>
            </w:r>
            <w:proofErr w:type="spellEnd"/>
            <w:r>
              <w:rPr>
                <w:rStyle w:val="295pt0"/>
                <w:rFonts w:eastAsiaTheme="minorHAnsi"/>
                <w:sz w:val="14"/>
                <w:szCs w:val="14"/>
              </w:rPr>
              <w:t>.</w:t>
            </w:r>
          </w:p>
        </w:tc>
        <w:tc>
          <w:tcPr>
            <w:tcW w:w="233" w:type="pct"/>
            <w:vMerge w:val="restar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всего,</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млн.</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ру</w:t>
            </w:r>
            <w:r>
              <w:rPr>
                <w:rStyle w:val="295pt0"/>
                <w:rFonts w:eastAsiaTheme="minorHAnsi"/>
                <w:sz w:val="14"/>
                <w:szCs w:val="14"/>
                <w:vertAlign w:val="superscript"/>
              </w:rPr>
              <w:t>б</w:t>
            </w:r>
            <w:r>
              <w:rPr>
                <w:rStyle w:val="295pt0"/>
                <w:rFonts w:eastAsiaTheme="minorHAnsi"/>
                <w:sz w:val="14"/>
                <w:szCs w:val="14"/>
              </w:rPr>
              <w:t>.</w:t>
            </w:r>
          </w:p>
        </w:tc>
        <w:tc>
          <w:tcPr>
            <w:tcW w:w="261" w:type="pct"/>
            <w:tcBorders>
              <w:top w:val="single" w:sz="4" w:space="0" w:color="auto"/>
              <w:left w:val="single" w:sz="4" w:space="0" w:color="auto"/>
            </w:tcBorders>
            <w:shd w:val="clear" w:color="auto" w:fill="FFFFFF"/>
            <w:textDirection w:val="btLr"/>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Местный</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Бюджет</w:t>
            </w:r>
          </w:p>
        </w:tc>
        <w:tc>
          <w:tcPr>
            <w:tcW w:w="270" w:type="pct"/>
            <w:tcBorders>
              <w:top w:val="single" w:sz="4" w:space="0" w:color="auto"/>
              <w:left w:val="single" w:sz="4" w:space="0" w:color="auto"/>
            </w:tcBorders>
            <w:shd w:val="clear" w:color="auto" w:fill="FFFFFF"/>
            <w:textDirection w:val="btLr"/>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Региональный</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Бюджет</w:t>
            </w:r>
          </w:p>
        </w:tc>
        <w:tc>
          <w:tcPr>
            <w:tcW w:w="229" w:type="pct"/>
            <w:tcBorders>
              <w:top w:val="single" w:sz="4" w:space="0" w:color="auto"/>
              <w:left w:val="single" w:sz="4" w:space="0" w:color="auto"/>
            </w:tcBorders>
            <w:shd w:val="clear" w:color="auto" w:fill="FFFFFF"/>
            <w:textDirection w:val="btLr"/>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Внебюджетные</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ср-</w:t>
            </w:r>
            <w:proofErr w:type="spellStart"/>
            <w:r>
              <w:rPr>
                <w:rStyle w:val="295pt0"/>
                <w:rFonts w:eastAsiaTheme="minorHAnsi"/>
                <w:sz w:val="14"/>
                <w:szCs w:val="14"/>
              </w:rPr>
              <w:t>ва</w:t>
            </w:r>
            <w:proofErr w:type="spellEnd"/>
            <w:r>
              <w:rPr>
                <w:rStyle w:val="295pt0"/>
                <w:rFonts w:eastAsiaTheme="minorHAnsi"/>
                <w:sz w:val="14"/>
                <w:szCs w:val="14"/>
              </w:rPr>
              <w:t>.</w:t>
            </w:r>
          </w:p>
        </w:tc>
        <w:tc>
          <w:tcPr>
            <w:tcW w:w="249" w:type="pct"/>
            <w:vMerge w:val="restar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всего,</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млн.</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ру</w:t>
            </w:r>
            <w:r>
              <w:rPr>
                <w:rStyle w:val="295pt0"/>
                <w:rFonts w:eastAsiaTheme="minorHAnsi"/>
                <w:sz w:val="14"/>
                <w:szCs w:val="14"/>
                <w:vertAlign w:val="superscript"/>
              </w:rPr>
              <w:t>б</w:t>
            </w:r>
            <w:r>
              <w:rPr>
                <w:rStyle w:val="295pt0"/>
                <w:rFonts w:eastAsiaTheme="minorHAnsi"/>
                <w:sz w:val="14"/>
                <w:szCs w:val="14"/>
              </w:rPr>
              <w:t>.</w:t>
            </w:r>
          </w:p>
        </w:tc>
        <w:tc>
          <w:tcPr>
            <w:tcW w:w="291" w:type="pct"/>
            <w:tcBorders>
              <w:top w:val="single" w:sz="4" w:space="0" w:color="auto"/>
              <w:left w:val="single" w:sz="4" w:space="0" w:color="auto"/>
            </w:tcBorders>
            <w:shd w:val="clear" w:color="auto" w:fill="FFFFFF"/>
            <w:textDirection w:val="btLr"/>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Местный</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Бюджет</w:t>
            </w:r>
          </w:p>
        </w:tc>
        <w:tc>
          <w:tcPr>
            <w:tcW w:w="215" w:type="pct"/>
            <w:tcBorders>
              <w:top w:val="single" w:sz="4" w:space="0" w:color="auto"/>
              <w:left w:val="single" w:sz="4" w:space="0" w:color="auto"/>
            </w:tcBorders>
            <w:shd w:val="clear" w:color="auto" w:fill="FFFFFF"/>
            <w:textDirection w:val="btLr"/>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Региональный</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Бюджет</w:t>
            </w:r>
          </w:p>
        </w:tc>
        <w:tc>
          <w:tcPr>
            <w:tcW w:w="236" w:type="pct"/>
            <w:tcBorders>
              <w:top w:val="single" w:sz="4" w:space="0" w:color="auto"/>
              <w:left w:val="single" w:sz="4" w:space="0" w:color="auto"/>
            </w:tcBorders>
            <w:shd w:val="clear" w:color="auto" w:fill="FFFFFF"/>
            <w:textDirection w:val="btLr"/>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Внебюджетные</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ср-</w:t>
            </w:r>
            <w:proofErr w:type="spellStart"/>
            <w:r>
              <w:rPr>
                <w:rStyle w:val="295pt0"/>
                <w:rFonts w:eastAsiaTheme="minorHAnsi"/>
                <w:sz w:val="14"/>
                <w:szCs w:val="14"/>
              </w:rPr>
              <w:t>ва</w:t>
            </w:r>
            <w:proofErr w:type="spellEnd"/>
            <w:r>
              <w:rPr>
                <w:rStyle w:val="295pt0"/>
                <w:rFonts w:eastAsiaTheme="minorHAnsi"/>
                <w:sz w:val="14"/>
                <w:szCs w:val="14"/>
              </w:rPr>
              <w:t>.</w:t>
            </w:r>
          </w:p>
        </w:tc>
        <w:tc>
          <w:tcPr>
            <w:tcW w:w="260" w:type="pct"/>
            <w:vMerge w:val="restar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всего,</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млн.</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ру</w:t>
            </w:r>
            <w:r>
              <w:rPr>
                <w:rStyle w:val="295pt0"/>
                <w:rFonts w:eastAsiaTheme="minorHAnsi"/>
                <w:sz w:val="14"/>
                <w:szCs w:val="14"/>
                <w:vertAlign w:val="superscript"/>
              </w:rPr>
              <w:t>б</w:t>
            </w:r>
            <w:r>
              <w:rPr>
                <w:rStyle w:val="295pt0"/>
                <w:rFonts w:eastAsiaTheme="minorHAnsi"/>
                <w:sz w:val="14"/>
                <w:szCs w:val="14"/>
              </w:rPr>
              <w:t>.</w:t>
            </w:r>
          </w:p>
        </w:tc>
      </w:tr>
      <w:tr w:rsidR="005977F7" w:rsidTr="005977F7">
        <w:trPr>
          <w:trHeight w:val="284"/>
          <w:tblHeader/>
        </w:trPr>
        <w:tc>
          <w:tcPr>
            <w:tcW w:w="264" w:type="pct"/>
            <w:gridSpan w:val="2"/>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vMerge/>
            <w:tcBorders>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
        </w:tc>
        <w:tc>
          <w:tcPr>
            <w:tcW w:w="160" w:type="pct"/>
            <w:vMerge/>
            <w:tcBorders>
              <w:left w:val="single" w:sz="4" w:space="0" w:color="auto"/>
            </w:tcBorders>
            <w:shd w:val="clear" w:color="auto" w:fill="FFFFFF"/>
            <w:vAlign w:val="center"/>
          </w:tcPr>
          <w:p w:rsidR="005977F7" w:rsidRDefault="005977F7" w:rsidP="000944C4">
            <w:pPr>
              <w:spacing w:after="0" w:line="240" w:lineRule="auto"/>
              <w:jc w:val="both"/>
              <w:rPr>
                <w:rFonts w:ascii="Times New Roman" w:hAnsi="Times New Roman" w:cs="Times New Roman"/>
                <w:sz w:val="14"/>
                <w:szCs w:val="14"/>
              </w:rPr>
            </w:pPr>
          </w:p>
        </w:tc>
        <w:tc>
          <w:tcPr>
            <w:tcW w:w="232" w:type="pct"/>
            <w:vMerge/>
            <w:tcBorders>
              <w:left w:val="single" w:sz="4" w:space="0" w:color="auto"/>
            </w:tcBorders>
            <w:shd w:val="clear" w:color="auto" w:fill="FFFFFF"/>
            <w:vAlign w:val="center"/>
          </w:tcPr>
          <w:p w:rsidR="005977F7" w:rsidRDefault="005977F7" w:rsidP="000944C4">
            <w:pPr>
              <w:spacing w:after="0" w:line="240" w:lineRule="auto"/>
              <w:jc w:val="both"/>
              <w:rPr>
                <w:rFonts w:ascii="Times New Roman" w:hAnsi="Times New Roman" w:cs="Times New Roman"/>
                <w:sz w:val="14"/>
                <w:szCs w:val="14"/>
              </w:rPr>
            </w:pPr>
          </w:p>
        </w:tc>
        <w:tc>
          <w:tcPr>
            <w:tcW w:w="256" w:type="pct"/>
            <w:vMerge/>
            <w:tcBorders>
              <w:left w:val="single" w:sz="4" w:space="0" w:color="auto"/>
            </w:tcBorders>
            <w:shd w:val="clear" w:color="auto" w:fill="FFFFFF"/>
            <w:vAlign w:val="center"/>
          </w:tcPr>
          <w:p w:rsidR="005977F7" w:rsidRDefault="005977F7" w:rsidP="000944C4">
            <w:pPr>
              <w:spacing w:after="0" w:line="240" w:lineRule="auto"/>
              <w:jc w:val="both"/>
              <w:rPr>
                <w:rFonts w:ascii="Times New Roman" w:hAnsi="Times New Roman" w:cs="Times New Roman"/>
                <w:sz w:val="14"/>
                <w:szCs w:val="14"/>
              </w:rPr>
            </w:pP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ст-ть</w:t>
            </w:r>
            <w:proofErr w:type="spellEnd"/>
            <w:r>
              <w:rPr>
                <w:rStyle w:val="295pt0"/>
                <w:rFonts w:eastAsiaTheme="minorHAnsi"/>
                <w:sz w:val="14"/>
                <w:szCs w:val="14"/>
              </w:rPr>
              <w:t xml:space="preserve"> работ,</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млн. руб.</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ст-ть</w:t>
            </w:r>
            <w:proofErr w:type="spellEnd"/>
            <w:r>
              <w:rPr>
                <w:rStyle w:val="295pt0"/>
                <w:rFonts w:eastAsiaTheme="minorHAnsi"/>
                <w:sz w:val="14"/>
                <w:szCs w:val="14"/>
              </w:rPr>
              <w:t xml:space="preserve"> работ, млн. руб.</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ст-ть</w:t>
            </w:r>
            <w:proofErr w:type="spellEnd"/>
            <w:r>
              <w:rPr>
                <w:rStyle w:val="295pt0"/>
                <w:rFonts w:eastAsiaTheme="minorHAnsi"/>
                <w:sz w:val="14"/>
                <w:szCs w:val="14"/>
              </w:rPr>
              <w:t xml:space="preserve"> работ, млн. руб.</w:t>
            </w:r>
          </w:p>
        </w:tc>
        <w:tc>
          <w:tcPr>
            <w:tcW w:w="233" w:type="pct"/>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ст-ть</w:t>
            </w:r>
            <w:proofErr w:type="spellEnd"/>
            <w:r>
              <w:rPr>
                <w:rStyle w:val="295pt0"/>
                <w:rFonts w:eastAsiaTheme="minorHAnsi"/>
                <w:sz w:val="14"/>
                <w:szCs w:val="14"/>
              </w:rPr>
              <w:t xml:space="preserve"> работ,</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млн. руб.</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ст-ть</w:t>
            </w:r>
            <w:proofErr w:type="spellEnd"/>
            <w:r>
              <w:rPr>
                <w:rStyle w:val="295pt0"/>
                <w:rFonts w:eastAsiaTheme="minorHAnsi"/>
                <w:sz w:val="14"/>
                <w:szCs w:val="14"/>
              </w:rPr>
              <w:t xml:space="preserve"> работ, млн. руб.</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ст-ть</w:t>
            </w:r>
            <w:proofErr w:type="spellEnd"/>
            <w:r>
              <w:rPr>
                <w:rStyle w:val="295pt0"/>
                <w:rFonts w:eastAsiaTheme="minorHAnsi"/>
                <w:sz w:val="14"/>
                <w:szCs w:val="14"/>
              </w:rPr>
              <w:t xml:space="preserve"> работ, млн. руб.</w:t>
            </w:r>
          </w:p>
        </w:tc>
        <w:tc>
          <w:tcPr>
            <w:tcW w:w="249" w:type="pct"/>
            <w:vMerge/>
            <w:tcBorders>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ст-ть</w:t>
            </w:r>
            <w:proofErr w:type="spellEnd"/>
            <w:r>
              <w:rPr>
                <w:rStyle w:val="295pt0"/>
                <w:rFonts w:eastAsiaTheme="minorHAnsi"/>
                <w:sz w:val="14"/>
                <w:szCs w:val="14"/>
              </w:rPr>
              <w:t xml:space="preserve"> работ,</w:t>
            </w:r>
          </w:p>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млн. руб.</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ст-ть</w:t>
            </w:r>
            <w:proofErr w:type="spellEnd"/>
            <w:r>
              <w:rPr>
                <w:rStyle w:val="295pt0"/>
                <w:rFonts w:eastAsiaTheme="minorHAnsi"/>
                <w:sz w:val="14"/>
                <w:szCs w:val="14"/>
              </w:rPr>
              <w:t xml:space="preserve"> работ, млн. руб.</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ст-ть</w:t>
            </w:r>
            <w:proofErr w:type="spellEnd"/>
            <w:r>
              <w:rPr>
                <w:rStyle w:val="295pt0"/>
                <w:rFonts w:eastAsiaTheme="minorHAnsi"/>
                <w:sz w:val="14"/>
                <w:szCs w:val="14"/>
              </w:rPr>
              <w:t xml:space="preserve"> работ, млн. руб.</w:t>
            </w:r>
          </w:p>
        </w:tc>
        <w:tc>
          <w:tcPr>
            <w:tcW w:w="260" w:type="pct"/>
            <w:vMerge/>
            <w:tcBorders>
              <w:left w:val="single" w:sz="4" w:space="0" w:color="auto"/>
              <w:right w:val="single" w:sz="4" w:space="0" w:color="auto"/>
            </w:tcBorders>
            <w:shd w:val="clear" w:color="auto" w:fill="FFFFFF"/>
            <w:vAlign w:val="center"/>
          </w:tcPr>
          <w:p w:rsidR="005977F7" w:rsidRDefault="005977F7" w:rsidP="000944C4">
            <w:pPr>
              <w:spacing w:after="0" w:line="240" w:lineRule="auto"/>
              <w:jc w:val="both"/>
              <w:rPr>
                <w:rFonts w:ascii="Times New Roman" w:hAnsi="Times New Roman" w:cs="Times New Roman"/>
                <w:sz w:val="14"/>
                <w:szCs w:val="14"/>
              </w:rPr>
            </w:pP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w:t>
            </w: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Строительство автомобильных дорог в </w:t>
            </w:r>
            <w:proofErr w:type="spellStart"/>
            <w:r>
              <w:rPr>
                <w:rStyle w:val="295pt"/>
                <w:rFonts w:eastAsiaTheme="minorHAnsi"/>
                <w:sz w:val="14"/>
                <w:szCs w:val="14"/>
              </w:rPr>
              <w:t>т.ч</w:t>
            </w:r>
            <w:proofErr w:type="spellEnd"/>
            <w:r>
              <w:rPr>
                <w:rStyle w:val="295pt"/>
                <w:rFonts w:eastAsiaTheme="minorHAnsi"/>
                <w:sz w:val="14"/>
                <w:szCs w:val="14"/>
              </w:rPr>
              <w:t>.</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33,462</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50,858</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429,616</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429,616</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400,114</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400,114</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720,734</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720,734</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Северо-восточный обход ст. Крыловская</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2,202</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73,683</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73,683</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Западный обход ст. Крыловская</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10,802</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361,455</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361,455</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обход ст. Ленинградская</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9,696</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324,446</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324,446</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обход п. Образцовый</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1,591</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53,238</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53,238</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1.5</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обход п. Октябрьский</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3,392</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113,503</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113,503</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подъезд к п. Моторный</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3,491</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116,815</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116,815</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п. Грачевка - п. Первомайский</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4,330</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144,890</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144,890</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п. Ближний - п. Изобильный</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0,786</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26,301</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26,301</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п. Звезда - х. Андрющенко</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4,357</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145,793</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145,793</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1.10</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х. Восточный - п. Смелый</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3,427</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114,674</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114,674</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1.11</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строительство </w:t>
            </w:r>
            <w:proofErr w:type="gramStart"/>
            <w:r>
              <w:rPr>
                <w:rStyle w:val="295pt0"/>
                <w:rFonts w:eastAsiaTheme="minorHAnsi"/>
                <w:sz w:val="14"/>
                <w:szCs w:val="14"/>
              </w:rPr>
              <w:t>гравийной</w:t>
            </w:r>
            <w:proofErr w:type="gramEnd"/>
            <w:r>
              <w:rPr>
                <w:rStyle w:val="295pt0"/>
                <w:rFonts w:eastAsiaTheme="minorHAnsi"/>
                <w:sz w:val="14"/>
                <w:szCs w:val="14"/>
              </w:rPr>
              <w:t xml:space="preserve"> а/д п. </w:t>
            </w:r>
            <w:proofErr w:type="spellStart"/>
            <w:r>
              <w:rPr>
                <w:rStyle w:val="295pt0"/>
                <w:rFonts w:eastAsiaTheme="minorHAnsi"/>
                <w:sz w:val="14"/>
                <w:szCs w:val="14"/>
              </w:rPr>
              <w:t>Бурдатский</w:t>
            </w:r>
            <w:proofErr w:type="spellEnd"/>
            <w:r>
              <w:rPr>
                <w:rStyle w:val="295pt0"/>
                <w:rFonts w:eastAsiaTheme="minorHAnsi"/>
                <w:sz w:val="14"/>
                <w:szCs w:val="14"/>
              </w:rPr>
              <w:t xml:space="preserve"> - п. Смелый</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11,154</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3,081</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34,365</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34,365</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1.12</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строительство </w:t>
            </w:r>
            <w:proofErr w:type="gramStart"/>
            <w:r>
              <w:rPr>
                <w:rStyle w:val="295pt0"/>
                <w:rFonts w:eastAsiaTheme="minorHAnsi"/>
                <w:sz w:val="14"/>
                <w:szCs w:val="14"/>
              </w:rPr>
              <w:t>гравийной</w:t>
            </w:r>
            <w:proofErr w:type="gramEnd"/>
            <w:r>
              <w:rPr>
                <w:rStyle w:val="295pt0"/>
                <w:rFonts w:eastAsiaTheme="minorHAnsi"/>
                <w:sz w:val="14"/>
                <w:szCs w:val="14"/>
              </w:rPr>
              <w:t xml:space="preserve"> а/д х. </w:t>
            </w:r>
            <w:proofErr w:type="spellStart"/>
            <w:r>
              <w:rPr>
                <w:rStyle w:val="295pt0"/>
                <w:rFonts w:eastAsiaTheme="minorHAnsi"/>
                <w:sz w:val="14"/>
                <w:szCs w:val="14"/>
              </w:rPr>
              <w:t>Краснострелецкий</w:t>
            </w:r>
            <w:proofErr w:type="spellEnd"/>
            <w:r>
              <w:rPr>
                <w:rStyle w:val="295pt0"/>
                <w:rFonts w:eastAsiaTheme="minorHAnsi"/>
                <w:sz w:val="14"/>
                <w:szCs w:val="14"/>
              </w:rPr>
              <w:t xml:space="preserve"> - п. </w:t>
            </w:r>
            <w:proofErr w:type="spellStart"/>
            <w:r>
              <w:rPr>
                <w:rStyle w:val="295pt0"/>
                <w:rFonts w:eastAsiaTheme="minorHAnsi"/>
                <w:sz w:val="14"/>
                <w:szCs w:val="14"/>
              </w:rPr>
              <w:t>Лаштованный</w:t>
            </w:r>
            <w:proofErr w:type="spellEnd"/>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11,154</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3,703</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41,303</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41,303</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w:t>
            </w: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Реконструкция автомобильных дорог в </w:t>
            </w:r>
            <w:proofErr w:type="spellStart"/>
            <w:r>
              <w:rPr>
                <w:rStyle w:val="295pt"/>
                <w:rFonts w:eastAsiaTheme="minorHAnsi"/>
                <w:sz w:val="14"/>
                <w:szCs w:val="14"/>
              </w:rPr>
              <w:t>т.ч</w:t>
            </w:r>
            <w:proofErr w:type="spellEnd"/>
            <w:r>
              <w:rPr>
                <w:rStyle w:val="295pt"/>
                <w:rFonts w:eastAsiaTheme="minorHAnsi"/>
                <w:sz w:val="14"/>
                <w:szCs w:val="14"/>
              </w:rPr>
              <w:t>.</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30,269</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194,900</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15,675</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2218,784</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2234,459</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3,051</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3661,842</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3664,894</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Подъезд к п. </w:t>
            </w:r>
            <w:proofErr w:type="spellStart"/>
            <w:r>
              <w:rPr>
                <w:rStyle w:val="295pt0"/>
                <w:rFonts w:eastAsiaTheme="minorHAnsi"/>
                <w:sz w:val="14"/>
                <w:szCs w:val="14"/>
              </w:rPr>
              <w:t>Лаштованный</w:t>
            </w:r>
            <w:proofErr w:type="spellEnd"/>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1,257</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38,048</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38,048</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Подъезд к п. Ближний</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0,591</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1,252</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16,637</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17,889</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2.3</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Подъезд к х. </w:t>
            </w:r>
            <w:proofErr w:type="spellStart"/>
            <w:r>
              <w:rPr>
                <w:rStyle w:val="295pt0"/>
                <w:rFonts w:eastAsiaTheme="minorHAnsi"/>
                <w:sz w:val="14"/>
                <w:szCs w:val="14"/>
              </w:rPr>
              <w:t>Реконструктор</w:t>
            </w:r>
            <w:proofErr w:type="spellEnd"/>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1,094</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2,318</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30,796</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33,114</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2.4</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Подъезд к х. Куликовский</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1,836</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55,573</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55,573</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Подъезд к п. Бичевой</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4,784</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144,805</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144,805</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2.6</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Подъезд к х. Ромашки</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3,920</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118,653</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118,653</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2.7</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ст. Крыловская - ст. Ленинградская</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18,553</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561,574</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561,574</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2.8</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ст. Ленинградская - ст. Октябрьская</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21,264</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643,632</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643,632</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2.9</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ст. Новоплатнировская - х. Андрющенко</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6,841</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207,068</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207,068</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2.10</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а/д п. </w:t>
            </w:r>
            <w:proofErr w:type="spellStart"/>
            <w:r>
              <w:rPr>
                <w:rStyle w:val="295pt0"/>
                <w:rFonts w:eastAsiaTheme="minorHAnsi"/>
                <w:sz w:val="14"/>
                <w:szCs w:val="14"/>
              </w:rPr>
              <w:t>Лаштованный</w:t>
            </w:r>
            <w:proofErr w:type="spellEnd"/>
            <w:r>
              <w:rPr>
                <w:rStyle w:val="295pt0"/>
                <w:rFonts w:eastAsiaTheme="minorHAnsi"/>
                <w:sz w:val="14"/>
                <w:szCs w:val="14"/>
              </w:rPr>
              <w:t xml:space="preserve"> - п. Образцовый - ст. Крыловская</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29,232</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884,812</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884,812</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2.11</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ст. Стародеревянковская - ст. Ленинградская - ст. Кисляковская</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36,457</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1103,503</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1103,503</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2.12</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ст. Староминская - ст. Ленинградская - ст. Павловская</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38,177</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1155,565</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1155,565</w:t>
            </w:r>
          </w:p>
        </w:tc>
      </w:tr>
      <w:tr w:rsidR="005977F7" w:rsidTr="005977F7">
        <w:trPr>
          <w:trHeight w:val="284"/>
        </w:trPr>
        <w:tc>
          <w:tcPr>
            <w:tcW w:w="10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2.13</w:t>
            </w:r>
          </w:p>
        </w:tc>
        <w:tc>
          <w:tcPr>
            <w:tcW w:w="1076" w:type="pct"/>
            <w:tcBorders>
              <w:top w:val="single" w:sz="4" w:space="0" w:color="auto"/>
              <w:left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п. Первомайский - п. Звезда</w:t>
            </w:r>
          </w:p>
        </w:tc>
        <w:tc>
          <w:tcPr>
            <w:tcW w:w="16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4,447</w:t>
            </w:r>
          </w:p>
        </w:tc>
        <w:tc>
          <w:tcPr>
            <w:tcW w:w="28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134,605</w:t>
            </w:r>
          </w:p>
        </w:tc>
        <w:tc>
          <w:tcPr>
            <w:tcW w:w="236" w:type="pct"/>
            <w:tcBorders>
              <w:top w:val="single" w:sz="4" w:space="0" w:color="auto"/>
              <w:lef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134,605</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ст. Крыловская - ст. Челбасская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10,850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328,414</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328,414</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а/д п. Октябрьский - х. </w:t>
            </w:r>
            <w:proofErr w:type="spellStart"/>
            <w:r>
              <w:rPr>
                <w:rStyle w:val="295pt0"/>
                <w:rFonts w:eastAsiaTheme="minorHAnsi"/>
                <w:sz w:val="14"/>
                <w:szCs w:val="14"/>
              </w:rPr>
              <w:t>Березанский</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8,444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255,588</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255,588</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п. Моторный - п. Уманский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0,825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1,748</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23,224</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24,972</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а/д п. Уманский - п. Грачевка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0,615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1,303</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17,312</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18,615</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п. </w:t>
            </w:r>
            <w:proofErr w:type="spellStart"/>
            <w:r>
              <w:rPr>
                <w:rStyle w:val="295pt0"/>
                <w:rFonts w:eastAsiaTheme="minorHAnsi"/>
                <w:sz w:val="14"/>
                <w:szCs w:val="14"/>
              </w:rPr>
              <w:t>Бурдатский</w:t>
            </w:r>
            <w:proofErr w:type="spellEnd"/>
            <w:r>
              <w:rPr>
                <w:rStyle w:val="295pt0"/>
                <w:rFonts w:eastAsiaTheme="minorHAnsi"/>
                <w:sz w:val="14"/>
                <w:szCs w:val="14"/>
              </w:rPr>
              <w:t xml:space="preserve"> ул. Степная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0,685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1,451</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19,283</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20,734</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Юбилейная от ул. Ленина до ул. Октябрьская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0,376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0,797</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10,584</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11,381</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Октябрьская от ул. Пограничная до ул. Юбилейная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1,192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2,526</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33,555</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36,080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Пограничная от ул. Ленина до ул. Октябрьская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0,383</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0,812</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10,781</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11,593</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Крупской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2,720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5,763</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76,567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82,331</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Комарова от ул. Крупской до ул. Гагарина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0,357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0,756</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10,049</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10,806</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Капитальный ремонт автомобильных дорог в </w:t>
            </w:r>
            <w:proofErr w:type="spellStart"/>
            <w:r>
              <w:rPr>
                <w:rStyle w:val="295pt"/>
                <w:rFonts w:eastAsiaTheme="minorHAnsi"/>
                <w:sz w:val="14"/>
                <w:szCs w:val="14"/>
              </w:rPr>
              <w:t>т.ч</w:t>
            </w:r>
            <w:proofErr w:type="spellEnd"/>
            <w:r>
              <w:rPr>
                <w:rStyle w:val="295pt"/>
                <w:rFonts w:eastAsiaTheme="minorHAnsi"/>
                <w:sz w:val="14"/>
                <w:szCs w:val="14"/>
              </w:rPr>
              <w:t>.</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22,508</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11,733</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18,486</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245,601</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264,087</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Ближний ул. Тополиная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0,552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0,870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11,555</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12,424</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Ленина ул. Казачья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0,891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1,404</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18,651</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20,055</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Образцовый ул. Новая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1,309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2,062</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27,401</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29,463</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Образцовый ул. Садовая от ул. Школьная до ул. Новая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0,421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0,663</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8,813</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9,476</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Моторный ул. Калинина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0,557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0,878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11,659</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12,537</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Уманский ул. Молодежная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0,542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0,854</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11,345</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12,199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Грачевка ул. Комсомольская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0,329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0,518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6,887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7,405</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Первомайский ул. Первомайская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1,225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1,930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25,642</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27,572</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Театральная от ул. Юбилейная до ул. Комсомольская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0,621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0,978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12,999</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13,977</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Техническая от ул. Коммунаров до ул. Ленина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0,156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0,246</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3,265</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3,511</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Коммунаров от ул. Техническая до ул. Колхозная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0,161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0,254</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3,370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3,624</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Колхозная от ул. Юбилейная до ул. Коммунаров</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0,389</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5,170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5,559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Куликовский проезд от ул. Октябрьская до ул. Школьная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0,139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0,219</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2,910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3,129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п. </w:t>
            </w:r>
            <w:proofErr w:type="spellStart"/>
            <w:r>
              <w:rPr>
                <w:rStyle w:val="295pt0"/>
                <w:rFonts w:eastAsiaTheme="minorHAnsi"/>
                <w:sz w:val="14"/>
                <w:szCs w:val="14"/>
              </w:rPr>
              <w:t>Лаштованный</w:t>
            </w:r>
            <w:proofErr w:type="spellEnd"/>
            <w:r>
              <w:rPr>
                <w:rStyle w:val="295pt0"/>
                <w:rFonts w:eastAsiaTheme="minorHAnsi"/>
                <w:sz w:val="14"/>
                <w:szCs w:val="14"/>
              </w:rPr>
              <w:t xml:space="preserve"> ул. Степная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0,639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1,007</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13,376</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14,383</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Комсомольская от ул. Чкалова до ул. Ленина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0,884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1,393</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18,504</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19,897</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Пограничная от ул. Северная до ул. Октябрьская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0,808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1,273</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16,913</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18,186</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Юбилейная от ул. Пушкина до ул. Октябрьская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0,608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0,958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12,727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13,685</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Пушкина от ул. Пограничная до ул. Юбилейная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1,077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1,697</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22,544</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24,241</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Гоголя от ул. Комсомольская до ул. Степная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0,256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0,403</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5,359</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5,762</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Чкалова от ул. Красноармейская до ул. Комсомольская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0,311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0,490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6,510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Ремонт автомобильных дорог в </w:t>
            </w:r>
            <w:proofErr w:type="spellStart"/>
            <w:r>
              <w:rPr>
                <w:rStyle w:val="295pt"/>
                <w:rFonts w:eastAsiaTheme="minorHAnsi"/>
                <w:sz w:val="14"/>
                <w:szCs w:val="14"/>
              </w:rPr>
              <w:t>т.ч</w:t>
            </w:r>
            <w:proofErr w:type="spellEnd"/>
            <w:r>
              <w:rPr>
                <w:rStyle w:val="295pt"/>
                <w:rFonts w:eastAsiaTheme="minorHAnsi"/>
                <w:sz w:val="14"/>
                <w:szCs w:val="14"/>
              </w:rPr>
              <w:t>.</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11,386</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23,269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18,545</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246,389</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264,934</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ул. Космонавтов от пер. Первомайский до ул. Школьная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2,554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2,036</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27,044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29,079</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пер. Юбилейный от ул. Космонавтов до ул. 50 лет СССР</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0,194</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2,584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2,778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пер. Пионерский от ул. Мира до ул. 50 лет СССР</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0,339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0,270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3,590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3,860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ул. Мира от ул. Школьная до пер. Пионерский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0,558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0,445</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5,909</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6,353</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ул. 50 лет СССР от ул. Западная до ул. Школьная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0,280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0,223</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2,965</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3,188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ул. Западная от ул. 50 лет СССР до ул. Космонавтов</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0,251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0,200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2,658</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2,858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п. </w:t>
            </w:r>
            <w:proofErr w:type="gramStart"/>
            <w:r>
              <w:rPr>
                <w:rStyle w:val="295pt0"/>
                <w:rFonts w:eastAsiaTheme="minorHAnsi"/>
                <w:sz w:val="14"/>
                <w:szCs w:val="14"/>
              </w:rPr>
              <w:t>Уманский</w:t>
            </w:r>
            <w:proofErr w:type="gramEnd"/>
            <w:r>
              <w:rPr>
                <w:rStyle w:val="295pt0"/>
                <w:rFonts w:eastAsiaTheme="minorHAnsi"/>
                <w:sz w:val="14"/>
                <w:szCs w:val="14"/>
              </w:rPr>
              <w:t xml:space="preserve"> а/д от ул. Северная до ул. Молодежная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0,871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0,694</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9,223</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9,917</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Уманский ул. Школьная от ул. Северная до ул. Урожайная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0,398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0,317</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4,214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4,532</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Уманский ул. Садовая от ул. Северная до ул. Урожайная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0,409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0,326</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4,331</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4,657</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Первомайский ул. Казачья от ул. Октябрьская до ул. Мира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0,363</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0,289</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3,844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4,133</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Первомайский ул. Октябрьская от ул. Казачья до ул. Комарова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0,302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0,241</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3,198</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3,438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Первомайский пер. Мирный от ул. 64-й Армии до ул. Мира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0,317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0,253</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3,357</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3,609</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Первомайский ул. Комарова от ул. Пролетарская до ул. Мира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0,358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0,285</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3,791</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4,076</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Первомайский пер. Базарный от ул. Механическая до ул. Октябрьская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0,189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0,151</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2,001</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2,152</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Первомайский ул. Пролетарская от ул. Комарова до ул. Первомайская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0,289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0,230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3,060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3,290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Звезда ул. Октябрьская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1,186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0,945</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12,558</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13,503</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Первомайская от ул. Энгельса до ул. Октябрьская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0,641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0,511</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6,787</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7,298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Калинина от ул. Путь к Коммунизму до ул. Октябрьская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0,550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0,438</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5,824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6,262</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4.19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Путь к Коммуну от ул. Калинина до ул. Урожайная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0,568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0,453</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6,014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6,467</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Урожайная от ул. Путь к Коммунизму до ул. Октябрьская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0,574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0,457</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6,078</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6,535</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Мира от ул. Промышленная до ул. Юбилейная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0,178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0,142</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1,885</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2,027</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ст. Крыловская ул. Промышленная от ул. Крупской до ул. Г </w:t>
            </w:r>
            <w:proofErr w:type="spellStart"/>
            <w:r>
              <w:rPr>
                <w:rStyle w:val="295pt0"/>
                <w:rFonts w:eastAsiaTheme="minorHAnsi"/>
                <w:sz w:val="14"/>
                <w:szCs w:val="14"/>
              </w:rPr>
              <w:t>агарина</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0,347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0,277</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3,674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3,951</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Почтовая от ул. Жлобы до ул. Ленина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0,414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0,330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4,384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4,714</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Жлобы от ул. Почтовая до пер. Жлобы</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0,518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0,413</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5,485</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5,898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Жлобы от ул. 40 лет Победы до ул. Юбилейная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0,570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0,454</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6,036</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6,490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40 лет Победы от ул. Жлобы до ул. Ленина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0,309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0,246</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3,272</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3,518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Образцовый ул. Челбасская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2,080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1,658</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22,025</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23,682</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Образцовый проезд от ул. Челбасская до ул. Школьная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0,099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0,079</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1,048</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1,127</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Бичевой ул. Красная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0,480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0,383</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5,083</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5,465</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Бичевой ул. Новая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0,297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0,237</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3,145</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3,382</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Бичевой ул. Банная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0,903</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0,720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9,562</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10,281</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Бичевой ул. Северная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0,306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0,244</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3,240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3,484</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Белый ул. Северная от дома №47 до дома №70</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0,801</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10,642</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11,443</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Белый ул. Колхозная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1,281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1,021</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13,564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14,585</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Куликовский пер. Восточный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0,856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0,682</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9,064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9,746</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Куликовский ул. Школьная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2,385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1,901</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25,254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27,155</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Строительство тротуаров в </w:t>
            </w:r>
            <w:proofErr w:type="spellStart"/>
            <w:r>
              <w:rPr>
                <w:rStyle w:val="295pt"/>
                <w:rFonts w:eastAsiaTheme="minorHAnsi"/>
                <w:sz w:val="14"/>
                <w:szCs w:val="14"/>
              </w:rPr>
              <w:t>т.ч</w:t>
            </w:r>
            <w:proofErr w:type="spellEnd"/>
            <w:r>
              <w:rPr>
                <w:rStyle w:val="295pt"/>
                <w:rFonts w:eastAsiaTheme="minorHAnsi"/>
                <w:sz w:val="14"/>
                <w:szCs w:val="14"/>
              </w:rPr>
              <w:t>.</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4,284</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1,314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0,394</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5,235</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5,630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Строительство тротуара по ул. Школьной от автодороги подъезд к пос. Бичевой до ул. Октябрьской в пос. Бичевой Ленинградского района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0,743</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0,245</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3,253</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3,498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Устройство тротуара по улице Речной по нечетной стороне от дома № 5 до дома № 53 х. Западном Ленинградского района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0,571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0,149</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1,983</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2,132</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Капитальный ремонт тротуаров в </w:t>
            </w:r>
            <w:proofErr w:type="spellStart"/>
            <w:r>
              <w:rPr>
                <w:rStyle w:val="295pt"/>
                <w:rFonts w:eastAsiaTheme="minorHAnsi"/>
                <w:sz w:val="14"/>
                <w:szCs w:val="14"/>
              </w:rPr>
              <w:t>т.ч</w:t>
            </w:r>
            <w:proofErr w:type="spellEnd"/>
            <w:r>
              <w:rPr>
                <w:rStyle w:val="295pt"/>
                <w:rFonts w:eastAsiaTheme="minorHAnsi"/>
                <w:sz w:val="14"/>
                <w:szCs w:val="14"/>
              </w:rPr>
              <w:t>.</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7F2455" w:rsidP="000944C4">
            <w:pPr>
              <w:spacing w:after="0" w:line="240" w:lineRule="auto"/>
              <w:jc w:val="center"/>
              <w:rPr>
                <w:rFonts w:ascii="Times New Roman" w:hAnsi="Times New Roman" w:cs="Times New Roman"/>
                <w:sz w:val="14"/>
                <w:szCs w:val="14"/>
              </w:rPr>
            </w:pPr>
            <w:r>
              <w:rPr>
                <w:rStyle w:val="295pt"/>
                <w:rFonts w:eastAsiaTheme="minorHAnsi"/>
                <w:sz w:val="14"/>
                <w:szCs w:val="14"/>
              </w:rPr>
              <w:t>22,878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7F2455" w:rsidP="000944C4">
            <w:pPr>
              <w:spacing w:after="0" w:line="240" w:lineRule="auto"/>
              <w:jc w:val="center"/>
              <w:rPr>
                <w:rFonts w:ascii="Times New Roman" w:hAnsi="Times New Roman" w:cs="Times New Roman"/>
                <w:sz w:val="14"/>
                <w:szCs w:val="14"/>
              </w:rPr>
            </w:pPr>
            <w:r>
              <w:rPr>
                <w:rStyle w:val="295pt"/>
                <w:rFonts w:eastAsiaTheme="minorHAnsi"/>
                <w:sz w:val="14"/>
                <w:szCs w:val="14"/>
              </w:rPr>
              <w:t>4,265</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7F2455" w:rsidP="000944C4">
            <w:pPr>
              <w:spacing w:after="0" w:line="240" w:lineRule="auto"/>
              <w:jc w:val="center"/>
              <w:rPr>
                <w:rFonts w:ascii="Times New Roman" w:hAnsi="Times New Roman" w:cs="Times New Roman"/>
                <w:sz w:val="14"/>
                <w:szCs w:val="14"/>
              </w:rPr>
            </w:pPr>
            <w:r>
              <w:rPr>
                <w:rStyle w:val="295pt"/>
                <w:rFonts w:eastAsiaTheme="minorHAnsi"/>
                <w:sz w:val="14"/>
                <w:szCs w:val="14"/>
              </w:rPr>
              <w:t>63,223</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7F2455" w:rsidP="000944C4">
            <w:pPr>
              <w:spacing w:after="0" w:line="240" w:lineRule="auto"/>
              <w:jc w:val="center"/>
              <w:rPr>
                <w:rFonts w:ascii="Times New Roman" w:hAnsi="Times New Roman" w:cs="Times New Roman"/>
                <w:sz w:val="14"/>
                <w:szCs w:val="14"/>
              </w:rPr>
            </w:pPr>
            <w:r>
              <w:rPr>
                <w:rStyle w:val="295pt"/>
                <w:rFonts w:eastAsiaTheme="minorHAnsi"/>
                <w:sz w:val="14"/>
                <w:szCs w:val="14"/>
              </w:rPr>
              <w:t>67,488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6,417</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85,253</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91,669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автомобильной дороги по ул. Красной (устройство тротуара от ул. Юбилейной до ул. Комсомольской) в ст-це Крыловской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15,984</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0,635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0,710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9,439</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10,150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автомобильной дороги по ул. Заречной (устройство тротуара от ул. Юбилейной до ул. Больничной), ул. Куйбышева (устройство тротуара от ул. Заречной до ул. Победы), ул. Больничной (устройство тротуара от ул. Заречной до дома №8 по ул. Больничной) в ст-це Крыловской Ленинградского района Краснодарского края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9,778</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0,936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0,458</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8,697</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9,155</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Капитальный ремонт автомобильной дороги по ул. Комсомольской (устройство тротуара по ул. Комсомольской от переулка Победы до дома №21 (слева) в х. Коржи </w:t>
            </w:r>
            <w:proofErr w:type="spellStart"/>
            <w:r>
              <w:rPr>
                <w:rStyle w:val="295pt0"/>
                <w:rFonts w:eastAsiaTheme="minorHAnsi"/>
                <w:sz w:val="14"/>
                <w:szCs w:val="14"/>
              </w:rPr>
              <w:t>Коржовского</w:t>
            </w:r>
            <w:proofErr w:type="spellEnd"/>
            <w:r>
              <w:rPr>
                <w:rStyle w:val="295pt0"/>
                <w:rFonts w:eastAsiaTheme="minorHAnsi"/>
                <w:sz w:val="14"/>
                <w:szCs w:val="14"/>
              </w:rPr>
              <w:t xml:space="preserve"> сельского поселения Ленинградского района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4,525</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0,442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0,140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1,860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2,000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автомобильной дороги по ул. Космонавтов (устройство тротуара) от дома №122 до дома №182 в п. Октябрьский Ленинградского района Краснодарского края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5,333</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0,750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0,280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3,720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4,000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автомобильной дороги по ул. Космонавтов (устройство тротуара) от дома №238 до дома №290 в п. Октябрьский Ленинградского района Краснодарского края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6,322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0,609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0,270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3,581</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3,850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автомобильной дороги по ул. Северной (устройство тротуара) от ул. Садовой до ул. 50 лет Октября п. Уманский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5,203</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0,378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0,138</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1,829</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1,967</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(устройство) тротуара на автомобильной дороге по улице Северной от дома № 36 до дома № 47 в х. Белом</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2,628</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0,691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0,127</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1,689</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1,816</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автомобильной дороги по ул. Ленина (устройство тротуара) от ул. Набережной до ул. Красноармейской ст. Новоплатнировская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3,626</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0,872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0,221</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2,941</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3,162</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автомобильной дороги по ул. Советов (устройство тротуара) от ул. Набережной до ул. Красной в ст. Новоплатнировская Ленинградского района Краснодарского края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6,751</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0,198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0,062</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1,176</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1,237</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6.10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тротуара по ул. Октябрьской от переулка Базарного до дома №39 (слева) в пос. Звезда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2,746</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0,487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0,094</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1,244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1,337</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6.11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тротуара по ул. Новой от дома №7 до дома №39 (слева) в пос. Звезда Первомайского сельского поселения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2,636</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0,675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0,125</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1,655</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1,780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6.12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Капитальный ремонт автомобильной дороги (Устройство тротуара) по ул. Школьной от д. №60 до д. №104 и пер. Школьному от ул. Школьной д. №104 до ул. Победы в х. Куликовском</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8,833</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0,520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0,322</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4,272</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4,593</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2D2D7E"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2D2D7E" w:rsidRDefault="00CB1D73" w:rsidP="002D2D7E">
            <w:pPr>
              <w:spacing w:after="0" w:line="240" w:lineRule="auto"/>
              <w:jc w:val="center"/>
              <w:rPr>
                <w:rStyle w:val="295pt0"/>
                <w:rFonts w:eastAsiaTheme="minorHAnsi"/>
                <w:sz w:val="14"/>
                <w:szCs w:val="14"/>
              </w:rPr>
            </w:pPr>
            <w:r>
              <w:rPr>
                <w:rStyle w:val="295pt0"/>
                <w:rFonts w:eastAsiaTheme="minorHAnsi"/>
                <w:sz w:val="14"/>
                <w:szCs w:val="14"/>
              </w:rPr>
              <w:t>6.13</w:t>
            </w:r>
          </w:p>
        </w:tc>
        <w:tc>
          <w:tcPr>
            <w:tcW w:w="1076" w:type="pct"/>
            <w:tcBorders>
              <w:top w:val="single" w:sz="4" w:space="0" w:color="auto"/>
              <w:left w:val="single" w:sz="4" w:space="0" w:color="auto"/>
              <w:bottom w:val="single" w:sz="4" w:space="0" w:color="auto"/>
            </w:tcBorders>
            <w:shd w:val="clear" w:color="auto" w:fill="FFFFFF"/>
            <w:vAlign w:val="center"/>
          </w:tcPr>
          <w:p w:rsidR="002D2D7E" w:rsidRPr="005977F7" w:rsidRDefault="002D2D7E" w:rsidP="002D2D7E">
            <w:pPr>
              <w:spacing w:after="0" w:line="240" w:lineRule="auto"/>
              <w:rPr>
                <w:rStyle w:val="295pt0"/>
                <w:rFonts w:eastAsiaTheme="minorHAnsi"/>
                <w:sz w:val="14"/>
                <w:szCs w:val="14"/>
              </w:rPr>
            </w:pPr>
            <w:r w:rsidRPr="005977F7">
              <w:rPr>
                <w:rFonts w:ascii="Times New Roman" w:hAnsi="Times New Roman" w:cs="Times New Roman"/>
                <w:sz w:val="14"/>
                <w:szCs w:val="14"/>
              </w:rPr>
              <w:t>Капитальный ремонт автомобильной дороги по ул. Победы устройство тротуара от д. №5 до дома № 35 в х. Куликовском Ленинградского района</w:t>
            </w:r>
          </w:p>
        </w:tc>
        <w:tc>
          <w:tcPr>
            <w:tcW w:w="160" w:type="pct"/>
            <w:tcBorders>
              <w:top w:val="single" w:sz="4" w:space="0" w:color="auto"/>
              <w:left w:val="single" w:sz="4" w:space="0" w:color="auto"/>
              <w:bottom w:val="single" w:sz="4" w:space="0" w:color="auto"/>
            </w:tcBorders>
            <w:shd w:val="clear" w:color="auto" w:fill="FFFFFF"/>
          </w:tcPr>
          <w:p w:rsidR="002D2D7E" w:rsidRDefault="002D2D7E" w:rsidP="002D2D7E">
            <w:pPr>
              <w:jc w:val="center"/>
            </w:pPr>
            <w:r w:rsidRPr="00F87F76">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Style w:val="295pt0"/>
                <w:rFonts w:eastAsiaTheme="minorHAnsi"/>
                <w:sz w:val="14"/>
                <w:szCs w:val="14"/>
              </w:rPr>
            </w:pPr>
            <w:r>
              <w:rPr>
                <w:rStyle w:val="295pt0"/>
                <w:rFonts w:eastAsiaTheme="minorHAnsi"/>
                <w:sz w:val="14"/>
                <w:szCs w:val="14"/>
              </w:rPr>
              <w:t>5,36</w:t>
            </w:r>
          </w:p>
        </w:tc>
        <w:tc>
          <w:tcPr>
            <w:tcW w:w="256"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Style w:val="295pt0"/>
                <w:rFonts w:eastAsiaTheme="minorHAnsi"/>
                <w:sz w:val="14"/>
                <w:szCs w:val="14"/>
              </w:rPr>
            </w:pPr>
            <w:r>
              <w:rPr>
                <w:rStyle w:val="295pt0"/>
                <w:rFonts w:eastAsiaTheme="minorHAnsi"/>
                <w:sz w:val="14"/>
                <w:szCs w:val="14"/>
              </w:rPr>
              <w:t>0,531</w:t>
            </w:r>
          </w:p>
        </w:tc>
        <w:tc>
          <w:tcPr>
            <w:tcW w:w="281" w:type="pct"/>
            <w:tcBorders>
              <w:top w:val="single" w:sz="4" w:space="0" w:color="auto"/>
              <w:left w:val="single" w:sz="4" w:space="0" w:color="auto"/>
              <w:bottom w:val="single" w:sz="4" w:space="0" w:color="auto"/>
            </w:tcBorders>
            <w:shd w:val="clear" w:color="auto" w:fill="FFFFFF"/>
            <w:vAlign w:val="center"/>
          </w:tcPr>
          <w:p w:rsidR="002D2D7E" w:rsidRDefault="002D2D7E" w:rsidP="00B923BD">
            <w:pPr>
              <w:spacing w:after="0" w:line="240" w:lineRule="auto"/>
              <w:jc w:val="center"/>
              <w:rPr>
                <w:rStyle w:val="295pt0"/>
                <w:rFonts w:eastAsiaTheme="minorHAnsi"/>
                <w:sz w:val="14"/>
                <w:szCs w:val="14"/>
              </w:rPr>
            </w:pPr>
            <w:r>
              <w:rPr>
                <w:rStyle w:val="295pt0"/>
                <w:rFonts w:eastAsiaTheme="minorHAnsi"/>
                <w:sz w:val="14"/>
                <w:szCs w:val="14"/>
              </w:rPr>
              <w:t>0,1</w:t>
            </w:r>
            <w:r w:rsidR="00B923BD">
              <w:rPr>
                <w:rStyle w:val="295pt0"/>
                <w:rFonts w:eastAsiaTheme="minorHAnsi"/>
                <w:sz w:val="14"/>
                <w:szCs w:val="14"/>
              </w:rPr>
              <w:t>35</w:t>
            </w:r>
          </w:p>
        </w:tc>
        <w:tc>
          <w:tcPr>
            <w:tcW w:w="268"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Style w:val="295pt0"/>
                <w:rFonts w:eastAsiaTheme="minorHAnsi"/>
                <w:sz w:val="14"/>
                <w:szCs w:val="14"/>
              </w:rPr>
            </w:pPr>
            <w:r>
              <w:rPr>
                <w:rStyle w:val="295pt0"/>
                <w:rFonts w:eastAsiaTheme="minorHAnsi"/>
                <w:sz w:val="14"/>
                <w:szCs w:val="14"/>
              </w:rPr>
              <w:t>2,733</w:t>
            </w:r>
          </w:p>
        </w:tc>
        <w:tc>
          <w:tcPr>
            <w:tcW w:w="219"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Style w:val="295pt0"/>
                <w:rFonts w:eastAsiaTheme="minorHAnsi"/>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2D2D7E" w:rsidRDefault="002D2D7E" w:rsidP="00B923BD">
            <w:pPr>
              <w:spacing w:after="0" w:line="240" w:lineRule="auto"/>
              <w:jc w:val="center"/>
              <w:rPr>
                <w:rStyle w:val="295pt0"/>
                <w:rFonts w:eastAsiaTheme="minorHAnsi"/>
                <w:sz w:val="14"/>
                <w:szCs w:val="14"/>
              </w:rPr>
            </w:pPr>
            <w:r>
              <w:rPr>
                <w:rStyle w:val="295pt0"/>
                <w:rFonts w:eastAsiaTheme="minorHAnsi"/>
                <w:sz w:val="14"/>
                <w:szCs w:val="14"/>
              </w:rPr>
              <w:t>2,8</w:t>
            </w:r>
            <w:r w:rsidR="00B923BD">
              <w:rPr>
                <w:rStyle w:val="295pt0"/>
                <w:rFonts w:eastAsiaTheme="minorHAnsi"/>
                <w:sz w:val="14"/>
                <w:szCs w:val="14"/>
              </w:rPr>
              <w:t>6</w:t>
            </w:r>
            <w:r>
              <w:rPr>
                <w:rStyle w:val="295pt0"/>
                <w:rFonts w:eastAsiaTheme="minorHAnsi"/>
                <w:sz w:val="14"/>
                <w:szCs w:val="14"/>
              </w:rPr>
              <w:t>8</w:t>
            </w:r>
          </w:p>
        </w:tc>
        <w:tc>
          <w:tcPr>
            <w:tcW w:w="261"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2D2D7E" w:rsidRDefault="002D2D7E" w:rsidP="002D2D7E">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2D2D7E" w:rsidRDefault="002D2D7E" w:rsidP="002D2D7E">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710000"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710000" w:rsidRDefault="00CB1D73" w:rsidP="00710000">
            <w:pPr>
              <w:spacing w:after="0" w:line="240" w:lineRule="auto"/>
              <w:jc w:val="center"/>
              <w:rPr>
                <w:rStyle w:val="295pt0"/>
                <w:rFonts w:eastAsiaTheme="minorHAnsi"/>
                <w:sz w:val="14"/>
                <w:szCs w:val="14"/>
              </w:rPr>
            </w:pPr>
            <w:r>
              <w:rPr>
                <w:rStyle w:val="295pt0"/>
                <w:rFonts w:eastAsiaTheme="minorHAnsi"/>
                <w:sz w:val="14"/>
                <w:szCs w:val="14"/>
              </w:rPr>
              <w:t>6.14</w:t>
            </w:r>
          </w:p>
        </w:tc>
        <w:tc>
          <w:tcPr>
            <w:tcW w:w="1076" w:type="pct"/>
            <w:tcBorders>
              <w:top w:val="single" w:sz="4" w:space="0" w:color="auto"/>
              <w:left w:val="single" w:sz="4" w:space="0" w:color="auto"/>
              <w:bottom w:val="single" w:sz="4" w:space="0" w:color="auto"/>
            </w:tcBorders>
            <w:shd w:val="clear" w:color="auto" w:fill="FFFFFF"/>
            <w:vAlign w:val="center"/>
          </w:tcPr>
          <w:p w:rsidR="00710000" w:rsidRPr="005977F7" w:rsidRDefault="00710000" w:rsidP="00710000">
            <w:pPr>
              <w:spacing w:after="0" w:line="240" w:lineRule="auto"/>
              <w:rPr>
                <w:rStyle w:val="295pt0"/>
                <w:rFonts w:eastAsiaTheme="minorHAnsi"/>
                <w:sz w:val="14"/>
                <w:szCs w:val="14"/>
              </w:rPr>
            </w:pPr>
            <w:r w:rsidRPr="005977F7">
              <w:rPr>
                <w:rFonts w:ascii="Times New Roman" w:hAnsi="Times New Roman" w:cs="Times New Roman"/>
                <w:sz w:val="14"/>
                <w:szCs w:val="14"/>
              </w:rPr>
              <w:t>Капитальный ремонт автомобильной дороги по ул. Речная (устройство тротуара) по ул. Речная от дома № 35 до дома № 131 (справа) в х. Западном, Западного сельского поселения Ленинградского района</w:t>
            </w:r>
          </w:p>
        </w:tc>
        <w:tc>
          <w:tcPr>
            <w:tcW w:w="160" w:type="pct"/>
            <w:tcBorders>
              <w:top w:val="single" w:sz="4" w:space="0" w:color="auto"/>
              <w:left w:val="single" w:sz="4" w:space="0" w:color="auto"/>
              <w:bottom w:val="single" w:sz="4" w:space="0" w:color="auto"/>
            </w:tcBorders>
            <w:shd w:val="clear" w:color="auto" w:fill="FFFFFF"/>
          </w:tcPr>
          <w:p w:rsidR="00710000" w:rsidRDefault="00710000" w:rsidP="00710000">
            <w:pPr>
              <w:jc w:val="center"/>
            </w:pPr>
            <w:r w:rsidRPr="00F87F76">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Style w:val="295pt0"/>
                <w:rFonts w:eastAsiaTheme="minorHAnsi"/>
                <w:sz w:val="14"/>
                <w:szCs w:val="14"/>
              </w:rPr>
            </w:pPr>
            <w:r>
              <w:rPr>
                <w:rStyle w:val="295pt0"/>
                <w:rFonts w:eastAsiaTheme="minorHAnsi"/>
                <w:sz w:val="14"/>
                <w:szCs w:val="14"/>
              </w:rPr>
              <w:t>4,6</w:t>
            </w:r>
          </w:p>
        </w:tc>
        <w:tc>
          <w:tcPr>
            <w:tcW w:w="256"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Style w:val="295pt0"/>
                <w:rFonts w:eastAsiaTheme="minorHAnsi"/>
                <w:sz w:val="14"/>
                <w:szCs w:val="14"/>
              </w:rPr>
            </w:pPr>
            <w:r>
              <w:rPr>
                <w:rStyle w:val="295pt0"/>
                <w:rFonts w:eastAsiaTheme="minorHAnsi"/>
                <w:sz w:val="14"/>
                <w:szCs w:val="14"/>
              </w:rPr>
              <w:t>1,233</w:t>
            </w:r>
          </w:p>
        </w:tc>
        <w:tc>
          <w:tcPr>
            <w:tcW w:w="281"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Style w:val="295pt0"/>
                <w:rFonts w:eastAsiaTheme="minorHAnsi"/>
                <w:sz w:val="14"/>
                <w:szCs w:val="14"/>
              </w:rPr>
            </w:pPr>
            <w:r>
              <w:rPr>
                <w:rStyle w:val="295pt0"/>
                <w:rFonts w:eastAsiaTheme="minorHAnsi"/>
                <w:sz w:val="14"/>
                <w:szCs w:val="14"/>
              </w:rPr>
              <w:t>0,345</w:t>
            </w:r>
          </w:p>
        </w:tc>
        <w:tc>
          <w:tcPr>
            <w:tcW w:w="268"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Style w:val="295pt0"/>
                <w:rFonts w:eastAsiaTheme="minorHAnsi"/>
                <w:sz w:val="14"/>
                <w:szCs w:val="14"/>
              </w:rPr>
            </w:pPr>
            <w:r>
              <w:rPr>
                <w:rStyle w:val="295pt0"/>
                <w:rFonts w:eastAsiaTheme="minorHAnsi"/>
                <w:sz w:val="14"/>
                <w:szCs w:val="14"/>
              </w:rPr>
              <w:t>5,404</w:t>
            </w:r>
          </w:p>
        </w:tc>
        <w:tc>
          <w:tcPr>
            <w:tcW w:w="219"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Style w:val="295pt0"/>
                <w:rFonts w:eastAsiaTheme="minorHAnsi"/>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Style w:val="295pt0"/>
                <w:rFonts w:eastAsiaTheme="minorHAnsi"/>
                <w:sz w:val="14"/>
                <w:szCs w:val="14"/>
              </w:rPr>
            </w:pPr>
            <w:r>
              <w:rPr>
                <w:rStyle w:val="295pt0"/>
                <w:rFonts w:eastAsiaTheme="minorHAnsi"/>
                <w:sz w:val="14"/>
                <w:szCs w:val="14"/>
              </w:rPr>
              <w:t>5,749</w:t>
            </w:r>
          </w:p>
        </w:tc>
        <w:tc>
          <w:tcPr>
            <w:tcW w:w="261"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710000" w:rsidRDefault="00710000" w:rsidP="00710000">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710000" w:rsidRDefault="00710000" w:rsidP="00710000">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0944C4"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0944C4" w:rsidRDefault="000944C4" w:rsidP="00710000">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0944C4" w:rsidRDefault="000944C4" w:rsidP="00710000">
            <w:pPr>
              <w:spacing w:after="0" w:line="240" w:lineRule="auto"/>
              <w:jc w:val="center"/>
              <w:rPr>
                <w:rStyle w:val="295pt0"/>
                <w:rFonts w:eastAsiaTheme="minorHAnsi"/>
                <w:sz w:val="14"/>
                <w:szCs w:val="14"/>
              </w:rPr>
            </w:pPr>
            <w:r>
              <w:rPr>
                <w:rStyle w:val="295pt0"/>
                <w:rFonts w:eastAsiaTheme="minorHAnsi"/>
                <w:sz w:val="14"/>
                <w:szCs w:val="14"/>
              </w:rPr>
              <w:t>6,15</w:t>
            </w:r>
          </w:p>
        </w:tc>
        <w:tc>
          <w:tcPr>
            <w:tcW w:w="1076" w:type="pct"/>
            <w:tcBorders>
              <w:top w:val="single" w:sz="4" w:space="0" w:color="auto"/>
              <w:left w:val="single" w:sz="4" w:space="0" w:color="auto"/>
              <w:bottom w:val="single" w:sz="4" w:space="0" w:color="auto"/>
            </w:tcBorders>
            <w:shd w:val="clear" w:color="auto" w:fill="FFFFFF"/>
            <w:vAlign w:val="center"/>
          </w:tcPr>
          <w:p w:rsidR="000944C4" w:rsidRPr="000944C4" w:rsidRDefault="000944C4" w:rsidP="000944C4">
            <w:pPr>
              <w:spacing w:after="0" w:line="240" w:lineRule="auto"/>
              <w:rPr>
                <w:rFonts w:ascii="Times New Roman" w:hAnsi="Times New Roman" w:cs="Times New Roman"/>
                <w:sz w:val="14"/>
                <w:szCs w:val="14"/>
              </w:rPr>
            </w:pPr>
            <w:r w:rsidRPr="000944C4">
              <w:rPr>
                <w:rFonts w:ascii="Times New Roman" w:hAnsi="Times New Roman" w:cs="Times New Roman"/>
                <w:sz w:val="14"/>
                <w:szCs w:val="14"/>
              </w:rPr>
              <w:t>Капитальный ремонт автомобильной дороги по ул. Комсомольской (устройство тротуара от ул. Красной до ул. Колхозной), ул. Колхозной (устройство тротуара от ул. Комсомольской до ул. Ленина), ул. Театральной</w:t>
            </w:r>
            <w:r w:rsidRPr="000944C4">
              <w:rPr>
                <w:sz w:val="14"/>
                <w:szCs w:val="14"/>
              </w:rPr>
              <w:t xml:space="preserve"> </w:t>
            </w:r>
            <w:r w:rsidRPr="000944C4">
              <w:rPr>
                <w:rFonts w:ascii="Times New Roman" w:hAnsi="Times New Roman" w:cs="Times New Roman"/>
                <w:sz w:val="14"/>
                <w:szCs w:val="14"/>
              </w:rPr>
              <w:t>(устройство тротуара от уд. Урожайной до ул. Юбилейной) в ст-це Крыловской Ленинградского района Краснодарского края</w:t>
            </w:r>
          </w:p>
        </w:tc>
        <w:tc>
          <w:tcPr>
            <w:tcW w:w="160" w:type="pct"/>
            <w:tcBorders>
              <w:top w:val="single" w:sz="4" w:space="0" w:color="auto"/>
              <w:left w:val="single" w:sz="4" w:space="0" w:color="auto"/>
              <w:bottom w:val="single" w:sz="4" w:space="0" w:color="auto"/>
            </w:tcBorders>
            <w:shd w:val="clear" w:color="auto" w:fill="FFFFFF"/>
          </w:tcPr>
          <w:p w:rsidR="007C0123" w:rsidRDefault="007C0123" w:rsidP="00710000">
            <w:pPr>
              <w:jc w:val="center"/>
              <w:rPr>
                <w:rStyle w:val="295pt0"/>
                <w:rFonts w:eastAsiaTheme="minorHAnsi"/>
                <w:sz w:val="14"/>
                <w:szCs w:val="14"/>
              </w:rPr>
            </w:pPr>
          </w:p>
          <w:p w:rsidR="000944C4" w:rsidRPr="00F87F76" w:rsidRDefault="000944C4" w:rsidP="00710000">
            <w:pPr>
              <w:jc w:val="center"/>
              <w:rPr>
                <w:rStyle w:val="295pt0"/>
                <w:rFonts w:eastAsiaTheme="minorHAnsi"/>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8,28</w:t>
            </w:r>
          </w:p>
        </w:tc>
        <w:tc>
          <w:tcPr>
            <w:tcW w:w="256" w:type="pct"/>
            <w:tcBorders>
              <w:top w:val="single" w:sz="4" w:space="0" w:color="auto"/>
              <w:left w:val="single" w:sz="4" w:space="0" w:color="auto"/>
              <w:bottom w:val="single" w:sz="4" w:space="0" w:color="auto"/>
            </w:tcBorders>
            <w:shd w:val="clear" w:color="auto" w:fill="FFFFFF"/>
            <w:vAlign w:val="center"/>
          </w:tcPr>
          <w:p w:rsidR="000944C4" w:rsidRDefault="000944C4" w:rsidP="00710000">
            <w:pPr>
              <w:spacing w:after="0" w:line="240" w:lineRule="auto"/>
              <w:jc w:val="center"/>
              <w:rPr>
                <w:rStyle w:val="295pt0"/>
                <w:rFonts w:eastAsiaTheme="minorHAnsi"/>
                <w:sz w:val="14"/>
                <w:szCs w:val="14"/>
              </w:rPr>
            </w:pPr>
            <w:r>
              <w:rPr>
                <w:rStyle w:val="295pt0"/>
                <w:rFonts w:eastAsiaTheme="minorHAnsi"/>
                <w:sz w:val="14"/>
                <w:szCs w:val="14"/>
              </w:rPr>
              <w:t>1,66805</w:t>
            </w:r>
          </w:p>
        </w:tc>
        <w:tc>
          <w:tcPr>
            <w:tcW w:w="281" w:type="pct"/>
            <w:tcBorders>
              <w:top w:val="single" w:sz="4" w:space="0" w:color="auto"/>
              <w:left w:val="single" w:sz="4" w:space="0" w:color="auto"/>
              <w:bottom w:val="single" w:sz="4" w:space="0" w:color="auto"/>
            </w:tcBorders>
            <w:shd w:val="clear" w:color="auto" w:fill="FFFFFF"/>
            <w:vAlign w:val="center"/>
          </w:tcPr>
          <w:p w:rsidR="000944C4" w:rsidRDefault="000944C4" w:rsidP="000944C4">
            <w:pPr>
              <w:spacing w:after="0" w:line="240" w:lineRule="auto"/>
              <w:jc w:val="center"/>
              <w:rPr>
                <w:rStyle w:val="295pt0"/>
                <w:rFonts w:eastAsiaTheme="minorHAnsi"/>
                <w:sz w:val="14"/>
                <w:szCs w:val="14"/>
              </w:rPr>
            </w:pPr>
            <w:r>
              <w:rPr>
                <w:rStyle w:val="295pt0"/>
                <w:rFonts w:eastAsiaTheme="minorHAnsi"/>
                <w:sz w:val="14"/>
                <w:szCs w:val="14"/>
              </w:rPr>
              <w:t>0,840</w:t>
            </w:r>
          </w:p>
        </w:tc>
        <w:tc>
          <w:tcPr>
            <w:tcW w:w="268" w:type="pct"/>
            <w:tcBorders>
              <w:top w:val="single" w:sz="4" w:space="0" w:color="auto"/>
              <w:left w:val="single" w:sz="4" w:space="0" w:color="auto"/>
              <w:bottom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12,985</w:t>
            </w:r>
          </w:p>
        </w:tc>
        <w:tc>
          <w:tcPr>
            <w:tcW w:w="219" w:type="pct"/>
            <w:tcBorders>
              <w:top w:val="single" w:sz="4" w:space="0" w:color="auto"/>
              <w:left w:val="single" w:sz="4" w:space="0" w:color="auto"/>
              <w:bottom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0944C4" w:rsidRDefault="000944C4" w:rsidP="00710000">
            <w:pPr>
              <w:spacing w:after="0" w:line="240" w:lineRule="auto"/>
              <w:jc w:val="center"/>
              <w:rPr>
                <w:rStyle w:val="295pt0"/>
                <w:rFonts w:eastAsiaTheme="minorHAnsi"/>
                <w:sz w:val="14"/>
                <w:szCs w:val="14"/>
              </w:rPr>
            </w:pPr>
            <w:r>
              <w:rPr>
                <w:rStyle w:val="295pt0"/>
                <w:rFonts w:eastAsiaTheme="minorHAnsi"/>
                <w:sz w:val="14"/>
                <w:szCs w:val="14"/>
              </w:rPr>
              <w:t>13,825</w:t>
            </w:r>
          </w:p>
        </w:tc>
        <w:tc>
          <w:tcPr>
            <w:tcW w:w="261" w:type="pct"/>
            <w:tcBorders>
              <w:top w:val="single" w:sz="4" w:space="0" w:color="auto"/>
              <w:left w:val="single" w:sz="4" w:space="0" w:color="auto"/>
              <w:bottom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0944C4" w:rsidRDefault="007C0123" w:rsidP="00710000">
            <w:pPr>
              <w:spacing w:after="0" w:line="240" w:lineRule="auto"/>
              <w:jc w:val="center"/>
              <w:rPr>
                <w:rStyle w:val="295pt0"/>
                <w:rFonts w:eastAsiaTheme="minorHAnsi"/>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6.15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Звезда ул. Механическая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0,759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0,398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5,281</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5,679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6.16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Звезда проезд от ул. Новая до ул. Октябрьская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0,307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0,161</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2,136</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2,297</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6.17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Звезда ул. Октябрьская от ул. Октябрьская 16 до пер. Базарный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0,086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0,045</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0,598</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0,643</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6.18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Звезда пер. Базарный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0,190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0,100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1,322</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1,422</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6.19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Первомайский ул. Мира от ул. Первомайская до ул. Мира 72</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0,587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0,307</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4,084</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4,392</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6.20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п. Первомайский ул. Первомайская от ул. Г </w:t>
            </w:r>
            <w:proofErr w:type="spellStart"/>
            <w:r>
              <w:rPr>
                <w:rStyle w:val="295pt0"/>
                <w:rFonts w:eastAsiaTheme="minorHAnsi"/>
                <w:sz w:val="14"/>
                <w:szCs w:val="14"/>
              </w:rPr>
              <w:t>агарина</w:t>
            </w:r>
            <w:proofErr w:type="spellEnd"/>
            <w:r>
              <w:rPr>
                <w:rStyle w:val="295pt0"/>
                <w:rFonts w:eastAsiaTheme="minorHAnsi"/>
                <w:sz w:val="14"/>
                <w:szCs w:val="14"/>
              </w:rPr>
              <w:t xml:space="preserve"> до ул. Ленина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0,349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0,183</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2,428</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2,611</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6.21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ул. Садовая от ул. Садовая 1 до ул. Школьная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0,836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0,438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5,817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6,255</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6.22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ул. Школьная от ул. Садовая до ул. 50 лет СССР</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0,501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0,262</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3,486</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3,748</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6.23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ул. 50 лет СССР от ул. Школьная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0,720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0,377</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5,010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5,387</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6.24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ул. Мира от ул. Мира 5 до пер. Пионерский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0,129</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1,712</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1,841</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6.25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пер. Пионерский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0,338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0,177</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2,352</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2,529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6.26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Коржи ул. Школьная от ул. Школьная 1 до ул. Победы</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0,324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0,170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2,254</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2,424</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6.27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Коржи проезд от ул. Комсомольская до пер. Школьный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0,054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0,376</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0,404</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6.28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Коржи пер. Школьный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0,366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0,192</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2,547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2,738</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6.29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Ромашки от ул. Хлеборобов 31 до пересечения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0,251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0,131</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1,747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1,878</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6.30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Бичевой ул. Красная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0,480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0,251</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3,340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3,591</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6.31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п. Образцовый ул. Октябрьская от ул. Г </w:t>
            </w:r>
            <w:proofErr w:type="spellStart"/>
            <w:r>
              <w:rPr>
                <w:rStyle w:val="295pt0"/>
                <w:rFonts w:eastAsiaTheme="minorHAnsi"/>
                <w:sz w:val="14"/>
                <w:szCs w:val="14"/>
              </w:rPr>
              <w:t>аражная</w:t>
            </w:r>
            <w:proofErr w:type="spellEnd"/>
            <w:r>
              <w:rPr>
                <w:rStyle w:val="295pt0"/>
                <w:rFonts w:eastAsiaTheme="minorHAnsi"/>
                <w:sz w:val="14"/>
                <w:szCs w:val="14"/>
              </w:rPr>
              <w:t xml:space="preserve"> до ул. Школьная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0,610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0,319</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4,245</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4,564</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6.32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Образцовый ул. Ленина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0,225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0,118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1,566</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1,683</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6.33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Образцовый ул. Школьная от ул. Школьная 17 до ул. Садовая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0,435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0,228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3,027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3,255</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6.34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Кирпичная от ул. Юбилейная до ул. Школьная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0,274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0,144</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1,907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2,050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6.35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Советов от ул. Почтовая до ул. Комсомольская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0,418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0,219</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2,909</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3,127</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6.36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Комсомольская от ул. Октябрьская до ул. Советов</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0,167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0,087</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1,162</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1,249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6.37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Красноармейская от ул. Советов до ул. Ленина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0,179</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0,094</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1,246</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1,339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6.38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Ленина от пересечения ул. Кирова до ул. Ленина 21а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0,287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0,150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1,997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2,147</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6.39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Школьная от ул. Ленина до ул. Кирпичная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0,621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0,325</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4,321</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4,646</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6.40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Комсомольская от ул. Колхозная до ул. Энгельса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0,162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0,085</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1,127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1,212</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6.41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Энгельса от ул. Комсомольская до ул. Озерная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1,198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0,627</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8,336</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8,963</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6.42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Юбилейная от ул. Энгельса до ул. Красная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0,350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0,183</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2,435</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2,619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6.43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Юбилейная от ул. Мира до ул. Заречная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0,471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0,247</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3,277</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3,524</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CB1D73" w:rsidP="000944C4">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6.44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х. Западный ул. Светлая от дома № 133 до дома № 177</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7,482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0,461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0,241</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3,208</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3,449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Нанесение дорожной разметки в </w:t>
            </w:r>
            <w:proofErr w:type="spellStart"/>
            <w:r>
              <w:rPr>
                <w:rStyle w:val="295pt"/>
                <w:rFonts w:eastAsiaTheme="minorHAnsi"/>
                <w:sz w:val="14"/>
                <w:szCs w:val="14"/>
              </w:rPr>
              <w:t>т.ч</w:t>
            </w:r>
            <w:proofErr w:type="spellEnd"/>
            <w:r>
              <w:rPr>
                <w:rStyle w:val="295pt"/>
                <w:rFonts w:eastAsiaTheme="minorHAnsi"/>
                <w:sz w:val="14"/>
                <w:szCs w:val="14"/>
              </w:rPr>
              <w:t>.</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0,030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20,756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0,623</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0,623</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п. Октябрьский, ул. Мира от </w:t>
            </w:r>
            <w:proofErr w:type="spellStart"/>
            <w:r>
              <w:rPr>
                <w:rStyle w:val="295pt0"/>
                <w:rFonts w:eastAsiaTheme="minorHAnsi"/>
                <w:sz w:val="14"/>
                <w:szCs w:val="14"/>
              </w:rPr>
              <w:t>ул.Школьной</w:t>
            </w:r>
            <w:proofErr w:type="spellEnd"/>
            <w:r>
              <w:rPr>
                <w:rStyle w:val="295pt0"/>
                <w:rFonts w:eastAsiaTheme="minorHAnsi"/>
                <w:sz w:val="14"/>
                <w:szCs w:val="14"/>
              </w:rPr>
              <w:t xml:space="preserve"> </w:t>
            </w:r>
            <w:proofErr w:type="gramStart"/>
            <w:r>
              <w:rPr>
                <w:rStyle w:val="295pt0"/>
                <w:rFonts w:eastAsiaTheme="minorHAnsi"/>
                <w:sz w:val="14"/>
                <w:szCs w:val="14"/>
              </w:rPr>
              <w:t>до</w:t>
            </w:r>
            <w:proofErr w:type="gramEnd"/>
            <w:r>
              <w:rPr>
                <w:rStyle w:val="295pt0"/>
                <w:rFonts w:eastAsiaTheme="minorHAnsi"/>
                <w:sz w:val="14"/>
                <w:szCs w:val="14"/>
              </w:rPr>
              <w:t xml:space="preserve"> а/д 03К-012</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1,195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0,036</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0,036</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п.Октьярьский</w:t>
            </w:r>
            <w:proofErr w:type="spellEnd"/>
            <w:r>
              <w:rPr>
                <w:rStyle w:val="295pt0"/>
                <w:rFonts w:eastAsiaTheme="minorHAnsi"/>
                <w:sz w:val="14"/>
                <w:szCs w:val="14"/>
              </w:rPr>
              <w:t xml:space="preserve">, </w:t>
            </w:r>
            <w:proofErr w:type="spellStart"/>
            <w:r>
              <w:rPr>
                <w:rStyle w:val="295pt0"/>
                <w:rFonts w:eastAsiaTheme="minorHAnsi"/>
                <w:sz w:val="14"/>
                <w:szCs w:val="14"/>
              </w:rPr>
              <w:t>ул.Космонавтов</w:t>
            </w:r>
            <w:proofErr w:type="spellEnd"/>
            <w:r>
              <w:rPr>
                <w:rStyle w:val="295pt0"/>
                <w:rFonts w:eastAsiaTheme="minorHAnsi"/>
                <w:sz w:val="14"/>
                <w:szCs w:val="14"/>
              </w:rPr>
              <w:t xml:space="preserve"> от пер.30 лет Победы до ул. Космонавтов, д.2</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1,617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0,049</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0,049</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п. Октябрьский, ул.50 лет СССР от </w:t>
            </w:r>
            <w:proofErr w:type="spellStart"/>
            <w:r>
              <w:rPr>
                <w:rStyle w:val="295pt0"/>
                <w:rFonts w:eastAsiaTheme="minorHAnsi"/>
                <w:sz w:val="14"/>
                <w:szCs w:val="14"/>
              </w:rPr>
              <w:t>ул.Школьная</w:t>
            </w:r>
            <w:proofErr w:type="spellEnd"/>
            <w:r>
              <w:rPr>
                <w:rStyle w:val="295pt0"/>
                <w:rFonts w:eastAsiaTheme="minorHAnsi"/>
                <w:sz w:val="14"/>
                <w:szCs w:val="14"/>
              </w:rPr>
              <w:t xml:space="preserve"> до ул.50 лет СССР</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0,714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0,021</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0,021</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п.Октябрьский</w:t>
            </w:r>
            <w:proofErr w:type="spellEnd"/>
            <w:r>
              <w:rPr>
                <w:rStyle w:val="295pt0"/>
                <w:rFonts w:eastAsiaTheme="minorHAnsi"/>
                <w:sz w:val="14"/>
                <w:szCs w:val="14"/>
              </w:rPr>
              <w:t xml:space="preserve">, </w:t>
            </w:r>
            <w:proofErr w:type="spellStart"/>
            <w:r>
              <w:rPr>
                <w:rStyle w:val="295pt0"/>
                <w:rFonts w:eastAsiaTheme="minorHAnsi"/>
                <w:sz w:val="14"/>
                <w:szCs w:val="14"/>
              </w:rPr>
              <w:t>ул.Школьная</w:t>
            </w:r>
            <w:proofErr w:type="spellEnd"/>
            <w:r>
              <w:rPr>
                <w:rStyle w:val="295pt0"/>
                <w:rFonts w:eastAsiaTheme="minorHAnsi"/>
                <w:sz w:val="14"/>
                <w:szCs w:val="14"/>
              </w:rPr>
              <w:t xml:space="preserve"> от </w:t>
            </w:r>
            <w:proofErr w:type="spellStart"/>
            <w:r>
              <w:rPr>
                <w:rStyle w:val="295pt0"/>
                <w:rFonts w:eastAsiaTheme="minorHAnsi"/>
                <w:sz w:val="14"/>
                <w:szCs w:val="14"/>
              </w:rPr>
              <w:t>ул.Садовая</w:t>
            </w:r>
            <w:proofErr w:type="spellEnd"/>
            <w:r>
              <w:rPr>
                <w:rStyle w:val="295pt0"/>
                <w:rFonts w:eastAsiaTheme="minorHAnsi"/>
                <w:sz w:val="14"/>
                <w:szCs w:val="14"/>
              </w:rPr>
              <w:t xml:space="preserve"> до </w:t>
            </w:r>
            <w:proofErr w:type="spellStart"/>
            <w:r>
              <w:rPr>
                <w:rStyle w:val="295pt0"/>
                <w:rFonts w:eastAsiaTheme="minorHAnsi"/>
                <w:sz w:val="14"/>
                <w:szCs w:val="14"/>
              </w:rPr>
              <w:t>ул.Мира</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0,182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0,005</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0,005</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ст.Крыловская</w:t>
            </w:r>
            <w:proofErr w:type="spellEnd"/>
            <w:r>
              <w:rPr>
                <w:rStyle w:val="295pt0"/>
                <w:rFonts w:eastAsiaTheme="minorHAnsi"/>
                <w:sz w:val="14"/>
                <w:szCs w:val="14"/>
              </w:rPr>
              <w:t xml:space="preserve">, ул. Октябрьская от </w:t>
            </w:r>
            <w:proofErr w:type="spellStart"/>
            <w:r>
              <w:rPr>
                <w:rStyle w:val="295pt0"/>
                <w:rFonts w:eastAsiaTheme="minorHAnsi"/>
                <w:sz w:val="14"/>
                <w:szCs w:val="14"/>
              </w:rPr>
              <w:t>ул.Калинина</w:t>
            </w:r>
            <w:proofErr w:type="spellEnd"/>
            <w:r>
              <w:rPr>
                <w:rStyle w:val="295pt0"/>
                <w:rFonts w:eastAsiaTheme="minorHAnsi"/>
                <w:sz w:val="14"/>
                <w:szCs w:val="14"/>
              </w:rPr>
              <w:t xml:space="preserve"> до </w:t>
            </w:r>
            <w:proofErr w:type="spellStart"/>
            <w:r>
              <w:rPr>
                <w:rStyle w:val="295pt0"/>
                <w:rFonts w:eastAsiaTheme="minorHAnsi"/>
                <w:sz w:val="14"/>
                <w:szCs w:val="14"/>
              </w:rPr>
              <w:t>ул.Юбилейная</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ст.Крыловская</w:t>
            </w:r>
            <w:proofErr w:type="spellEnd"/>
            <w:r>
              <w:rPr>
                <w:rStyle w:val="295pt0"/>
                <w:rFonts w:eastAsiaTheme="minorHAnsi"/>
                <w:sz w:val="14"/>
                <w:szCs w:val="14"/>
              </w:rPr>
              <w:t xml:space="preserve">, </w:t>
            </w:r>
            <w:proofErr w:type="spellStart"/>
            <w:r>
              <w:rPr>
                <w:rStyle w:val="295pt0"/>
                <w:rFonts w:eastAsiaTheme="minorHAnsi"/>
                <w:sz w:val="14"/>
                <w:szCs w:val="14"/>
              </w:rPr>
              <w:t>ул.Юбилейная</w:t>
            </w:r>
            <w:proofErr w:type="spellEnd"/>
            <w:r>
              <w:rPr>
                <w:rStyle w:val="295pt0"/>
                <w:rFonts w:eastAsiaTheme="minorHAnsi"/>
                <w:sz w:val="14"/>
                <w:szCs w:val="14"/>
              </w:rPr>
              <w:t xml:space="preserve"> от </w:t>
            </w:r>
            <w:proofErr w:type="spellStart"/>
            <w:r>
              <w:rPr>
                <w:rStyle w:val="295pt0"/>
                <w:rFonts w:eastAsiaTheme="minorHAnsi"/>
                <w:sz w:val="14"/>
                <w:szCs w:val="14"/>
              </w:rPr>
              <w:t>ул.Октьбрьской</w:t>
            </w:r>
            <w:proofErr w:type="spellEnd"/>
            <w:r>
              <w:rPr>
                <w:rStyle w:val="295pt0"/>
                <w:rFonts w:eastAsiaTheme="minorHAnsi"/>
                <w:sz w:val="14"/>
                <w:szCs w:val="14"/>
              </w:rPr>
              <w:t xml:space="preserve"> до </w:t>
            </w:r>
            <w:proofErr w:type="spellStart"/>
            <w:r>
              <w:rPr>
                <w:rStyle w:val="295pt0"/>
                <w:rFonts w:eastAsiaTheme="minorHAnsi"/>
                <w:sz w:val="14"/>
                <w:szCs w:val="14"/>
              </w:rPr>
              <w:t>ул.Г</w:t>
            </w:r>
            <w:proofErr w:type="spellEnd"/>
            <w:r>
              <w:rPr>
                <w:rStyle w:val="295pt0"/>
                <w:rFonts w:eastAsiaTheme="minorHAnsi"/>
                <w:sz w:val="14"/>
                <w:szCs w:val="14"/>
              </w:rPr>
              <w:t xml:space="preserve"> </w:t>
            </w:r>
            <w:proofErr w:type="spellStart"/>
            <w:r>
              <w:rPr>
                <w:rStyle w:val="295pt0"/>
                <w:rFonts w:eastAsiaTheme="minorHAnsi"/>
                <w:sz w:val="14"/>
                <w:szCs w:val="14"/>
              </w:rPr>
              <w:t>агарина</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ст.Крыловская</w:t>
            </w:r>
            <w:proofErr w:type="spellEnd"/>
            <w:r>
              <w:rPr>
                <w:rStyle w:val="295pt0"/>
                <w:rFonts w:eastAsiaTheme="minorHAnsi"/>
                <w:sz w:val="14"/>
                <w:szCs w:val="14"/>
              </w:rPr>
              <w:t xml:space="preserve">, </w:t>
            </w:r>
            <w:proofErr w:type="spellStart"/>
            <w:r>
              <w:rPr>
                <w:rStyle w:val="295pt0"/>
                <w:rFonts w:eastAsiaTheme="minorHAnsi"/>
                <w:sz w:val="14"/>
                <w:szCs w:val="14"/>
              </w:rPr>
              <w:t>ул.Гагарина</w:t>
            </w:r>
            <w:proofErr w:type="spellEnd"/>
            <w:r>
              <w:rPr>
                <w:rStyle w:val="295pt0"/>
                <w:rFonts w:eastAsiaTheme="minorHAnsi"/>
                <w:sz w:val="14"/>
                <w:szCs w:val="14"/>
              </w:rPr>
              <w:t xml:space="preserve"> от </w:t>
            </w:r>
            <w:proofErr w:type="spellStart"/>
            <w:r>
              <w:rPr>
                <w:rStyle w:val="295pt0"/>
                <w:rFonts w:eastAsiaTheme="minorHAnsi"/>
                <w:sz w:val="14"/>
                <w:szCs w:val="14"/>
              </w:rPr>
              <w:t>ул.Юбилейная</w:t>
            </w:r>
            <w:proofErr w:type="spellEnd"/>
            <w:r>
              <w:rPr>
                <w:rStyle w:val="295pt0"/>
                <w:rFonts w:eastAsiaTheme="minorHAnsi"/>
                <w:sz w:val="14"/>
                <w:szCs w:val="14"/>
              </w:rPr>
              <w:t xml:space="preserve"> до </w:t>
            </w:r>
            <w:proofErr w:type="spellStart"/>
            <w:r>
              <w:rPr>
                <w:rStyle w:val="295pt0"/>
                <w:rFonts w:eastAsiaTheme="minorHAnsi"/>
                <w:sz w:val="14"/>
                <w:szCs w:val="14"/>
              </w:rPr>
              <w:t>ул.Прифермовская</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1,422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0,043</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0,043</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ст.Крыловская</w:t>
            </w:r>
            <w:proofErr w:type="spellEnd"/>
            <w:r>
              <w:rPr>
                <w:rStyle w:val="295pt0"/>
                <w:rFonts w:eastAsiaTheme="minorHAnsi"/>
                <w:sz w:val="14"/>
                <w:szCs w:val="14"/>
              </w:rPr>
              <w:t xml:space="preserve">, </w:t>
            </w:r>
            <w:proofErr w:type="spellStart"/>
            <w:r>
              <w:rPr>
                <w:rStyle w:val="295pt0"/>
                <w:rFonts w:eastAsiaTheme="minorHAnsi"/>
                <w:sz w:val="14"/>
                <w:szCs w:val="14"/>
              </w:rPr>
              <w:t>ул.Прифермовская</w:t>
            </w:r>
            <w:proofErr w:type="spellEnd"/>
            <w:r>
              <w:rPr>
                <w:rStyle w:val="295pt0"/>
                <w:rFonts w:eastAsiaTheme="minorHAnsi"/>
                <w:sz w:val="14"/>
                <w:szCs w:val="14"/>
              </w:rPr>
              <w:t xml:space="preserve"> от </w:t>
            </w:r>
            <w:proofErr w:type="spellStart"/>
            <w:r>
              <w:rPr>
                <w:rStyle w:val="295pt0"/>
                <w:rFonts w:eastAsiaTheme="minorHAnsi"/>
                <w:sz w:val="14"/>
                <w:szCs w:val="14"/>
              </w:rPr>
              <w:t>ул.Западная</w:t>
            </w:r>
            <w:proofErr w:type="spellEnd"/>
            <w:r>
              <w:rPr>
                <w:rStyle w:val="295pt0"/>
                <w:rFonts w:eastAsiaTheme="minorHAnsi"/>
                <w:sz w:val="14"/>
                <w:szCs w:val="14"/>
              </w:rPr>
              <w:t xml:space="preserve"> до </w:t>
            </w:r>
            <w:proofErr w:type="spellStart"/>
            <w:proofErr w:type="gramStart"/>
            <w:r>
              <w:rPr>
                <w:rStyle w:val="295pt0"/>
                <w:rFonts w:eastAsiaTheme="minorHAnsi"/>
                <w:sz w:val="14"/>
                <w:szCs w:val="14"/>
              </w:rPr>
              <w:t>ул</w:t>
            </w:r>
            <w:proofErr w:type="spellEnd"/>
            <w:r>
              <w:rPr>
                <w:rStyle w:val="295pt0"/>
                <w:rFonts w:eastAsiaTheme="minorHAnsi"/>
                <w:sz w:val="14"/>
                <w:szCs w:val="14"/>
              </w:rPr>
              <w:t xml:space="preserve"> .Профильная</w:t>
            </w:r>
            <w:proofErr w:type="gram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2,952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0,089</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0,089</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х.Коржи</w:t>
            </w:r>
            <w:proofErr w:type="spellEnd"/>
            <w:r>
              <w:rPr>
                <w:rStyle w:val="295pt0"/>
                <w:rFonts w:eastAsiaTheme="minorHAnsi"/>
                <w:sz w:val="14"/>
                <w:szCs w:val="14"/>
              </w:rPr>
              <w:t xml:space="preserve">, а/д от </w:t>
            </w:r>
            <w:proofErr w:type="spellStart"/>
            <w:r>
              <w:rPr>
                <w:rStyle w:val="295pt0"/>
                <w:rFonts w:eastAsiaTheme="minorHAnsi"/>
                <w:sz w:val="14"/>
                <w:szCs w:val="14"/>
              </w:rPr>
              <w:t>ул.Новая</w:t>
            </w:r>
            <w:proofErr w:type="spellEnd"/>
            <w:r>
              <w:rPr>
                <w:rStyle w:val="295pt0"/>
                <w:rFonts w:eastAsiaTheme="minorHAnsi"/>
                <w:sz w:val="14"/>
                <w:szCs w:val="14"/>
              </w:rPr>
              <w:t xml:space="preserve"> до </w:t>
            </w:r>
            <w:proofErr w:type="spellStart"/>
            <w:r>
              <w:rPr>
                <w:rStyle w:val="295pt0"/>
                <w:rFonts w:eastAsiaTheme="minorHAnsi"/>
                <w:sz w:val="14"/>
                <w:szCs w:val="14"/>
              </w:rPr>
              <w:t>ул.Степная</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1,343</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0,040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0,040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х.Коржи</w:t>
            </w:r>
            <w:proofErr w:type="spellEnd"/>
            <w:r>
              <w:rPr>
                <w:rStyle w:val="295pt0"/>
                <w:rFonts w:eastAsiaTheme="minorHAnsi"/>
                <w:sz w:val="14"/>
                <w:szCs w:val="14"/>
              </w:rPr>
              <w:t xml:space="preserve"> </w:t>
            </w:r>
            <w:proofErr w:type="spellStart"/>
            <w:proofErr w:type="gramStart"/>
            <w:r>
              <w:rPr>
                <w:rStyle w:val="295pt0"/>
                <w:rFonts w:eastAsiaTheme="minorHAnsi"/>
                <w:sz w:val="14"/>
                <w:szCs w:val="14"/>
              </w:rPr>
              <w:t>ул</w:t>
            </w:r>
            <w:proofErr w:type="spellEnd"/>
            <w:r>
              <w:rPr>
                <w:rStyle w:val="295pt0"/>
                <w:rFonts w:eastAsiaTheme="minorHAnsi"/>
                <w:sz w:val="14"/>
                <w:szCs w:val="14"/>
              </w:rPr>
              <w:t xml:space="preserve"> .Победы</w:t>
            </w:r>
            <w:proofErr w:type="gramEnd"/>
            <w:r>
              <w:rPr>
                <w:rStyle w:val="295pt0"/>
                <w:rFonts w:eastAsiaTheme="minorHAnsi"/>
                <w:sz w:val="14"/>
                <w:szCs w:val="14"/>
              </w:rPr>
              <w:t xml:space="preserve"> от </w:t>
            </w:r>
            <w:proofErr w:type="spellStart"/>
            <w:r>
              <w:rPr>
                <w:rStyle w:val="295pt0"/>
                <w:rFonts w:eastAsiaTheme="minorHAnsi"/>
                <w:sz w:val="14"/>
                <w:szCs w:val="14"/>
              </w:rPr>
              <w:t>ул.Школьная</w:t>
            </w:r>
            <w:proofErr w:type="spellEnd"/>
            <w:r>
              <w:rPr>
                <w:rStyle w:val="295pt0"/>
                <w:rFonts w:eastAsiaTheme="minorHAnsi"/>
                <w:sz w:val="14"/>
                <w:szCs w:val="14"/>
              </w:rPr>
              <w:t xml:space="preserve"> до а/д</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0,611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0,018</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0,018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х.Коржи</w:t>
            </w:r>
            <w:proofErr w:type="spellEnd"/>
            <w:r>
              <w:rPr>
                <w:rStyle w:val="295pt0"/>
                <w:rFonts w:eastAsiaTheme="minorHAnsi"/>
                <w:sz w:val="14"/>
                <w:szCs w:val="14"/>
              </w:rPr>
              <w:t xml:space="preserve">, </w:t>
            </w:r>
            <w:proofErr w:type="spellStart"/>
            <w:r>
              <w:rPr>
                <w:rStyle w:val="295pt0"/>
                <w:rFonts w:eastAsiaTheme="minorHAnsi"/>
                <w:sz w:val="14"/>
                <w:szCs w:val="14"/>
              </w:rPr>
              <w:t>ул.Победы</w:t>
            </w:r>
            <w:proofErr w:type="spellEnd"/>
            <w:r>
              <w:rPr>
                <w:rStyle w:val="295pt0"/>
                <w:rFonts w:eastAsiaTheme="minorHAnsi"/>
                <w:sz w:val="14"/>
                <w:szCs w:val="14"/>
              </w:rPr>
              <w:t xml:space="preserve"> от </w:t>
            </w:r>
            <w:proofErr w:type="spellStart"/>
            <w:r>
              <w:rPr>
                <w:rStyle w:val="295pt0"/>
                <w:rFonts w:eastAsiaTheme="minorHAnsi"/>
                <w:sz w:val="14"/>
                <w:szCs w:val="14"/>
              </w:rPr>
              <w:t>ул.Школьная</w:t>
            </w:r>
            <w:proofErr w:type="spellEnd"/>
            <w:r>
              <w:rPr>
                <w:rStyle w:val="295pt0"/>
                <w:rFonts w:eastAsiaTheme="minorHAnsi"/>
                <w:sz w:val="14"/>
                <w:szCs w:val="14"/>
              </w:rPr>
              <w:t xml:space="preserve"> до ул. Степная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0,586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0,018</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0,018</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х.Коржи</w:t>
            </w:r>
            <w:proofErr w:type="spellEnd"/>
            <w:r>
              <w:rPr>
                <w:rStyle w:val="295pt0"/>
                <w:rFonts w:eastAsiaTheme="minorHAnsi"/>
                <w:sz w:val="14"/>
                <w:szCs w:val="14"/>
              </w:rPr>
              <w:t xml:space="preserve">, </w:t>
            </w:r>
            <w:proofErr w:type="spellStart"/>
            <w:r>
              <w:rPr>
                <w:rStyle w:val="295pt0"/>
                <w:rFonts w:eastAsiaTheme="minorHAnsi"/>
                <w:sz w:val="14"/>
                <w:szCs w:val="14"/>
              </w:rPr>
              <w:t>ул.Школьная</w:t>
            </w:r>
            <w:proofErr w:type="spellEnd"/>
            <w:r>
              <w:rPr>
                <w:rStyle w:val="295pt0"/>
                <w:rFonts w:eastAsiaTheme="minorHAnsi"/>
                <w:sz w:val="14"/>
                <w:szCs w:val="14"/>
              </w:rPr>
              <w:t xml:space="preserve"> от </w:t>
            </w:r>
            <w:proofErr w:type="spellStart"/>
            <w:r>
              <w:rPr>
                <w:rStyle w:val="295pt0"/>
                <w:rFonts w:eastAsiaTheme="minorHAnsi"/>
                <w:sz w:val="14"/>
                <w:szCs w:val="14"/>
              </w:rPr>
              <w:t>ул.Победа</w:t>
            </w:r>
            <w:proofErr w:type="spellEnd"/>
            <w:r>
              <w:rPr>
                <w:rStyle w:val="295pt0"/>
                <w:rFonts w:eastAsiaTheme="minorHAnsi"/>
                <w:sz w:val="14"/>
                <w:szCs w:val="14"/>
              </w:rPr>
              <w:t xml:space="preserve"> до ул. Озерная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0,654</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х.Белый</w:t>
            </w:r>
            <w:proofErr w:type="spellEnd"/>
            <w:r>
              <w:rPr>
                <w:rStyle w:val="295pt0"/>
                <w:rFonts w:eastAsiaTheme="minorHAnsi"/>
                <w:sz w:val="14"/>
                <w:szCs w:val="14"/>
              </w:rPr>
              <w:t xml:space="preserve">, </w:t>
            </w:r>
            <w:proofErr w:type="spellStart"/>
            <w:r>
              <w:rPr>
                <w:rStyle w:val="295pt0"/>
                <w:rFonts w:eastAsiaTheme="minorHAnsi"/>
                <w:sz w:val="14"/>
                <w:szCs w:val="14"/>
              </w:rPr>
              <w:t>ул.Горького</w:t>
            </w:r>
            <w:proofErr w:type="spellEnd"/>
            <w:r>
              <w:rPr>
                <w:rStyle w:val="295pt0"/>
                <w:rFonts w:eastAsiaTheme="minorHAnsi"/>
                <w:sz w:val="14"/>
                <w:szCs w:val="14"/>
              </w:rPr>
              <w:t xml:space="preserve"> от ул. Горького, д.5 до ул. Горького, д.187</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2,533</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0,076</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0,076</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ст.Крыловская</w:t>
            </w:r>
            <w:proofErr w:type="spellEnd"/>
            <w:r>
              <w:rPr>
                <w:rStyle w:val="295pt0"/>
                <w:rFonts w:eastAsiaTheme="minorHAnsi"/>
                <w:sz w:val="14"/>
                <w:szCs w:val="14"/>
              </w:rPr>
              <w:t xml:space="preserve">, </w:t>
            </w:r>
            <w:proofErr w:type="spellStart"/>
            <w:r>
              <w:rPr>
                <w:rStyle w:val="295pt0"/>
                <w:rFonts w:eastAsiaTheme="minorHAnsi"/>
                <w:sz w:val="14"/>
                <w:szCs w:val="14"/>
              </w:rPr>
              <w:t>ул.Озерная</w:t>
            </w:r>
            <w:proofErr w:type="spellEnd"/>
            <w:r>
              <w:rPr>
                <w:rStyle w:val="295pt0"/>
                <w:rFonts w:eastAsiaTheme="minorHAnsi"/>
                <w:sz w:val="14"/>
                <w:szCs w:val="14"/>
              </w:rPr>
              <w:t xml:space="preserve"> от </w:t>
            </w:r>
            <w:proofErr w:type="spellStart"/>
            <w:r>
              <w:rPr>
                <w:rStyle w:val="295pt0"/>
                <w:rFonts w:eastAsiaTheme="minorHAnsi"/>
                <w:sz w:val="14"/>
                <w:szCs w:val="14"/>
              </w:rPr>
              <w:t>ул.Горького</w:t>
            </w:r>
            <w:proofErr w:type="spellEnd"/>
            <w:r>
              <w:rPr>
                <w:rStyle w:val="295pt0"/>
                <w:rFonts w:eastAsiaTheme="minorHAnsi"/>
                <w:sz w:val="14"/>
                <w:szCs w:val="14"/>
              </w:rPr>
              <w:t xml:space="preserve"> до </w:t>
            </w:r>
            <w:proofErr w:type="spellStart"/>
            <w:r>
              <w:rPr>
                <w:rStyle w:val="295pt0"/>
                <w:rFonts w:eastAsiaTheme="minorHAnsi"/>
                <w:sz w:val="14"/>
                <w:szCs w:val="14"/>
              </w:rPr>
              <w:t>ул.Энгельса</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ст.Крыловская</w:t>
            </w:r>
            <w:proofErr w:type="spellEnd"/>
            <w:r>
              <w:rPr>
                <w:rStyle w:val="295pt0"/>
                <w:rFonts w:eastAsiaTheme="minorHAnsi"/>
                <w:sz w:val="14"/>
                <w:szCs w:val="14"/>
              </w:rPr>
              <w:t xml:space="preserve">, </w:t>
            </w:r>
            <w:proofErr w:type="spellStart"/>
            <w:r>
              <w:rPr>
                <w:rStyle w:val="295pt0"/>
                <w:rFonts w:eastAsiaTheme="minorHAnsi"/>
                <w:sz w:val="14"/>
                <w:szCs w:val="14"/>
              </w:rPr>
              <w:t>ул.Ленина</w:t>
            </w:r>
            <w:proofErr w:type="spellEnd"/>
            <w:r>
              <w:rPr>
                <w:rStyle w:val="295pt0"/>
                <w:rFonts w:eastAsiaTheme="minorHAnsi"/>
                <w:sz w:val="14"/>
                <w:szCs w:val="14"/>
              </w:rPr>
              <w:t xml:space="preserve"> от ул. Октябрьская до </w:t>
            </w:r>
            <w:proofErr w:type="spellStart"/>
            <w:r>
              <w:rPr>
                <w:rStyle w:val="295pt0"/>
                <w:rFonts w:eastAsiaTheme="minorHAnsi"/>
                <w:sz w:val="14"/>
                <w:szCs w:val="14"/>
              </w:rPr>
              <w:t>ул.Набережная</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1,093</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0,033</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0,033</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ст.Крыловская</w:t>
            </w:r>
            <w:proofErr w:type="spellEnd"/>
            <w:r>
              <w:rPr>
                <w:rStyle w:val="295pt0"/>
                <w:rFonts w:eastAsiaTheme="minorHAnsi"/>
                <w:sz w:val="14"/>
                <w:szCs w:val="14"/>
              </w:rPr>
              <w:t xml:space="preserve">, ул. Октябрьская от </w:t>
            </w:r>
            <w:proofErr w:type="spellStart"/>
            <w:r>
              <w:rPr>
                <w:rStyle w:val="295pt0"/>
                <w:rFonts w:eastAsiaTheme="minorHAnsi"/>
                <w:sz w:val="14"/>
                <w:szCs w:val="14"/>
              </w:rPr>
              <w:t>ул.Юбилейная</w:t>
            </w:r>
            <w:proofErr w:type="spellEnd"/>
            <w:r>
              <w:rPr>
                <w:rStyle w:val="295pt0"/>
                <w:rFonts w:eastAsiaTheme="minorHAnsi"/>
                <w:sz w:val="14"/>
                <w:szCs w:val="14"/>
              </w:rPr>
              <w:t xml:space="preserve"> до </w:t>
            </w:r>
            <w:proofErr w:type="spellStart"/>
            <w:r>
              <w:rPr>
                <w:rStyle w:val="295pt0"/>
                <w:rFonts w:eastAsiaTheme="minorHAnsi"/>
                <w:sz w:val="14"/>
                <w:szCs w:val="14"/>
              </w:rPr>
              <w:t>ул.Озерная</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0,552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0,017</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0,017</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п.Первомайский</w:t>
            </w:r>
            <w:proofErr w:type="spellEnd"/>
            <w:r>
              <w:rPr>
                <w:rStyle w:val="295pt0"/>
                <w:rFonts w:eastAsiaTheme="minorHAnsi"/>
                <w:sz w:val="14"/>
                <w:szCs w:val="14"/>
              </w:rPr>
              <w:t xml:space="preserve">, </w:t>
            </w:r>
            <w:proofErr w:type="spellStart"/>
            <w:r>
              <w:rPr>
                <w:rStyle w:val="295pt0"/>
                <w:rFonts w:eastAsiaTheme="minorHAnsi"/>
                <w:sz w:val="14"/>
                <w:szCs w:val="14"/>
              </w:rPr>
              <w:t>ул.Первомайская</w:t>
            </w:r>
            <w:proofErr w:type="spellEnd"/>
            <w:r>
              <w:rPr>
                <w:rStyle w:val="295pt0"/>
                <w:rFonts w:eastAsiaTheme="minorHAnsi"/>
                <w:sz w:val="14"/>
                <w:szCs w:val="14"/>
              </w:rPr>
              <w:t xml:space="preserve"> от </w:t>
            </w:r>
            <w:proofErr w:type="spellStart"/>
            <w:r>
              <w:rPr>
                <w:rStyle w:val="295pt0"/>
                <w:rFonts w:eastAsiaTheme="minorHAnsi"/>
                <w:sz w:val="14"/>
                <w:szCs w:val="14"/>
              </w:rPr>
              <w:t>ул.Первомайская</w:t>
            </w:r>
            <w:proofErr w:type="spellEnd"/>
            <w:r>
              <w:rPr>
                <w:rStyle w:val="295pt0"/>
                <w:rFonts w:eastAsiaTheme="minorHAnsi"/>
                <w:sz w:val="14"/>
                <w:szCs w:val="14"/>
              </w:rPr>
              <w:t xml:space="preserve">, д.39 до </w:t>
            </w:r>
            <w:proofErr w:type="spellStart"/>
            <w:r>
              <w:rPr>
                <w:rStyle w:val="295pt0"/>
                <w:rFonts w:eastAsiaTheme="minorHAnsi"/>
                <w:sz w:val="14"/>
                <w:szCs w:val="14"/>
              </w:rPr>
              <w:t>ул.Мира</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0,858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0,026</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0,026</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proofErr w:type="gramStart"/>
            <w:r>
              <w:rPr>
                <w:rStyle w:val="295pt0"/>
                <w:rFonts w:eastAsiaTheme="minorHAnsi"/>
                <w:sz w:val="14"/>
                <w:szCs w:val="14"/>
              </w:rPr>
              <w:t>ст.Новоплатнировская,ул.Красноармейская</w:t>
            </w:r>
            <w:proofErr w:type="spellEnd"/>
            <w:proofErr w:type="gramEnd"/>
            <w:r>
              <w:rPr>
                <w:rStyle w:val="295pt0"/>
                <w:rFonts w:eastAsiaTheme="minorHAnsi"/>
                <w:sz w:val="14"/>
                <w:szCs w:val="14"/>
              </w:rPr>
              <w:t xml:space="preserve"> от </w:t>
            </w:r>
            <w:proofErr w:type="spellStart"/>
            <w:r>
              <w:rPr>
                <w:rStyle w:val="295pt0"/>
                <w:rFonts w:eastAsiaTheme="minorHAnsi"/>
                <w:sz w:val="14"/>
                <w:szCs w:val="14"/>
              </w:rPr>
              <w:t>ул.Октьябрьская</w:t>
            </w:r>
            <w:proofErr w:type="spellEnd"/>
            <w:r>
              <w:rPr>
                <w:rStyle w:val="295pt0"/>
                <w:rFonts w:eastAsiaTheme="minorHAnsi"/>
                <w:sz w:val="14"/>
                <w:szCs w:val="14"/>
              </w:rPr>
              <w:t xml:space="preserve"> до </w:t>
            </w:r>
            <w:proofErr w:type="spellStart"/>
            <w:r>
              <w:rPr>
                <w:rStyle w:val="295pt0"/>
                <w:rFonts w:eastAsiaTheme="minorHAnsi"/>
                <w:sz w:val="14"/>
                <w:szCs w:val="14"/>
              </w:rPr>
              <w:t>ул.Южная</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0,777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0,023</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0,023</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7.19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proofErr w:type="spellStart"/>
            <w:r>
              <w:rPr>
                <w:rStyle w:val="295pt0"/>
                <w:rFonts w:eastAsiaTheme="minorHAnsi"/>
                <w:sz w:val="14"/>
                <w:szCs w:val="14"/>
              </w:rPr>
              <w:t>х.Куликовский</w:t>
            </w:r>
            <w:proofErr w:type="spellEnd"/>
            <w:r>
              <w:rPr>
                <w:rStyle w:val="295pt0"/>
                <w:rFonts w:eastAsiaTheme="minorHAnsi"/>
                <w:sz w:val="14"/>
                <w:szCs w:val="14"/>
              </w:rPr>
              <w:t xml:space="preserve">, ул. Советов от </w:t>
            </w:r>
            <w:proofErr w:type="spellStart"/>
            <w:r>
              <w:rPr>
                <w:rStyle w:val="295pt0"/>
                <w:rFonts w:eastAsiaTheme="minorHAnsi"/>
                <w:sz w:val="14"/>
                <w:szCs w:val="14"/>
              </w:rPr>
              <w:t>ул.Октьябрьская</w:t>
            </w:r>
            <w:proofErr w:type="spellEnd"/>
            <w:r>
              <w:rPr>
                <w:rStyle w:val="295pt0"/>
                <w:rFonts w:eastAsiaTheme="minorHAnsi"/>
                <w:sz w:val="14"/>
                <w:szCs w:val="14"/>
              </w:rPr>
              <w:t xml:space="preserve"> до </w:t>
            </w:r>
            <w:proofErr w:type="spellStart"/>
            <w:r>
              <w:rPr>
                <w:rStyle w:val="295pt0"/>
                <w:rFonts w:eastAsiaTheme="minorHAnsi"/>
                <w:sz w:val="14"/>
                <w:szCs w:val="14"/>
              </w:rPr>
              <w:t>ул.Красная</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0,667</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Строительство </w:t>
            </w:r>
            <w:proofErr w:type="gramStart"/>
            <w:r>
              <w:rPr>
                <w:rStyle w:val="295pt"/>
                <w:rFonts w:eastAsiaTheme="minorHAnsi"/>
                <w:sz w:val="14"/>
                <w:szCs w:val="14"/>
              </w:rPr>
              <w:t>пересечений</w:t>
            </w:r>
            <w:proofErr w:type="gramEnd"/>
            <w:r>
              <w:rPr>
                <w:rStyle w:val="295pt"/>
                <w:rFonts w:eastAsiaTheme="minorHAnsi"/>
                <w:sz w:val="14"/>
                <w:szCs w:val="14"/>
              </w:rPr>
              <w:t xml:space="preserve"> а/д в </w:t>
            </w:r>
            <w:proofErr w:type="spellStart"/>
            <w:r>
              <w:rPr>
                <w:rStyle w:val="295pt"/>
                <w:rFonts w:eastAsiaTheme="minorHAnsi"/>
                <w:sz w:val="14"/>
                <w:szCs w:val="14"/>
              </w:rPr>
              <w:t>т.ч</w:t>
            </w:r>
            <w:proofErr w:type="spellEnd"/>
            <w:r>
              <w:rPr>
                <w:rStyle w:val="295pt"/>
                <w:rFonts w:eastAsiaTheme="minorHAnsi"/>
                <w:sz w:val="14"/>
                <w:szCs w:val="14"/>
              </w:rPr>
              <w:t>.</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11,000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100,000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100,000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270,000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270,000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300,000</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300,000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Кольцевое </w:t>
            </w:r>
            <w:proofErr w:type="gramStart"/>
            <w:r>
              <w:rPr>
                <w:rStyle w:val="295pt0"/>
                <w:rFonts w:eastAsiaTheme="minorHAnsi"/>
                <w:sz w:val="14"/>
                <w:szCs w:val="14"/>
              </w:rPr>
              <w:t>пересечение</w:t>
            </w:r>
            <w:proofErr w:type="gramEnd"/>
            <w:r>
              <w:rPr>
                <w:rStyle w:val="295pt0"/>
                <w:rFonts w:eastAsiaTheme="minorHAnsi"/>
                <w:sz w:val="14"/>
                <w:szCs w:val="14"/>
              </w:rPr>
              <w:t xml:space="preserve"> а/д обход ст. Ленинградская и а/д ст. Староминская - ст. Ленинградская - ст. Павловская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Кольцевое </w:t>
            </w:r>
            <w:proofErr w:type="gramStart"/>
            <w:r>
              <w:rPr>
                <w:rStyle w:val="295pt0"/>
                <w:rFonts w:eastAsiaTheme="minorHAnsi"/>
                <w:sz w:val="14"/>
                <w:szCs w:val="14"/>
              </w:rPr>
              <w:t>пересечение</w:t>
            </w:r>
            <w:proofErr w:type="gramEnd"/>
            <w:r>
              <w:rPr>
                <w:rStyle w:val="295pt0"/>
                <w:rFonts w:eastAsiaTheme="minorHAnsi"/>
                <w:sz w:val="14"/>
                <w:szCs w:val="14"/>
              </w:rPr>
              <w:t xml:space="preserve"> а/д ст. Челбасская - ст. Крыловская - ст. Ленинградская и а/д Западный обход ст. Крыловская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200,000</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200,000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Кольцевое </w:t>
            </w:r>
            <w:proofErr w:type="gramStart"/>
            <w:r>
              <w:rPr>
                <w:rStyle w:val="295pt0"/>
                <w:rFonts w:eastAsiaTheme="minorHAnsi"/>
                <w:sz w:val="14"/>
                <w:szCs w:val="14"/>
              </w:rPr>
              <w:t>пересечение</w:t>
            </w:r>
            <w:proofErr w:type="gramEnd"/>
            <w:r>
              <w:rPr>
                <w:rStyle w:val="295pt0"/>
                <w:rFonts w:eastAsiaTheme="minorHAnsi"/>
                <w:sz w:val="14"/>
                <w:szCs w:val="14"/>
              </w:rPr>
              <w:t xml:space="preserve"> а/д ст. Стародеревянковская - ст. Ленинградская - ст. Кисляковская и а/д обход п. Октябрьский, а/д Подъезд к п. Моторный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8.4</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Кольцевое </w:t>
            </w:r>
            <w:proofErr w:type="gramStart"/>
            <w:r>
              <w:rPr>
                <w:rStyle w:val="295pt0"/>
                <w:rFonts w:eastAsiaTheme="minorHAnsi"/>
                <w:sz w:val="14"/>
                <w:szCs w:val="14"/>
              </w:rPr>
              <w:t>пересечение</w:t>
            </w:r>
            <w:proofErr w:type="gramEnd"/>
            <w:r>
              <w:rPr>
                <w:rStyle w:val="295pt0"/>
                <w:rFonts w:eastAsiaTheme="minorHAnsi"/>
                <w:sz w:val="14"/>
                <w:szCs w:val="14"/>
              </w:rPr>
              <w:t xml:space="preserve"> а/д ст. Стародеревянковская - ст. Ленинградская - ст. Кисляковская и а/д Подъезд к п. Ближний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8.5</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Кольцевое </w:t>
            </w:r>
            <w:proofErr w:type="gramStart"/>
            <w:r>
              <w:rPr>
                <w:rStyle w:val="295pt0"/>
                <w:rFonts w:eastAsiaTheme="minorHAnsi"/>
                <w:sz w:val="14"/>
                <w:szCs w:val="14"/>
              </w:rPr>
              <w:t>пересечение</w:t>
            </w:r>
            <w:proofErr w:type="gramEnd"/>
            <w:r>
              <w:rPr>
                <w:rStyle w:val="295pt0"/>
                <w:rFonts w:eastAsiaTheme="minorHAnsi"/>
                <w:sz w:val="14"/>
                <w:szCs w:val="14"/>
              </w:rPr>
              <w:t xml:space="preserve"> а/д ст. Челбасская - ст. Крыловская - ст. Ленинградская и а/д п. Первомайский - п. Звезда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8.6</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Полностью канализированное </w:t>
            </w:r>
            <w:proofErr w:type="gramStart"/>
            <w:r>
              <w:rPr>
                <w:rStyle w:val="295pt0"/>
                <w:rFonts w:eastAsiaTheme="minorHAnsi"/>
                <w:sz w:val="14"/>
                <w:szCs w:val="14"/>
              </w:rPr>
              <w:t>пересечение</w:t>
            </w:r>
            <w:proofErr w:type="gramEnd"/>
            <w:r>
              <w:rPr>
                <w:rStyle w:val="295pt0"/>
                <w:rFonts w:eastAsiaTheme="minorHAnsi"/>
                <w:sz w:val="14"/>
                <w:szCs w:val="14"/>
              </w:rPr>
              <w:t xml:space="preserve"> а/д ст. Челбасская - ст. Крыловская - ул. ст. Ленинградская и ул. </w:t>
            </w:r>
            <w:proofErr w:type="spellStart"/>
            <w:r>
              <w:rPr>
                <w:rStyle w:val="295pt0"/>
                <w:rFonts w:eastAsiaTheme="minorHAnsi"/>
                <w:sz w:val="14"/>
                <w:szCs w:val="14"/>
              </w:rPr>
              <w:t>Прифермоская</w:t>
            </w:r>
            <w:proofErr w:type="spellEnd"/>
            <w:r>
              <w:rPr>
                <w:rStyle w:val="295pt0"/>
                <w:rFonts w:eastAsiaTheme="minorHAnsi"/>
                <w:sz w:val="14"/>
                <w:szCs w:val="14"/>
              </w:rPr>
              <w:t xml:space="preserve"> ст. Крыловская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8.7</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Частично канализированное </w:t>
            </w:r>
            <w:proofErr w:type="gramStart"/>
            <w:r>
              <w:rPr>
                <w:rStyle w:val="295pt0"/>
                <w:rFonts w:eastAsiaTheme="minorHAnsi"/>
                <w:sz w:val="14"/>
                <w:szCs w:val="14"/>
              </w:rPr>
              <w:t>пересечение</w:t>
            </w:r>
            <w:proofErr w:type="gramEnd"/>
            <w:r>
              <w:rPr>
                <w:rStyle w:val="295pt0"/>
                <w:rFonts w:eastAsiaTheme="minorHAnsi"/>
                <w:sz w:val="14"/>
                <w:szCs w:val="14"/>
              </w:rPr>
              <w:t xml:space="preserve"> а/д ст. Стародеревянковская - ст. Ленинградская - ст. Кисляковская и а/д Подъезд к п. Уманский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8.8</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Частично канализированное </w:t>
            </w:r>
            <w:proofErr w:type="gramStart"/>
            <w:r>
              <w:rPr>
                <w:rStyle w:val="295pt0"/>
                <w:rFonts w:eastAsiaTheme="minorHAnsi"/>
                <w:sz w:val="14"/>
                <w:szCs w:val="14"/>
              </w:rPr>
              <w:t>пересечение</w:t>
            </w:r>
            <w:proofErr w:type="gramEnd"/>
            <w:r>
              <w:rPr>
                <w:rStyle w:val="295pt0"/>
                <w:rFonts w:eastAsiaTheme="minorHAnsi"/>
                <w:sz w:val="14"/>
                <w:szCs w:val="14"/>
              </w:rPr>
              <w:t xml:space="preserve"> а/д п. </w:t>
            </w:r>
            <w:proofErr w:type="spellStart"/>
            <w:r>
              <w:rPr>
                <w:rStyle w:val="295pt0"/>
                <w:rFonts w:eastAsiaTheme="minorHAnsi"/>
                <w:sz w:val="14"/>
                <w:szCs w:val="14"/>
              </w:rPr>
              <w:t>Лаштованный</w:t>
            </w:r>
            <w:proofErr w:type="spellEnd"/>
            <w:r>
              <w:rPr>
                <w:rStyle w:val="295pt0"/>
                <w:rFonts w:eastAsiaTheme="minorHAnsi"/>
                <w:sz w:val="14"/>
                <w:szCs w:val="14"/>
              </w:rPr>
              <w:t xml:space="preserve"> - п. Образцовый - ст. Крыловская и а/д ст. Староминская - ст. Ленинградская - ст. Павловская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8.9</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Частично канализированное </w:t>
            </w:r>
            <w:proofErr w:type="gramStart"/>
            <w:r>
              <w:rPr>
                <w:rStyle w:val="295pt0"/>
                <w:rFonts w:eastAsiaTheme="minorHAnsi"/>
                <w:sz w:val="14"/>
                <w:szCs w:val="14"/>
              </w:rPr>
              <w:t>пересечение</w:t>
            </w:r>
            <w:proofErr w:type="gramEnd"/>
            <w:r>
              <w:rPr>
                <w:rStyle w:val="295pt0"/>
                <w:rFonts w:eastAsiaTheme="minorHAnsi"/>
                <w:sz w:val="14"/>
                <w:szCs w:val="14"/>
              </w:rPr>
              <w:t xml:space="preserve"> а/д ст. Староминская - ст. Ленинградская - ст. Павловская и а/д Подъезд к п. Бичевому</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8.10</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 xml:space="preserve">Частично канализированное </w:t>
            </w:r>
            <w:proofErr w:type="gramStart"/>
            <w:r>
              <w:rPr>
                <w:rStyle w:val="295pt0"/>
                <w:rFonts w:eastAsiaTheme="minorHAnsi"/>
                <w:sz w:val="14"/>
                <w:szCs w:val="14"/>
              </w:rPr>
              <w:t>пересечение</w:t>
            </w:r>
            <w:proofErr w:type="gramEnd"/>
            <w:r>
              <w:rPr>
                <w:rStyle w:val="295pt0"/>
                <w:rFonts w:eastAsiaTheme="minorHAnsi"/>
                <w:sz w:val="14"/>
                <w:szCs w:val="14"/>
              </w:rPr>
              <w:t xml:space="preserve"> а/д п. </w:t>
            </w:r>
            <w:proofErr w:type="spellStart"/>
            <w:r>
              <w:rPr>
                <w:rStyle w:val="295pt0"/>
                <w:rFonts w:eastAsiaTheme="minorHAnsi"/>
                <w:sz w:val="14"/>
                <w:szCs w:val="14"/>
              </w:rPr>
              <w:t>Лаштованный</w:t>
            </w:r>
            <w:proofErr w:type="spellEnd"/>
            <w:r>
              <w:rPr>
                <w:rStyle w:val="295pt0"/>
                <w:rFonts w:eastAsiaTheme="minorHAnsi"/>
                <w:sz w:val="14"/>
                <w:szCs w:val="14"/>
              </w:rPr>
              <w:t xml:space="preserve"> - п. Образцовый - ст. Крыловская и ул. Ленина ст. Новоплатнировская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Организация велодорожек в </w:t>
            </w:r>
            <w:proofErr w:type="spellStart"/>
            <w:r>
              <w:rPr>
                <w:rStyle w:val="295pt"/>
                <w:rFonts w:eastAsiaTheme="minorHAnsi"/>
                <w:sz w:val="14"/>
                <w:szCs w:val="14"/>
              </w:rPr>
              <w:t>т.ч</w:t>
            </w:r>
            <w:proofErr w:type="spellEnd"/>
            <w:r>
              <w:rPr>
                <w:rStyle w:val="295pt"/>
                <w:rFonts w:eastAsiaTheme="minorHAnsi"/>
                <w:sz w:val="14"/>
                <w:szCs w:val="14"/>
              </w:rPr>
              <w:t>.</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3,720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9,848</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2,564</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34,070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36,635</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9.1</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п. Октябрьский ул. 8 Марта, 50 лет СССР, ул. Мира, пер. Пионерский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2,411</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0,628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8,341</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8,969</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9.2</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Крыловская ул. Энгельса, ул. Комсомольская, ул. Урожайная, ул. Станичная, ул. Ленина, ул. Барышевского, ул. Озерная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4,912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1,279</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16,994</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18,273</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9.3</w:t>
            </w: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0"/>
                <w:rFonts w:eastAsiaTheme="minorHAnsi"/>
                <w:sz w:val="14"/>
                <w:szCs w:val="14"/>
              </w:rPr>
              <w:t>ст. Новоплатнировская ул. Красная, ул. Советов, ул. Октябрьская, ул. Комсомольская, ул. Мира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2,525</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0,658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8,735</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9,393</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мост через р. </w:t>
            </w:r>
            <w:proofErr w:type="spellStart"/>
            <w:r>
              <w:rPr>
                <w:rStyle w:val="295pt"/>
                <w:rFonts w:eastAsiaTheme="minorHAnsi"/>
                <w:sz w:val="14"/>
                <w:szCs w:val="14"/>
              </w:rPr>
              <w:t>Челбас</w:t>
            </w:r>
            <w:proofErr w:type="spellEnd"/>
            <w:r>
              <w:rPr>
                <w:rStyle w:val="295pt"/>
                <w:rFonts w:eastAsiaTheme="minorHAnsi"/>
                <w:sz w:val="14"/>
                <w:szCs w:val="14"/>
              </w:rPr>
              <w:t xml:space="preserve"> </w:t>
            </w:r>
            <w:proofErr w:type="gramStart"/>
            <w:r>
              <w:rPr>
                <w:rStyle w:val="295pt"/>
                <w:rFonts w:eastAsiaTheme="minorHAnsi"/>
                <w:sz w:val="14"/>
                <w:szCs w:val="14"/>
              </w:rPr>
              <w:t>на</w:t>
            </w:r>
            <w:proofErr w:type="gramEnd"/>
            <w:r>
              <w:rPr>
                <w:rStyle w:val="295pt"/>
                <w:rFonts w:eastAsiaTheme="minorHAnsi"/>
                <w:sz w:val="14"/>
                <w:szCs w:val="14"/>
              </w:rPr>
              <w:t xml:space="preserve"> а/д Западный обход ст. Крыловская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500,000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500,000</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500,000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11</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путепровод через ЖД пути </w:t>
            </w:r>
            <w:proofErr w:type="gramStart"/>
            <w:r>
              <w:rPr>
                <w:rStyle w:val="295pt"/>
                <w:rFonts w:eastAsiaTheme="minorHAnsi"/>
                <w:sz w:val="14"/>
                <w:szCs w:val="14"/>
              </w:rPr>
              <w:t>на</w:t>
            </w:r>
            <w:proofErr w:type="gramEnd"/>
            <w:r>
              <w:rPr>
                <w:rStyle w:val="295pt"/>
                <w:rFonts w:eastAsiaTheme="minorHAnsi"/>
                <w:sz w:val="14"/>
                <w:szCs w:val="14"/>
              </w:rPr>
              <w:t xml:space="preserve"> а/д обход ст. Ленинградская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500,000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500,000</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500,000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lastRenderedPageBreak/>
              <w:t>12</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Установка </w:t>
            </w:r>
            <w:proofErr w:type="spellStart"/>
            <w:r>
              <w:rPr>
                <w:rStyle w:val="295pt"/>
                <w:rFonts w:eastAsiaTheme="minorHAnsi"/>
                <w:sz w:val="14"/>
                <w:szCs w:val="14"/>
              </w:rPr>
              <w:t>шумозащитного</w:t>
            </w:r>
            <w:proofErr w:type="spellEnd"/>
            <w:r>
              <w:rPr>
                <w:rStyle w:val="295pt"/>
                <w:rFonts w:eastAsiaTheme="minorHAnsi"/>
                <w:sz w:val="14"/>
                <w:szCs w:val="14"/>
              </w:rPr>
              <w:t xml:space="preserve"> экрана вдоль п. Октябрьский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0,040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4200,000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168,000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168,000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Установка пешеходных ограждений возле образовательных учреждений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0,540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0,540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0,540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Установка комплекта освещения со светофором Т7</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0,084</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1,764</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1,764</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15</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Установка предупреждающих знаков возле образовательных </w:t>
            </w:r>
            <w:proofErr w:type="spellStart"/>
            <w:r>
              <w:rPr>
                <w:rStyle w:val="295pt"/>
                <w:rFonts w:eastAsiaTheme="minorHAnsi"/>
                <w:sz w:val="14"/>
                <w:szCs w:val="14"/>
              </w:rPr>
              <w:t>учереждений</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0,012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0,036</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0,036</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Установка искусственных неровностей</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0,060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23,000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1,380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1,380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Обустройство наземных пешеходных переходов</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0,024</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120,000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2,880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2,880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18</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Организация пандусов</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0,036</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59,000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2,124</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2,124</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 xml:space="preserve">Организация </w:t>
            </w:r>
            <w:proofErr w:type="spellStart"/>
            <w:r>
              <w:rPr>
                <w:rStyle w:val="295pt"/>
                <w:rFonts w:eastAsiaTheme="minorHAnsi"/>
                <w:sz w:val="14"/>
                <w:szCs w:val="14"/>
              </w:rPr>
              <w:t>велопарковок</w:t>
            </w:r>
            <w:proofErr w:type="spellEnd"/>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0,180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8,000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1,440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1,440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20</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Ограничение скорости движения 20км/ч</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0,096</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2,452</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0,235</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0,235</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21</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Ограничение скорости движения 40км/ч</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км</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0,096</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47,696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4,579</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4,579</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Организация посадочной площадки на автобусных остановках</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17,000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4,080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4,080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23</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Установка остановочного павильона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0,840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7,560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7,560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24</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Строительство заездных карманов на автобусных остановках</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м2</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0,007</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1344,000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9,610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9,610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25</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установка знака автобусной остановки</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0,012</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0,084</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0,084</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26</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Строительство автопавильонов</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1,690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22,000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37,180</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37,180</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27</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Оснащение всех транспортных средств, используемых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 системой безналичной оплаты проезда</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1,400</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1,400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28</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Оснащение остановочных пунктов средствами зрительного информирования пассажиров с актуальной информацией о маршрутах и расписании движения</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0,100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75,000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7,500</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7,500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29</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Организация системы информирования пассажиров о перемещении общественного транспорта на муниципальных маршрутах регулярных перевозок в режиме реального времени ("онлайн")</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1,000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30</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Планируемые парковки типа "Уличное с карманом вдоль дороги"</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м2</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0,009</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1225,716</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10,517</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10,517</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lastRenderedPageBreak/>
              <w:t>31</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Установка камер фиксации нарушений ПДД</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roofErr w:type="spellStart"/>
            <w:r>
              <w:rPr>
                <w:rStyle w:val="295pt0"/>
                <w:rFonts w:eastAsiaTheme="minorHAnsi"/>
                <w:sz w:val="14"/>
                <w:szCs w:val="14"/>
              </w:rPr>
              <w:t>шт</w:t>
            </w:r>
            <w:proofErr w:type="spellEnd"/>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4,200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14,000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58,800</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58,800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Style w:val="295pt0"/>
                <w:rFonts w:eastAsiaTheme="minorHAnsi"/>
                <w:sz w:val="14"/>
                <w:szCs w:val="14"/>
              </w:rPr>
            </w:pPr>
            <w:r>
              <w:rPr>
                <w:rStyle w:val="295pt0"/>
                <w:rFonts w:eastAsiaTheme="minorHAnsi"/>
                <w:sz w:val="14"/>
                <w:szCs w:val="14"/>
              </w:rPr>
              <w:t>32</w:t>
            </w: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5pt"/>
                <w:rFonts w:eastAsiaTheme="minorHAnsi"/>
                <w:sz w:val="14"/>
                <w:szCs w:val="14"/>
              </w:rPr>
              <w:t>Установка датчиков учета интенсивности</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шт.</w:t>
            </w: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0,240</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19,000</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4,560</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4,560</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r>
      <w:tr w:rsidR="005977F7" w:rsidTr="005977F7">
        <w:trPr>
          <w:trHeight w:val="284"/>
        </w:trPr>
        <w:tc>
          <w:tcPr>
            <w:tcW w:w="10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Style w:val="295pt0"/>
                <w:rFonts w:eastAsiaTheme="minorHAnsi"/>
                <w:sz w:val="14"/>
                <w:szCs w:val="14"/>
              </w:rPr>
            </w:pPr>
          </w:p>
        </w:tc>
        <w:tc>
          <w:tcPr>
            <w:tcW w:w="15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107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rPr>
                <w:rFonts w:ascii="Times New Roman" w:hAnsi="Times New Roman" w:cs="Times New Roman"/>
                <w:sz w:val="14"/>
                <w:szCs w:val="14"/>
              </w:rPr>
            </w:pPr>
            <w:r>
              <w:rPr>
                <w:rStyle w:val="29pt"/>
                <w:rFonts w:eastAsiaTheme="minorHAnsi"/>
                <w:sz w:val="14"/>
                <w:szCs w:val="14"/>
              </w:rPr>
              <w:t>Итого, млн. руб.</w:t>
            </w:r>
          </w:p>
        </w:tc>
        <w:tc>
          <w:tcPr>
            <w:tcW w:w="16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p>
        </w:tc>
        <w:tc>
          <w:tcPr>
            <w:tcW w:w="232"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5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0"/>
                <w:rFonts w:eastAsiaTheme="minorHAnsi"/>
                <w:sz w:val="14"/>
                <w:szCs w:val="14"/>
              </w:rPr>
              <w:t>-</w:t>
            </w:r>
          </w:p>
        </w:tc>
        <w:tc>
          <w:tcPr>
            <w:tcW w:w="281" w:type="pct"/>
            <w:tcBorders>
              <w:top w:val="single" w:sz="4" w:space="0" w:color="auto"/>
              <w:left w:val="single" w:sz="4" w:space="0" w:color="auto"/>
              <w:bottom w:val="single" w:sz="4" w:space="0" w:color="auto"/>
            </w:tcBorders>
            <w:shd w:val="clear" w:color="auto" w:fill="FFFFFF"/>
            <w:vAlign w:val="center"/>
          </w:tcPr>
          <w:p w:rsidR="005977F7" w:rsidRDefault="00CA5D05" w:rsidP="000944C4">
            <w:pPr>
              <w:spacing w:after="0" w:line="240" w:lineRule="auto"/>
              <w:jc w:val="center"/>
              <w:rPr>
                <w:rFonts w:ascii="Times New Roman" w:hAnsi="Times New Roman" w:cs="Times New Roman"/>
                <w:sz w:val="14"/>
                <w:szCs w:val="14"/>
              </w:rPr>
            </w:pPr>
            <w:r>
              <w:rPr>
                <w:rStyle w:val="295pt"/>
                <w:rFonts w:eastAsiaTheme="minorHAnsi"/>
                <w:sz w:val="14"/>
                <w:szCs w:val="14"/>
              </w:rPr>
              <w:t>59,26</w:t>
            </w:r>
          </w:p>
        </w:tc>
        <w:tc>
          <w:tcPr>
            <w:tcW w:w="268" w:type="pct"/>
            <w:tcBorders>
              <w:top w:val="single" w:sz="4" w:space="0" w:color="auto"/>
              <w:left w:val="single" w:sz="4" w:space="0" w:color="auto"/>
              <w:bottom w:val="single" w:sz="4" w:space="0" w:color="auto"/>
            </w:tcBorders>
            <w:shd w:val="clear" w:color="auto" w:fill="FFFFFF"/>
            <w:vAlign w:val="center"/>
          </w:tcPr>
          <w:p w:rsidR="005977F7" w:rsidRDefault="00CA5D05" w:rsidP="000944C4">
            <w:pPr>
              <w:spacing w:after="0" w:line="240" w:lineRule="auto"/>
              <w:jc w:val="center"/>
              <w:rPr>
                <w:rFonts w:ascii="Times New Roman" w:hAnsi="Times New Roman" w:cs="Times New Roman"/>
                <w:sz w:val="14"/>
                <w:szCs w:val="14"/>
              </w:rPr>
            </w:pPr>
            <w:r>
              <w:rPr>
                <w:rStyle w:val="295pt"/>
                <w:rFonts w:eastAsiaTheme="minorHAnsi"/>
                <w:sz w:val="14"/>
                <w:szCs w:val="14"/>
              </w:rPr>
              <w:t>1004,04</w:t>
            </w:r>
          </w:p>
        </w:tc>
        <w:tc>
          <w:tcPr>
            <w:tcW w:w="21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59,80</w:t>
            </w:r>
          </w:p>
        </w:tc>
        <w:tc>
          <w:tcPr>
            <w:tcW w:w="233" w:type="pct"/>
            <w:tcBorders>
              <w:top w:val="single" w:sz="4" w:space="0" w:color="auto"/>
              <w:left w:val="single" w:sz="4" w:space="0" w:color="auto"/>
              <w:bottom w:val="single" w:sz="4" w:space="0" w:color="auto"/>
            </w:tcBorders>
            <w:shd w:val="clear" w:color="auto" w:fill="FFFFFF"/>
            <w:vAlign w:val="center"/>
          </w:tcPr>
          <w:p w:rsidR="005977F7" w:rsidRDefault="00CA5D05" w:rsidP="000944C4">
            <w:pPr>
              <w:spacing w:after="0" w:line="240" w:lineRule="auto"/>
              <w:jc w:val="center"/>
              <w:rPr>
                <w:rFonts w:ascii="Times New Roman" w:hAnsi="Times New Roman" w:cs="Times New Roman"/>
                <w:sz w:val="14"/>
                <w:szCs w:val="14"/>
              </w:rPr>
            </w:pPr>
            <w:r>
              <w:rPr>
                <w:rStyle w:val="295pt"/>
                <w:rFonts w:eastAsiaTheme="minorHAnsi"/>
                <w:sz w:val="14"/>
                <w:szCs w:val="14"/>
              </w:rPr>
              <w:t>1123,1</w:t>
            </w:r>
          </w:p>
        </w:tc>
        <w:tc>
          <w:tcPr>
            <w:tcW w:w="26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52,08</w:t>
            </w:r>
          </w:p>
        </w:tc>
        <w:tc>
          <w:tcPr>
            <w:tcW w:w="270"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3 753,82</w:t>
            </w:r>
          </w:p>
        </w:tc>
        <w:tc>
          <w:tcPr>
            <w:tcW w:w="22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w:t>
            </w:r>
          </w:p>
        </w:tc>
        <w:tc>
          <w:tcPr>
            <w:tcW w:w="249"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3 805,90</w:t>
            </w:r>
          </w:p>
        </w:tc>
        <w:tc>
          <w:tcPr>
            <w:tcW w:w="291"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50,75</w:t>
            </w:r>
          </w:p>
        </w:tc>
        <w:tc>
          <w:tcPr>
            <w:tcW w:w="215"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5 182,58</w:t>
            </w:r>
          </w:p>
        </w:tc>
        <w:tc>
          <w:tcPr>
            <w:tcW w:w="236" w:type="pct"/>
            <w:tcBorders>
              <w:top w:val="single" w:sz="4" w:space="0" w:color="auto"/>
              <w:left w:val="single" w:sz="4" w:space="0" w:color="auto"/>
              <w:bottom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0,00</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5977F7" w:rsidRDefault="005977F7" w:rsidP="000944C4">
            <w:pPr>
              <w:spacing w:after="0" w:line="240" w:lineRule="auto"/>
              <w:jc w:val="center"/>
              <w:rPr>
                <w:rFonts w:ascii="Times New Roman" w:hAnsi="Times New Roman" w:cs="Times New Roman"/>
                <w:sz w:val="14"/>
                <w:szCs w:val="14"/>
              </w:rPr>
            </w:pPr>
            <w:r>
              <w:rPr>
                <w:rStyle w:val="295pt"/>
                <w:rFonts w:eastAsiaTheme="minorHAnsi"/>
                <w:sz w:val="14"/>
                <w:szCs w:val="14"/>
              </w:rPr>
              <w:t>5 233,32</w:t>
            </w:r>
          </w:p>
        </w:tc>
      </w:tr>
    </w:tbl>
    <w:p w:rsidR="005977F7" w:rsidRDefault="00FE76FC" w:rsidP="00FE76FC">
      <w:pPr>
        <w:tabs>
          <w:tab w:val="left" w:pos="1134"/>
        </w:tabs>
        <w:spacing w:after="60" w:line="240" w:lineRule="auto"/>
        <w:jc w:val="right"/>
        <w:rPr>
          <w:rFonts w:ascii="Times New Roman" w:hAnsi="Times New Roman" w:cs="Times New Roman"/>
          <w:sz w:val="28"/>
          <w:szCs w:val="28"/>
        </w:rPr>
      </w:pPr>
      <w:r>
        <w:rPr>
          <w:rFonts w:ascii="Times New Roman" w:hAnsi="Times New Roman" w:cs="Times New Roman"/>
          <w:sz w:val="28"/>
          <w:szCs w:val="28"/>
        </w:rPr>
        <w:t>»</w:t>
      </w:r>
    </w:p>
    <w:p w:rsidR="005977F7" w:rsidRDefault="005977F7" w:rsidP="005977F7">
      <w:pPr>
        <w:tabs>
          <w:tab w:val="left" w:pos="1134"/>
        </w:tabs>
        <w:spacing w:after="60" w:line="240" w:lineRule="auto"/>
        <w:jc w:val="both"/>
        <w:rPr>
          <w:rFonts w:ascii="Times New Roman" w:hAnsi="Times New Roman" w:cs="Times New Roman"/>
          <w:sz w:val="28"/>
          <w:szCs w:val="28"/>
        </w:rPr>
      </w:pPr>
    </w:p>
    <w:p w:rsidR="000F7872" w:rsidRDefault="000F7872" w:rsidP="005977F7">
      <w:pPr>
        <w:tabs>
          <w:tab w:val="left" w:pos="1134"/>
        </w:tabs>
        <w:spacing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муниципального образования </w:t>
      </w:r>
    </w:p>
    <w:p w:rsidR="000F7872" w:rsidRDefault="000F7872" w:rsidP="005977F7">
      <w:pPr>
        <w:tabs>
          <w:tab w:val="left" w:pos="1134"/>
        </w:tabs>
        <w:spacing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Ленинградский район                                                                                                                                                        </w:t>
      </w:r>
      <w:proofErr w:type="spellStart"/>
      <w:r>
        <w:rPr>
          <w:rFonts w:ascii="Times New Roman" w:hAnsi="Times New Roman" w:cs="Times New Roman"/>
          <w:sz w:val="28"/>
          <w:szCs w:val="28"/>
        </w:rPr>
        <w:t>С.Н.Шмаровоз</w:t>
      </w:r>
      <w:proofErr w:type="spellEnd"/>
    </w:p>
    <w:p w:rsidR="000F7872" w:rsidRDefault="000F7872" w:rsidP="005977F7">
      <w:pPr>
        <w:tabs>
          <w:tab w:val="left" w:pos="1134"/>
        </w:tabs>
        <w:spacing w:after="60" w:line="240" w:lineRule="auto"/>
        <w:jc w:val="both"/>
        <w:rPr>
          <w:rFonts w:ascii="Times New Roman" w:hAnsi="Times New Roman" w:cs="Times New Roman"/>
          <w:sz w:val="28"/>
          <w:szCs w:val="28"/>
        </w:rPr>
        <w:sectPr w:rsidR="000F7872">
          <w:pgSz w:w="16838" w:h="11906" w:orient="landscape"/>
          <w:pgMar w:top="1418" w:right="1134" w:bottom="851" w:left="1134" w:header="709" w:footer="709" w:gutter="0"/>
          <w:cols w:space="708"/>
          <w:docGrid w:linePitch="360"/>
        </w:sectPr>
      </w:pPr>
      <w:r>
        <w:rPr>
          <w:rFonts w:ascii="Times New Roman" w:hAnsi="Times New Roman" w:cs="Times New Roman"/>
          <w:sz w:val="28"/>
          <w:szCs w:val="28"/>
        </w:rPr>
        <w:t xml:space="preserve"> </w:t>
      </w:r>
    </w:p>
    <w:p w:rsidR="000537F3" w:rsidRDefault="000537F3"/>
    <w:sectPr w:rsidR="000537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D4D" w:rsidRDefault="00771D4D" w:rsidP="009C1489">
      <w:pPr>
        <w:spacing w:after="0" w:line="240" w:lineRule="auto"/>
      </w:pPr>
      <w:r>
        <w:separator/>
      </w:r>
    </w:p>
  </w:endnote>
  <w:endnote w:type="continuationSeparator" w:id="0">
    <w:p w:rsidR="00771D4D" w:rsidRDefault="00771D4D" w:rsidP="009C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D4D" w:rsidRDefault="00771D4D" w:rsidP="009C1489">
      <w:pPr>
        <w:spacing w:after="0" w:line="240" w:lineRule="auto"/>
      </w:pPr>
      <w:r>
        <w:separator/>
      </w:r>
    </w:p>
  </w:footnote>
  <w:footnote w:type="continuationSeparator" w:id="0">
    <w:p w:rsidR="00771D4D" w:rsidRDefault="00771D4D" w:rsidP="009C1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042190"/>
      <w:docPartObj>
        <w:docPartGallery w:val="Page Numbers (Top of Page)"/>
        <w:docPartUnique/>
      </w:docPartObj>
    </w:sdtPr>
    <w:sdtContent>
      <w:p w:rsidR="009C1489" w:rsidRDefault="009C1489">
        <w:pPr>
          <w:pStyle w:val="afa"/>
          <w:jc w:val="center"/>
        </w:pPr>
        <w:r>
          <w:fldChar w:fldCharType="begin"/>
        </w:r>
        <w:r>
          <w:instrText>PAGE   \* MERGEFORMAT</w:instrText>
        </w:r>
        <w:r>
          <w:fldChar w:fldCharType="separate"/>
        </w:r>
        <w:r>
          <w:rPr>
            <w:noProof/>
          </w:rPr>
          <w:t>13</w:t>
        </w:r>
        <w:r>
          <w:fldChar w:fldCharType="end"/>
        </w:r>
      </w:p>
    </w:sdtContent>
  </w:sdt>
  <w:p w:rsidR="009C1489" w:rsidRDefault="009C1489">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40DDF"/>
    <w:multiLevelType w:val="hybridMultilevel"/>
    <w:tmpl w:val="698226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2A4497"/>
    <w:multiLevelType w:val="hybridMultilevel"/>
    <w:tmpl w:val="21062348"/>
    <w:lvl w:ilvl="0" w:tplc="F12AA0F8">
      <w:start w:val="1"/>
      <w:numFmt w:val="bullet"/>
      <w:lvlText w:val="-"/>
      <w:lvlJc w:val="left"/>
      <w:pPr>
        <w:ind w:left="1571" w:hanging="360"/>
      </w:pPr>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tplc="DF20572E">
      <w:start w:val="1"/>
      <w:numFmt w:val="bullet"/>
      <w:lvlText w:val="o"/>
      <w:lvlJc w:val="left"/>
      <w:pPr>
        <w:ind w:left="2291" w:hanging="360"/>
      </w:pPr>
      <w:rPr>
        <w:rFonts w:ascii="Courier New" w:hAnsi="Courier New" w:cs="Courier New" w:hint="default"/>
      </w:rPr>
    </w:lvl>
    <w:lvl w:ilvl="2" w:tplc="EAA8D026">
      <w:start w:val="1"/>
      <w:numFmt w:val="bullet"/>
      <w:lvlText w:val=""/>
      <w:lvlJc w:val="left"/>
      <w:pPr>
        <w:ind w:left="3011" w:hanging="360"/>
      </w:pPr>
      <w:rPr>
        <w:rFonts w:ascii="Wingdings" w:hAnsi="Wingdings" w:hint="default"/>
      </w:rPr>
    </w:lvl>
    <w:lvl w:ilvl="3" w:tplc="F0942106">
      <w:start w:val="1"/>
      <w:numFmt w:val="bullet"/>
      <w:lvlText w:val=""/>
      <w:lvlJc w:val="left"/>
      <w:pPr>
        <w:ind w:left="3731" w:hanging="360"/>
      </w:pPr>
      <w:rPr>
        <w:rFonts w:ascii="Symbol" w:hAnsi="Symbol" w:hint="default"/>
      </w:rPr>
    </w:lvl>
    <w:lvl w:ilvl="4" w:tplc="29AE81A2">
      <w:start w:val="1"/>
      <w:numFmt w:val="bullet"/>
      <w:lvlText w:val="o"/>
      <w:lvlJc w:val="left"/>
      <w:pPr>
        <w:ind w:left="4451" w:hanging="360"/>
      </w:pPr>
      <w:rPr>
        <w:rFonts w:ascii="Courier New" w:hAnsi="Courier New" w:cs="Courier New" w:hint="default"/>
      </w:rPr>
    </w:lvl>
    <w:lvl w:ilvl="5" w:tplc="9D067126">
      <w:start w:val="1"/>
      <w:numFmt w:val="bullet"/>
      <w:lvlText w:val=""/>
      <w:lvlJc w:val="left"/>
      <w:pPr>
        <w:ind w:left="5171" w:hanging="360"/>
      </w:pPr>
      <w:rPr>
        <w:rFonts w:ascii="Wingdings" w:hAnsi="Wingdings" w:hint="default"/>
      </w:rPr>
    </w:lvl>
    <w:lvl w:ilvl="6" w:tplc="4092AEFE">
      <w:start w:val="1"/>
      <w:numFmt w:val="bullet"/>
      <w:lvlText w:val=""/>
      <w:lvlJc w:val="left"/>
      <w:pPr>
        <w:ind w:left="5891" w:hanging="360"/>
      </w:pPr>
      <w:rPr>
        <w:rFonts w:ascii="Symbol" w:hAnsi="Symbol" w:hint="default"/>
      </w:rPr>
    </w:lvl>
    <w:lvl w:ilvl="7" w:tplc="BF42E9B2">
      <w:start w:val="1"/>
      <w:numFmt w:val="bullet"/>
      <w:lvlText w:val="o"/>
      <w:lvlJc w:val="left"/>
      <w:pPr>
        <w:ind w:left="6611" w:hanging="360"/>
      </w:pPr>
      <w:rPr>
        <w:rFonts w:ascii="Courier New" w:hAnsi="Courier New" w:cs="Courier New" w:hint="default"/>
      </w:rPr>
    </w:lvl>
    <w:lvl w:ilvl="8" w:tplc="E1CA8158">
      <w:start w:val="1"/>
      <w:numFmt w:val="bullet"/>
      <w:lvlText w:val=""/>
      <w:lvlJc w:val="left"/>
      <w:pPr>
        <w:ind w:left="7331"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CF"/>
    <w:rsid w:val="000537F3"/>
    <w:rsid w:val="000944C4"/>
    <w:rsid w:val="000F7872"/>
    <w:rsid w:val="002D2D7E"/>
    <w:rsid w:val="004B1C97"/>
    <w:rsid w:val="00583EE8"/>
    <w:rsid w:val="00590897"/>
    <w:rsid w:val="005977F7"/>
    <w:rsid w:val="006E2847"/>
    <w:rsid w:val="00710000"/>
    <w:rsid w:val="00771D4D"/>
    <w:rsid w:val="007C0123"/>
    <w:rsid w:val="007F2455"/>
    <w:rsid w:val="00984EB5"/>
    <w:rsid w:val="009C1489"/>
    <w:rsid w:val="00B923BD"/>
    <w:rsid w:val="00CA5D05"/>
    <w:rsid w:val="00CB1D73"/>
    <w:rsid w:val="00DD4ABD"/>
    <w:rsid w:val="00EA72CE"/>
    <w:rsid w:val="00EB534E"/>
    <w:rsid w:val="00F864CF"/>
    <w:rsid w:val="00FE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6EF30-DFA7-445B-AE1B-E02F1BE4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7F7"/>
    <w:pPr>
      <w:spacing w:after="200" w:line="276" w:lineRule="auto"/>
    </w:pPr>
  </w:style>
  <w:style w:type="paragraph" w:styleId="1">
    <w:name w:val="heading 1"/>
    <w:basedOn w:val="a"/>
    <w:next w:val="a"/>
    <w:link w:val="10"/>
    <w:uiPriority w:val="9"/>
    <w:qFormat/>
    <w:rsid w:val="005977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977F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977F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977F7"/>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5977F7"/>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5977F7"/>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5977F7"/>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5977F7"/>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5977F7"/>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7F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977F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5977F7"/>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5977F7"/>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5977F7"/>
    <w:rPr>
      <w:rFonts w:ascii="Arial" w:eastAsia="Arial" w:hAnsi="Arial" w:cs="Arial"/>
      <w:b/>
      <w:bCs/>
      <w:sz w:val="24"/>
      <w:szCs w:val="24"/>
    </w:rPr>
  </w:style>
  <w:style w:type="character" w:customStyle="1" w:styleId="60">
    <w:name w:val="Заголовок 6 Знак"/>
    <w:basedOn w:val="a0"/>
    <w:link w:val="6"/>
    <w:uiPriority w:val="9"/>
    <w:rsid w:val="005977F7"/>
    <w:rPr>
      <w:rFonts w:ascii="Arial" w:eastAsia="Arial" w:hAnsi="Arial" w:cs="Arial"/>
      <w:b/>
      <w:bCs/>
    </w:rPr>
  </w:style>
  <w:style w:type="character" w:customStyle="1" w:styleId="70">
    <w:name w:val="Заголовок 7 Знак"/>
    <w:basedOn w:val="a0"/>
    <w:link w:val="7"/>
    <w:uiPriority w:val="9"/>
    <w:rsid w:val="005977F7"/>
    <w:rPr>
      <w:rFonts w:ascii="Arial" w:eastAsia="Arial" w:hAnsi="Arial" w:cs="Arial"/>
      <w:b/>
      <w:bCs/>
      <w:i/>
      <w:iCs/>
    </w:rPr>
  </w:style>
  <w:style w:type="character" w:customStyle="1" w:styleId="80">
    <w:name w:val="Заголовок 8 Знак"/>
    <w:basedOn w:val="a0"/>
    <w:link w:val="8"/>
    <w:uiPriority w:val="9"/>
    <w:rsid w:val="005977F7"/>
    <w:rPr>
      <w:rFonts w:ascii="Arial" w:eastAsia="Arial" w:hAnsi="Arial" w:cs="Arial"/>
      <w:i/>
      <w:iCs/>
    </w:rPr>
  </w:style>
  <w:style w:type="character" w:customStyle="1" w:styleId="90">
    <w:name w:val="Заголовок 9 Знак"/>
    <w:basedOn w:val="a0"/>
    <w:link w:val="9"/>
    <w:uiPriority w:val="9"/>
    <w:rsid w:val="005977F7"/>
    <w:rPr>
      <w:rFonts w:ascii="Arial" w:eastAsia="Arial" w:hAnsi="Arial" w:cs="Arial"/>
      <w:i/>
      <w:iCs/>
      <w:sz w:val="21"/>
      <w:szCs w:val="21"/>
    </w:rPr>
  </w:style>
  <w:style w:type="character" w:customStyle="1" w:styleId="Heading1Char">
    <w:name w:val="Heading 1 Char"/>
    <w:basedOn w:val="a0"/>
    <w:uiPriority w:val="9"/>
    <w:rsid w:val="005977F7"/>
    <w:rPr>
      <w:rFonts w:ascii="Arial" w:eastAsia="Arial" w:hAnsi="Arial" w:cs="Arial"/>
      <w:sz w:val="40"/>
      <w:szCs w:val="40"/>
    </w:rPr>
  </w:style>
  <w:style w:type="character" w:customStyle="1" w:styleId="Heading2Char">
    <w:name w:val="Heading 2 Char"/>
    <w:basedOn w:val="a0"/>
    <w:uiPriority w:val="9"/>
    <w:rsid w:val="005977F7"/>
    <w:rPr>
      <w:rFonts w:ascii="Arial" w:eastAsia="Arial" w:hAnsi="Arial" w:cs="Arial"/>
      <w:sz w:val="34"/>
    </w:rPr>
  </w:style>
  <w:style w:type="character" w:customStyle="1" w:styleId="Heading3Char">
    <w:name w:val="Heading 3 Char"/>
    <w:basedOn w:val="a0"/>
    <w:uiPriority w:val="9"/>
    <w:rsid w:val="005977F7"/>
    <w:rPr>
      <w:rFonts w:ascii="Arial" w:eastAsia="Arial" w:hAnsi="Arial" w:cs="Arial"/>
      <w:sz w:val="30"/>
      <w:szCs w:val="30"/>
    </w:rPr>
  </w:style>
  <w:style w:type="character" w:customStyle="1" w:styleId="Heading4Char">
    <w:name w:val="Heading 4 Char"/>
    <w:basedOn w:val="a0"/>
    <w:uiPriority w:val="9"/>
    <w:rsid w:val="005977F7"/>
    <w:rPr>
      <w:rFonts w:ascii="Arial" w:eastAsia="Arial" w:hAnsi="Arial" w:cs="Arial"/>
      <w:b/>
      <w:bCs/>
      <w:sz w:val="26"/>
      <w:szCs w:val="26"/>
    </w:rPr>
  </w:style>
  <w:style w:type="paragraph" w:styleId="a3">
    <w:name w:val="No Spacing"/>
    <w:uiPriority w:val="1"/>
    <w:qFormat/>
    <w:rsid w:val="005977F7"/>
    <w:pPr>
      <w:spacing w:after="0" w:line="240" w:lineRule="auto"/>
    </w:pPr>
  </w:style>
  <w:style w:type="paragraph" w:styleId="a4">
    <w:name w:val="Title"/>
    <w:basedOn w:val="a"/>
    <w:next w:val="a"/>
    <w:link w:val="a5"/>
    <w:uiPriority w:val="10"/>
    <w:qFormat/>
    <w:rsid w:val="005977F7"/>
    <w:pPr>
      <w:spacing w:before="300"/>
      <w:contextualSpacing/>
    </w:pPr>
    <w:rPr>
      <w:sz w:val="48"/>
      <w:szCs w:val="48"/>
    </w:rPr>
  </w:style>
  <w:style w:type="character" w:customStyle="1" w:styleId="a5">
    <w:name w:val="Название Знак"/>
    <w:basedOn w:val="a0"/>
    <w:link w:val="a4"/>
    <w:uiPriority w:val="10"/>
    <w:rsid w:val="005977F7"/>
    <w:rPr>
      <w:sz w:val="48"/>
      <w:szCs w:val="48"/>
    </w:rPr>
  </w:style>
  <w:style w:type="paragraph" w:styleId="a6">
    <w:name w:val="Subtitle"/>
    <w:basedOn w:val="a"/>
    <w:next w:val="a"/>
    <w:link w:val="a7"/>
    <w:uiPriority w:val="11"/>
    <w:qFormat/>
    <w:rsid w:val="005977F7"/>
    <w:pPr>
      <w:spacing w:before="200"/>
    </w:pPr>
    <w:rPr>
      <w:sz w:val="24"/>
      <w:szCs w:val="24"/>
    </w:rPr>
  </w:style>
  <w:style w:type="character" w:customStyle="1" w:styleId="a7">
    <w:name w:val="Подзаголовок Знак"/>
    <w:basedOn w:val="a0"/>
    <w:link w:val="a6"/>
    <w:uiPriority w:val="11"/>
    <w:rsid w:val="005977F7"/>
    <w:rPr>
      <w:sz w:val="24"/>
      <w:szCs w:val="24"/>
    </w:rPr>
  </w:style>
  <w:style w:type="paragraph" w:styleId="21">
    <w:name w:val="Quote"/>
    <w:basedOn w:val="a"/>
    <w:next w:val="a"/>
    <w:link w:val="22"/>
    <w:uiPriority w:val="29"/>
    <w:qFormat/>
    <w:rsid w:val="005977F7"/>
    <w:pPr>
      <w:ind w:left="720" w:right="720"/>
    </w:pPr>
    <w:rPr>
      <w:i/>
    </w:rPr>
  </w:style>
  <w:style w:type="character" w:customStyle="1" w:styleId="22">
    <w:name w:val="Цитата 2 Знак"/>
    <w:basedOn w:val="a0"/>
    <w:link w:val="21"/>
    <w:uiPriority w:val="29"/>
    <w:rsid w:val="005977F7"/>
    <w:rPr>
      <w:i/>
    </w:rPr>
  </w:style>
  <w:style w:type="paragraph" w:styleId="a8">
    <w:name w:val="Intense Quote"/>
    <w:basedOn w:val="a"/>
    <w:next w:val="a"/>
    <w:link w:val="a9"/>
    <w:uiPriority w:val="30"/>
    <w:qFormat/>
    <w:rsid w:val="005977F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5977F7"/>
    <w:rPr>
      <w:i/>
      <w:shd w:val="clear" w:color="auto" w:fill="F2F2F2"/>
    </w:rPr>
  </w:style>
  <w:style w:type="character" w:customStyle="1" w:styleId="HeaderChar">
    <w:name w:val="Header Char"/>
    <w:basedOn w:val="a0"/>
    <w:uiPriority w:val="99"/>
    <w:rsid w:val="005977F7"/>
  </w:style>
  <w:style w:type="character" w:customStyle="1" w:styleId="FooterChar">
    <w:name w:val="Footer Char"/>
    <w:basedOn w:val="a0"/>
    <w:uiPriority w:val="99"/>
    <w:rsid w:val="005977F7"/>
  </w:style>
  <w:style w:type="paragraph" w:styleId="aa">
    <w:name w:val="caption"/>
    <w:basedOn w:val="a"/>
    <w:next w:val="a"/>
    <w:uiPriority w:val="35"/>
    <w:semiHidden/>
    <w:unhideWhenUsed/>
    <w:qFormat/>
    <w:rsid w:val="005977F7"/>
    <w:rPr>
      <w:b/>
      <w:bCs/>
      <w:color w:val="5B9BD5" w:themeColor="accent1"/>
      <w:sz w:val="18"/>
      <w:szCs w:val="18"/>
    </w:rPr>
  </w:style>
  <w:style w:type="character" w:customStyle="1" w:styleId="CaptionChar">
    <w:name w:val="Caption Char"/>
    <w:uiPriority w:val="99"/>
    <w:rsid w:val="005977F7"/>
  </w:style>
  <w:style w:type="table" w:customStyle="1" w:styleId="TableGridLight">
    <w:name w:val="Table Grid Light"/>
    <w:basedOn w:val="a1"/>
    <w:uiPriority w:val="59"/>
    <w:rsid w:val="005977F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5977F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5977F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5977F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5977F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5977F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5977F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977F7"/>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5977F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977F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977F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977F7"/>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5977F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5977F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977F7"/>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5977F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977F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977F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977F7"/>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5977F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5977F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977F7"/>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5977F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977F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977F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977F7"/>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5977F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5977F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977F7"/>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5977F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977F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977F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977F7"/>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5977F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5977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977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5977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977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5977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5977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5977F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5977F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977F7"/>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5977F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977F7"/>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977F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977F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5977F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5977F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977F7"/>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5977F7"/>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977F7"/>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977F7"/>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977F7"/>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5977F7"/>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5977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977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5977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977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977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977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5977F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5977F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977F7"/>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5977F7"/>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977F7"/>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977F7"/>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977F7"/>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5977F7"/>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5977F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977F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5977F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977F7"/>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977F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977F7"/>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5977F7"/>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5977F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977F7"/>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5977F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977F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977F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977F7"/>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5977F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5977F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977F7"/>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5977F7"/>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977F7"/>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977F7"/>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977F7"/>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5977F7"/>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5977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977F7"/>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5977F7"/>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977F7"/>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977F7"/>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977F7"/>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5977F7"/>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5977F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977F7"/>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5977F7"/>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977F7"/>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977F7"/>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977F7"/>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5977F7"/>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977F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977F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5977F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977F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977F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977F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5977F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977F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977F7"/>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5977F7"/>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977F7"/>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977F7"/>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977F7"/>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5977F7"/>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977F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977F7"/>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5977F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977F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977F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977F7"/>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5977F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5977F7"/>
    <w:pPr>
      <w:spacing w:after="40" w:line="240" w:lineRule="auto"/>
    </w:pPr>
    <w:rPr>
      <w:sz w:val="18"/>
    </w:rPr>
  </w:style>
  <w:style w:type="character" w:customStyle="1" w:styleId="ac">
    <w:name w:val="Текст сноски Знак"/>
    <w:basedOn w:val="a0"/>
    <w:link w:val="ab"/>
    <w:uiPriority w:val="99"/>
    <w:semiHidden/>
    <w:rsid w:val="005977F7"/>
    <w:rPr>
      <w:sz w:val="18"/>
    </w:rPr>
  </w:style>
  <w:style w:type="character" w:styleId="ad">
    <w:name w:val="footnote reference"/>
    <w:basedOn w:val="a0"/>
    <w:uiPriority w:val="99"/>
    <w:unhideWhenUsed/>
    <w:rsid w:val="005977F7"/>
    <w:rPr>
      <w:vertAlign w:val="superscript"/>
    </w:rPr>
  </w:style>
  <w:style w:type="paragraph" w:styleId="ae">
    <w:name w:val="endnote text"/>
    <w:basedOn w:val="a"/>
    <w:link w:val="af"/>
    <w:uiPriority w:val="99"/>
    <w:semiHidden/>
    <w:unhideWhenUsed/>
    <w:rsid w:val="005977F7"/>
    <w:pPr>
      <w:spacing w:after="0" w:line="240" w:lineRule="auto"/>
    </w:pPr>
    <w:rPr>
      <w:sz w:val="20"/>
    </w:rPr>
  </w:style>
  <w:style w:type="character" w:customStyle="1" w:styleId="af">
    <w:name w:val="Текст концевой сноски Знак"/>
    <w:basedOn w:val="a0"/>
    <w:link w:val="ae"/>
    <w:uiPriority w:val="99"/>
    <w:semiHidden/>
    <w:rsid w:val="005977F7"/>
    <w:rPr>
      <w:sz w:val="20"/>
    </w:rPr>
  </w:style>
  <w:style w:type="character" w:styleId="af0">
    <w:name w:val="endnote reference"/>
    <w:basedOn w:val="a0"/>
    <w:uiPriority w:val="99"/>
    <w:semiHidden/>
    <w:unhideWhenUsed/>
    <w:rsid w:val="005977F7"/>
    <w:rPr>
      <w:vertAlign w:val="superscript"/>
    </w:rPr>
  </w:style>
  <w:style w:type="paragraph" w:styleId="52">
    <w:name w:val="toc 5"/>
    <w:basedOn w:val="a"/>
    <w:next w:val="a"/>
    <w:uiPriority w:val="39"/>
    <w:unhideWhenUsed/>
    <w:rsid w:val="005977F7"/>
    <w:pPr>
      <w:spacing w:after="57"/>
      <w:ind w:left="1134"/>
    </w:pPr>
  </w:style>
  <w:style w:type="paragraph" w:styleId="61">
    <w:name w:val="toc 6"/>
    <w:basedOn w:val="a"/>
    <w:next w:val="a"/>
    <w:uiPriority w:val="39"/>
    <w:unhideWhenUsed/>
    <w:rsid w:val="005977F7"/>
    <w:pPr>
      <w:spacing w:after="57"/>
      <w:ind w:left="1417"/>
    </w:pPr>
  </w:style>
  <w:style w:type="paragraph" w:styleId="71">
    <w:name w:val="toc 7"/>
    <w:basedOn w:val="a"/>
    <w:next w:val="a"/>
    <w:uiPriority w:val="39"/>
    <w:unhideWhenUsed/>
    <w:rsid w:val="005977F7"/>
    <w:pPr>
      <w:spacing w:after="57"/>
      <w:ind w:left="1701"/>
    </w:pPr>
  </w:style>
  <w:style w:type="paragraph" w:styleId="81">
    <w:name w:val="toc 8"/>
    <w:basedOn w:val="a"/>
    <w:next w:val="a"/>
    <w:uiPriority w:val="39"/>
    <w:unhideWhenUsed/>
    <w:rsid w:val="005977F7"/>
    <w:pPr>
      <w:spacing w:after="57"/>
      <w:ind w:left="1984"/>
    </w:pPr>
  </w:style>
  <w:style w:type="paragraph" w:styleId="91">
    <w:name w:val="toc 9"/>
    <w:basedOn w:val="a"/>
    <w:next w:val="a"/>
    <w:uiPriority w:val="39"/>
    <w:unhideWhenUsed/>
    <w:rsid w:val="005977F7"/>
    <w:pPr>
      <w:spacing w:after="57"/>
      <w:ind w:left="2268"/>
    </w:pPr>
  </w:style>
  <w:style w:type="paragraph" w:styleId="af1">
    <w:name w:val="table of figures"/>
    <w:basedOn w:val="a"/>
    <w:next w:val="a"/>
    <w:uiPriority w:val="99"/>
    <w:unhideWhenUsed/>
    <w:rsid w:val="005977F7"/>
    <w:pPr>
      <w:spacing w:after="0"/>
    </w:pPr>
  </w:style>
  <w:style w:type="paragraph" w:styleId="af2">
    <w:name w:val="Balloon Text"/>
    <w:basedOn w:val="a"/>
    <w:link w:val="af3"/>
    <w:uiPriority w:val="99"/>
    <w:semiHidden/>
    <w:unhideWhenUsed/>
    <w:rsid w:val="005977F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977F7"/>
    <w:rPr>
      <w:rFonts w:ascii="Tahoma" w:hAnsi="Tahoma" w:cs="Tahoma"/>
      <w:sz w:val="16"/>
      <w:szCs w:val="16"/>
    </w:rPr>
  </w:style>
  <w:style w:type="table" w:styleId="af4">
    <w:name w:val="Table Grid"/>
    <w:basedOn w:val="a1"/>
    <w:uiPriority w:val="59"/>
    <w:rsid w:val="005977F7"/>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Основной текст (3)_"/>
    <w:basedOn w:val="a0"/>
    <w:link w:val="33"/>
    <w:rsid w:val="005977F7"/>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5977F7"/>
    <w:pPr>
      <w:widowControl w:val="0"/>
      <w:shd w:val="clear" w:color="auto" w:fill="FFFFFF"/>
      <w:spacing w:before="180" w:after="0" w:line="322" w:lineRule="exact"/>
      <w:jc w:val="both"/>
    </w:pPr>
    <w:rPr>
      <w:rFonts w:ascii="Times New Roman" w:eastAsia="Times New Roman" w:hAnsi="Times New Roman" w:cs="Times New Roman"/>
      <w:sz w:val="28"/>
      <w:szCs w:val="28"/>
    </w:rPr>
  </w:style>
  <w:style w:type="character" w:customStyle="1" w:styleId="214pt">
    <w:name w:val="Основной текст (2) + 14 pt;Полужирный"/>
    <w:basedOn w:val="a0"/>
    <w:rsid w:val="005977F7"/>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style>
  <w:style w:type="character" w:customStyle="1" w:styleId="24">
    <w:name w:val="Основной текст (2)_"/>
    <w:basedOn w:val="a0"/>
    <w:rsid w:val="005977F7"/>
    <w:rPr>
      <w:rFonts w:ascii="Times New Roman" w:eastAsia="Times New Roman" w:hAnsi="Times New Roman" w:cs="Times New Roman"/>
      <w:b w:val="0"/>
      <w:bCs w:val="0"/>
      <w:i w:val="0"/>
      <w:iCs w:val="0"/>
      <w:smallCaps w:val="0"/>
      <w:strike w:val="0"/>
      <w:u w:val="none"/>
    </w:rPr>
  </w:style>
  <w:style w:type="character" w:customStyle="1" w:styleId="211pt">
    <w:name w:val="Основной текст (2) + 11 pt;Полужирный"/>
    <w:basedOn w:val="24"/>
    <w:rsid w:val="005977F7"/>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25">
    <w:name w:val="Основной текст (2)"/>
    <w:basedOn w:val="24"/>
    <w:rsid w:val="005977F7"/>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style>
  <w:style w:type="paragraph" w:styleId="af5">
    <w:name w:val="List Paragraph"/>
    <w:basedOn w:val="a"/>
    <w:uiPriority w:val="34"/>
    <w:qFormat/>
    <w:rsid w:val="005977F7"/>
    <w:pPr>
      <w:ind w:left="720"/>
      <w:contextualSpacing/>
    </w:pPr>
  </w:style>
  <w:style w:type="character" w:customStyle="1" w:styleId="62">
    <w:name w:val="Основной текст (6)_"/>
    <w:basedOn w:val="a0"/>
    <w:rsid w:val="005977F7"/>
    <w:rPr>
      <w:rFonts w:ascii="Times New Roman" w:eastAsia="Times New Roman" w:hAnsi="Times New Roman" w:cs="Times New Roman"/>
      <w:b/>
      <w:bCs/>
      <w:i/>
      <w:iCs/>
      <w:smallCaps w:val="0"/>
      <w:strike w:val="0"/>
      <w:sz w:val="22"/>
      <w:szCs w:val="22"/>
      <w:u w:val="none"/>
    </w:rPr>
  </w:style>
  <w:style w:type="character" w:customStyle="1" w:styleId="63">
    <w:name w:val="Основной текст (6)"/>
    <w:basedOn w:val="62"/>
    <w:rsid w:val="005977F7"/>
    <w:rPr>
      <w:rFonts w:ascii="Times New Roman" w:eastAsia="Times New Roman" w:hAnsi="Times New Roman" w:cs="Times New Roman"/>
      <w:b/>
      <w:bCs/>
      <w:i/>
      <w:iCs/>
      <w:smallCaps w:val="0"/>
      <w:strike w:val="0"/>
      <w:color w:val="000000"/>
      <w:spacing w:val="0"/>
      <w:position w:val="0"/>
      <w:sz w:val="22"/>
      <w:szCs w:val="22"/>
      <w:u w:val="single"/>
      <w:lang w:val="ru-RU" w:eastAsia="ru-RU" w:bidi="ru-RU"/>
    </w:rPr>
  </w:style>
  <w:style w:type="character" w:customStyle="1" w:styleId="295pt">
    <w:name w:val="Основной текст (2) + 9;5 pt;Полужирный"/>
    <w:basedOn w:val="24"/>
    <w:rsid w:val="005977F7"/>
    <w:rPr>
      <w:rFonts w:ascii="Times New Roman" w:eastAsia="Times New Roman" w:hAnsi="Times New Roman" w:cs="Times New Roman"/>
      <w:b/>
      <w:bCs/>
      <w:i w:val="0"/>
      <w:iCs w:val="0"/>
      <w:smallCaps w:val="0"/>
      <w:strike w:val="0"/>
      <w:color w:val="000000"/>
      <w:spacing w:val="0"/>
      <w:position w:val="0"/>
      <w:sz w:val="19"/>
      <w:szCs w:val="19"/>
      <w:u w:val="none"/>
      <w:lang w:val="ru-RU" w:eastAsia="ru-RU" w:bidi="ru-RU"/>
    </w:rPr>
  </w:style>
  <w:style w:type="character" w:customStyle="1" w:styleId="295pt0">
    <w:name w:val="Основной текст (2) + 9;5 pt"/>
    <w:basedOn w:val="24"/>
    <w:rsid w:val="005977F7"/>
    <w:rPr>
      <w:rFonts w:ascii="Times New Roman" w:eastAsia="Times New Roman" w:hAnsi="Times New Roman" w:cs="Times New Roman"/>
      <w:b w:val="0"/>
      <w:bCs w:val="0"/>
      <w:i w:val="0"/>
      <w:iCs w:val="0"/>
      <w:smallCaps w:val="0"/>
      <w:strike w:val="0"/>
      <w:color w:val="000000"/>
      <w:spacing w:val="0"/>
      <w:position w:val="0"/>
      <w:sz w:val="19"/>
      <w:szCs w:val="19"/>
      <w:u w:val="none"/>
      <w:lang w:val="ru-RU" w:eastAsia="ru-RU" w:bidi="ru-RU"/>
    </w:rPr>
  </w:style>
  <w:style w:type="character" w:customStyle="1" w:styleId="295pt1">
    <w:name w:val="Основной текст (2) + 9;5 pt;Курсив"/>
    <w:basedOn w:val="24"/>
    <w:rsid w:val="005977F7"/>
    <w:rPr>
      <w:rFonts w:ascii="Times New Roman" w:eastAsia="Times New Roman" w:hAnsi="Times New Roman" w:cs="Times New Roman"/>
      <w:b w:val="0"/>
      <w:bCs w:val="0"/>
      <w:i/>
      <w:iCs/>
      <w:smallCaps w:val="0"/>
      <w:strike w:val="0"/>
      <w:color w:val="000000"/>
      <w:spacing w:val="0"/>
      <w:position w:val="0"/>
      <w:sz w:val="19"/>
      <w:szCs w:val="19"/>
      <w:u w:val="none"/>
      <w:lang w:val="ru-RU" w:eastAsia="ru-RU" w:bidi="ru-RU"/>
    </w:rPr>
  </w:style>
  <w:style w:type="character" w:customStyle="1" w:styleId="295pt2">
    <w:name w:val="Основной текст (2) + 9;5 pt;Малые прописные"/>
    <w:basedOn w:val="24"/>
    <w:rsid w:val="005977F7"/>
    <w:rPr>
      <w:rFonts w:ascii="Times New Roman" w:eastAsia="Times New Roman" w:hAnsi="Times New Roman" w:cs="Times New Roman"/>
      <w:b w:val="0"/>
      <w:bCs w:val="0"/>
      <w:i w:val="0"/>
      <w:iCs w:val="0"/>
      <w:smallCaps/>
      <w:strike w:val="0"/>
      <w:color w:val="000000"/>
      <w:spacing w:val="0"/>
      <w:position w:val="0"/>
      <w:sz w:val="19"/>
      <w:szCs w:val="19"/>
      <w:u w:val="none"/>
      <w:lang w:val="en-US" w:eastAsia="en-US" w:bidi="en-US"/>
    </w:rPr>
  </w:style>
  <w:style w:type="character" w:customStyle="1" w:styleId="af6">
    <w:name w:val="Подпись к таблице_"/>
    <w:basedOn w:val="a0"/>
    <w:link w:val="af7"/>
    <w:rsid w:val="005977F7"/>
    <w:rPr>
      <w:rFonts w:ascii="Times New Roman" w:eastAsia="Times New Roman" w:hAnsi="Times New Roman" w:cs="Times New Roman"/>
      <w:shd w:val="clear" w:color="auto" w:fill="FFFFFF"/>
    </w:rPr>
  </w:style>
  <w:style w:type="paragraph" w:customStyle="1" w:styleId="af7">
    <w:name w:val="Подпись к таблице"/>
    <w:basedOn w:val="a"/>
    <w:link w:val="af6"/>
    <w:rsid w:val="005977F7"/>
    <w:pPr>
      <w:widowControl w:val="0"/>
      <w:shd w:val="clear" w:color="auto" w:fill="FFFFFF"/>
      <w:spacing w:after="0" w:line="360" w:lineRule="exact"/>
    </w:pPr>
    <w:rPr>
      <w:rFonts w:ascii="Times New Roman" w:eastAsia="Times New Roman" w:hAnsi="Times New Roman" w:cs="Times New Roman"/>
    </w:rPr>
  </w:style>
  <w:style w:type="character" w:customStyle="1" w:styleId="af8">
    <w:name w:val="Подпись к картинке_"/>
    <w:basedOn w:val="a0"/>
    <w:link w:val="af9"/>
    <w:rsid w:val="005977F7"/>
    <w:rPr>
      <w:rFonts w:ascii="Times New Roman" w:eastAsia="Times New Roman" w:hAnsi="Times New Roman" w:cs="Times New Roman"/>
      <w:shd w:val="clear" w:color="auto" w:fill="FFFFFF"/>
    </w:rPr>
  </w:style>
  <w:style w:type="paragraph" w:customStyle="1" w:styleId="af9">
    <w:name w:val="Подпись к картинке"/>
    <w:basedOn w:val="a"/>
    <w:link w:val="af8"/>
    <w:rsid w:val="005977F7"/>
    <w:pPr>
      <w:widowControl w:val="0"/>
      <w:shd w:val="clear" w:color="auto" w:fill="FFFFFF"/>
      <w:spacing w:after="0" w:line="360" w:lineRule="exact"/>
      <w:ind w:firstLine="640"/>
    </w:pPr>
    <w:rPr>
      <w:rFonts w:ascii="Times New Roman" w:eastAsia="Times New Roman" w:hAnsi="Times New Roman" w:cs="Times New Roman"/>
    </w:rPr>
  </w:style>
  <w:style w:type="character" w:customStyle="1" w:styleId="28pt">
    <w:name w:val="Основной текст (2) + 8 pt"/>
    <w:basedOn w:val="24"/>
    <w:rsid w:val="005977F7"/>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2105pt">
    <w:name w:val="Основной текст (2) + 10;5 pt"/>
    <w:basedOn w:val="24"/>
    <w:rsid w:val="005977F7"/>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72">
    <w:name w:val="Основной текст (7)"/>
    <w:basedOn w:val="a0"/>
    <w:rsid w:val="005977F7"/>
    <w:rPr>
      <w:rFonts w:ascii="Times New Roman" w:eastAsia="Times New Roman" w:hAnsi="Times New Roman" w:cs="Times New Roman"/>
      <w:b/>
      <w:bCs/>
      <w:i/>
      <w:iCs/>
      <w:smallCaps w:val="0"/>
      <w:strike w:val="0"/>
      <w:color w:val="000000"/>
      <w:spacing w:val="0"/>
      <w:position w:val="0"/>
      <w:sz w:val="24"/>
      <w:szCs w:val="24"/>
      <w:u w:val="single"/>
      <w:lang w:val="ru-RU" w:eastAsia="ru-RU" w:bidi="ru-RU"/>
    </w:rPr>
  </w:style>
  <w:style w:type="character" w:customStyle="1" w:styleId="2115pt">
    <w:name w:val="Основной текст (2) + 11;5 pt"/>
    <w:basedOn w:val="24"/>
    <w:rsid w:val="005977F7"/>
    <w:rPr>
      <w:rFonts w:ascii="Times New Roman" w:eastAsia="Times New Roman" w:hAnsi="Times New Roman" w:cs="Times New Roman"/>
      <w:b w:val="0"/>
      <w:bCs w:val="0"/>
      <w:i w:val="0"/>
      <w:iCs w:val="0"/>
      <w:smallCaps w:val="0"/>
      <w:strike w:val="0"/>
      <w:color w:val="000000"/>
      <w:spacing w:val="0"/>
      <w:position w:val="0"/>
      <w:sz w:val="23"/>
      <w:szCs w:val="23"/>
      <w:u w:val="none"/>
      <w:lang w:val="ru-RU" w:eastAsia="ru-RU" w:bidi="ru-RU"/>
    </w:rPr>
  </w:style>
  <w:style w:type="character" w:customStyle="1" w:styleId="512pt">
    <w:name w:val="Основной текст (5) + 12 pt;Курсив"/>
    <w:basedOn w:val="a0"/>
    <w:rsid w:val="005977F7"/>
    <w:rPr>
      <w:rFonts w:ascii="Times New Roman" w:eastAsia="Times New Roman" w:hAnsi="Times New Roman" w:cs="Times New Roman"/>
      <w:b/>
      <w:bCs/>
      <w:i/>
      <w:iCs/>
      <w:smallCaps w:val="0"/>
      <w:strike w:val="0"/>
      <w:color w:val="000000"/>
      <w:spacing w:val="0"/>
      <w:position w:val="0"/>
      <w:sz w:val="24"/>
      <w:szCs w:val="24"/>
      <w:u w:val="single"/>
      <w:lang w:val="ru-RU" w:eastAsia="ru-RU" w:bidi="ru-RU"/>
    </w:rPr>
  </w:style>
  <w:style w:type="character" w:customStyle="1" w:styleId="295pt0pt">
    <w:name w:val="Основной текст (2) + 9;5 pt;Полужирный;Курсив;Интервал 0 pt"/>
    <w:basedOn w:val="24"/>
    <w:rsid w:val="005977F7"/>
    <w:rPr>
      <w:rFonts w:ascii="Times New Roman" w:eastAsia="Times New Roman" w:hAnsi="Times New Roman" w:cs="Times New Roman"/>
      <w:b/>
      <w:bCs/>
      <w:i/>
      <w:iCs/>
      <w:smallCaps w:val="0"/>
      <w:strike w:val="0"/>
      <w:color w:val="000000"/>
      <w:spacing w:val="10"/>
      <w:position w:val="0"/>
      <w:sz w:val="19"/>
      <w:szCs w:val="19"/>
      <w:u w:val="none"/>
      <w:lang w:val="en-US" w:eastAsia="en-US" w:bidi="en-US"/>
    </w:rPr>
  </w:style>
  <w:style w:type="character" w:customStyle="1" w:styleId="115pt">
    <w:name w:val="Подпись к картинке + 11;5 pt"/>
    <w:basedOn w:val="af8"/>
    <w:rsid w:val="005977F7"/>
    <w:rPr>
      <w:rFonts w:ascii="Times New Roman" w:eastAsia="Times New Roman" w:hAnsi="Times New Roman" w:cs="Times New Roman"/>
      <w:b w:val="0"/>
      <w:bCs w:val="0"/>
      <w:i w:val="0"/>
      <w:iCs w:val="0"/>
      <w:smallCaps w:val="0"/>
      <w:strike w:val="0"/>
      <w:color w:val="000000"/>
      <w:spacing w:val="0"/>
      <w:position w:val="0"/>
      <w:sz w:val="23"/>
      <w:szCs w:val="23"/>
      <w:u w:val="none"/>
      <w:shd w:val="clear" w:color="auto" w:fill="FFFFFF"/>
      <w:lang w:val="ru-RU" w:eastAsia="ru-RU" w:bidi="ru-RU"/>
    </w:rPr>
  </w:style>
  <w:style w:type="character" w:customStyle="1" w:styleId="29pt">
    <w:name w:val="Основной текст (2) + 9 pt;Полужирный;Курсив"/>
    <w:basedOn w:val="24"/>
    <w:rsid w:val="005977F7"/>
    <w:rPr>
      <w:rFonts w:ascii="Times New Roman" w:eastAsia="Times New Roman" w:hAnsi="Times New Roman" w:cs="Times New Roman"/>
      <w:b/>
      <w:bCs/>
      <w:i/>
      <w:iCs/>
      <w:smallCaps w:val="0"/>
      <w:strike w:val="0"/>
      <w:color w:val="000000"/>
      <w:spacing w:val="0"/>
      <w:position w:val="0"/>
      <w:sz w:val="18"/>
      <w:szCs w:val="18"/>
      <w:u w:val="none"/>
      <w:lang w:val="ru-RU" w:eastAsia="ru-RU" w:bidi="ru-RU"/>
    </w:rPr>
  </w:style>
  <w:style w:type="character" w:customStyle="1" w:styleId="34">
    <w:name w:val="Заголовок №3"/>
    <w:basedOn w:val="a0"/>
    <w:rsid w:val="005977F7"/>
    <w:rPr>
      <w:rFonts w:ascii="Times New Roman" w:eastAsia="Times New Roman" w:hAnsi="Times New Roman" w:cs="Times New Roman"/>
      <w:b/>
      <w:bCs/>
      <w:i w:val="0"/>
      <w:iCs w:val="0"/>
      <w:smallCaps w:val="0"/>
      <w:strike w:val="0"/>
      <w:color w:val="000000"/>
      <w:spacing w:val="0"/>
      <w:position w:val="0"/>
      <w:sz w:val="22"/>
      <w:szCs w:val="22"/>
      <w:u w:val="single"/>
      <w:lang w:val="ru-RU" w:eastAsia="ru-RU" w:bidi="ru-RU"/>
    </w:rPr>
  </w:style>
  <w:style w:type="paragraph" w:styleId="afa">
    <w:name w:val="header"/>
    <w:basedOn w:val="a"/>
    <w:link w:val="afb"/>
    <w:uiPriority w:val="99"/>
    <w:unhideWhenUsed/>
    <w:rsid w:val="005977F7"/>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5977F7"/>
  </w:style>
  <w:style w:type="paragraph" w:styleId="afc">
    <w:name w:val="footer"/>
    <w:basedOn w:val="a"/>
    <w:link w:val="afd"/>
    <w:uiPriority w:val="99"/>
    <w:unhideWhenUsed/>
    <w:rsid w:val="005977F7"/>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5977F7"/>
  </w:style>
  <w:style w:type="paragraph" w:styleId="afe">
    <w:name w:val="TOC Heading"/>
    <w:basedOn w:val="1"/>
    <w:next w:val="a"/>
    <w:uiPriority w:val="39"/>
    <w:unhideWhenUsed/>
    <w:qFormat/>
    <w:rsid w:val="005977F7"/>
    <w:pPr>
      <w:outlineLvl w:val="9"/>
    </w:pPr>
    <w:rPr>
      <w:lang w:eastAsia="ru-RU"/>
    </w:rPr>
  </w:style>
  <w:style w:type="paragraph" w:styleId="12">
    <w:name w:val="toc 1"/>
    <w:basedOn w:val="a"/>
    <w:next w:val="a"/>
    <w:uiPriority w:val="39"/>
    <w:unhideWhenUsed/>
    <w:rsid w:val="005977F7"/>
    <w:pPr>
      <w:tabs>
        <w:tab w:val="left" w:pos="440"/>
        <w:tab w:val="right" w:leader="dot" w:pos="9639"/>
      </w:tabs>
      <w:spacing w:after="336" w:line="240" w:lineRule="auto"/>
      <w:ind w:right="284"/>
      <w:jc w:val="both"/>
    </w:pPr>
  </w:style>
  <w:style w:type="paragraph" w:styleId="26">
    <w:name w:val="toc 2"/>
    <w:basedOn w:val="a"/>
    <w:next w:val="a"/>
    <w:uiPriority w:val="39"/>
    <w:unhideWhenUsed/>
    <w:rsid w:val="005977F7"/>
    <w:pPr>
      <w:tabs>
        <w:tab w:val="left" w:pos="880"/>
        <w:tab w:val="right" w:leader="dot" w:pos="9639"/>
      </w:tabs>
      <w:spacing w:after="100"/>
      <w:ind w:left="220" w:right="281"/>
      <w:jc w:val="both"/>
    </w:pPr>
  </w:style>
  <w:style w:type="paragraph" w:styleId="35">
    <w:name w:val="toc 3"/>
    <w:basedOn w:val="a"/>
    <w:next w:val="a"/>
    <w:uiPriority w:val="39"/>
    <w:unhideWhenUsed/>
    <w:rsid w:val="005977F7"/>
    <w:pPr>
      <w:tabs>
        <w:tab w:val="left" w:pos="1320"/>
        <w:tab w:val="right" w:leader="dot" w:pos="9639"/>
      </w:tabs>
      <w:spacing w:after="100"/>
      <w:ind w:left="440" w:right="281"/>
      <w:jc w:val="both"/>
    </w:pPr>
  </w:style>
  <w:style w:type="character" w:styleId="aff">
    <w:name w:val="Hyperlink"/>
    <w:basedOn w:val="a0"/>
    <w:uiPriority w:val="99"/>
    <w:unhideWhenUsed/>
    <w:rsid w:val="005977F7"/>
    <w:rPr>
      <w:color w:val="0563C1" w:themeColor="hyperlink"/>
      <w:u w:val="single"/>
    </w:rPr>
  </w:style>
  <w:style w:type="paragraph" w:styleId="42">
    <w:name w:val="toc 4"/>
    <w:basedOn w:val="a"/>
    <w:next w:val="a"/>
    <w:uiPriority w:val="39"/>
    <w:unhideWhenUsed/>
    <w:rsid w:val="005977F7"/>
    <w:pPr>
      <w:tabs>
        <w:tab w:val="left" w:pos="1760"/>
        <w:tab w:val="right" w:leader="dot" w:pos="9639"/>
      </w:tabs>
      <w:spacing w:after="100"/>
      <w:ind w:left="660" w:right="281"/>
      <w:jc w:val="both"/>
    </w:pPr>
  </w:style>
  <w:style w:type="character" w:styleId="aff0">
    <w:name w:val="Placeholder Text"/>
    <w:basedOn w:val="a0"/>
    <w:uiPriority w:val="99"/>
    <w:semiHidden/>
    <w:rsid w:val="005977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3975</Words>
  <Characters>22662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Антоненко К.А.</dc:creator>
  <cp:keywords/>
  <dc:description/>
  <cp:lastModifiedBy>Вильчинская А.К.</cp:lastModifiedBy>
  <cp:revision>28</cp:revision>
  <cp:lastPrinted>2023-08-16T10:27:00Z</cp:lastPrinted>
  <dcterms:created xsi:type="dcterms:W3CDTF">2023-06-08T05:25:00Z</dcterms:created>
  <dcterms:modified xsi:type="dcterms:W3CDTF">2023-08-16T10:31:00Z</dcterms:modified>
</cp:coreProperties>
</file>