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B41C" w14:textId="77777777" w:rsidR="0043077A" w:rsidRDefault="0043077A" w:rsidP="0043077A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1DEC1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05972B03">
          <v:shape id="_x0000_i0" o:spid="_x0000_i1025" type="#_x0000_t75" style="width:36.5pt;height:46.65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735F5B7A" w14:textId="77777777" w:rsidR="0043077A" w:rsidRDefault="0043077A" w:rsidP="0043077A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C455833" w14:textId="77777777" w:rsidR="0043077A" w:rsidRDefault="0043077A" w:rsidP="0043077A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7B55602F" w14:textId="77777777" w:rsidR="0043077A" w:rsidRDefault="0043077A" w:rsidP="0043077A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1557EC1B" w14:textId="77777777" w:rsidR="0043077A" w:rsidRDefault="0043077A" w:rsidP="0043077A">
      <w:pPr>
        <w:tabs>
          <w:tab w:val="left" w:pos="3240"/>
        </w:tabs>
        <w:jc w:val="center"/>
      </w:pPr>
    </w:p>
    <w:p w14:paraId="69097331" w14:textId="77777777" w:rsidR="0043077A" w:rsidRDefault="0043077A" w:rsidP="0043077A">
      <w:pPr>
        <w:jc w:val="center"/>
      </w:pPr>
      <w:r>
        <w:rPr>
          <w:sz w:val="28"/>
          <w:szCs w:val="28"/>
        </w:rPr>
        <w:t>станица  Ленинградская</w:t>
      </w:r>
    </w:p>
    <w:p w14:paraId="4BC008E9" w14:textId="77777777" w:rsidR="007E6B7B" w:rsidRDefault="007E6B7B">
      <w:pPr>
        <w:rPr>
          <w:sz w:val="28"/>
          <w:szCs w:val="28"/>
        </w:rPr>
      </w:pPr>
    </w:p>
    <w:p w14:paraId="7746D1C8" w14:textId="77777777" w:rsidR="007E6B7B" w:rsidRDefault="007E6B7B">
      <w:pPr>
        <w:rPr>
          <w:sz w:val="28"/>
          <w:szCs w:val="28"/>
        </w:rPr>
      </w:pPr>
    </w:p>
    <w:p w14:paraId="72EAD72B" w14:textId="77777777" w:rsidR="007E6B7B" w:rsidRDefault="00EB6C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364D9404" w14:textId="77777777" w:rsidR="007E6B7B" w:rsidRDefault="00EB6C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59343FFC" w14:textId="77777777" w:rsidR="007E6B7B" w:rsidRDefault="00EB6C82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 марта 2021 г. № 252 «Об утверждении административного </w:t>
      </w:r>
      <w:r>
        <w:rPr>
          <w:b/>
          <w:bCs/>
          <w:sz w:val="28"/>
          <w:szCs w:val="28"/>
        </w:rPr>
        <w:t xml:space="preserve">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</w:t>
      </w:r>
    </w:p>
    <w:p w14:paraId="44877AEB" w14:textId="77777777" w:rsidR="007E6B7B" w:rsidRDefault="00EB6C82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для ведения личного подсобного хозяйства»</w:t>
      </w:r>
    </w:p>
    <w:p w14:paraId="1C835114" w14:textId="77777777" w:rsidR="007E6B7B" w:rsidRDefault="007E6B7B">
      <w:pPr>
        <w:jc w:val="center"/>
        <w:rPr>
          <w:b/>
          <w:bCs/>
        </w:rPr>
      </w:pPr>
    </w:p>
    <w:p w14:paraId="74CA3F95" w14:textId="77777777" w:rsidR="007E6B7B" w:rsidRDefault="007E6B7B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0DF636BC" w14:textId="77777777" w:rsidR="007E6B7B" w:rsidRDefault="00EB6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27 июля 2010 г. № 210-ФЗ «Об организации представления государственных и муниципальных услуг», </w:t>
      </w:r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 Уставом  муниципального образования Ленинградский район п о с т а н о в л я ю: </w:t>
      </w:r>
    </w:p>
    <w:p w14:paraId="399E8AA9" w14:textId="77777777" w:rsidR="007E6B7B" w:rsidRDefault="00EB6C82">
      <w:pPr>
        <w:tabs>
          <w:tab w:val="left" w:pos="851"/>
        </w:tabs>
        <w:jc w:val="both"/>
      </w:pPr>
      <w:r>
        <w:rPr>
          <w:sz w:val="28"/>
          <w:szCs w:val="28"/>
        </w:rPr>
        <w:tab/>
        <w:t xml:space="preserve">1. Внести в постановление администрации </w:t>
      </w:r>
      <w:r>
        <w:rPr>
          <w:sz w:val="28"/>
          <w:szCs w:val="28"/>
        </w:rPr>
        <w:t>муниципального образования Ленинградский район от 30 марта 2021 г. № 252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гражданам, имеющим трех и более детей, в собственность бесплатно земельных участков дл</w:t>
      </w:r>
      <w:r>
        <w:rPr>
          <w:sz w:val="28"/>
          <w:szCs w:val="28"/>
        </w:rPr>
        <w:t>я индивидуального жилищного строительства или для ведения личного подсобного хозяйства</w:t>
      </w:r>
      <w:r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, исключив </w:t>
      </w:r>
      <w:r>
        <w:rPr>
          <w:sz w:val="28"/>
          <w:szCs w:val="28"/>
        </w:rPr>
        <w:t>в абзаце первом пункта 2.6.3. подраздела 2.6. Раздела 2 приложения слова «Единого Портала или».</w:t>
      </w:r>
    </w:p>
    <w:p w14:paraId="123A505C" w14:textId="77777777" w:rsidR="007E6B7B" w:rsidRDefault="00EB6C82">
      <w:pPr>
        <w:ind w:firstLine="709"/>
        <w:contextualSpacing/>
        <w:jc w:val="both"/>
      </w:pPr>
      <w:r w:rsidRPr="00EB6C82">
        <w:rPr>
          <w:color w:val="000000"/>
          <w:sz w:val="28"/>
          <w:szCs w:val="28"/>
        </w:rPr>
        <w:t>2. Отделу имущественных отношений администрации муни</w:t>
      </w:r>
      <w:r w:rsidRPr="00EB6C82">
        <w:rPr>
          <w:color w:val="000000"/>
          <w:sz w:val="28"/>
          <w:szCs w:val="28"/>
        </w:rPr>
        <w:t>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администрации муниципального образования Ленин-</w:t>
      </w:r>
      <w:bookmarkStart w:id="0" w:name="undefined"/>
      <w:bookmarkEnd w:id="0"/>
      <w:r w:rsidRPr="00EB6C82">
        <w:rPr>
          <w:color w:val="000000"/>
          <w:sz w:val="28"/>
          <w:szCs w:val="28"/>
        </w:rPr>
        <w:t>г</w:t>
      </w:r>
      <w:r w:rsidRPr="00EB6C82">
        <w:rPr>
          <w:color w:val="000000"/>
          <w:sz w:val="28"/>
          <w:szCs w:val="28"/>
        </w:rPr>
        <w:t>радский район в информационно-телекоммуникационной сети</w:t>
      </w:r>
      <w:r w:rsidRPr="00EB6C82">
        <w:rPr>
          <w:color w:val="000000"/>
          <w:sz w:val="28"/>
          <w:szCs w:val="28"/>
        </w:rPr>
        <w:t xml:space="preserve"> «Интернет» (</w:t>
      </w:r>
      <w:hyperlink r:id="rId8" w:tooltip="http://www.adminlenkub.ru" w:history="1">
        <w:r w:rsidRPr="00EB6C82">
          <w:rPr>
            <w:color w:val="000000"/>
            <w:sz w:val="28"/>
            <w:szCs w:val="28"/>
            <w:u w:val="single"/>
          </w:rPr>
          <w:t>www.adminlenkub.ru</w:t>
        </w:r>
      </w:hyperlink>
      <w:r w:rsidRPr="00EB6C82">
        <w:rPr>
          <w:color w:val="000000"/>
          <w:sz w:val="28"/>
          <w:szCs w:val="28"/>
        </w:rPr>
        <w:t>).</w:t>
      </w:r>
    </w:p>
    <w:p w14:paraId="6229A087" w14:textId="77777777" w:rsidR="007E6B7B" w:rsidRDefault="00EB6C82">
      <w:pPr>
        <w:ind w:firstLine="709"/>
        <w:jc w:val="both"/>
      </w:pPr>
      <w:r>
        <w:rPr>
          <w:bCs/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______________</w:t>
      </w:r>
    </w:p>
    <w:p w14:paraId="72004357" w14:textId="77777777" w:rsidR="007E6B7B" w:rsidRPr="00EB6C82" w:rsidRDefault="00EB6C82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EB6C82">
        <w:rPr>
          <w:rFonts w:eastAsia="Calibri"/>
          <w:sz w:val="28"/>
          <w:szCs w:val="28"/>
        </w:rPr>
        <w:t>Постановление вступае</w:t>
      </w:r>
      <w:r w:rsidRPr="00EB6C82">
        <w:rPr>
          <w:rFonts w:eastAsia="Calibri"/>
          <w:sz w:val="28"/>
          <w:szCs w:val="28"/>
        </w:rPr>
        <w:t>т в силу со дня его официального опубликования.</w:t>
      </w:r>
    </w:p>
    <w:p w14:paraId="0F245AD1" w14:textId="77777777" w:rsidR="007E6B7B" w:rsidRDefault="007E6B7B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0BCC14C" w14:textId="77777777" w:rsidR="007E6B7B" w:rsidRDefault="007E6B7B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4502B04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28F3150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7A63AED6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5D3753C8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2E960C3B" w14:textId="77777777" w:rsidR="007E6B7B" w:rsidRDefault="00EB6C82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4D5FEE7A" w14:textId="77777777" w:rsidR="007E6B7B" w:rsidRDefault="00EB6C82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744C9D40" w14:textId="77777777" w:rsidR="007E6B7B" w:rsidRDefault="00EB6C82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3A39A5C6" w14:textId="77777777" w:rsidR="007E6B7B" w:rsidRDefault="00EB6C82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«О внесении изменений в постановление администрации</w:t>
      </w:r>
    </w:p>
    <w:p w14:paraId="50996AC8" w14:textId="77777777" w:rsidR="007E6B7B" w:rsidRDefault="00EB6C82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муниципального образования Ленинградский район</w:t>
      </w:r>
    </w:p>
    <w:p w14:paraId="28A249EF" w14:textId="77777777" w:rsidR="007E6B7B" w:rsidRDefault="00EB6C82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14:paraId="74FB100A" w14:textId="77777777" w:rsidR="007E6B7B" w:rsidRDefault="00EB6C82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»</w:t>
      </w:r>
    </w:p>
    <w:p w14:paraId="5EA35501" w14:textId="77777777" w:rsidR="007E6B7B" w:rsidRDefault="007E6B7B">
      <w:pPr>
        <w:tabs>
          <w:tab w:val="left" w:pos="900"/>
        </w:tabs>
        <w:jc w:val="center"/>
        <w:rPr>
          <w:sz w:val="28"/>
          <w:szCs w:val="28"/>
        </w:rPr>
      </w:pPr>
    </w:p>
    <w:p w14:paraId="3B00ED7E" w14:textId="77777777" w:rsidR="007E6B7B" w:rsidRDefault="007E6B7B">
      <w:pPr>
        <w:tabs>
          <w:tab w:val="left" w:pos="900"/>
        </w:tabs>
        <w:jc w:val="center"/>
        <w:rPr>
          <w:sz w:val="28"/>
          <w:szCs w:val="28"/>
        </w:rPr>
      </w:pPr>
    </w:p>
    <w:p w14:paraId="2DA3C45B" w14:textId="77777777" w:rsidR="007E6B7B" w:rsidRDefault="007E6B7B">
      <w:pPr>
        <w:tabs>
          <w:tab w:val="left" w:pos="900"/>
        </w:tabs>
        <w:jc w:val="center"/>
        <w:rPr>
          <w:sz w:val="28"/>
          <w:szCs w:val="28"/>
        </w:rPr>
      </w:pPr>
    </w:p>
    <w:p w14:paraId="7EB098C4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</w:t>
      </w:r>
      <w:r>
        <w:rPr>
          <w:sz w:val="28"/>
          <w:szCs w:val="28"/>
        </w:rPr>
        <w:t>н и внесен:</w:t>
      </w:r>
    </w:p>
    <w:p w14:paraId="57E1A2DE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06320EAC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</w:t>
      </w:r>
    </w:p>
    <w:p w14:paraId="49697ECD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14:paraId="6F325FA7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A8C7A0F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Р.Г. Тоцкая</w:t>
      </w:r>
    </w:p>
    <w:p w14:paraId="7A337CF8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244E291C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58BEA1E" w14:textId="77777777" w:rsidR="007E6B7B" w:rsidRDefault="00EB6C82">
      <w:pPr>
        <w:tabs>
          <w:tab w:val="left" w:pos="900"/>
        </w:tabs>
        <w:jc w:val="both"/>
      </w:pPr>
      <w:r>
        <w:rPr>
          <w:sz w:val="28"/>
          <w:szCs w:val="28"/>
        </w:rPr>
        <w:t>Заместитель главы</w:t>
      </w:r>
    </w:p>
    <w:p w14:paraId="43A15DA9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092F14A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03F7601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5D9EE133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33323D64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Шерстобитов</w:t>
      </w:r>
    </w:p>
    <w:p w14:paraId="2969F355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60A8BABA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</w:p>
    <w:p w14:paraId="441049E9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3FF04F67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01230182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36FD7899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14:paraId="35084B0B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</w:t>
      </w:r>
      <w:r>
        <w:rPr>
          <w:sz w:val="28"/>
          <w:szCs w:val="28"/>
        </w:rPr>
        <w:t>ации администрации</w:t>
      </w:r>
    </w:p>
    <w:p w14:paraId="1A33B28D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С.С. Финько</w:t>
      </w:r>
    </w:p>
    <w:p w14:paraId="4C557E9F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06E78AD5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7BC5C486" w14:textId="77777777" w:rsidR="007E6B7B" w:rsidRDefault="00EB6C8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отдел администрации</w:t>
      </w:r>
    </w:p>
    <w:p w14:paraId="6D113CE4" w14:textId="77777777" w:rsidR="007E6B7B" w:rsidRDefault="00EB6C82">
      <w:pPr>
        <w:tabs>
          <w:tab w:val="left" w:pos="900"/>
        </w:tabs>
        <w:jc w:val="both"/>
      </w:pPr>
      <w:r>
        <w:rPr>
          <w:sz w:val="28"/>
          <w:szCs w:val="28"/>
        </w:rPr>
        <w:t>муниципального образования</w:t>
      </w:r>
    </w:p>
    <w:p w14:paraId="4959EC8A" w14:textId="77777777" w:rsidR="007E6B7B" w:rsidRDefault="00EB6C82">
      <w:pPr>
        <w:tabs>
          <w:tab w:val="left" w:pos="900"/>
        </w:tabs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Т.А. Сидоренко</w:t>
      </w:r>
    </w:p>
    <w:p w14:paraId="19D451C3" w14:textId="77777777" w:rsidR="007E6B7B" w:rsidRDefault="007E6B7B">
      <w:pPr>
        <w:tabs>
          <w:tab w:val="left" w:pos="900"/>
        </w:tabs>
        <w:jc w:val="both"/>
      </w:pPr>
    </w:p>
    <w:p w14:paraId="01516156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2A0FDC43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3D81BCC6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3533D361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2041117F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7B490622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3B7D2DC1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4C511210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5D2EDE8E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6A1CD941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6FC7937D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p w14:paraId="56720C6F" w14:textId="77777777" w:rsidR="007E6B7B" w:rsidRDefault="007E6B7B">
      <w:pPr>
        <w:tabs>
          <w:tab w:val="left" w:pos="900"/>
        </w:tabs>
        <w:jc w:val="both"/>
        <w:rPr>
          <w:sz w:val="28"/>
          <w:szCs w:val="28"/>
        </w:rPr>
      </w:pPr>
    </w:p>
    <w:sectPr w:rsidR="007E6B7B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C1FF" w14:textId="77777777" w:rsidR="00EB6C82" w:rsidRDefault="00EB6C82">
      <w:r>
        <w:separator/>
      </w:r>
    </w:p>
  </w:endnote>
  <w:endnote w:type="continuationSeparator" w:id="0">
    <w:p w14:paraId="256E3E3B" w14:textId="77777777" w:rsidR="00EB6C82" w:rsidRDefault="00EB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534B" w14:textId="77777777" w:rsidR="00EB6C82" w:rsidRDefault="00EB6C82">
      <w:r>
        <w:separator/>
      </w:r>
    </w:p>
  </w:footnote>
  <w:footnote w:type="continuationSeparator" w:id="0">
    <w:p w14:paraId="583E8BC2" w14:textId="77777777" w:rsidR="00EB6C82" w:rsidRDefault="00EB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4C98" w14:textId="77777777" w:rsidR="007E6B7B" w:rsidRDefault="00EB6C8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692AA0" w14:textId="77777777" w:rsidR="007E6B7B" w:rsidRDefault="007E6B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E71"/>
    <w:multiLevelType w:val="hybridMultilevel"/>
    <w:tmpl w:val="021C50F0"/>
    <w:lvl w:ilvl="0" w:tplc="64D26A38">
      <w:start w:val="1"/>
      <w:numFmt w:val="decimal"/>
      <w:lvlText w:val="%1)"/>
      <w:lvlJc w:val="left"/>
    </w:lvl>
    <w:lvl w:ilvl="1" w:tplc="88AC9F1C">
      <w:start w:val="1"/>
      <w:numFmt w:val="lowerLetter"/>
      <w:lvlText w:val="%2."/>
      <w:lvlJc w:val="left"/>
      <w:pPr>
        <w:ind w:left="1440" w:hanging="360"/>
      </w:pPr>
    </w:lvl>
    <w:lvl w:ilvl="2" w:tplc="9FEEE652">
      <w:start w:val="1"/>
      <w:numFmt w:val="lowerRoman"/>
      <w:lvlText w:val="%3."/>
      <w:lvlJc w:val="right"/>
      <w:pPr>
        <w:ind w:left="2160" w:hanging="180"/>
      </w:pPr>
    </w:lvl>
    <w:lvl w:ilvl="3" w:tplc="8E4EE38C">
      <w:start w:val="1"/>
      <w:numFmt w:val="decimal"/>
      <w:lvlText w:val="%4."/>
      <w:lvlJc w:val="left"/>
      <w:pPr>
        <w:ind w:left="2880" w:hanging="360"/>
      </w:pPr>
    </w:lvl>
    <w:lvl w:ilvl="4" w:tplc="F364D7C4">
      <w:start w:val="1"/>
      <w:numFmt w:val="lowerLetter"/>
      <w:lvlText w:val="%5."/>
      <w:lvlJc w:val="left"/>
      <w:pPr>
        <w:ind w:left="3600" w:hanging="360"/>
      </w:pPr>
    </w:lvl>
    <w:lvl w:ilvl="5" w:tplc="2D768356">
      <w:start w:val="1"/>
      <w:numFmt w:val="lowerRoman"/>
      <w:lvlText w:val="%6."/>
      <w:lvlJc w:val="right"/>
      <w:pPr>
        <w:ind w:left="4320" w:hanging="180"/>
      </w:pPr>
    </w:lvl>
    <w:lvl w:ilvl="6" w:tplc="DEF6027C">
      <w:start w:val="1"/>
      <w:numFmt w:val="decimal"/>
      <w:lvlText w:val="%7."/>
      <w:lvlJc w:val="left"/>
      <w:pPr>
        <w:ind w:left="5040" w:hanging="360"/>
      </w:pPr>
    </w:lvl>
    <w:lvl w:ilvl="7" w:tplc="8B62907A">
      <w:start w:val="1"/>
      <w:numFmt w:val="lowerLetter"/>
      <w:lvlText w:val="%8."/>
      <w:lvlJc w:val="left"/>
      <w:pPr>
        <w:ind w:left="5760" w:hanging="360"/>
      </w:pPr>
    </w:lvl>
    <w:lvl w:ilvl="8" w:tplc="1DBC11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B7B"/>
    <w:rsid w:val="0043077A"/>
    <w:rsid w:val="007E6B7B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41C0A"/>
  <w15:docId w15:val="{E13BE42F-D949-4271-8C45-4E306555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2946</Characters>
  <Application>Microsoft Office Word</Application>
  <DocSecurity>0</DocSecurity>
  <Lines>24</Lines>
  <Paragraphs>6</Paragraphs>
  <ScaleCrop>false</ScaleCrop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dcterms:created xsi:type="dcterms:W3CDTF">2016-01-15T07:07:00Z</dcterms:created>
  <dcterms:modified xsi:type="dcterms:W3CDTF">2024-03-06T12:43:00Z</dcterms:modified>
  <cp:version>1048576</cp:version>
</cp:coreProperties>
</file>