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E3D" w:rsidRPr="00D00631" w:rsidRDefault="00C56C0A" w:rsidP="00D00631">
      <w:pPr>
        <w:pStyle w:val="1"/>
        <w:ind w:left="0" w:firstLine="8505"/>
        <w:rPr>
          <w:b w:val="0"/>
          <w:bCs w:val="0"/>
        </w:rPr>
      </w:pPr>
      <w:r w:rsidRPr="00D00631">
        <w:rPr>
          <w:rFonts w:eastAsia="FreeSerif"/>
          <w:b w:val="0"/>
        </w:rPr>
        <w:t>Приложение 7</w:t>
      </w:r>
    </w:p>
    <w:p w:rsidR="00D00631" w:rsidRPr="00D00631" w:rsidRDefault="00C56C0A" w:rsidP="00D00631">
      <w:pPr>
        <w:pStyle w:val="1"/>
        <w:ind w:left="0" w:firstLine="8505"/>
        <w:rPr>
          <w:rFonts w:eastAsia="FreeSerif"/>
          <w:b w:val="0"/>
        </w:rPr>
      </w:pPr>
      <w:r w:rsidRPr="00D00631">
        <w:rPr>
          <w:rFonts w:eastAsia="FreeSerif"/>
          <w:b w:val="0"/>
        </w:rPr>
        <w:t xml:space="preserve">к решению Совета </w:t>
      </w:r>
    </w:p>
    <w:p w:rsidR="00D00631" w:rsidRPr="00D00631" w:rsidRDefault="00C56C0A" w:rsidP="00D00631">
      <w:pPr>
        <w:pStyle w:val="1"/>
        <w:ind w:left="0" w:firstLine="8505"/>
        <w:rPr>
          <w:rFonts w:eastAsia="FreeSerif"/>
          <w:b w:val="0"/>
        </w:rPr>
      </w:pPr>
      <w:r w:rsidRPr="00D00631">
        <w:rPr>
          <w:rFonts w:eastAsia="FreeSerif"/>
          <w:b w:val="0"/>
        </w:rPr>
        <w:t>муниципального</w:t>
      </w:r>
      <w:r w:rsidR="00D00631" w:rsidRPr="00D00631">
        <w:t xml:space="preserve"> </w:t>
      </w:r>
      <w:r w:rsidRPr="00D00631">
        <w:rPr>
          <w:rFonts w:eastAsia="FreeSerif"/>
          <w:b w:val="0"/>
        </w:rPr>
        <w:t xml:space="preserve">образования </w:t>
      </w:r>
    </w:p>
    <w:p w:rsidR="00ED2E3D" w:rsidRPr="00D00631" w:rsidRDefault="00C56C0A" w:rsidP="00D00631">
      <w:pPr>
        <w:pStyle w:val="1"/>
        <w:ind w:left="0" w:firstLine="8505"/>
      </w:pPr>
      <w:r w:rsidRPr="00D00631">
        <w:rPr>
          <w:rFonts w:eastAsia="FreeSerif"/>
          <w:b w:val="0"/>
        </w:rPr>
        <w:t>Ленинградский</w:t>
      </w:r>
      <w:r w:rsidR="00D00631" w:rsidRPr="00D00631">
        <w:t xml:space="preserve"> </w:t>
      </w:r>
      <w:r w:rsidRPr="00D00631">
        <w:rPr>
          <w:rFonts w:eastAsia="FreeSerif"/>
          <w:b w:val="0"/>
        </w:rPr>
        <w:t xml:space="preserve">муниципальный округ </w:t>
      </w:r>
    </w:p>
    <w:p w:rsidR="00ED2E3D" w:rsidRPr="00D00631" w:rsidRDefault="00C56C0A" w:rsidP="00D00631">
      <w:pPr>
        <w:pStyle w:val="1"/>
        <w:ind w:left="0" w:firstLine="8505"/>
      </w:pPr>
      <w:r w:rsidRPr="00D00631">
        <w:rPr>
          <w:rFonts w:eastAsia="FreeSerif"/>
          <w:b w:val="0"/>
        </w:rPr>
        <w:t>Краснодарского края</w:t>
      </w:r>
    </w:p>
    <w:p w:rsidR="00ED2E3D" w:rsidRPr="00D00631" w:rsidRDefault="00D00631" w:rsidP="00D00631">
      <w:pPr>
        <w:pStyle w:val="1"/>
        <w:ind w:left="0" w:firstLine="8505"/>
      </w:pPr>
      <w:r w:rsidRPr="00D00631">
        <w:rPr>
          <w:rFonts w:eastAsia="FreeSerif"/>
          <w:b w:val="0"/>
        </w:rPr>
        <w:t xml:space="preserve">от </w:t>
      </w:r>
      <w:r>
        <w:rPr>
          <w:rFonts w:eastAsia="FreeSerif"/>
          <w:b w:val="0"/>
        </w:rPr>
        <w:t>21.11.2024 г.</w:t>
      </w:r>
      <w:bookmarkStart w:id="0" w:name="_GoBack"/>
      <w:bookmarkEnd w:id="0"/>
      <w:r w:rsidRPr="00D00631">
        <w:rPr>
          <w:rFonts w:eastAsia="FreeSerif"/>
          <w:b w:val="0"/>
        </w:rPr>
        <w:t xml:space="preserve"> №</w:t>
      </w:r>
      <w:r>
        <w:rPr>
          <w:rFonts w:eastAsia="FreeSerif"/>
          <w:b w:val="0"/>
        </w:rPr>
        <w:t xml:space="preserve"> 69</w:t>
      </w:r>
    </w:p>
    <w:p w:rsidR="00ED2E3D" w:rsidRPr="00D00631" w:rsidRDefault="00ED2E3D">
      <w:pPr>
        <w:pStyle w:val="1"/>
        <w:ind w:left="0"/>
        <w:jc w:val="center"/>
        <w:rPr>
          <w:b w:val="0"/>
          <w:bCs w:val="0"/>
        </w:rPr>
      </w:pPr>
    </w:p>
    <w:p w:rsidR="00ED2E3D" w:rsidRDefault="00ED2E3D">
      <w:pPr>
        <w:pStyle w:val="1"/>
        <w:ind w:left="0"/>
        <w:jc w:val="center"/>
        <w:rPr>
          <w:rFonts w:ascii="FreeSerif" w:hAnsi="FreeSerif" w:cs="FreeSerif"/>
          <w:b w:val="0"/>
        </w:rPr>
      </w:pPr>
    </w:p>
    <w:p w:rsidR="00ED2E3D" w:rsidRDefault="00C56C0A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Перечень имущества, передаваемого из собственности Крыловского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ED2E3D" w:rsidRDefault="00ED2E3D">
      <w:pPr>
        <w:jc w:val="center"/>
        <w:rPr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3282"/>
        <w:gridCol w:w="2976"/>
        <w:gridCol w:w="2010"/>
      </w:tblGrid>
      <w:tr w:rsidR="00ED2E3D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N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ор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ганизации, ИНН организации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имущества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Индивидуализирующие характеристики имущества</w:t>
            </w:r>
            <w:hyperlink w:anchor="sub_11111">
              <w:r>
                <w:rPr>
                  <w:rStyle w:val="afa"/>
                  <w:rFonts w:ascii="FreeSerif" w:eastAsia="FreeSerif" w:hAnsi="FreeSerif" w:cs="FreeSerif"/>
                  <w:sz w:val="28"/>
                  <w:szCs w:val="28"/>
                </w:rPr>
                <w:t>*</w:t>
              </w:r>
            </w:hyperlink>
          </w:p>
        </w:tc>
      </w:tr>
      <w:tr w:rsidR="00ED2E3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</w:tr>
      <w:tr w:rsidR="00ED2E3D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Администрация Крыловского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Автомобиль </w:t>
            </w:r>
          </w:p>
          <w:p w:rsidR="00ED2E3D" w:rsidRDefault="00C56C0A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Haval dargo</w:t>
            </w:r>
          </w:p>
          <w:p w:rsidR="00ED2E3D" w:rsidRDefault="00ED2E3D">
            <w:pPr>
              <w:widowControl w:val="0"/>
              <w:spacing w:line="100" w:lineRule="atLeast"/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 xml:space="preserve">353764, Краснодарский край, Ленинградский район, ст. Крыловская, </w:t>
            </w:r>
          </w:p>
          <w:p w:rsidR="00ED2E3D" w:rsidRDefault="00C56C0A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ул. Ленина, 5,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ED2E3D" w:rsidRDefault="00C56C0A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110135030001</w:t>
            </w:r>
          </w:p>
          <w:p w:rsidR="00ED2E3D" w:rsidRDefault="00C56C0A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3070000,00 руб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остаточная стоимость – 3070000,00 руб.</w:t>
            </w:r>
          </w:p>
        </w:tc>
      </w:tr>
    </w:tbl>
    <w:p w:rsidR="00ED2E3D" w:rsidRDefault="00ED2E3D"/>
    <w:p w:rsidR="00ED2E3D" w:rsidRDefault="00C56C0A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ED2E3D" w:rsidRDefault="00C56C0A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ED2E3D" w:rsidRDefault="00C56C0A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ED2E3D" w:rsidRDefault="00C56C0A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Ленинградский район                                                                                                                </w:t>
      </w:r>
      <w:r>
        <w:rPr>
          <w:rFonts w:ascii="FreeSerif" w:eastAsia="FreeSerif" w:hAnsi="FreeSerif" w:cs="FreeSerif"/>
        </w:rPr>
        <w:t xml:space="preserve">                             Р.Г. Тоцкая</w:t>
      </w:r>
    </w:p>
    <w:p w:rsidR="00ED2E3D" w:rsidRDefault="00ED2E3D"/>
    <w:p w:rsidR="00ED2E3D" w:rsidRDefault="00ED2E3D"/>
    <w:sectPr w:rsidR="00ED2E3D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C0A" w:rsidRDefault="00C56C0A">
      <w:r>
        <w:separator/>
      </w:r>
    </w:p>
  </w:endnote>
  <w:endnote w:type="continuationSeparator" w:id="0">
    <w:p w:rsidR="00C56C0A" w:rsidRDefault="00C5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C0A" w:rsidRDefault="00C56C0A">
      <w:r>
        <w:separator/>
      </w:r>
    </w:p>
  </w:footnote>
  <w:footnote w:type="continuationSeparator" w:id="0">
    <w:p w:rsidR="00C56C0A" w:rsidRDefault="00C56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E3D"/>
    <w:rsid w:val="00C56C0A"/>
    <w:rsid w:val="00D00631"/>
    <w:rsid w:val="00ED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29A52-A434-4592-B2FE-3CECD788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D00631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D00631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6</cp:revision>
  <cp:lastPrinted>2024-11-21T13:06:00Z</cp:lastPrinted>
  <dcterms:created xsi:type="dcterms:W3CDTF">2024-11-14T11:49:00Z</dcterms:created>
  <dcterms:modified xsi:type="dcterms:W3CDTF">2024-11-21T13:06:00Z</dcterms:modified>
  <dc:language>ru-RU</dc:language>
  <cp:version>917504</cp:version>
</cp:coreProperties>
</file>