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103"/>
        <w:rPr>
          <w:szCs w:val="28"/>
        </w:rPr>
      </w:pPr>
      <w:r/>
      <w:bookmarkStart w:id="0" w:name="_Hlk26974182"/>
      <w:r>
        <w:rPr>
          <w:szCs w:val="28"/>
        </w:rPr>
        <w:t xml:space="preserve">Приложение</w:t>
      </w:r>
      <w:r/>
    </w:p>
    <w:p>
      <w:pPr>
        <w:ind w:left="5103"/>
        <w:rPr>
          <w:szCs w:val="28"/>
        </w:rPr>
      </w:pPr>
      <w:r>
        <w:rPr>
          <w:szCs w:val="28"/>
        </w:rPr>
        <w:t xml:space="preserve">к постановлению Законодательного</w:t>
      </w:r>
      <w:r/>
    </w:p>
    <w:p>
      <w:pPr>
        <w:ind w:left="5103"/>
        <w:rPr>
          <w:szCs w:val="28"/>
        </w:rPr>
      </w:pPr>
      <w:r>
        <w:rPr>
          <w:szCs w:val="28"/>
        </w:rPr>
        <w:t xml:space="preserve">Собрания Краснодарского края </w:t>
      </w:r>
      <w:r/>
    </w:p>
    <w:p>
      <w:pPr>
        <w:ind w:left="5103"/>
        <w:rPr>
          <w:szCs w:val="28"/>
        </w:rPr>
      </w:pPr>
      <w:r>
        <w:rPr>
          <w:szCs w:val="28"/>
        </w:rPr>
      </w:r>
      <w:r/>
    </w:p>
    <w:p>
      <w:pPr>
        <w:ind w:left="5103"/>
        <w:rPr>
          <w:szCs w:val="28"/>
        </w:rPr>
      </w:pPr>
      <w:r>
        <w:rPr>
          <w:szCs w:val="28"/>
        </w:rPr>
      </w:r>
      <w:r/>
    </w:p>
    <w:p>
      <w:pPr>
        <w:ind w:left="5103"/>
      </w:pPr>
      <w:r>
        <w:rPr>
          <w:szCs w:val="28"/>
        </w:rPr>
        <w:t xml:space="preserve">Вносится </w:t>
      </w:r>
      <w:bookmarkEnd w:id="0"/>
      <w:r>
        <w:t xml:space="preserve">Советом муниципального образования Ленинградский район </w:t>
      </w:r>
      <w:r/>
    </w:p>
    <w:p>
      <w:pPr>
        <w:ind w:left="5103"/>
      </w:pPr>
      <w:r/>
      <w:r/>
    </w:p>
    <w:p>
      <w:pPr>
        <w:ind w:left="5103"/>
        <w:jc w:val="center"/>
      </w:pPr>
      <w:r>
        <w:t xml:space="preserve">Проект</w:t>
      </w:r>
      <w:r/>
    </w:p>
    <w:p>
      <w:pPr>
        <w:jc w:val="right"/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</w:r>
      <w:r/>
    </w:p>
    <w:p>
      <w:pPr>
        <w:jc w:val="center"/>
        <w:spacing w:line="360" w:lineRule="auto"/>
        <w:rPr>
          <w:rFonts w:cs="Times New Roman"/>
          <w:b/>
          <w:bCs/>
          <w:sz w:val="32"/>
          <w:szCs w:val="32"/>
        </w:rPr>
      </w:pPr>
      <w:r>
        <w:rPr>
          <w:rFonts w:cs="Times New Roman"/>
          <w:b/>
          <w:bCs/>
          <w:sz w:val="32"/>
          <w:szCs w:val="32"/>
        </w:rPr>
        <w:t xml:space="preserve">ЗАКОН</w:t>
      </w:r>
      <w:r/>
    </w:p>
    <w:p>
      <w:pPr>
        <w:jc w:val="center"/>
        <w:spacing w:line="360" w:lineRule="auto"/>
        <w:rPr>
          <w:rFonts w:cs="Times New Roman"/>
          <w:b/>
          <w:bCs/>
          <w:sz w:val="32"/>
          <w:szCs w:val="32"/>
        </w:rPr>
      </w:pPr>
      <w:r>
        <w:rPr>
          <w:rFonts w:cs="Times New Roman"/>
          <w:b/>
          <w:bCs/>
          <w:sz w:val="32"/>
          <w:szCs w:val="32"/>
        </w:rPr>
        <w:t xml:space="preserve">КРАСНОДАРСКОГО КРАЯ</w:t>
      </w:r>
      <w:r/>
    </w:p>
    <w:p>
      <w:pPr>
        <w:jc w:val="center"/>
        <w:spacing w:line="360" w:lineRule="auto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  <w:r/>
    </w:p>
    <w:p>
      <w:pPr>
        <w:jc w:val="center"/>
        <w:spacing w:line="360" w:lineRule="auto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 xml:space="preserve">Об установлении границ муниципального образования </w:t>
      </w:r>
      <w:r/>
    </w:p>
    <w:p>
      <w:pPr>
        <w:jc w:val="center"/>
        <w:spacing w:line="360" w:lineRule="auto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 xml:space="preserve">Ленинградский муниципальный округ Краснодарского края </w:t>
      </w:r>
      <w:r/>
    </w:p>
    <w:p>
      <w:pPr>
        <w:jc w:val="center"/>
        <w:spacing w:line="360" w:lineRule="auto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 xml:space="preserve">и о наделении его статусом муниципального округа</w:t>
      </w:r>
      <w:r/>
    </w:p>
    <w:p>
      <w:pPr>
        <w:ind w:firstLine="851"/>
        <w:jc w:val="both"/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</w:r>
      <w:r/>
    </w:p>
    <w:p>
      <w:pPr>
        <w:ind w:firstLine="709"/>
        <w:jc w:val="both"/>
        <w:spacing w:line="360" w:lineRule="auto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 xml:space="preserve">Статья 1</w:t>
      </w:r>
      <w:r/>
    </w:p>
    <w:p>
      <w:pPr>
        <w:ind w:firstLine="709"/>
        <w:jc w:val="both"/>
        <w:spacing w:line="360" w:lineRule="auto"/>
        <w:rPr>
          <w:rFonts w:cs="Times New Roman"/>
          <w:szCs w:val="28"/>
        </w:rPr>
        <w:outlineLvl w:val="0"/>
      </w:pPr>
      <w:r>
        <w:rPr>
          <w:rFonts w:cs="Times New Roman"/>
          <w:szCs w:val="28"/>
        </w:rPr>
        <w:t xml:space="preserve">Ус</w:t>
      </w:r>
      <w:r>
        <w:rPr>
          <w:rFonts w:cs="Times New Roman"/>
          <w:szCs w:val="28"/>
        </w:rPr>
        <w:t xml:space="preserve">тановить границы муниципального образования Ленинградский муниципальный округ Краснодарского края </w:t>
      </w:r>
      <w:r>
        <w:rPr>
          <w:rFonts w:cs="Times New Roman"/>
          <w:szCs w:val="28"/>
        </w:rPr>
        <w:t xml:space="preserve">согласно </w:t>
      </w:r>
      <w:hyperlink r:id="rId14" w:tooltip="consultantplus://offline/ref=15CD1BAFE8049EF40EDA7EF02822971AB85BEA310EB01D066B57DAB0D6CEBF5550AB692C32345096B0612CD01097DC3A3F4EB8140716BF9482AC60A0FC6FF" w:history="1">
        <w:r>
          <w:rPr>
            <w:rFonts w:cs="Times New Roman"/>
            <w:szCs w:val="28"/>
          </w:rPr>
          <w:t xml:space="preserve">карте-схеме</w:t>
        </w:r>
      </w:hyperlink>
      <w:r>
        <w:rPr>
          <w:rFonts w:cs="Times New Roman"/>
          <w:szCs w:val="28"/>
        </w:rPr>
        <w:t xml:space="preserve"> (приложение 1) и </w:t>
      </w:r>
      <w:hyperlink r:id="rId15" w:tooltip="consultantplus://offline/ref=15CD1BAFE8049EF40EDA7EF02822971AB85BEA310EB01D066B57DAB0D6CEBF5550AB692C32345096B0612CD61197DC3A3F4EB8140716BF9482AC60A0FC6FF" w:history="1">
        <w:r>
          <w:rPr>
            <w:rFonts w:cs="Times New Roman"/>
            <w:szCs w:val="28"/>
          </w:rPr>
          <w:t xml:space="preserve">описанию</w:t>
        </w:r>
      </w:hyperlink>
      <w:r>
        <w:rPr>
          <w:rFonts w:cs="Times New Roman"/>
          <w:szCs w:val="28"/>
        </w:rPr>
        <w:t xml:space="preserve"> (приложение 2).</w:t>
      </w:r>
      <w:r/>
    </w:p>
    <w:p>
      <w:pPr>
        <w:ind w:firstLine="709"/>
        <w:jc w:val="both"/>
        <w:spacing w:line="360" w:lineRule="auto"/>
        <w:rPr>
          <w:rFonts w:cs="Times New Roman"/>
          <w:szCs w:val="28"/>
        </w:rPr>
        <w:outlineLvl w:val="0"/>
      </w:pPr>
      <w:r>
        <w:rPr>
          <w:rFonts w:cs="Times New Roman"/>
          <w:szCs w:val="28"/>
        </w:rPr>
      </w:r>
      <w:r/>
    </w:p>
    <w:p>
      <w:pPr>
        <w:ind w:firstLine="709"/>
        <w:jc w:val="both"/>
        <w:spacing w:line="360" w:lineRule="auto"/>
        <w:rPr>
          <w:rFonts w:cs="Times New Roman"/>
          <w:b/>
          <w:szCs w:val="28"/>
        </w:rPr>
        <w:outlineLvl w:val="0"/>
      </w:pPr>
      <w:r>
        <w:rPr>
          <w:rFonts w:cs="Times New Roman"/>
          <w:b/>
          <w:szCs w:val="28"/>
        </w:rPr>
        <w:t xml:space="preserve">Статья 2</w:t>
      </w:r>
      <w:r/>
    </w:p>
    <w:p>
      <w:pPr>
        <w:ind w:firstLine="709"/>
        <w:jc w:val="both"/>
        <w:spacing w:line="360" w:lineRule="auto"/>
        <w:rPr>
          <w:rFonts w:cs="Times New Roman"/>
          <w:szCs w:val="28"/>
        </w:rPr>
        <w:outlineLvl w:val="0"/>
      </w:pPr>
      <w:r>
        <w:rPr>
          <w:rFonts w:cs="Times New Roman"/>
          <w:szCs w:val="28"/>
        </w:rPr>
        <w:t xml:space="preserve">Наделить муниципальное образование </w:t>
      </w:r>
      <w:r>
        <w:rPr>
          <w:rFonts w:cs="Times New Roman"/>
          <w:szCs w:val="28"/>
        </w:rPr>
        <w:t xml:space="preserve">Ленинградский муниципальный округ Краснодарского края</w:t>
      </w:r>
      <w:r>
        <w:rPr>
          <w:rFonts w:cs="Times New Roman"/>
          <w:szCs w:val="28"/>
        </w:rPr>
        <w:t xml:space="preserve"> статусом </w:t>
      </w:r>
      <w:r>
        <w:rPr>
          <w:rFonts w:cs="Times New Roman"/>
          <w:szCs w:val="28"/>
        </w:rPr>
        <w:t xml:space="preserve">муниципального </w:t>
      </w:r>
      <w:r>
        <w:rPr>
          <w:rFonts w:cs="Times New Roman"/>
          <w:szCs w:val="28"/>
        </w:rPr>
        <w:t xml:space="preserve">округа и определить его административным центром </w:t>
      </w:r>
      <w:r>
        <w:rPr>
          <w:rFonts w:cs="Times New Roman"/>
          <w:szCs w:val="28"/>
        </w:rPr>
        <w:t xml:space="preserve">станицу Ленинградскую</w:t>
      </w:r>
      <w:r>
        <w:rPr>
          <w:rFonts w:cs="Times New Roman"/>
          <w:szCs w:val="28"/>
        </w:rPr>
        <w:t xml:space="preserve">.</w:t>
      </w:r>
      <w:r/>
    </w:p>
    <w:p>
      <w:pPr>
        <w:ind w:firstLine="709"/>
        <w:jc w:val="both"/>
        <w:spacing w:line="360" w:lineRule="auto"/>
        <w:rPr>
          <w:rFonts w:cs="Times New Roman"/>
          <w:szCs w:val="28"/>
        </w:rPr>
        <w:outlineLvl w:val="0"/>
      </w:pPr>
      <w:r>
        <w:rPr>
          <w:rFonts w:cs="Times New Roman"/>
          <w:szCs w:val="28"/>
        </w:rPr>
      </w:r>
      <w:r/>
    </w:p>
    <w:p>
      <w:pPr>
        <w:ind w:firstLine="709"/>
        <w:jc w:val="both"/>
        <w:spacing w:line="360" w:lineRule="auto"/>
        <w:rPr>
          <w:rFonts w:cs="Times New Roman"/>
          <w:b/>
          <w:szCs w:val="28"/>
        </w:rPr>
        <w:outlineLvl w:val="0"/>
      </w:pPr>
      <w:r>
        <w:rPr>
          <w:rFonts w:cs="Times New Roman"/>
          <w:b/>
          <w:szCs w:val="28"/>
        </w:rPr>
        <w:t xml:space="preserve">Статья 3</w:t>
      </w:r>
      <w:r/>
    </w:p>
    <w:p>
      <w:pPr>
        <w:ind w:firstLine="709"/>
        <w:jc w:val="both"/>
        <w:spacing w:line="360" w:lineRule="auto"/>
        <w:tabs>
          <w:tab w:val="left" w:pos="1134" w:leader="none"/>
        </w:tabs>
        <w:rPr>
          <w:rFonts w:cs="Times New Roman"/>
          <w:szCs w:val="28"/>
        </w:rPr>
        <w:outlineLvl w:val="0"/>
      </w:pPr>
      <w:r>
        <w:rPr>
          <w:rFonts w:cs="Times New Roman"/>
          <w:szCs w:val="28"/>
        </w:rPr>
        <w:t xml:space="preserve">Утвердить перечень населенных пунктов, входящих в состав муниципального образования Ленинградский муниципальный округ Краснодарского края:</w:t>
      </w:r>
      <w:r/>
    </w:p>
    <w:p>
      <w:pPr>
        <w:pStyle w:val="1014"/>
        <w:numPr>
          <w:ilvl w:val="0"/>
          <w:numId w:val="24"/>
        </w:numPr>
        <w:ind w:left="0" w:firstLine="709"/>
        <w:jc w:val="both"/>
        <w:spacing w:line="360" w:lineRule="auto"/>
        <w:tabs>
          <w:tab w:val="left" w:pos="993" w:leader="none"/>
          <w:tab w:val="left" w:pos="1134" w:leader="none"/>
        </w:tabs>
        <w:rPr>
          <w:rFonts w:cs="Times New Roman"/>
          <w:szCs w:val="28"/>
        </w:rPr>
      </w:pPr>
      <w:r>
        <w:rPr>
          <w:szCs w:val="28"/>
        </w:rPr>
        <w:t xml:space="preserve">станица Ленинградская;</w:t>
      </w:r>
      <w:r/>
    </w:p>
    <w:p>
      <w:pPr>
        <w:pStyle w:val="1014"/>
        <w:numPr>
          <w:ilvl w:val="0"/>
          <w:numId w:val="24"/>
        </w:numPr>
        <w:ind w:left="0" w:firstLine="709"/>
        <w:jc w:val="both"/>
        <w:spacing w:line="360" w:lineRule="auto"/>
        <w:tabs>
          <w:tab w:val="left" w:pos="993" w:leader="none"/>
          <w:tab w:val="left" w:pos="1134" w:leader="none"/>
        </w:tabs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  <w:r>
        <w:rPr>
          <w:szCs w:val="28"/>
        </w:rPr>
        <w:t xml:space="preserve">хутор Андрющенко;</w:t>
      </w:r>
      <w:r/>
    </w:p>
    <w:p>
      <w:pPr>
        <w:pStyle w:val="1014"/>
        <w:numPr>
          <w:ilvl w:val="0"/>
          <w:numId w:val="24"/>
        </w:numPr>
        <w:jc w:val="both"/>
        <w:spacing w:line="360" w:lineRule="auto"/>
        <w:tabs>
          <w:tab w:val="left" w:pos="993" w:leader="none"/>
          <w:tab w:val="left" w:pos="1134" w:leader="none"/>
        </w:tabs>
        <w:rPr>
          <w:rFonts w:cs="Times New Roman"/>
          <w:szCs w:val="28"/>
        </w:rPr>
      </w:pPr>
      <w:r>
        <w:rPr>
          <w:szCs w:val="28"/>
        </w:rPr>
        <w:t xml:space="preserve">хутор Белый</w:t>
      </w:r>
      <w:r>
        <w:rPr>
          <w:rFonts w:cs="Times New Roman"/>
          <w:szCs w:val="28"/>
        </w:rPr>
        <w:t xml:space="preserve">;</w:t>
      </w:r>
      <w:r/>
    </w:p>
    <w:p>
      <w:pPr>
        <w:pStyle w:val="1014"/>
        <w:numPr>
          <w:ilvl w:val="0"/>
          <w:numId w:val="24"/>
        </w:numPr>
        <w:jc w:val="both"/>
        <w:spacing w:line="360" w:lineRule="auto"/>
        <w:tabs>
          <w:tab w:val="left" w:pos="993" w:leader="none"/>
          <w:tab w:val="left" w:pos="1134" w:leader="none"/>
        </w:tabs>
        <w:rPr>
          <w:rFonts w:cs="Times New Roman"/>
          <w:szCs w:val="28"/>
        </w:rPr>
      </w:pPr>
      <w:r>
        <w:rPr>
          <w:szCs w:val="28"/>
        </w:rPr>
        <w:t xml:space="preserve">хутор Березанский;</w:t>
      </w:r>
      <w:r/>
    </w:p>
    <w:p>
      <w:pPr>
        <w:pStyle w:val="1014"/>
        <w:numPr>
          <w:ilvl w:val="0"/>
          <w:numId w:val="24"/>
        </w:numPr>
        <w:jc w:val="both"/>
        <w:spacing w:line="360" w:lineRule="auto"/>
        <w:tabs>
          <w:tab w:val="left" w:pos="993" w:leader="none"/>
          <w:tab w:val="left" w:pos="1134" w:leader="none"/>
        </w:tabs>
        <w:rPr>
          <w:rFonts w:cs="Times New Roman"/>
          <w:szCs w:val="28"/>
        </w:rPr>
      </w:pPr>
      <w:r>
        <w:rPr>
          <w:szCs w:val="28"/>
        </w:rPr>
        <w:t xml:space="preserve">поселок </w:t>
      </w:r>
      <w:r>
        <w:rPr>
          <w:szCs w:val="28"/>
        </w:rPr>
        <w:t xml:space="preserve">Бичевый</w:t>
      </w:r>
      <w:r>
        <w:rPr>
          <w:szCs w:val="28"/>
        </w:rPr>
        <w:t xml:space="preserve">;</w:t>
      </w:r>
      <w:r/>
    </w:p>
    <w:p>
      <w:pPr>
        <w:pStyle w:val="1014"/>
        <w:numPr>
          <w:ilvl w:val="0"/>
          <w:numId w:val="24"/>
        </w:numPr>
        <w:jc w:val="both"/>
        <w:spacing w:line="360" w:lineRule="auto"/>
        <w:tabs>
          <w:tab w:val="left" w:pos="993" w:leader="none"/>
          <w:tab w:val="left" w:pos="1134" w:leader="none"/>
        </w:tabs>
        <w:rPr>
          <w:rFonts w:cs="Times New Roman"/>
          <w:szCs w:val="28"/>
        </w:rPr>
      </w:pPr>
      <w:r>
        <w:rPr>
          <w:szCs w:val="28"/>
        </w:rPr>
        <w:t xml:space="preserve">поселок Ближний;</w:t>
      </w:r>
      <w:r/>
    </w:p>
    <w:p>
      <w:pPr>
        <w:pStyle w:val="1014"/>
        <w:numPr>
          <w:ilvl w:val="0"/>
          <w:numId w:val="24"/>
        </w:numPr>
        <w:jc w:val="both"/>
        <w:spacing w:line="360" w:lineRule="auto"/>
        <w:tabs>
          <w:tab w:val="left" w:pos="993" w:leader="none"/>
          <w:tab w:val="left" w:pos="1134" w:leader="none"/>
        </w:tabs>
        <w:rPr>
          <w:rFonts w:cs="Times New Roman"/>
          <w:szCs w:val="28"/>
        </w:rPr>
      </w:pPr>
      <w:r>
        <w:rPr>
          <w:szCs w:val="28"/>
        </w:rPr>
        <w:t xml:space="preserve">поселок </w:t>
      </w:r>
      <w:r>
        <w:rPr>
          <w:szCs w:val="28"/>
        </w:rPr>
        <w:t xml:space="preserve">Бурдатский</w:t>
      </w:r>
      <w:r>
        <w:rPr>
          <w:szCs w:val="28"/>
        </w:rPr>
        <w:t xml:space="preserve">;</w:t>
      </w:r>
      <w:r/>
    </w:p>
    <w:p>
      <w:pPr>
        <w:pStyle w:val="1014"/>
        <w:numPr>
          <w:ilvl w:val="0"/>
          <w:numId w:val="24"/>
        </w:numPr>
        <w:jc w:val="both"/>
        <w:spacing w:line="360" w:lineRule="auto"/>
        <w:tabs>
          <w:tab w:val="left" w:pos="993" w:leader="none"/>
          <w:tab w:val="left" w:pos="1134" w:leader="none"/>
        </w:tabs>
        <w:rPr>
          <w:rFonts w:cs="Times New Roman"/>
          <w:szCs w:val="28"/>
        </w:rPr>
      </w:pPr>
      <w:r>
        <w:rPr>
          <w:szCs w:val="28"/>
        </w:rPr>
        <w:t xml:space="preserve">хутор Восточный;</w:t>
      </w:r>
      <w:r/>
    </w:p>
    <w:p>
      <w:pPr>
        <w:pStyle w:val="1014"/>
        <w:numPr>
          <w:ilvl w:val="0"/>
          <w:numId w:val="24"/>
        </w:numPr>
        <w:jc w:val="both"/>
        <w:spacing w:line="360" w:lineRule="auto"/>
        <w:tabs>
          <w:tab w:val="left" w:pos="993" w:leader="none"/>
          <w:tab w:val="left" w:pos="1134" w:leader="none"/>
        </w:tabs>
        <w:rPr>
          <w:rFonts w:cs="Times New Roman"/>
          <w:szCs w:val="28"/>
        </w:rPr>
      </w:pPr>
      <w:r>
        <w:rPr>
          <w:szCs w:val="28"/>
        </w:rPr>
        <w:t xml:space="preserve">поселок Высотный;</w:t>
      </w:r>
      <w:r/>
    </w:p>
    <w:p>
      <w:pPr>
        <w:pStyle w:val="1014"/>
        <w:numPr>
          <w:ilvl w:val="0"/>
          <w:numId w:val="24"/>
        </w:numPr>
        <w:jc w:val="both"/>
        <w:spacing w:line="360" w:lineRule="auto"/>
        <w:tabs>
          <w:tab w:val="left" w:pos="993" w:leader="none"/>
          <w:tab w:val="left" w:pos="1134" w:leader="none"/>
        </w:tabs>
        <w:rPr>
          <w:rFonts w:cs="Times New Roman"/>
          <w:szCs w:val="28"/>
        </w:rPr>
      </w:pPr>
      <w:r>
        <w:rPr>
          <w:szCs w:val="28"/>
        </w:rPr>
        <w:t xml:space="preserve">поселок</w:t>
      </w:r>
      <w:r>
        <w:rPr>
          <w:szCs w:val="28"/>
        </w:rPr>
        <w:t xml:space="preserve"> </w:t>
      </w:r>
      <w:r>
        <w:rPr>
          <w:szCs w:val="28"/>
        </w:rPr>
        <w:t xml:space="preserve">Грачевка;</w:t>
      </w:r>
      <w:r/>
    </w:p>
    <w:p>
      <w:pPr>
        <w:pStyle w:val="1014"/>
        <w:numPr>
          <w:ilvl w:val="0"/>
          <w:numId w:val="24"/>
        </w:numPr>
        <w:jc w:val="both"/>
        <w:spacing w:line="360" w:lineRule="auto"/>
        <w:tabs>
          <w:tab w:val="left" w:pos="993" w:leader="none"/>
          <w:tab w:val="left" w:pos="1134" w:leader="none"/>
        </w:tabs>
        <w:rPr>
          <w:rFonts w:cs="Times New Roman"/>
          <w:szCs w:val="28"/>
        </w:rPr>
      </w:pPr>
      <w:r>
        <w:rPr>
          <w:szCs w:val="28"/>
        </w:rPr>
        <w:t xml:space="preserve">хутор Западный</w:t>
      </w:r>
      <w:r>
        <w:rPr>
          <w:szCs w:val="28"/>
        </w:rPr>
        <w:t xml:space="preserve">;</w:t>
      </w:r>
      <w:r/>
    </w:p>
    <w:p>
      <w:pPr>
        <w:pStyle w:val="1014"/>
        <w:numPr>
          <w:ilvl w:val="0"/>
          <w:numId w:val="24"/>
        </w:numPr>
        <w:jc w:val="both"/>
        <w:spacing w:line="360" w:lineRule="auto"/>
        <w:tabs>
          <w:tab w:val="left" w:pos="993" w:leader="none"/>
          <w:tab w:val="left" w:pos="1134" w:leader="none"/>
        </w:tabs>
        <w:rPr>
          <w:rFonts w:cs="Times New Roman"/>
          <w:szCs w:val="28"/>
        </w:rPr>
      </w:pPr>
      <w:r>
        <w:rPr>
          <w:szCs w:val="28"/>
        </w:rPr>
        <w:t xml:space="preserve">поселок Звезда;</w:t>
      </w:r>
      <w:r/>
    </w:p>
    <w:p>
      <w:pPr>
        <w:pStyle w:val="1014"/>
        <w:numPr>
          <w:ilvl w:val="0"/>
          <w:numId w:val="24"/>
        </w:numPr>
        <w:jc w:val="both"/>
        <w:spacing w:line="360" w:lineRule="auto"/>
        <w:tabs>
          <w:tab w:val="left" w:pos="993" w:leader="none"/>
          <w:tab w:val="left" w:pos="1134" w:leader="none"/>
        </w:tabs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поселок Зерновой;</w:t>
      </w:r>
      <w:r/>
    </w:p>
    <w:p>
      <w:pPr>
        <w:pStyle w:val="1014"/>
        <w:numPr>
          <w:ilvl w:val="0"/>
          <w:numId w:val="24"/>
        </w:numPr>
        <w:jc w:val="both"/>
        <w:spacing w:line="360" w:lineRule="auto"/>
        <w:tabs>
          <w:tab w:val="left" w:pos="993" w:leader="none"/>
          <w:tab w:val="left" w:pos="1134" w:leader="none"/>
        </w:tabs>
        <w:rPr>
          <w:rFonts w:cs="Times New Roman"/>
          <w:szCs w:val="28"/>
        </w:rPr>
      </w:pPr>
      <w:r>
        <w:rPr>
          <w:szCs w:val="28"/>
        </w:rPr>
        <w:t xml:space="preserve">поселок Изобильный;</w:t>
      </w:r>
      <w:r/>
    </w:p>
    <w:p>
      <w:pPr>
        <w:pStyle w:val="1014"/>
        <w:numPr>
          <w:ilvl w:val="0"/>
          <w:numId w:val="24"/>
        </w:numPr>
        <w:jc w:val="both"/>
        <w:spacing w:line="360" w:lineRule="auto"/>
        <w:tabs>
          <w:tab w:val="left" w:pos="993" w:leader="none"/>
          <w:tab w:val="left" w:pos="1134" w:leader="none"/>
        </w:tabs>
        <w:rPr>
          <w:rFonts w:cs="Times New Roman"/>
          <w:szCs w:val="28"/>
        </w:rPr>
      </w:pPr>
      <w:r>
        <w:rPr>
          <w:szCs w:val="28"/>
        </w:rPr>
        <w:t xml:space="preserve">хутор Коржи;</w:t>
      </w:r>
      <w:r/>
    </w:p>
    <w:p>
      <w:pPr>
        <w:pStyle w:val="1014"/>
        <w:numPr>
          <w:ilvl w:val="0"/>
          <w:numId w:val="24"/>
        </w:numPr>
        <w:jc w:val="both"/>
        <w:spacing w:line="360" w:lineRule="auto"/>
        <w:tabs>
          <w:tab w:val="left" w:pos="993" w:leader="none"/>
          <w:tab w:val="left" w:pos="1134" w:leader="none"/>
        </w:tabs>
        <w:rPr>
          <w:rFonts w:cs="Times New Roman"/>
          <w:szCs w:val="28"/>
        </w:rPr>
      </w:pPr>
      <w:r>
        <w:rPr>
          <w:szCs w:val="28"/>
        </w:rPr>
        <w:t xml:space="preserve">хутор </w:t>
      </w:r>
      <w:r>
        <w:rPr>
          <w:szCs w:val="28"/>
        </w:rPr>
        <w:t xml:space="preserve">Краснострелецкий</w:t>
      </w:r>
      <w:r>
        <w:rPr>
          <w:szCs w:val="28"/>
        </w:rPr>
        <w:t xml:space="preserve">;</w:t>
      </w:r>
      <w:r/>
    </w:p>
    <w:p>
      <w:pPr>
        <w:pStyle w:val="1014"/>
        <w:numPr>
          <w:ilvl w:val="0"/>
          <w:numId w:val="24"/>
        </w:numPr>
        <w:jc w:val="both"/>
        <w:spacing w:line="360" w:lineRule="auto"/>
        <w:tabs>
          <w:tab w:val="left" w:pos="993" w:leader="none"/>
          <w:tab w:val="left" w:pos="1134" w:leader="none"/>
        </w:tabs>
        <w:rPr>
          <w:rFonts w:cs="Times New Roman"/>
          <w:szCs w:val="28"/>
        </w:rPr>
      </w:pPr>
      <w:r>
        <w:rPr>
          <w:szCs w:val="28"/>
        </w:rPr>
        <w:t xml:space="preserve">станица Крыловская;</w:t>
      </w:r>
      <w:r/>
    </w:p>
    <w:p>
      <w:pPr>
        <w:pStyle w:val="1014"/>
        <w:numPr>
          <w:ilvl w:val="0"/>
          <w:numId w:val="24"/>
        </w:numPr>
        <w:jc w:val="both"/>
        <w:spacing w:line="360" w:lineRule="auto"/>
        <w:tabs>
          <w:tab w:val="left" w:pos="993" w:leader="none"/>
          <w:tab w:val="left" w:pos="1134" w:leader="none"/>
        </w:tabs>
        <w:rPr>
          <w:rFonts w:cs="Times New Roman"/>
          <w:szCs w:val="28"/>
        </w:rPr>
      </w:pPr>
      <w:r>
        <w:rPr>
          <w:szCs w:val="28"/>
        </w:rPr>
        <w:t xml:space="preserve">хутор Куликовский;</w:t>
      </w:r>
      <w:r/>
    </w:p>
    <w:p>
      <w:pPr>
        <w:pStyle w:val="1014"/>
        <w:numPr>
          <w:ilvl w:val="0"/>
          <w:numId w:val="24"/>
        </w:numPr>
        <w:jc w:val="both"/>
        <w:spacing w:line="336" w:lineRule="auto"/>
        <w:tabs>
          <w:tab w:val="left" w:pos="993" w:leader="none"/>
          <w:tab w:val="left" w:pos="1134" w:leader="none"/>
        </w:tabs>
        <w:rPr>
          <w:rFonts w:cs="Times New Roman"/>
          <w:szCs w:val="28"/>
        </w:rPr>
      </w:pPr>
      <w:r>
        <w:rPr>
          <w:szCs w:val="28"/>
        </w:rPr>
        <w:t xml:space="preserve">поселок </w:t>
      </w:r>
      <w:r>
        <w:rPr>
          <w:szCs w:val="28"/>
        </w:rPr>
        <w:t xml:space="preserve">Лаштованный</w:t>
      </w:r>
      <w:r>
        <w:rPr>
          <w:szCs w:val="28"/>
        </w:rPr>
        <w:t xml:space="preserve">;</w:t>
      </w:r>
      <w:r/>
    </w:p>
    <w:p>
      <w:pPr>
        <w:pStyle w:val="1014"/>
        <w:numPr>
          <w:ilvl w:val="0"/>
          <w:numId w:val="24"/>
        </w:numPr>
        <w:jc w:val="both"/>
        <w:spacing w:line="336" w:lineRule="auto"/>
        <w:tabs>
          <w:tab w:val="left" w:pos="993" w:leader="none"/>
          <w:tab w:val="left" w:pos="1134" w:leader="none"/>
        </w:tabs>
        <w:rPr>
          <w:rFonts w:cs="Times New Roman"/>
          <w:szCs w:val="28"/>
        </w:rPr>
      </w:pPr>
      <w:r>
        <w:rPr>
          <w:szCs w:val="28"/>
        </w:rPr>
        <w:t xml:space="preserve">хутор Ленина;</w:t>
      </w:r>
      <w:r/>
    </w:p>
    <w:p>
      <w:pPr>
        <w:pStyle w:val="1014"/>
        <w:numPr>
          <w:ilvl w:val="0"/>
          <w:numId w:val="24"/>
        </w:numPr>
        <w:jc w:val="both"/>
        <w:spacing w:line="336" w:lineRule="auto"/>
        <w:tabs>
          <w:tab w:val="left" w:pos="993" w:leader="none"/>
          <w:tab w:val="left" w:pos="1134" w:leader="none"/>
        </w:tabs>
        <w:rPr>
          <w:rFonts w:cs="Times New Roman"/>
          <w:szCs w:val="28"/>
        </w:rPr>
      </w:pPr>
      <w:r>
        <w:rPr>
          <w:szCs w:val="28"/>
        </w:rPr>
        <w:t xml:space="preserve">поселок Луговой;</w:t>
      </w:r>
      <w:r/>
    </w:p>
    <w:p>
      <w:pPr>
        <w:pStyle w:val="1014"/>
        <w:numPr>
          <w:ilvl w:val="0"/>
          <w:numId w:val="24"/>
        </w:numPr>
        <w:jc w:val="both"/>
        <w:spacing w:line="336" w:lineRule="auto"/>
        <w:tabs>
          <w:tab w:val="left" w:pos="993" w:leader="none"/>
          <w:tab w:val="left" w:pos="1134" w:leader="none"/>
        </w:tabs>
        <w:rPr>
          <w:rFonts w:cs="Times New Roman"/>
          <w:szCs w:val="28"/>
        </w:rPr>
      </w:pPr>
      <w:r>
        <w:rPr>
          <w:szCs w:val="28"/>
        </w:rPr>
        <w:t xml:space="preserve">поселок Моторный;</w:t>
      </w:r>
      <w:r/>
    </w:p>
    <w:p>
      <w:pPr>
        <w:pStyle w:val="1014"/>
        <w:numPr>
          <w:ilvl w:val="0"/>
          <w:numId w:val="24"/>
        </w:numPr>
        <w:jc w:val="both"/>
        <w:spacing w:line="336" w:lineRule="auto"/>
        <w:tabs>
          <w:tab w:val="left" w:pos="993" w:leader="none"/>
          <w:tab w:val="left" w:pos="1134" w:leader="none"/>
        </w:tabs>
        <w:rPr>
          <w:rFonts w:cs="Times New Roman"/>
          <w:szCs w:val="28"/>
        </w:rPr>
      </w:pPr>
      <w:r>
        <w:rPr>
          <w:szCs w:val="28"/>
        </w:rPr>
        <w:t xml:space="preserve">станица Новоплатнировская;</w:t>
      </w:r>
      <w:r/>
    </w:p>
    <w:p>
      <w:pPr>
        <w:pStyle w:val="1014"/>
        <w:numPr>
          <w:ilvl w:val="0"/>
          <w:numId w:val="24"/>
        </w:numPr>
        <w:jc w:val="both"/>
        <w:spacing w:line="336" w:lineRule="auto"/>
        <w:tabs>
          <w:tab w:val="left" w:pos="993" w:leader="none"/>
          <w:tab w:val="left" w:pos="1134" w:leader="none"/>
        </w:tabs>
        <w:rPr>
          <w:rFonts w:cs="Times New Roman"/>
          <w:szCs w:val="28"/>
        </w:rPr>
      </w:pPr>
      <w:r>
        <w:rPr>
          <w:szCs w:val="28"/>
        </w:rPr>
        <w:t xml:space="preserve">поселок Образцовый;</w:t>
      </w:r>
      <w:r/>
    </w:p>
    <w:p>
      <w:pPr>
        <w:pStyle w:val="1014"/>
        <w:numPr>
          <w:ilvl w:val="0"/>
          <w:numId w:val="24"/>
        </w:numPr>
        <w:jc w:val="both"/>
        <w:spacing w:line="336" w:lineRule="auto"/>
        <w:tabs>
          <w:tab w:val="left" w:pos="993" w:leader="none"/>
          <w:tab w:val="left" w:pos="1134" w:leader="none"/>
        </w:tabs>
        <w:rPr>
          <w:rFonts w:cs="Times New Roman"/>
          <w:szCs w:val="28"/>
        </w:rPr>
      </w:pPr>
      <w:r>
        <w:rPr>
          <w:szCs w:val="28"/>
        </w:rPr>
        <w:t xml:space="preserve">поселок</w:t>
      </w:r>
      <w:r>
        <w:rPr>
          <w:szCs w:val="28"/>
        </w:rPr>
        <w:t xml:space="preserve"> </w:t>
      </w:r>
      <w:r>
        <w:rPr>
          <w:szCs w:val="28"/>
        </w:rPr>
        <w:t xml:space="preserve">Октябрьский;</w:t>
      </w:r>
      <w:r/>
    </w:p>
    <w:p>
      <w:pPr>
        <w:pStyle w:val="1014"/>
        <w:numPr>
          <w:ilvl w:val="0"/>
          <w:numId w:val="24"/>
        </w:numPr>
        <w:ind w:left="1066" w:hanging="357"/>
        <w:jc w:val="both"/>
        <w:spacing w:line="336" w:lineRule="auto"/>
        <w:tabs>
          <w:tab w:val="left" w:pos="993" w:leader="none"/>
          <w:tab w:val="left" w:pos="1134" w:leader="none"/>
        </w:tabs>
        <w:rPr>
          <w:rFonts w:cs="Times New Roman"/>
          <w:szCs w:val="28"/>
        </w:rPr>
      </w:pPr>
      <w:r>
        <w:rPr>
          <w:szCs w:val="28"/>
        </w:rPr>
        <w:t xml:space="preserve">поселок Первомайский;</w:t>
      </w:r>
      <w:r/>
    </w:p>
    <w:p>
      <w:pPr>
        <w:pStyle w:val="1014"/>
        <w:numPr>
          <w:ilvl w:val="0"/>
          <w:numId w:val="24"/>
        </w:numPr>
        <w:ind w:left="1066" w:hanging="357"/>
        <w:jc w:val="both"/>
        <w:spacing w:line="336" w:lineRule="auto"/>
        <w:tabs>
          <w:tab w:val="left" w:pos="993" w:leader="none"/>
          <w:tab w:val="left" w:pos="1134" w:leader="none"/>
        </w:tabs>
        <w:rPr>
          <w:rFonts w:cs="Times New Roman"/>
          <w:szCs w:val="28"/>
        </w:rPr>
      </w:pPr>
      <w:r>
        <w:rPr>
          <w:szCs w:val="28"/>
        </w:rPr>
        <w:t xml:space="preserve">хутор</w:t>
      </w:r>
      <w:r>
        <w:rPr>
          <w:szCs w:val="28"/>
        </w:rPr>
        <w:t xml:space="preserve"> </w:t>
      </w:r>
      <w:r>
        <w:rPr>
          <w:szCs w:val="28"/>
        </w:rPr>
        <w:t xml:space="preserve">Реконструктор;</w:t>
      </w:r>
      <w:r/>
    </w:p>
    <w:p>
      <w:pPr>
        <w:pStyle w:val="1014"/>
        <w:numPr>
          <w:ilvl w:val="0"/>
          <w:numId w:val="24"/>
        </w:numPr>
        <w:ind w:left="1066" w:hanging="357"/>
        <w:jc w:val="both"/>
        <w:spacing w:line="336" w:lineRule="auto"/>
        <w:tabs>
          <w:tab w:val="left" w:pos="993" w:leader="none"/>
          <w:tab w:val="left" w:pos="1134" w:leader="none"/>
        </w:tabs>
        <w:rPr>
          <w:rFonts w:cs="Times New Roman"/>
          <w:szCs w:val="28"/>
        </w:rPr>
      </w:pPr>
      <w:r>
        <w:rPr>
          <w:szCs w:val="28"/>
        </w:rPr>
        <w:t xml:space="preserve">хутор Ромашки</w:t>
      </w:r>
      <w:r>
        <w:rPr>
          <w:szCs w:val="28"/>
        </w:rPr>
        <w:t xml:space="preserve">;</w:t>
      </w:r>
      <w:bookmarkStart w:id="1" w:name="_GoBack"/>
      <w:r/>
      <w:bookmarkEnd w:id="1"/>
      <w:r/>
      <w:r/>
    </w:p>
    <w:p>
      <w:pPr>
        <w:pStyle w:val="1014"/>
        <w:numPr>
          <w:ilvl w:val="0"/>
          <w:numId w:val="24"/>
        </w:numPr>
        <w:ind w:left="1066" w:hanging="357"/>
        <w:jc w:val="both"/>
        <w:spacing w:line="336" w:lineRule="auto"/>
        <w:tabs>
          <w:tab w:val="left" w:pos="993" w:leader="none"/>
          <w:tab w:val="left" w:pos="1134" w:leader="none"/>
        </w:tabs>
        <w:rPr>
          <w:rFonts w:cs="Times New Roman"/>
          <w:szCs w:val="28"/>
        </w:rPr>
      </w:pPr>
      <w:r>
        <w:rPr>
          <w:szCs w:val="28"/>
        </w:rPr>
        <w:t xml:space="preserve">поселок Смелый;</w:t>
      </w:r>
      <w:r/>
    </w:p>
    <w:p>
      <w:pPr>
        <w:pStyle w:val="1014"/>
        <w:numPr>
          <w:ilvl w:val="0"/>
          <w:numId w:val="24"/>
        </w:numPr>
        <w:ind w:left="1066" w:hanging="357"/>
        <w:jc w:val="both"/>
        <w:spacing w:line="336" w:lineRule="auto"/>
        <w:tabs>
          <w:tab w:val="left" w:pos="993" w:leader="none"/>
          <w:tab w:val="left" w:pos="1134" w:leader="none"/>
        </w:tabs>
        <w:rPr>
          <w:rFonts w:cs="Times New Roman"/>
          <w:szCs w:val="28"/>
        </w:rPr>
      </w:pPr>
      <w:r>
        <w:rPr>
          <w:szCs w:val="28"/>
        </w:rPr>
        <w:t xml:space="preserve">поселок Солнечный;</w:t>
      </w:r>
      <w:r/>
    </w:p>
    <w:p>
      <w:pPr>
        <w:pStyle w:val="1014"/>
        <w:numPr>
          <w:ilvl w:val="0"/>
          <w:numId w:val="24"/>
        </w:numPr>
        <w:ind w:left="1066" w:hanging="357"/>
        <w:jc w:val="both"/>
        <w:spacing w:line="336" w:lineRule="auto"/>
        <w:tabs>
          <w:tab w:val="left" w:pos="993" w:leader="none"/>
          <w:tab w:val="left" w:pos="1134" w:leader="none"/>
        </w:tabs>
        <w:rPr>
          <w:rFonts w:cs="Times New Roman"/>
          <w:szCs w:val="28"/>
        </w:rPr>
      </w:pPr>
      <w:r>
        <w:rPr>
          <w:szCs w:val="28"/>
        </w:rPr>
        <w:t xml:space="preserve">поселок Трудовой;</w:t>
      </w:r>
      <w:r/>
    </w:p>
    <w:p>
      <w:pPr>
        <w:pStyle w:val="1014"/>
        <w:numPr>
          <w:ilvl w:val="0"/>
          <w:numId w:val="24"/>
        </w:numPr>
        <w:ind w:left="1066" w:hanging="357"/>
        <w:jc w:val="both"/>
        <w:spacing w:line="336" w:lineRule="auto"/>
        <w:tabs>
          <w:tab w:val="left" w:pos="993" w:leader="none"/>
          <w:tab w:val="left" w:pos="1134" w:leader="none"/>
        </w:tabs>
        <w:rPr>
          <w:rFonts w:cs="Times New Roman"/>
          <w:szCs w:val="28"/>
        </w:rPr>
      </w:pPr>
      <w:r>
        <w:rPr>
          <w:szCs w:val="28"/>
        </w:rPr>
        <w:t xml:space="preserve">поселок Уманский;</w:t>
      </w:r>
      <w:r/>
    </w:p>
    <w:p>
      <w:pPr>
        <w:pStyle w:val="1014"/>
        <w:numPr>
          <w:ilvl w:val="0"/>
          <w:numId w:val="24"/>
        </w:numPr>
        <w:ind w:left="0" w:firstLine="709"/>
        <w:jc w:val="both"/>
        <w:spacing w:line="360" w:lineRule="auto"/>
        <w:tabs>
          <w:tab w:val="left" w:pos="993" w:leader="none"/>
          <w:tab w:val="left" w:pos="1134" w:leader="none"/>
        </w:tabs>
        <w:rPr>
          <w:rFonts w:cs="Times New Roman"/>
          <w:szCs w:val="28"/>
        </w:rPr>
      </w:pPr>
      <w:r>
        <w:rPr>
          <w:szCs w:val="28"/>
        </w:rPr>
        <w:t xml:space="preserve">поселок Утро.</w:t>
      </w:r>
      <w:r/>
    </w:p>
    <w:p>
      <w:pPr>
        <w:pStyle w:val="1014"/>
        <w:ind w:left="709"/>
        <w:jc w:val="both"/>
        <w:spacing w:line="360" w:lineRule="auto"/>
        <w:tabs>
          <w:tab w:val="left" w:pos="993" w:leader="none"/>
        </w:tabs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 xml:space="preserve">Статья 4</w:t>
      </w:r>
      <w:r/>
    </w:p>
    <w:p>
      <w:pPr>
        <w:ind w:firstLine="708"/>
        <w:jc w:val="both"/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Признать утратившими силу:</w:t>
      </w:r>
      <w:r/>
    </w:p>
    <w:p>
      <w:pPr>
        <w:ind w:firstLine="708"/>
        <w:jc w:val="both"/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1)</w:t>
      </w:r>
      <w:r>
        <w:rPr>
          <w:rFonts w:cs="Times New Roman"/>
          <w:szCs w:val="28"/>
        </w:rPr>
        <w:t xml:space="preserve"> Закон Краснодарского края </w:t>
      </w:r>
      <w:r>
        <w:rPr>
          <w:rFonts w:cs="Times New Roman"/>
          <w:szCs w:val="28"/>
        </w:rPr>
        <w:t xml:space="preserve">от </w:t>
      </w:r>
      <w:r>
        <w:rPr>
          <w:szCs w:val="28"/>
        </w:rPr>
        <w:t xml:space="preserve">5 мая 2004 г</w:t>
      </w:r>
      <w:r>
        <w:rPr>
          <w:szCs w:val="28"/>
        </w:rPr>
        <w:t xml:space="preserve">ода</w:t>
      </w:r>
      <w:r>
        <w:rPr>
          <w:szCs w:val="28"/>
        </w:rPr>
        <w:t xml:space="preserve"> </w:t>
      </w:r>
      <w:r>
        <w:rPr>
          <w:szCs w:val="28"/>
        </w:rPr>
        <w:t xml:space="preserve">№ 696-КЗ </w:t>
      </w:r>
      <w:r>
        <w:rPr>
          <w:szCs w:val="28"/>
        </w:rPr>
        <w:t xml:space="preserve">"</w:t>
      </w:r>
      <w:r>
        <w:rPr>
          <w:szCs w:val="28"/>
        </w:rPr>
        <w:t xml:space="preserve">Об установлении границ муниципального образования Ленинградский район, наделении его статусом муниципального района, образовании в его составе муниципальных </w:t>
      </w:r>
      <w:r>
        <w:rPr>
          <w:szCs w:val="28"/>
        </w:rPr>
        <w:t xml:space="preserve">образований </w:t>
      </w:r>
      <w:r>
        <w:rPr>
          <w:rFonts w:cs="Times New Roman"/>
          <w:bCs/>
          <w:color w:val="26282f"/>
          <w:szCs w:val="28"/>
        </w:rPr>
        <w:t xml:space="preserve">—</w:t>
      </w:r>
      <w:r>
        <w:rPr>
          <w:szCs w:val="28"/>
        </w:rPr>
        <w:t xml:space="preserve"> сельских поселений и установлении их границ</w:t>
      </w:r>
      <w:r>
        <w:rPr>
          <w:szCs w:val="28"/>
        </w:rPr>
        <w:t xml:space="preserve">"</w:t>
      </w:r>
      <w:r>
        <w:rPr>
          <w:rFonts w:cs="Times New Roman"/>
          <w:szCs w:val="28"/>
        </w:rPr>
        <w:t xml:space="preserve">;</w:t>
      </w:r>
      <w:r/>
    </w:p>
    <w:p>
      <w:pPr>
        <w:ind w:firstLine="708"/>
        <w:jc w:val="both"/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2) </w:t>
      </w:r>
      <w:r>
        <w:rPr>
          <w:rFonts w:cs="Times New Roman"/>
          <w:bCs/>
          <w:color w:val="26282f"/>
          <w:szCs w:val="28"/>
        </w:rPr>
        <w:t xml:space="preserve">Закон Краснодар</w:t>
      </w:r>
      <w:r>
        <w:rPr>
          <w:rFonts w:cs="Times New Roman"/>
          <w:bCs/>
          <w:color w:val="26282f"/>
          <w:szCs w:val="28"/>
        </w:rPr>
        <w:t xml:space="preserve">ского края от 25 июля 2007 </w:t>
      </w:r>
      <w:r>
        <w:rPr>
          <w:szCs w:val="28"/>
        </w:rPr>
        <w:t xml:space="preserve">года </w:t>
      </w:r>
      <w:r>
        <w:rPr>
          <w:rFonts w:cs="Times New Roman"/>
          <w:bCs/>
          <w:color w:val="26282f"/>
          <w:szCs w:val="28"/>
        </w:rPr>
        <w:t xml:space="preserve">№</w:t>
      </w:r>
      <w:r>
        <w:rPr>
          <w:rFonts w:cs="Times New Roman"/>
          <w:bCs/>
          <w:color w:val="26282f"/>
          <w:szCs w:val="28"/>
        </w:rPr>
        <w:t xml:space="preserve"> </w:t>
      </w:r>
      <w:r>
        <w:rPr>
          <w:rFonts w:cs="Times New Roman"/>
          <w:bCs/>
          <w:color w:val="26282f"/>
          <w:szCs w:val="28"/>
        </w:rPr>
        <w:t xml:space="preserve">1313-КЗ</w:t>
      </w:r>
      <w:r>
        <w:rPr>
          <w:rFonts w:cs="Times New Roman"/>
          <w:bCs/>
          <w:color w:val="26282f"/>
          <w:szCs w:val="28"/>
        </w:rPr>
        <w:br/>
      </w:r>
      <w:r>
        <w:rPr>
          <w:szCs w:val="28"/>
        </w:rPr>
        <w:t xml:space="preserve">"</w:t>
      </w:r>
      <w:r>
        <w:rPr>
          <w:rFonts w:cs="Times New Roman"/>
          <w:bCs/>
          <w:color w:val="26282f"/>
          <w:szCs w:val="28"/>
        </w:rPr>
        <w:t xml:space="preserve">О внесении изменени</w:t>
      </w:r>
      <w:r>
        <w:rPr>
          <w:rFonts w:cs="Times New Roman"/>
          <w:bCs/>
          <w:color w:val="26282f"/>
          <w:szCs w:val="28"/>
        </w:rPr>
        <w:t xml:space="preserve">й в Закон Краснодарского края</w:t>
      </w:r>
      <w:r>
        <w:rPr>
          <w:rFonts w:cs="Times New Roman"/>
          <w:bCs/>
          <w:color w:val="26282f"/>
          <w:szCs w:val="28"/>
        </w:rPr>
        <w:t xml:space="preserve"> </w:t>
      </w:r>
      <w:r>
        <w:rPr>
          <w:szCs w:val="28"/>
        </w:rPr>
        <w:t xml:space="preserve">"</w:t>
      </w:r>
      <w:r>
        <w:rPr>
          <w:rFonts w:cs="Times New Roman"/>
          <w:bCs/>
          <w:color w:val="26282f"/>
          <w:szCs w:val="28"/>
        </w:rPr>
        <w:t xml:space="preserve">Об установлении границ муниципального о</w:t>
      </w:r>
      <w:r>
        <w:rPr>
          <w:rFonts w:cs="Times New Roman"/>
          <w:bCs/>
          <w:color w:val="26282f"/>
          <w:szCs w:val="28"/>
        </w:rPr>
        <w:t xml:space="preserve">бразования Ленинградский район,</w:t>
      </w:r>
      <w:r>
        <w:rPr>
          <w:rFonts w:cs="Times New Roman"/>
          <w:bCs/>
          <w:color w:val="26282f"/>
          <w:szCs w:val="28"/>
        </w:rPr>
        <w:t xml:space="preserve"> наделении его статусом муниципального ра</w:t>
      </w:r>
      <w:r>
        <w:rPr>
          <w:rFonts w:cs="Times New Roman"/>
          <w:bCs/>
          <w:color w:val="26282f"/>
          <w:szCs w:val="28"/>
        </w:rPr>
        <w:t xml:space="preserve">йона, образовании в его составе</w:t>
      </w:r>
      <w:r>
        <w:rPr>
          <w:rFonts w:cs="Times New Roman"/>
          <w:bCs/>
          <w:color w:val="26282f"/>
          <w:szCs w:val="28"/>
        </w:rPr>
        <w:t xml:space="preserve"> муниципальных обр</w:t>
      </w:r>
      <w:r>
        <w:rPr>
          <w:rFonts w:cs="Times New Roman"/>
          <w:bCs/>
          <w:color w:val="26282f"/>
          <w:szCs w:val="28"/>
        </w:rPr>
        <w:t xml:space="preserve">азований</w:t>
      </w:r>
      <w:r>
        <w:rPr>
          <w:rFonts w:cs="Times New Roman"/>
          <w:bCs/>
          <w:color w:val="26282f"/>
          <w:szCs w:val="28"/>
        </w:rPr>
        <w:t xml:space="preserve"> —</w:t>
      </w:r>
      <w:r>
        <w:rPr>
          <w:rFonts w:cs="Times New Roman"/>
          <w:bCs/>
          <w:color w:val="26282f"/>
          <w:szCs w:val="28"/>
        </w:rPr>
        <w:t xml:space="preserve"> сельских поселений </w:t>
      </w:r>
      <w:r>
        <w:rPr>
          <w:rFonts w:cs="Times New Roman"/>
          <w:bCs/>
          <w:color w:val="26282f"/>
          <w:szCs w:val="28"/>
        </w:rPr>
        <w:t xml:space="preserve">—</w:t>
      </w:r>
      <w:r>
        <w:rPr>
          <w:rFonts w:cs="Times New Roman"/>
          <w:bCs/>
          <w:color w:val="26282f"/>
          <w:szCs w:val="28"/>
        </w:rPr>
        <w:t xml:space="preserve"> и устано</w:t>
      </w:r>
      <w:r>
        <w:rPr>
          <w:rFonts w:cs="Times New Roman"/>
          <w:bCs/>
          <w:color w:val="26282f"/>
          <w:szCs w:val="28"/>
        </w:rPr>
        <w:t xml:space="preserve">влении их границ</w:t>
      </w:r>
      <w:r>
        <w:rPr>
          <w:rFonts w:cs="Times New Roman"/>
          <w:bCs/>
          <w:color w:val="26282f"/>
          <w:szCs w:val="28"/>
        </w:rPr>
        <w:t xml:space="preserve">"</w:t>
      </w:r>
      <w:r>
        <w:rPr>
          <w:rFonts w:cs="Times New Roman"/>
          <w:bCs/>
          <w:color w:val="26282f"/>
          <w:szCs w:val="28"/>
        </w:rPr>
        <w:t xml:space="preserve">;</w:t>
      </w:r>
      <w:r/>
    </w:p>
    <w:p>
      <w:pPr>
        <w:pStyle w:val="979"/>
        <w:ind w:firstLine="708"/>
        <w:jc w:val="both"/>
        <w:spacing w:line="360" w:lineRule="auto"/>
        <w:rPr>
          <w:rFonts w:cs="Times New Roman"/>
          <w:b/>
          <w:szCs w:val="28"/>
        </w:rPr>
      </w:pPr>
      <w:r>
        <w:rPr>
          <w:rFonts w:cs="Times New Roman"/>
          <w:szCs w:val="28"/>
        </w:rPr>
        <w:t xml:space="preserve">3) статью 20 Закона Краснодарского края от 3 июня 2009 </w:t>
      </w:r>
      <w:r>
        <w:rPr>
          <w:szCs w:val="28"/>
        </w:rPr>
        <w:t xml:space="preserve">года </w:t>
      </w:r>
      <w:r>
        <w:rPr>
          <w:rFonts w:cs="Times New Roman"/>
          <w:szCs w:val="28"/>
        </w:rPr>
        <w:t xml:space="preserve">№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1756-КЗ</w:t>
      </w:r>
      <w:r>
        <w:rPr>
          <w:rFonts w:cs="Times New Roman"/>
          <w:szCs w:val="28"/>
        </w:rPr>
        <w:br/>
        <w:t xml:space="preserve"> "О внесении изменений в некоторые законодательные акты Краснодарского края об установлении границ муниципальных образований";</w:t>
      </w:r>
      <w:r/>
    </w:p>
    <w:p>
      <w:pPr>
        <w:pStyle w:val="979"/>
        <w:ind w:firstLine="708"/>
        <w:jc w:val="both"/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4) статью 2 Закона Краснодарского края от 28 июля 2010 </w:t>
      </w:r>
      <w:r>
        <w:rPr>
          <w:szCs w:val="28"/>
        </w:rPr>
        <w:t xml:space="preserve">года </w:t>
      </w:r>
      <w:r>
        <w:rPr>
          <w:rFonts w:cs="Times New Roman"/>
          <w:szCs w:val="28"/>
        </w:rPr>
        <w:t xml:space="preserve">№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2053-КЗ "О внесении изменений в некоторые законодательные акты Краснодарского края"</w:t>
      </w:r>
      <w:r>
        <w:rPr>
          <w:rFonts w:cs="Times New Roman"/>
          <w:szCs w:val="28"/>
        </w:rPr>
        <w:t xml:space="preserve">.</w:t>
      </w:r>
      <w:r/>
    </w:p>
    <w:p>
      <w:r/>
      <w:r/>
    </w:p>
    <w:p>
      <w:pPr>
        <w:ind w:firstLine="708"/>
        <w:jc w:val="both"/>
        <w:spacing w:line="360" w:lineRule="auto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 xml:space="preserve">Статья </w:t>
      </w:r>
      <w:r>
        <w:rPr>
          <w:rFonts w:cs="Times New Roman"/>
          <w:b/>
          <w:bCs/>
          <w:szCs w:val="28"/>
        </w:rPr>
        <w:t xml:space="preserve">5</w:t>
      </w:r>
      <w:r/>
    </w:p>
    <w:p>
      <w:pPr>
        <w:ind w:firstLine="720"/>
        <w:jc w:val="both"/>
        <w:spacing w:line="360" w:lineRule="auto"/>
        <w:widowControl w:val="off"/>
        <w:rPr>
          <w:szCs w:val="28"/>
        </w:rPr>
      </w:pPr>
      <w:r>
        <w:rPr>
          <w:szCs w:val="28"/>
        </w:rPr>
        <w:t xml:space="preserve">Настоящий Закон вступает в силу </w:t>
      </w:r>
      <w:r>
        <w:rPr>
          <w:szCs w:val="28"/>
        </w:rPr>
        <w:t xml:space="preserve">по истечении десяти дней</w:t>
      </w:r>
      <w:r>
        <w:rPr>
          <w:szCs w:val="28"/>
        </w:rPr>
        <w:t xml:space="preserve"> после дня его официального опубликования.</w:t>
      </w:r>
      <w:r/>
    </w:p>
    <w:p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</w:r>
      <w:r/>
    </w:p>
    <w:p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</w:r>
      <w:r/>
    </w:p>
    <w:p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</w:r>
      <w:r/>
    </w:p>
    <w:p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Губернатор </w:t>
      </w:r>
      <w:r/>
      <w:r>
        <w:rPr>
          <w:rFonts w:cs="Times New Roman"/>
          <w:szCs w:val="28"/>
        </w:rPr>
        <w:t xml:space="preserve">Краснодарского края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 xml:space="preserve">                                                В.И. Кондратьев</w:t>
      </w:r>
      <w:r/>
      <w:r>
        <w:rPr>
          <w:rFonts w:cs="Times New Roman"/>
          <w:szCs w:val="28"/>
        </w:rPr>
      </w:r>
    </w:p>
    <w:p>
      <w:r/>
      <w:r/>
    </w:p>
    <w:sectPr>
      <w:headerReference w:type="default" r:id="rId9"/>
      <w:headerReference w:type="even" r:id="rId10"/>
      <w:footerReference w:type="default" r:id="rId11"/>
      <w:footerReference w:type="even" r:id="rId12"/>
      <w:footerReference w:type="first" r:id="rId13"/>
      <w:footnotePr/>
      <w:endnotePr/>
      <w:type w:val="continuous"/>
      <w:pgSz w:w="11907" w:h="16840" w:orient="portrait"/>
      <w:pgMar w:top="1134" w:right="567" w:bottom="1134" w:left="1701" w:header="567" w:footer="567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SchoolBook">
    <w:panose1 w:val="02000603000000000000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1"/>
      <w:jc w:val="right"/>
    </w:pPr>
    <w:r>
      <w:rPr>
        <w:szCs w:val="14"/>
      </w:rPr>
      <w:fldChar w:fldCharType="begin"/>
    </w:r>
    <w:r>
      <w:rPr>
        <w:szCs w:val="14"/>
      </w:rPr>
      <w:instrText xml:space="preserve"> USERINITIALS   \* MERGEFORMAT </w:instrText>
    </w:r>
    <w:r>
      <w:rPr>
        <w:szCs w:val="14"/>
      </w:rPr>
      <w:fldChar w:fldCharType="separate"/>
    </w:r>
    <w:r>
      <w:rPr>
        <w:szCs w:val="14"/>
      </w:rPr>
      <w:t xml:space="preserve">20.3/ГОБ</w:t>
    </w:r>
    <w:r>
      <w:rPr>
        <w:szCs w:val="14"/>
      </w:rPr>
      <w:fldChar w:fldCharType="end"/>
    </w:r>
    <w:r>
      <w:rPr>
        <w:szCs w:val="14"/>
      </w:rPr>
      <w:t xml:space="preserve">/</w:t>
    </w:r>
    <w:r>
      <w:rPr>
        <w:szCs w:val="14"/>
      </w:rPr>
      <w:fldChar w:fldCharType="begin"/>
    </w:r>
    <w:r>
      <w:rPr>
        <w:szCs w:val="14"/>
      </w:rPr>
      <w:instrText xml:space="preserve"> DATE   \* MERGEFORMAT </w:instrText>
    </w:r>
    <w:r>
      <w:rPr>
        <w:szCs w:val="14"/>
      </w:rPr>
      <w:fldChar w:fldCharType="separate"/>
    </w:r>
    <w:r>
      <w:rPr>
        <w:szCs w:val="14"/>
      </w:rPr>
      <w:t xml:space="preserve">09.03.2022</w:t>
    </w:r>
    <w:r>
      <w:rPr>
        <w:szCs w:val="14"/>
      </w:rPr>
      <w:fldChar w:fldCharType="end"/>
    </w:r>
    <w:r>
      <w:rPr>
        <w:szCs w:val="14"/>
      </w:rPr>
      <w:t xml:space="preserve"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>
      <w:rPr>
        <w:szCs w:val="14"/>
      </w:rPr>
      <w:t xml:space="preserve">08:28</w:t>
    </w:r>
    <w:r>
      <w:rPr>
        <w:szCs w:val="14"/>
      </w:rPr>
      <w:fldChar w:fldCharType="end"/>
    </w:r>
    <w:r>
      <w:rPr>
        <w:szCs w:val="14"/>
      </w:rPr>
      <w:t xml:space="preserve">/</w:t>
    </w:r>
    <w:r>
      <w:rPr>
        <w:szCs w:val="14"/>
      </w:rPr>
      <w:fldChar w:fldCharType="begin"/>
    </w:r>
    <w:r>
      <w:rPr>
        <w:szCs w:val="14"/>
      </w:rPr>
      <w:instrText xml:space="preserve"> FILENAME   \* MERGEFORMAT </w:instrText>
    </w:r>
    <w:r>
      <w:rPr>
        <w:szCs w:val="14"/>
      </w:rPr>
      <w:fldChar w:fldCharType="separate"/>
    </w:r>
    <w:r>
      <w:rPr>
        <w:szCs w:val="14"/>
      </w:rPr>
      <w:t xml:space="preserve">Ленинградский-закон</w:t>
    </w:r>
    <w:r>
      <w:rPr>
        <w:szCs w:val="14"/>
      </w:rPr>
      <w:fldChar w:fldCharType="end"/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1"/>
      <w:jc w:val="right"/>
    </w:pPr>
    <w:r>
      <w:rPr>
        <w:szCs w:val="14"/>
      </w:rPr>
      <w:fldChar w:fldCharType="begin"/>
    </w:r>
    <w:r>
      <w:rPr>
        <w:szCs w:val="14"/>
      </w:rPr>
      <w:instrText xml:space="preserve"> USERINITIALS   \* MERGEFORMAT </w:instrText>
    </w:r>
    <w:r>
      <w:rPr>
        <w:szCs w:val="14"/>
      </w:rPr>
      <w:fldChar w:fldCharType="separate"/>
    </w:r>
    <w:r>
      <w:rPr>
        <w:szCs w:val="14"/>
      </w:rPr>
      <w:t xml:space="preserve">20.3/ГОБ</w:t>
    </w:r>
    <w:r>
      <w:rPr>
        <w:szCs w:val="14"/>
      </w:rPr>
      <w:fldChar w:fldCharType="end"/>
    </w:r>
    <w:r>
      <w:rPr>
        <w:szCs w:val="14"/>
      </w:rPr>
      <w:t xml:space="preserve">/</w:t>
    </w:r>
    <w:r>
      <w:rPr>
        <w:szCs w:val="14"/>
      </w:rPr>
      <w:fldChar w:fldCharType="begin"/>
    </w:r>
    <w:r>
      <w:rPr>
        <w:szCs w:val="14"/>
      </w:rPr>
      <w:instrText xml:space="preserve"> DATE   \* MERGEFORMAT </w:instrText>
    </w:r>
    <w:r>
      <w:rPr>
        <w:szCs w:val="14"/>
      </w:rPr>
      <w:fldChar w:fldCharType="separate"/>
    </w:r>
    <w:r>
      <w:rPr>
        <w:szCs w:val="14"/>
      </w:rPr>
      <w:t xml:space="preserve">09.03.2022</w:t>
    </w:r>
    <w:r>
      <w:rPr>
        <w:szCs w:val="14"/>
      </w:rPr>
      <w:fldChar w:fldCharType="end"/>
    </w:r>
    <w:r>
      <w:rPr>
        <w:szCs w:val="14"/>
      </w:rPr>
      <w:t xml:space="preserve"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>
      <w:rPr>
        <w:szCs w:val="14"/>
      </w:rPr>
      <w:t xml:space="preserve">08:28</w:t>
    </w:r>
    <w:r>
      <w:rPr>
        <w:szCs w:val="14"/>
      </w:rPr>
      <w:fldChar w:fldCharType="end"/>
    </w:r>
    <w:r>
      <w:rPr>
        <w:szCs w:val="14"/>
      </w:rPr>
      <w:t xml:space="preserve">/</w:t>
    </w:r>
    <w:r>
      <w:rPr>
        <w:szCs w:val="14"/>
      </w:rPr>
      <w:fldChar w:fldCharType="begin"/>
    </w:r>
    <w:r>
      <w:rPr>
        <w:szCs w:val="14"/>
      </w:rPr>
      <w:instrText xml:space="preserve"> FILENAME   \* MERGEFORMAT </w:instrText>
    </w:r>
    <w:r>
      <w:rPr>
        <w:szCs w:val="14"/>
      </w:rPr>
      <w:fldChar w:fldCharType="separate"/>
    </w:r>
    <w:r>
      <w:rPr>
        <w:szCs w:val="14"/>
      </w:rPr>
      <w:t xml:space="preserve">Ленинградский-закон</w:t>
    </w:r>
    <w:r>
      <w:rPr>
        <w:szCs w:val="14"/>
      </w:rPr>
      <w:fldChar w:fldCharType="end"/>
    </w:r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1"/>
      <w:jc w:val="right"/>
      <w:rPr>
        <w:szCs w:val="14"/>
      </w:rPr>
    </w:pPr>
    <w:r>
      <w:rPr>
        <w:szCs w:val="14"/>
      </w:rPr>
      <w:fldChar w:fldCharType="begin"/>
    </w:r>
    <w:r>
      <w:rPr>
        <w:szCs w:val="14"/>
      </w:rPr>
      <w:instrText xml:space="preserve"> USERINITIALS   \* MERGEFORMAT </w:instrText>
    </w:r>
    <w:r>
      <w:rPr>
        <w:szCs w:val="14"/>
      </w:rPr>
      <w:fldChar w:fldCharType="separate"/>
    </w:r>
    <w:r>
      <w:rPr>
        <w:szCs w:val="14"/>
      </w:rPr>
      <w:t xml:space="preserve">20.3/ГОБ</w:t>
    </w:r>
    <w:r>
      <w:rPr>
        <w:szCs w:val="14"/>
      </w:rPr>
      <w:fldChar w:fldCharType="end"/>
    </w:r>
    <w:r>
      <w:rPr>
        <w:szCs w:val="14"/>
      </w:rPr>
      <w:t xml:space="preserve">/</w:t>
    </w:r>
    <w:r>
      <w:rPr>
        <w:szCs w:val="14"/>
      </w:rPr>
      <w:fldChar w:fldCharType="begin"/>
    </w:r>
    <w:r>
      <w:rPr>
        <w:szCs w:val="14"/>
      </w:rPr>
      <w:instrText xml:space="preserve"> DATE   \* MERGEFORMAT </w:instrText>
    </w:r>
    <w:r>
      <w:rPr>
        <w:szCs w:val="14"/>
      </w:rPr>
      <w:fldChar w:fldCharType="separate"/>
    </w:r>
    <w:r>
      <w:rPr>
        <w:szCs w:val="14"/>
      </w:rPr>
      <w:t xml:space="preserve">09.03.2022</w:t>
    </w:r>
    <w:r>
      <w:rPr>
        <w:szCs w:val="14"/>
      </w:rPr>
      <w:fldChar w:fldCharType="end"/>
    </w:r>
    <w:r>
      <w:rPr>
        <w:szCs w:val="14"/>
      </w:rPr>
      <w:t xml:space="preserve"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>
      <w:rPr>
        <w:szCs w:val="14"/>
      </w:rPr>
      <w:t xml:space="preserve">08:28</w:t>
    </w:r>
    <w:r>
      <w:rPr>
        <w:szCs w:val="14"/>
      </w:rPr>
      <w:fldChar w:fldCharType="end"/>
    </w:r>
    <w:r>
      <w:rPr>
        <w:szCs w:val="14"/>
      </w:rPr>
      <w:t xml:space="preserve">/</w:t>
    </w:r>
    <w:r>
      <w:rPr>
        <w:szCs w:val="14"/>
      </w:rPr>
      <w:fldChar w:fldCharType="begin"/>
    </w:r>
    <w:r>
      <w:rPr>
        <w:szCs w:val="14"/>
      </w:rPr>
      <w:instrText xml:space="preserve"> FILENAME   \* MERGEFORMAT </w:instrText>
    </w:r>
    <w:r>
      <w:rPr>
        <w:szCs w:val="14"/>
      </w:rPr>
      <w:fldChar w:fldCharType="separate"/>
    </w:r>
    <w:r>
      <w:rPr>
        <w:szCs w:val="14"/>
      </w:rPr>
      <w:t xml:space="preserve">Ленинградский-закон</w:t>
    </w:r>
    <w:r>
      <w:rPr>
        <w:szCs w:val="14"/>
      </w:rPr>
      <w:fldChar w:fldCharType="end"/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2"/>
      <w:rPr>
        <w:rStyle w:val="989"/>
      </w:rPr>
      <w:framePr w:wrap="around" w:vAnchor="text" w:hAnchor="margin" w:xAlign="center" w:y="1"/>
    </w:pPr>
    <w:r>
      <w:rPr>
        <w:rStyle w:val="989"/>
      </w:rPr>
      <w:fldChar w:fldCharType="begin"/>
    </w:r>
    <w:r>
      <w:rPr>
        <w:rStyle w:val="989"/>
      </w:rPr>
      <w:instrText xml:space="preserve">PAGE  </w:instrText>
    </w:r>
    <w:r>
      <w:rPr>
        <w:rStyle w:val="989"/>
      </w:rPr>
      <w:fldChar w:fldCharType="separate"/>
    </w:r>
    <w:r>
      <w:rPr>
        <w:rStyle w:val="989"/>
      </w:rPr>
      <w:t xml:space="preserve">3</w:t>
    </w:r>
    <w:r>
      <w:rPr>
        <w:rStyle w:val="989"/>
      </w:rPr>
      <w:fldChar w:fldCharType="end"/>
    </w:r>
    <w:r/>
  </w:p>
  <w:p>
    <w:pPr>
      <w:pStyle w:val="99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2"/>
      <w:rPr>
        <w:rStyle w:val="989"/>
      </w:rPr>
      <w:framePr w:wrap="around" w:vAnchor="text" w:hAnchor="margin" w:xAlign="center" w:y="1"/>
    </w:pPr>
    <w:r>
      <w:rPr>
        <w:rStyle w:val="989"/>
      </w:rPr>
      <w:fldChar w:fldCharType="begin"/>
    </w:r>
    <w:r>
      <w:rPr>
        <w:rStyle w:val="989"/>
      </w:rPr>
      <w:instrText xml:space="preserve">PAGE  </w:instrText>
    </w:r>
    <w:r>
      <w:rPr>
        <w:rStyle w:val="989"/>
      </w:rPr>
      <w:fldChar w:fldCharType="separate"/>
    </w:r>
    <w:r>
      <w:rPr>
        <w:rStyle w:val="989"/>
      </w:rPr>
      <w:t xml:space="preserve">2</w:t>
    </w:r>
    <w:r>
      <w:rPr>
        <w:rStyle w:val="989"/>
      </w:rPr>
      <w:fldChar w:fldCharType="end"/>
    </w:r>
    <w:r/>
  </w:p>
  <w:p>
    <w:pPr>
      <w:tabs>
        <w:tab w:val="left" w:pos="3556" w:leader="none"/>
      </w:tabs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</w:lvl>
  </w:abstractNum>
  <w:abstractNum w:abstractNumId="4">
    <w:multiLevelType w:val="hybridMultilevel"/>
    <w:styleLink w:val="1002"/>
    <w:lvl w:ilvl="0">
      <w:start w:val="2"/>
      <w:numFmt w:val="decimal"/>
      <w:pStyle w:val="1002"/>
      <w:isLgl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hint="default"/>
      </w:rPr>
    </w:lvl>
    <w:lvl w:ilvl="1">
      <w:start w:val="1"/>
      <w:numFmt w:val="none"/>
      <w:isLgl w:val="fals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isLgl w:val="false"/>
      <w:suff w:val="tab"/>
      <w:lvlText w:val="1.1.1."/>
      <w:lvlJc w:val="left"/>
      <w:pPr>
        <w:ind w:left="1225" w:hanging="505"/>
        <w:tabs>
          <w:tab w:val="num" w:pos="144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  <w:b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1.1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1%2.%31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1%2.%31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324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b w:val="0"/>
        <w:i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  <w:tabs>
          <w:tab w:val="num" w:pos="108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  <w:tabs>
          <w:tab w:val="num" w:pos="216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  <w:tabs>
          <w:tab w:val="num" w:pos="288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  <w:tabs>
          <w:tab w:val="num" w:pos="360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  <w:tabs>
          <w:tab w:val="num" w:pos="432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  <w:tabs>
          <w:tab w:val="num" w:pos="504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  <w:tabs>
          <w:tab w:val="num" w:pos="576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  <w:tabs>
          <w:tab w:val="num" w:pos="648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  <w:tabs>
          <w:tab w:val="num" w:pos="7200" w:leader="none"/>
        </w:tabs>
      </w:pPr>
    </w:lvl>
  </w:abstractNum>
  <w:abstractNum w:abstractNumId="10">
    <w:multiLevelType w:val="hybridMultilevel"/>
    <w:styleLink w:val="1001"/>
    <w:lvl w:ilvl="0">
      <w:start w:val="1"/>
      <w:numFmt w:val="decimal"/>
      <w:pStyle w:val="1001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52" w:hanging="432"/>
        <w:tabs>
          <w:tab w:val="num" w:pos="1152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84" w:hanging="504"/>
        <w:tabs>
          <w:tab w:val="num" w:pos="180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088" w:hanging="648"/>
        <w:tabs>
          <w:tab w:val="num" w:pos="252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792"/>
        <w:tabs>
          <w:tab w:val="num" w:pos="28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096" w:hanging="936"/>
        <w:tabs>
          <w:tab w:val="num" w:pos="360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080"/>
        <w:tabs>
          <w:tab w:val="num" w:pos="432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104" w:hanging="1224"/>
        <w:tabs>
          <w:tab w:val="num" w:pos="468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440"/>
        <w:tabs>
          <w:tab w:val="num" w:pos="5400" w:leader="none"/>
        </w:tabs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324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324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6">
    <w:multiLevelType w:val="hybridMultilevel"/>
    <w:styleLink w:val="1000"/>
    <w:lvl w:ilvl="0">
      <w:start w:val="2"/>
      <w:numFmt w:val="decimal"/>
      <w:pStyle w:val="1000"/>
      <w:isLgl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hint="default"/>
      </w:rPr>
    </w:lvl>
    <w:lvl w:ilvl="1">
      <w:start w:val="1"/>
      <w:numFmt w:val="none"/>
      <w:isLgl w:val="fals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isLgl w:val="false"/>
      <w:suff w:val="tab"/>
      <w:lvlText w:val="1.1.1."/>
      <w:lvlJc w:val="left"/>
      <w:pPr>
        <w:ind w:left="1225" w:hanging="505"/>
        <w:tabs>
          <w:tab w:val="num" w:pos="144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  <w:b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1.1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1%2.%31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1%2.%31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10">
    <w:name w:val="Heading 1 Char"/>
    <w:basedOn w:val="985"/>
    <w:link w:val="979"/>
    <w:uiPriority w:val="9"/>
    <w:rPr>
      <w:rFonts w:ascii="Arial" w:hAnsi="Arial" w:eastAsia="Arial" w:cs="Arial"/>
      <w:sz w:val="40"/>
      <w:szCs w:val="40"/>
    </w:rPr>
  </w:style>
  <w:style w:type="character" w:styleId="811">
    <w:name w:val="Heading 2 Char"/>
    <w:basedOn w:val="985"/>
    <w:link w:val="980"/>
    <w:uiPriority w:val="9"/>
    <w:rPr>
      <w:rFonts w:ascii="Arial" w:hAnsi="Arial" w:eastAsia="Arial" w:cs="Arial"/>
      <w:sz w:val="34"/>
    </w:rPr>
  </w:style>
  <w:style w:type="character" w:styleId="812">
    <w:name w:val="Heading 3 Char"/>
    <w:basedOn w:val="985"/>
    <w:link w:val="981"/>
    <w:uiPriority w:val="9"/>
    <w:rPr>
      <w:rFonts w:ascii="Arial" w:hAnsi="Arial" w:eastAsia="Arial" w:cs="Arial"/>
      <w:sz w:val="30"/>
      <w:szCs w:val="30"/>
    </w:rPr>
  </w:style>
  <w:style w:type="character" w:styleId="813">
    <w:name w:val="Heading 4 Char"/>
    <w:basedOn w:val="985"/>
    <w:link w:val="982"/>
    <w:uiPriority w:val="9"/>
    <w:rPr>
      <w:rFonts w:ascii="Arial" w:hAnsi="Arial" w:eastAsia="Arial" w:cs="Arial"/>
      <w:b/>
      <w:bCs/>
      <w:sz w:val="26"/>
      <w:szCs w:val="26"/>
    </w:rPr>
  </w:style>
  <w:style w:type="paragraph" w:styleId="814">
    <w:name w:val="Heading 5"/>
    <w:basedOn w:val="978"/>
    <w:next w:val="978"/>
    <w:link w:val="81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15">
    <w:name w:val="Heading 5 Char"/>
    <w:basedOn w:val="985"/>
    <w:link w:val="814"/>
    <w:uiPriority w:val="9"/>
    <w:rPr>
      <w:rFonts w:ascii="Arial" w:hAnsi="Arial" w:eastAsia="Arial" w:cs="Arial"/>
      <w:b/>
      <w:bCs/>
      <w:sz w:val="24"/>
      <w:szCs w:val="24"/>
    </w:rPr>
  </w:style>
  <w:style w:type="paragraph" w:styleId="816">
    <w:name w:val="Heading 6"/>
    <w:basedOn w:val="978"/>
    <w:next w:val="978"/>
    <w:link w:val="81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17">
    <w:name w:val="Heading 6 Char"/>
    <w:basedOn w:val="985"/>
    <w:link w:val="816"/>
    <w:uiPriority w:val="9"/>
    <w:rPr>
      <w:rFonts w:ascii="Arial" w:hAnsi="Arial" w:eastAsia="Arial" w:cs="Arial"/>
      <w:b/>
      <w:bCs/>
      <w:sz w:val="22"/>
      <w:szCs w:val="22"/>
    </w:rPr>
  </w:style>
  <w:style w:type="character" w:styleId="818">
    <w:name w:val="Heading 7 Char"/>
    <w:basedOn w:val="985"/>
    <w:link w:val="98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19">
    <w:name w:val="Heading 8 Char"/>
    <w:basedOn w:val="985"/>
    <w:link w:val="984"/>
    <w:uiPriority w:val="9"/>
    <w:rPr>
      <w:rFonts w:ascii="Arial" w:hAnsi="Arial" w:eastAsia="Arial" w:cs="Arial"/>
      <w:i/>
      <w:iCs/>
      <w:sz w:val="22"/>
      <w:szCs w:val="22"/>
    </w:rPr>
  </w:style>
  <w:style w:type="paragraph" w:styleId="820">
    <w:name w:val="Heading 9"/>
    <w:basedOn w:val="978"/>
    <w:next w:val="978"/>
    <w:link w:val="82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21">
    <w:name w:val="Heading 9 Char"/>
    <w:basedOn w:val="985"/>
    <w:link w:val="820"/>
    <w:uiPriority w:val="9"/>
    <w:rPr>
      <w:rFonts w:ascii="Arial" w:hAnsi="Arial" w:eastAsia="Arial" w:cs="Arial"/>
      <w:i/>
      <w:iCs/>
      <w:sz w:val="21"/>
      <w:szCs w:val="21"/>
    </w:rPr>
  </w:style>
  <w:style w:type="paragraph" w:styleId="822">
    <w:name w:val="No Spacing"/>
    <w:uiPriority w:val="1"/>
    <w:qFormat/>
    <w:pPr>
      <w:spacing w:before="0" w:after="0" w:line="240" w:lineRule="auto"/>
    </w:pPr>
  </w:style>
  <w:style w:type="paragraph" w:styleId="823">
    <w:name w:val="Title"/>
    <w:basedOn w:val="978"/>
    <w:next w:val="978"/>
    <w:link w:val="82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24">
    <w:name w:val="Title Char"/>
    <w:basedOn w:val="985"/>
    <w:link w:val="823"/>
    <w:uiPriority w:val="10"/>
    <w:rPr>
      <w:sz w:val="48"/>
      <w:szCs w:val="48"/>
    </w:rPr>
  </w:style>
  <w:style w:type="paragraph" w:styleId="825">
    <w:name w:val="Subtitle"/>
    <w:basedOn w:val="978"/>
    <w:next w:val="978"/>
    <w:link w:val="826"/>
    <w:uiPriority w:val="11"/>
    <w:qFormat/>
    <w:pPr>
      <w:spacing w:before="200" w:after="200"/>
    </w:pPr>
    <w:rPr>
      <w:sz w:val="24"/>
      <w:szCs w:val="24"/>
    </w:rPr>
  </w:style>
  <w:style w:type="character" w:styleId="826">
    <w:name w:val="Subtitle Char"/>
    <w:basedOn w:val="985"/>
    <w:link w:val="825"/>
    <w:uiPriority w:val="11"/>
    <w:rPr>
      <w:sz w:val="24"/>
      <w:szCs w:val="24"/>
    </w:rPr>
  </w:style>
  <w:style w:type="paragraph" w:styleId="827">
    <w:name w:val="Quote"/>
    <w:basedOn w:val="978"/>
    <w:next w:val="978"/>
    <w:link w:val="828"/>
    <w:uiPriority w:val="29"/>
    <w:qFormat/>
    <w:pPr>
      <w:ind w:left="720" w:right="720"/>
    </w:pPr>
    <w:rPr>
      <w:i/>
    </w:rPr>
  </w:style>
  <w:style w:type="character" w:styleId="828">
    <w:name w:val="Quote Char"/>
    <w:link w:val="827"/>
    <w:uiPriority w:val="29"/>
    <w:rPr>
      <w:i/>
    </w:rPr>
  </w:style>
  <w:style w:type="paragraph" w:styleId="829">
    <w:name w:val="Intense Quote"/>
    <w:basedOn w:val="978"/>
    <w:next w:val="978"/>
    <w:link w:val="83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30">
    <w:name w:val="Intense Quote Char"/>
    <w:link w:val="829"/>
    <w:uiPriority w:val="30"/>
    <w:rPr>
      <w:i/>
    </w:rPr>
  </w:style>
  <w:style w:type="character" w:styleId="831">
    <w:name w:val="Header Char"/>
    <w:basedOn w:val="985"/>
    <w:link w:val="992"/>
    <w:uiPriority w:val="99"/>
  </w:style>
  <w:style w:type="character" w:styleId="832">
    <w:name w:val="Footer Char"/>
    <w:basedOn w:val="985"/>
    <w:link w:val="991"/>
    <w:uiPriority w:val="99"/>
  </w:style>
  <w:style w:type="paragraph" w:styleId="833">
    <w:name w:val="Caption"/>
    <w:basedOn w:val="978"/>
    <w:next w:val="97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34">
    <w:name w:val="Caption Char"/>
    <w:basedOn w:val="833"/>
    <w:link w:val="991"/>
    <w:uiPriority w:val="99"/>
  </w:style>
  <w:style w:type="table" w:styleId="835">
    <w:name w:val="Table Grid"/>
    <w:basedOn w:val="98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6">
    <w:name w:val="Table Grid Light"/>
    <w:basedOn w:val="98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7">
    <w:name w:val="Plain Table 1"/>
    <w:basedOn w:val="98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8">
    <w:name w:val="Plain Table 2"/>
    <w:basedOn w:val="98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9">
    <w:name w:val="Plain Table 3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40">
    <w:name w:val="Plain Table 4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Plain Table 5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42">
    <w:name w:val="Grid Table 1 Light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Grid Table 1 Light - Accent 1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Grid Table 1 Light - Accent 2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Grid Table 1 Light - Accent 3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Grid Table 1 Light - Accent 4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Grid Table 1 Light - Accent 5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Grid Table 1 Light - Accent 6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Grid Table 2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2 - Accent 1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2 - Accent 2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2 - Accent 3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2 - Accent 4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2 - Accent 5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2 - Accent 6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3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3 - Accent 1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3 - Accent 2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3 - Accent 3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3 - Accent 4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3 - Accent 5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3 - Accent 6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Grid Table 4"/>
    <w:basedOn w:val="9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64">
    <w:name w:val="Grid Table 4 - Accent 1"/>
    <w:basedOn w:val="9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65">
    <w:name w:val="Grid Table 4 - Accent 2"/>
    <w:basedOn w:val="9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66">
    <w:name w:val="Grid Table 4 - Accent 3"/>
    <w:basedOn w:val="9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67">
    <w:name w:val="Grid Table 4 - Accent 4"/>
    <w:basedOn w:val="9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68">
    <w:name w:val="Grid Table 4 - Accent 5"/>
    <w:basedOn w:val="9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69">
    <w:name w:val="Grid Table 4 - Accent 6"/>
    <w:basedOn w:val="9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70">
    <w:name w:val="Grid Table 5 Dark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71">
    <w:name w:val="Grid Table 5 Dark- Accent 1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72">
    <w:name w:val="Grid Table 5 Dark - Accent 2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73">
    <w:name w:val="Grid Table 5 Dark - Accent 3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4">
    <w:name w:val="Grid Table 5 Dark- Accent 4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75">
    <w:name w:val="Grid Table 5 Dark - Accent 5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76">
    <w:name w:val="Grid Table 5 Dark - Accent 6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77">
    <w:name w:val="Grid Table 6 Colorful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78">
    <w:name w:val="Grid Table 6 Colorful - Accent 1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79">
    <w:name w:val="Grid Table 6 Colorful - Accent 2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80">
    <w:name w:val="Grid Table 6 Colorful - Accent 3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81">
    <w:name w:val="Grid Table 6 Colorful - Accent 4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82">
    <w:name w:val="Grid Table 6 Colorful - Accent 5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83">
    <w:name w:val="Grid Table 6 Colorful - Accent 6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84">
    <w:name w:val="Grid Table 7 Colorful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>
    <w:name w:val="Grid Table 7 Colorful - Accent 1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>
    <w:name w:val="Grid Table 7 Colorful - Accent 2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>
    <w:name w:val="Grid Table 7 Colorful - Accent 3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>
    <w:name w:val="Grid Table 7 Colorful - Accent 4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>
    <w:name w:val="Grid Table 7 Colorful - Accent 5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>
    <w:name w:val="Grid Table 7 Colorful - Accent 6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>
    <w:name w:val="List Table 1 Light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>
    <w:name w:val="List Table 1 Light - Accent 1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>
    <w:name w:val="List Table 1 Light - Accent 2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>
    <w:name w:val="List Table 1 Light - Accent 3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>
    <w:name w:val="List Table 1 Light - Accent 4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>
    <w:name w:val="List Table 1 Light - Accent 5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>
    <w:name w:val="List Table 1 Light - Accent 6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>
    <w:name w:val="List Table 2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99">
    <w:name w:val="List Table 2 - Accent 1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00">
    <w:name w:val="List Table 2 - Accent 2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01">
    <w:name w:val="List Table 2 - Accent 3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02">
    <w:name w:val="List Table 2 - Accent 4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03">
    <w:name w:val="List Table 2 - Accent 5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04">
    <w:name w:val="List Table 2 - Accent 6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05">
    <w:name w:val="List Table 3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>
    <w:name w:val="List Table 3 - Accent 1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7">
    <w:name w:val="List Table 3 - Accent 2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>
    <w:name w:val="List Table 3 - Accent 3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>
    <w:name w:val="List Table 3 - Accent 4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>
    <w:name w:val="List Table 3 - Accent 5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1">
    <w:name w:val="List Table 3 - Accent 6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>
    <w:name w:val="List Table 4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>
    <w:name w:val="List Table 4 - Accent 1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4">
    <w:name w:val="List Table 4 - Accent 2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5">
    <w:name w:val="List Table 4 - Accent 3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6">
    <w:name w:val="List Table 4 - Accent 4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7">
    <w:name w:val="List Table 4 - Accent 5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8">
    <w:name w:val="List Table 4 - Accent 6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9">
    <w:name w:val="List Table 5 Dark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0">
    <w:name w:val="List Table 5 Dark - Accent 1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1">
    <w:name w:val="List Table 5 Dark - Accent 2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2">
    <w:name w:val="List Table 5 Dark - Accent 3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3">
    <w:name w:val="List Table 5 Dark - Accent 4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4">
    <w:name w:val="List Table 5 Dark - Accent 5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5">
    <w:name w:val="List Table 5 Dark - Accent 6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6">
    <w:name w:val="List Table 6 Colorful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27">
    <w:name w:val="List Table 6 Colorful - Accent 1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28">
    <w:name w:val="List Table 6 Colorful - Accent 2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29">
    <w:name w:val="List Table 6 Colorful - Accent 3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30">
    <w:name w:val="List Table 6 Colorful - Accent 4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31">
    <w:name w:val="List Table 6 Colorful - Accent 5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32">
    <w:name w:val="List Table 6 Colorful - Accent 6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33">
    <w:name w:val="List Table 7 Colorful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34">
    <w:name w:val="List Table 7 Colorful - Accent 1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935">
    <w:name w:val="List Table 7 Colorful - Accent 2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36">
    <w:name w:val="List Table 7 Colorful - Accent 3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37">
    <w:name w:val="List Table 7 Colorful - Accent 4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38">
    <w:name w:val="List Table 7 Colorful - Accent 5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939">
    <w:name w:val="List Table 7 Colorful - Accent 6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40">
    <w:name w:val="Lined - Accent"/>
    <w:basedOn w:val="9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41">
    <w:name w:val="Lined - Accent 1"/>
    <w:basedOn w:val="9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942">
    <w:name w:val="Lined - Accent 2"/>
    <w:basedOn w:val="9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43">
    <w:name w:val="Lined - Accent 3"/>
    <w:basedOn w:val="9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44">
    <w:name w:val="Lined - Accent 4"/>
    <w:basedOn w:val="9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45">
    <w:name w:val="Lined - Accent 5"/>
    <w:basedOn w:val="9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946">
    <w:name w:val="Lined - Accent 6"/>
    <w:basedOn w:val="9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47">
    <w:name w:val="Bordered &amp; Lined - Accent"/>
    <w:basedOn w:val="9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48">
    <w:name w:val="Bordered &amp; Lined - Accent 1"/>
    <w:basedOn w:val="9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949">
    <w:name w:val="Bordered &amp; Lined - Accent 2"/>
    <w:basedOn w:val="9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50">
    <w:name w:val="Bordered &amp; Lined - Accent 3"/>
    <w:basedOn w:val="9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51">
    <w:name w:val="Bordered &amp; Lined - Accent 4"/>
    <w:basedOn w:val="9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52">
    <w:name w:val="Bordered &amp; Lined - Accent 5"/>
    <w:basedOn w:val="9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953">
    <w:name w:val="Bordered &amp; Lined - Accent 6"/>
    <w:basedOn w:val="9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54">
    <w:name w:val="Bordered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55">
    <w:name w:val="Bordered - Accent 1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56">
    <w:name w:val="Bordered - Accent 2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57">
    <w:name w:val="Bordered - Accent 3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58">
    <w:name w:val="Bordered - Accent 4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59">
    <w:name w:val="Bordered - Accent 5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60">
    <w:name w:val="Bordered - Accent 6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61">
    <w:name w:val="Hyperlink"/>
    <w:uiPriority w:val="99"/>
    <w:unhideWhenUsed/>
    <w:rPr>
      <w:color w:val="0000ff" w:themeColor="hyperlink"/>
      <w:u w:val="single"/>
    </w:rPr>
  </w:style>
  <w:style w:type="paragraph" w:styleId="962">
    <w:name w:val="footnote text"/>
    <w:basedOn w:val="978"/>
    <w:link w:val="963"/>
    <w:uiPriority w:val="99"/>
    <w:semiHidden/>
    <w:unhideWhenUsed/>
    <w:pPr>
      <w:spacing w:after="40" w:line="240" w:lineRule="auto"/>
    </w:pPr>
    <w:rPr>
      <w:sz w:val="18"/>
    </w:rPr>
  </w:style>
  <w:style w:type="character" w:styleId="963">
    <w:name w:val="Footnote Text Char"/>
    <w:link w:val="962"/>
    <w:uiPriority w:val="99"/>
    <w:rPr>
      <w:sz w:val="18"/>
    </w:rPr>
  </w:style>
  <w:style w:type="character" w:styleId="964">
    <w:name w:val="footnote reference"/>
    <w:basedOn w:val="985"/>
    <w:uiPriority w:val="99"/>
    <w:unhideWhenUsed/>
    <w:rPr>
      <w:vertAlign w:val="superscript"/>
    </w:rPr>
  </w:style>
  <w:style w:type="paragraph" w:styleId="965">
    <w:name w:val="endnote text"/>
    <w:basedOn w:val="978"/>
    <w:link w:val="966"/>
    <w:uiPriority w:val="99"/>
    <w:semiHidden/>
    <w:unhideWhenUsed/>
    <w:pPr>
      <w:spacing w:after="0" w:line="240" w:lineRule="auto"/>
    </w:pPr>
    <w:rPr>
      <w:sz w:val="20"/>
    </w:rPr>
  </w:style>
  <w:style w:type="character" w:styleId="966">
    <w:name w:val="Endnote Text Char"/>
    <w:link w:val="965"/>
    <w:uiPriority w:val="99"/>
    <w:rPr>
      <w:sz w:val="20"/>
    </w:rPr>
  </w:style>
  <w:style w:type="character" w:styleId="967">
    <w:name w:val="endnote reference"/>
    <w:basedOn w:val="985"/>
    <w:uiPriority w:val="99"/>
    <w:semiHidden/>
    <w:unhideWhenUsed/>
    <w:rPr>
      <w:vertAlign w:val="superscript"/>
    </w:rPr>
  </w:style>
  <w:style w:type="paragraph" w:styleId="968">
    <w:name w:val="toc 2"/>
    <w:basedOn w:val="978"/>
    <w:next w:val="978"/>
    <w:uiPriority w:val="39"/>
    <w:unhideWhenUsed/>
    <w:pPr>
      <w:ind w:left="283" w:right="0" w:firstLine="0"/>
      <w:spacing w:after="57"/>
    </w:pPr>
  </w:style>
  <w:style w:type="paragraph" w:styleId="969">
    <w:name w:val="toc 3"/>
    <w:basedOn w:val="978"/>
    <w:next w:val="978"/>
    <w:uiPriority w:val="39"/>
    <w:unhideWhenUsed/>
    <w:pPr>
      <w:ind w:left="567" w:right="0" w:firstLine="0"/>
      <w:spacing w:after="57"/>
    </w:pPr>
  </w:style>
  <w:style w:type="paragraph" w:styleId="970">
    <w:name w:val="toc 4"/>
    <w:basedOn w:val="978"/>
    <w:next w:val="978"/>
    <w:uiPriority w:val="39"/>
    <w:unhideWhenUsed/>
    <w:pPr>
      <w:ind w:left="850" w:right="0" w:firstLine="0"/>
      <w:spacing w:after="57"/>
    </w:pPr>
  </w:style>
  <w:style w:type="paragraph" w:styleId="971">
    <w:name w:val="toc 5"/>
    <w:basedOn w:val="978"/>
    <w:next w:val="978"/>
    <w:uiPriority w:val="39"/>
    <w:unhideWhenUsed/>
    <w:pPr>
      <w:ind w:left="1134" w:right="0" w:firstLine="0"/>
      <w:spacing w:after="57"/>
    </w:pPr>
  </w:style>
  <w:style w:type="paragraph" w:styleId="972">
    <w:name w:val="toc 6"/>
    <w:basedOn w:val="978"/>
    <w:next w:val="978"/>
    <w:uiPriority w:val="39"/>
    <w:unhideWhenUsed/>
    <w:pPr>
      <w:ind w:left="1417" w:right="0" w:firstLine="0"/>
      <w:spacing w:after="57"/>
    </w:pPr>
  </w:style>
  <w:style w:type="paragraph" w:styleId="973">
    <w:name w:val="toc 7"/>
    <w:basedOn w:val="978"/>
    <w:next w:val="978"/>
    <w:uiPriority w:val="39"/>
    <w:unhideWhenUsed/>
    <w:pPr>
      <w:ind w:left="1701" w:right="0" w:firstLine="0"/>
      <w:spacing w:after="57"/>
    </w:pPr>
  </w:style>
  <w:style w:type="paragraph" w:styleId="974">
    <w:name w:val="toc 8"/>
    <w:basedOn w:val="978"/>
    <w:next w:val="978"/>
    <w:uiPriority w:val="39"/>
    <w:unhideWhenUsed/>
    <w:pPr>
      <w:ind w:left="1984" w:right="0" w:firstLine="0"/>
      <w:spacing w:after="57"/>
    </w:pPr>
  </w:style>
  <w:style w:type="paragraph" w:styleId="975">
    <w:name w:val="toc 9"/>
    <w:basedOn w:val="978"/>
    <w:next w:val="978"/>
    <w:uiPriority w:val="39"/>
    <w:unhideWhenUsed/>
    <w:pPr>
      <w:ind w:left="2268" w:right="0" w:firstLine="0"/>
      <w:spacing w:after="57"/>
    </w:pPr>
  </w:style>
  <w:style w:type="paragraph" w:styleId="976">
    <w:name w:val="TOC Heading"/>
    <w:uiPriority w:val="39"/>
    <w:unhideWhenUsed/>
  </w:style>
  <w:style w:type="paragraph" w:styleId="977">
    <w:name w:val="table of figures"/>
    <w:basedOn w:val="978"/>
    <w:next w:val="978"/>
    <w:uiPriority w:val="99"/>
    <w:unhideWhenUsed/>
    <w:pPr>
      <w:spacing w:after="0" w:afterAutospacing="0"/>
    </w:pPr>
  </w:style>
  <w:style w:type="paragraph" w:styleId="978" w:default="1">
    <w:name w:val="Normal"/>
    <w:qFormat/>
    <w:rPr>
      <w:rFonts w:eastAsiaTheme="minorHAnsi" w:cstheme="minorBidi"/>
      <w:sz w:val="28"/>
      <w:szCs w:val="22"/>
      <w:lang w:eastAsia="en-US"/>
    </w:rPr>
  </w:style>
  <w:style w:type="paragraph" w:styleId="979">
    <w:name w:val="Heading 1"/>
    <w:basedOn w:val="978"/>
    <w:next w:val="978"/>
    <w:link w:val="1013"/>
    <w:uiPriority w:val="99"/>
    <w:qFormat/>
    <w:pPr>
      <w:keepNext/>
      <w:spacing w:line="348" w:lineRule="auto"/>
      <w:outlineLvl w:val="0"/>
    </w:pPr>
    <w:rPr>
      <w:rFonts w:eastAsia="Calibri"/>
    </w:rPr>
  </w:style>
  <w:style w:type="paragraph" w:styleId="980">
    <w:name w:val="Heading 2"/>
    <w:basedOn w:val="978"/>
    <w:next w:val="978"/>
    <w:qFormat/>
    <w:pPr>
      <w:jc w:val="center"/>
      <w:keepNext/>
      <w:outlineLvl w:val="1"/>
    </w:pPr>
    <w:rPr>
      <w:rFonts w:eastAsia="Calibri" w:cs="Arial"/>
      <w:b/>
      <w:bCs/>
      <w:iCs/>
      <w:szCs w:val="28"/>
    </w:rPr>
  </w:style>
  <w:style w:type="paragraph" w:styleId="981">
    <w:name w:val="Heading 3"/>
    <w:basedOn w:val="978"/>
    <w:next w:val="978"/>
    <w:qFormat/>
    <w:pPr>
      <w:jc w:val="center"/>
      <w:spacing w:line="480" w:lineRule="auto"/>
      <w:outlineLvl w:val="2"/>
    </w:pPr>
    <w:rPr>
      <w:rFonts w:eastAsia="Calibri"/>
      <w:b/>
    </w:rPr>
  </w:style>
  <w:style w:type="paragraph" w:styleId="982">
    <w:name w:val="Heading 4"/>
    <w:basedOn w:val="978"/>
    <w:next w:val="978"/>
    <w:qFormat/>
    <w:pPr>
      <w:keepNext/>
      <w:spacing w:before="240" w:after="60"/>
      <w:outlineLvl w:val="3"/>
    </w:pPr>
    <w:rPr>
      <w:rFonts w:eastAsia="Calibri"/>
      <w:b/>
      <w:bCs/>
      <w:szCs w:val="28"/>
    </w:rPr>
  </w:style>
  <w:style w:type="paragraph" w:styleId="983">
    <w:name w:val="Heading 7"/>
    <w:basedOn w:val="978"/>
    <w:next w:val="978"/>
    <w:qFormat/>
    <w:pPr>
      <w:ind w:left="2127" w:hanging="1418"/>
      <w:spacing w:line="360" w:lineRule="auto"/>
      <w:outlineLvl w:val="6"/>
    </w:pPr>
    <w:rPr>
      <w:rFonts w:eastAsia="Calibri"/>
      <w:b/>
    </w:rPr>
  </w:style>
  <w:style w:type="paragraph" w:styleId="984">
    <w:name w:val="Heading 8"/>
    <w:basedOn w:val="978"/>
    <w:next w:val="978"/>
    <w:qFormat/>
    <w:pPr>
      <w:ind w:left="1984" w:hanging="1264"/>
      <w:keepNext/>
      <w:spacing w:line="360" w:lineRule="auto"/>
      <w:outlineLvl w:val="7"/>
    </w:pPr>
    <w:rPr>
      <w:rFonts w:eastAsia="Calibri"/>
      <w:b/>
    </w:rPr>
  </w:style>
  <w:style w:type="character" w:styleId="985" w:default="1">
    <w:name w:val="Default Paragraph Font"/>
    <w:uiPriority w:val="1"/>
    <w:semiHidden/>
    <w:unhideWhenUsed/>
  </w:style>
  <w:style w:type="table" w:styleId="98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87" w:default="1">
    <w:name w:val="No List"/>
    <w:uiPriority w:val="99"/>
    <w:semiHidden/>
    <w:unhideWhenUsed/>
  </w:style>
  <w:style w:type="paragraph" w:styleId="988">
    <w:name w:val="Body Text Indent"/>
    <w:basedOn w:val="978"/>
    <w:pPr>
      <w:ind w:firstLine="709"/>
    </w:pPr>
    <w:rPr>
      <w:rFonts w:eastAsia="Calibri"/>
    </w:rPr>
  </w:style>
  <w:style w:type="character" w:styleId="989">
    <w:name w:val="page number"/>
    <w:basedOn w:val="985"/>
    <w:rPr>
      <w:rFonts w:ascii="Times New Roman" w:hAnsi="Times New Roman" w:eastAsia="Calibri"/>
      <w:sz w:val="28"/>
      <w:szCs w:val="28"/>
      <w:lang w:val="ru-RU" w:eastAsia="en-US" w:bidi="ar-SA"/>
    </w:rPr>
  </w:style>
  <w:style w:type="paragraph" w:styleId="990" w:customStyle="1">
    <w:name w:val="Стиль1"/>
    <w:basedOn w:val="978"/>
    <w:next w:val="994"/>
    <w:pPr>
      <w:ind w:firstLine="720"/>
      <w:spacing w:line="360" w:lineRule="auto"/>
    </w:pPr>
  </w:style>
  <w:style w:type="paragraph" w:styleId="991">
    <w:name w:val="Footer"/>
    <w:basedOn w:val="978"/>
    <w:rPr>
      <w:rFonts w:eastAsia="Calibri"/>
      <w:sz w:val="14"/>
    </w:rPr>
  </w:style>
  <w:style w:type="paragraph" w:styleId="992">
    <w:name w:val="Header"/>
    <w:basedOn w:val="978"/>
    <w:link w:val="1007"/>
    <w:rPr>
      <w:rFonts w:eastAsia="Calibri"/>
    </w:rPr>
  </w:style>
  <w:style w:type="paragraph" w:styleId="993">
    <w:name w:val="Body Text"/>
    <w:basedOn w:val="978"/>
    <w:rPr>
      <w:rFonts w:eastAsia="Calibri"/>
    </w:rPr>
  </w:style>
  <w:style w:type="paragraph" w:styleId="994">
    <w:name w:val="List 2"/>
    <w:basedOn w:val="978"/>
    <w:pPr>
      <w:ind w:firstLine="709"/>
      <w:spacing w:line="360" w:lineRule="auto"/>
    </w:pPr>
    <w:rPr>
      <w:rFonts w:eastAsia="Calibri"/>
    </w:rPr>
  </w:style>
  <w:style w:type="paragraph" w:styleId="995" w:customStyle="1">
    <w:name w:val="Следующий абзац"/>
    <w:basedOn w:val="978"/>
    <w:qFormat/>
    <w:pPr>
      <w:tabs>
        <w:tab w:val="left" w:pos="7655" w:leader="none"/>
      </w:tabs>
    </w:pPr>
    <w:rPr>
      <w:szCs w:val="28"/>
    </w:rPr>
  </w:style>
  <w:style w:type="paragraph" w:styleId="996" w:customStyle="1">
    <w:name w:val="Нормальный"/>
    <w:basedOn w:val="978"/>
    <w:pPr>
      <w:ind w:firstLine="720"/>
      <w:spacing w:line="360" w:lineRule="auto"/>
    </w:pPr>
    <w:rPr>
      <w:szCs w:val="24"/>
    </w:rPr>
  </w:style>
  <w:style w:type="paragraph" w:styleId="997">
    <w:name w:val="toc 1"/>
    <w:basedOn w:val="978"/>
    <w:next w:val="978"/>
    <w:semiHidden/>
    <w:pPr>
      <w:tabs>
        <w:tab w:val="right" w:pos="9344" w:leader="dot"/>
      </w:tabs>
    </w:pPr>
    <w:rPr>
      <w:rFonts w:eastAsia="Calibri"/>
      <w:szCs w:val="28"/>
    </w:rPr>
  </w:style>
  <w:style w:type="paragraph" w:styleId="998" w:customStyle="1">
    <w:name w:val="обычный_"/>
    <w:basedOn w:val="978"/>
    <w:next w:val="978"/>
    <w:pPr>
      <w:ind w:firstLine="720"/>
    </w:pPr>
    <w:rPr>
      <w:szCs w:val="28"/>
    </w:rPr>
  </w:style>
  <w:style w:type="paragraph" w:styleId="999" w:customStyle="1">
    <w:name w:val="обычный_1 Знак Знак Знак Знак Знак Знак Знак Знак Знак"/>
    <w:basedOn w:val="978"/>
    <w:pPr>
      <w:ind w:left="720" w:hanging="720"/>
      <w:spacing w:before="100" w:beforeAutospacing="1" w:after="100" w:afterAutospacing="1"/>
    </w:pPr>
    <w:rPr>
      <w:lang w:val="en-US"/>
    </w:rPr>
  </w:style>
  <w:style w:type="numbering" w:styleId="1000" w:customStyle="1">
    <w:name w:val="Стиль2"/>
    <w:pPr>
      <w:numPr>
        <w:numId w:val="18"/>
      </w:numPr>
    </w:pPr>
  </w:style>
  <w:style w:type="numbering" w:styleId="1001">
    <w:name w:val="Outline List 2"/>
    <w:basedOn w:val="987"/>
    <w:pPr>
      <w:numPr>
        <w:numId w:val="20"/>
      </w:numPr>
    </w:pPr>
  </w:style>
  <w:style w:type="numbering" w:styleId="1002" w:customStyle="1">
    <w:name w:val="Стиль3"/>
    <w:basedOn w:val="987"/>
    <w:pPr>
      <w:numPr>
        <w:numId w:val="21"/>
      </w:numPr>
    </w:pPr>
  </w:style>
  <w:style w:type="paragraph" w:styleId="1003" w:customStyle="1">
    <w:name w:val="закон"/>
    <w:pPr>
      <w:ind w:left="360" w:hanging="360"/>
      <w:jc w:val="both"/>
      <w:spacing w:after="360"/>
      <w:widowControl w:val="off"/>
      <w:tabs>
        <w:tab w:val="num" w:pos="360" w:leader="none"/>
      </w:tabs>
    </w:pPr>
    <w:rPr>
      <w:rFonts w:ascii="SchoolBook" w:hAnsi="SchoolBook"/>
      <w:sz w:val="26"/>
    </w:rPr>
  </w:style>
  <w:style w:type="paragraph" w:styleId="1004" w:customStyle="1">
    <w:name w:val="Стиль4"/>
    <w:basedOn w:val="995"/>
    <w:next w:val="978"/>
  </w:style>
  <w:style w:type="paragraph" w:styleId="1005" w:customStyle="1">
    <w:name w:val="Стиль5"/>
    <w:basedOn w:val="978"/>
    <w:next w:val="978"/>
  </w:style>
  <w:style w:type="paragraph" w:styleId="1006">
    <w:name w:val="Body Text 3"/>
    <w:basedOn w:val="978"/>
    <w:pPr>
      <w:spacing w:after="120"/>
    </w:pPr>
    <w:rPr>
      <w:sz w:val="16"/>
      <w:szCs w:val="16"/>
    </w:rPr>
  </w:style>
  <w:style w:type="character" w:styleId="1007" w:customStyle="1">
    <w:name w:val="Верхний колонтитул Знак"/>
    <w:link w:val="992"/>
    <w:rPr>
      <w:rFonts w:eastAsia="Calibri"/>
      <w:sz w:val="28"/>
      <w:szCs w:val="22"/>
      <w:lang w:val="ru-RU" w:eastAsia="en-US" w:bidi="ar-SA"/>
    </w:rPr>
  </w:style>
  <w:style w:type="paragraph" w:styleId="1008" w:customStyle="1">
    <w:name w:val="Название-зак"/>
    <w:basedOn w:val="979"/>
    <w:pPr>
      <w:jc w:val="center"/>
      <w:spacing w:line="360" w:lineRule="auto"/>
    </w:pPr>
    <w:rPr>
      <w:rFonts w:ascii="SchoolBook" w:hAnsi="SchoolBook" w:eastAsia="Times New Roman"/>
      <w:b/>
      <w:caps/>
      <w:sz w:val="32"/>
      <w:szCs w:val="20"/>
      <w:lang w:eastAsia="ru-RU"/>
    </w:rPr>
  </w:style>
  <w:style w:type="paragraph" w:styleId="1009" w:customStyle="1">
    <w:name w:val="рф"/>
    <w:rPr>
      <w:sz w:val="24"/>
      <w:szCs w:val="24"/>
    </w:rPr>
  </w:style>
  <w:style w:type="paragraph" w:styleId="1010" w:customStyle="1">
    <w:name w:val="ConsPlusNormal"/>
    <w:pPr>
      <w:widowControl w:val="off"/>
    </w:pPr>
    <w:rPr>
      <w:sz w:val="28"/>
    </w:rPr>
  </w:style>
  <w:style w:type="paragraph" w:styleId="1011" w:customStyle="1">
    <w:name w:val="ConsPlusTitle"/>
    <w:pPr>
      <w:widowControl w:val="off"/>
    </w:pPr>
    <w:rPr>
      <w:b/>
      <w:sz w:val="28"/>
    </w:rPr>
  </w:style>
  <w:style w:type="paragraph" w:styleId="1012" w:customStyle="1">
    <w:name w:val="гла"/>
    <w:pPr>
      <w:jc w:val="both"/>
      <w:widowControl w:val="off"/>
    </w:pPr>
    <w:rPr>
      <w:sz w:val="28"/>
    </w:rPr>
  </w:style>
  <w:style w:type="character" w:styleId="1013" w:customStyle="1">
    <w:name w:val="Заголовок 1 Знак"/>
    <w:basedOn w:val="985"/>
    <w:link w:val="979"/>
    <w:uiPriority w:val="99"/>
    <w:rPr>
      <w:rFonts w:eastAsia="Calibri"/>
      <w:sz w:val="28"/>
      <w:szCs w:val="22"/>
      <w:lang w:eastAsia="en-US"/>
    </w:rPr>
  </w:style>
  <w:style w:type="paragraph" w:styleId="1014">
    <w:name w:val="List Paragraph"/>
    <w:basedOn w:val="978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Relationship Id="rId14" Type="http://schemas.openxmlformats.org/officeDocument/2006/relationships/hyperlink" Target="consultantplus://offline/ref=15CD1BAFE8049EF40EDA7EF02822971AB85BEA310EB01D066B57DAB0D6CEBF5550AB692C32345096B0612CD01097DC3A3F4EB8140716BF9482AC60A0FC6FF" TargetMode="External"/><Relationship Id="rId15" Type="http://schemas.openxmlformats.org/officeDocument/2006/relationships/hyperlink" Target="consultantplus://offline/ref=15CD1BAFE8049EF40EDA7EF02822971AB85BEA310EB01D066B57DAB0D6CEBF5550AB692C32345096B0612CD61197DC3A3F4EB8140716BF9482AC60A0FC6F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Гокова</dc:creator>
  <cp:keywords/>
  <dc:description/>
  <cp:revision>9</cp:revision>
  <dcterms:created xsi:type="dcterms:W3CDTF">2022-02-15T13:16:00Z</dcterms:created>
  <dcterms:modified xsi:type="dcterms:W3CDTF">2023-11-13T10:21:26Z</dcterms:modified>
</cp:coreProperties>
</file>