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2A6" w:rsidRDefault="00406B92">
      <w:pPr>
        <w:pStyle w:val="Default"/>
        <w:ind w:left="6236" w:firstLine="1"/>
        <w:rPr>
          <w:rFonts w:ascii="FreeSerif" w:hAnsi="FreeSerif"/>
          <w:sz w:val="28"/>
        </w:rPr>
      </w:pPr>
      <w:bookmarkStart w:id="0" w:name="_GoBack"/>
      <w:bookmarkEnd w:id="0"/>
      <w:proofErr w:type="gramStart"/>
      <w:r>
        <w:rPr>
          <w:rFonts w:ascii="FreeSerif" w:hAnsi="FreeSerif"/>
          <w:sz w:val="28"/>
        </w:rPr>
        <w:t>Приложение  2</w:t>
      </w:r>
      <w:proofErr w:type="gramEnd"/>
    </w:p>
    <w:p w:rsidR="007422A6" w:rsidRDefault="007422A6">
      <w:pPr>
        <w:pStyle w:val="Default"/>
        <w:ind w:left="6236" w:firstLine="1"/>
        <w:rPr>
          <w:rFonts w:ascii="FreeSerif" w:hAnsi="FreeSerif"/>
          <w:sz w:val="28"/>
        </w:rPr>
      </w:pPr>
    </w:p>
    <w:p w:rsidR="007422A6" w:rsidRDefault="00406B92">
      <w:pPr>
        <w:pStyle w:val="Default"/>
        <w:ind w:left="6236" w:firstLine="1"/>
      </w:pPr>
      <w:r>
        <w:rPr>
          <w:rFonts w:ascii="FreeSerif" w:hAnsi="FreeSerif"/>
          <w:sz w:val="28"/>
        </w:rPr>
        <w:t>к Порядку</w:t>
      </w:r>
    </w:p>
    <w:p w:rsidR="007422A6" w:rsidRDefault="00406B92">
      <w:pPr>
        <w:pStyle w:val="Default"/>
        <w:ind w:left="6237"/>
      </w:pPr>
      <w:r>
        <w:rPr>
          <w:rFonts w:ascii="FreeSerif" w:hAnsi="FreeSerif"/>
          <w:sz w:val="28"/>
        </w:rPr>
        <w:t xml:space="preserve">организации и проведения ярмарок на территории Ленинградского </w:t>
      </w:r>
    </w:p>
    <w:p w:rsidR="007422A6" w:rsidRDefault="00406B92">
      <w:pPr>
        <w:pStyle w:val="Default"/>
        <w:ind w:left="6236" w:firstLine="1"/>
      </w:pPr>
      <w:r>
        <w:rPr>
          <w:rFonts w:ascii="FreeSerif" w:hAnsi="FreeSerif"/>
          <w:sz w:val="28"/>
        </w:rPr>
        <w:t xml:space="preserve">муниципального округа </w:t>
      </w:r>
    </w:p>
    <w:p w:rsidR="007422A6" w:rsidRDefault="00406B92">
      <w:pPr>
        <w:pStyle w:val="Default"/>
        <w:ind w:left="6236" w:firstLine="1"/>
      </w:pPr>
      <w:r>
        <w:rPr>
          <w:rFonts w:ascii="FreeSerif" w:hAnsi="FreeSerif"/>
          <w:sz w:val="28"/>
        </w:rPr>
        <w:t>от __________ № _____</w:t>
      </w:r>
    </w:p>
    <w:p w:rsidR="007422A6" w:rsidRDefault="007422A6">
      <w:pPr>
        <w:pStyle w:val="21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:rsidR="007422A6" w:rsidRDefault="007422A6">
      <w:pPr>
        <w:pStyle w:val="21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:rsidR="007422A6" w:rsidRDefault="007422A6">
      <w:pPr>
        <w:pStyle w:val="210"/>
        <w:spacing w:after="0" w:line="240" w:lineRule="auto"/>
        <w:ind w:left="5386"/>
        <w:jc w:val="left"/>
        <w:rPr>
          <w:rFonts w:ascii="FreeSerif" w:hAnsi="FreeSerif"/>
          <w:sz w:val="28"/>
        </w:rPr>
      </w:pPr>
    </w:p>
    <w:p w:rsidR="007422A6" w:rsidRDefault="00406B92">
      <w:pPr>
        <w:spacing w:after="0" w:line="240" w:lineRule="auto"/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>Согласие собственника на организацию и проведени</w:t>
      </w:r>
      <w:r w:rsidR="00A66465">
        <w:rPr>
          <w:rFonts w:ascii="FreeSerif" w:hAnsi="FreeSerif"/>
          <w:b/>
          <w:sz w:val="28"/>
        </w:rPr>
        <w:t>е</w:t>
      </w:r>
      <w:r>
        <w:rPr>
          <w:rFonts w:ascii="FreeSerif" w:hAnsi="FreeSerif"/>
          <w:b/>
          <w:sz w:val="28"/>
        </w:rPr>
        <w:t xml:space="preserve"> ярмарки</w:t>
      </w:r>
    </w:p>
    <w:p w:rsidR="007422A6" w:rsidRDefault="007422A6">
      <w:pPr>
        <w:spacing w:after="0" w:line="240" w:lineRule="auto"/>
        <w:jc w:val="center"/>
        <w:rPr>
          <w:rFonts w:ascii="FreeSerif" w:hAnsi="FreeSerif"/>
          <w:b/>
          <w:sz w:val="28"/>
        </w:rPr>
      </w:pPr>
    </w:p>
    <w:tbl>
      <w:tblPr>
        <w:tblStyle w:val="afa"/>
        <w:tblW w:w="0" w:type="auto"/>
        <w:tblBorders>
          <w:left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7422A6">
        <w:tc>
          <w:tcPr>
            <w:tcW w:w="963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422A6" w:rsidRDefault="00406B92">
            <w:pPr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Я,</w:t>
            </w:r>
          </w:p>
        </w:tc>
      </w:tr>
      <w:tr w:rsidR="007422A6">
        <w:tc>
          <w:tcPr>
            <w:tcW w:w="9634" w:type="dxa"/>
            <w:tcBorders>
              <w:top w:val="single" w:sz="6" w:space="0" w:color="000000"/>
              <w:left w:val="nil"/>
              <w:right w:val="nil"/>
            </w:tcBorders>
          </w:tcPr>
          <w:p w:rsidR="007422A6" w:rsidRDefault="00406B92">
            <w:pPr>
              <w:jc w:val="center"/>
              <w:rPr>
                <w:rFonts w:ascii="FreeSerif" w:hAnsi="FreeSerif"/>
                <w:sz w:val="24"/>
              </w:rPr>
            </w:pPr>
            <w:r>
              <w:rPr>
                <w:rFonts w:ascii="FreeSerif" w:hAnsi="FreeSerif"/>
                <w:sz w:val="24"/>
              </w:rPr>
              <w:t>(указывается ФИО собственника земельного участка)</w:t>
            </w:r>
          </w:p>
          <w:p w:rsidR="007422A6" w:rsidRDefault="007422A6">
            <w:pPr>
              <w:jc w:val="center"/>
              <w:rPr>
                <w:rFonts w:ascii="FreeSerif" w:hAnsi="FreeSerif"/>
                <w:sz w:val="28"/>
              </w:rPr>
            </w:pP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406B92">
            <w:pPr>
              <w:jc w:val="both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в соответствии с подпунктом 3 пункта 3.6 Порядка организации и проведения ярмарок на территории Ленинградского муниципального округа   даю согласие на организацию и проведение: </w:t>
            </w:r>
          </w:p>
          <w:p w:rsidR="007422A6" w:rsidRDefault="00406B92">
            <w:pPr>
              <w:jc w:val="both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ярмарки  </w:t>
            </w: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406B92">
            <w:pPr>
              <w:jc w:val="center"/>
              <w:rPr>
                <w:rFonts w:ascii="FreeSerif" w:hAnsi="FreeSerif"/>
                <w:sz w:val="24"/>
              </w:rPr>
            </w:pPr>
            <w:r>
              <w:rPr>
                <w:rFonts w:ascii="FreeSerif" w:hAnsi="FreeSerif"/>
                <w:sz w:val="24"/>
              </w:rPr>
              <w:t xml:space="preserve">(указывается масштаб, периодичность, специализация ярмарки) </w:t>
            </w:r>
          </w:p>
          <w:p w:rsidR="007422A6" w:rsidRDefault="007422A6">
            <w:pPr>
              <w:jc w:val="center"/>
              <w:rPr>
                <w:rFonts w:ascii="FreeSerif" w:hAnsi="FreeSerif"/>
                <w:sz w:val="28"/>
              </w:rPr>
            </w:pP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406B92">
            <w:pPr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на земельном участке принадлежащем мне на праве:                                                            </w:t>
            </w: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406B92">
            <w:pPr>
              <w:jc w:val="center"/>
              <w:rPr>
                <w:rFonts w:ascii="FreeSerif" w:hAnsi="FreeSerif"/>
                <w:sz w:val="24"/>
              </w:rPr>
            </w:pPr>
            <w:r>
              <w:rPr>
                <w:rFonts w:ascii="FreeSerif" w:hAnsi="FreeSerif"/>
                <w:sz w:val="24"/>
              </w:rPr>
              <w:t xml:space="preserve">(указывается вид права-собственность, аренда, иное) </w:t>
            </w: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406B92">
            <w:pPr>
              <w:jc w:val="both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кадастровый номер: </w:t>
            </w: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406B92">
            <w:pPr>
              <w:jc w:val="center"/>
              <w:rPr>
                <w:rFonts w:ascii="FreeSerif" w:hAnsi="FreeSerif"/>
                <w:sz w:val="24"/>
              </w:rPr>
            </w:pPr>
            <w:r>
              <w:rPr>
                <w:rFonts w:ascii="FreeSerif" w:hAnsi="FreeSerif"/>
                <w:sz w:val="24"/>
              </w:rPr>
              <w:t>(указывается кадастровый номер земельного участка)</w:t>
            </w: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406B92">
            <w:pPr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адрес земельного участка:</w:t>
            </w: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7422A6">
            <w:pPr>
              <w:rPr>
                <w:rFonts w:ascii="FreeSerif" w:hAnsi="FreeSerif"/>
                <w:sz w:val="28"/>
              </w:rPr>
            </w:pPr>
          </w:p>
        </w:tc>
      </w:tr>
      <w:tr w:rsidR="007422A6">
        <w:tc>
          <w:tcPr>
            <w:tcW w:w="9634" w:type="dxa"/>
            <w:tcBorders>
              <w:left w:val="nil"/>
              <w:right w:val="nil"/>
            </w:tcBorders>
          </w:tcPr>
          <w:p w:rsidR="007422A6" w:rsidRDefault="007422A6">
            <w:pPr>
              <w:rPr>
                <w:rFonts w:ascii="FreeSerif" w:hAnsi="FreeSerif"/>
                <w:sz w:val="28"/>
              </w:rPr>
            </w:pPr>
          </w:p>
        </w:tc>
      </w:tr>
    </w:tbl>
    <w:p w:rsidR="007422A6" w:rsidRDefault="007422A6">
      <w:pPr>
        <w:spacing w:after="0" w:line="240" w:lineRule="auto"/>
        <w:jc w:val="center"/>
        <w:rPr>
          <w:rFonts w:ascii="FreeSerif" w:hAnsi="FreeSerif"/>
          <w:sz w:val="28"/>
        </w:rPr>
      </w:pPr>
    </w:p>
    <w:p w:rsidR="007422A6" w:rsidRDefault="007422A6">
      <w:pPr>
        <w:spacing w:after="0" w:line="240" w:lineRule="auto"/>
        <w:jc w:val="center"/>
        <w:rPr>
          <w:rFonts w:ascii="FreeSerif" w:hAnsi="FreeSerif"/>
          <w:sz w:val="28"/>
        </w:rPr>
      </w:pPr>
    </w:p>
    <w:p w:rsidR="007422A6" w:rsidRDefault="00406B92">
      <w:pPr>
        <w:spacing w:after="0" w:line="240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________________</w:t>
      </w:r>
      <w:r>
        <w:rPr>
          <w:rFonts w:ascii="FreeSerif" w:hAnsi="FreeSerif"/>
          <w:sz w:val="28"/>
        </w:rPr>
        <w:tab/>
        <w:t xml:space="preserve">                              ________________\_______________\</w:t>
      </w:r>
    </w:p>
    <w:p w:rsidR="007422A6" w:rsidRDefault="00406B92">
      <w:pPr>
        <w:spacing w:after="0" w:line="240" w:lineRule="auto"/>
        <w:jc w:val="both"/>
        <w:rPr>
          <w:rFonts w:ascii="FreeSerif" w:hAnsi="FreeSerif"/>
          <w:sz w:val="24"/>
        </w:rPr>
      </w:pPr>
      <w:r>
        <w:rPr>
          <w:rFonts w:ascii="FreeSerif" w:hAnsi="FreeSerif"/>
          <w:sz w:val="20"/>
        </w:rPr>
        <w:t xml:space="preserve">               дата</w:t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  <w:t xml:space="preserve"> подпись                         ФИО</w:t>
      </w:r>
    </w:p>
    <w:p w:rsidR="007422A6" w:rsidRDefault="007422A6">
      <w:pPr>
        <w:pStyle w:val="Default"/>
        <w:jc w:val="center"/>
        <w:rPr>
          <w:rFonts w:ascii="FreeSerif" w:hAnsi="FreeSerif"/>
          <w:sz w:val="28"/>
        </w:rPr>
      </w:pPr>
    </w:p>
    <w:p w:rsidR="007422A6" w:rsidRDefault="007422A6">
      <w:pPr>
        <w:pStyle w:val="Default"/>
        <w:jc w:val="center"/>
        <w:rPr>
          <w:rFonts w:ascii="FreeSerif" w:hAnsi="FreeSerif"/>
          <w:sz w:val="28"/>
        </w:rPr>
      </w:pPr>
    </w:p>
    <w:p w:rsidR="007422A6" w:rsidRDefault="007422A6">
      <w:pPr>
        <w:pStyle w:val="Default"/>
        <w:jc w:val="center"/>
        <w:rPr>
          <w:rFonts w:ascii="FreeSerif" w:hAnsi="FreeSerif"/>
          <w:sz w:val="28"/>
        </w:rPr>
      </w:pPr>
    </w:p>
    <w:p w:rsidR="007422A6" w:rsidRDefault="00406B92">
      <w:pPr>
        <w:widowControl w:val="0"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Заместитель главы Ленинградского </w:t>
      </w:r>
    </w:p>
    <w:p w:rsidR="007422A6" w:rsidRDefault="00406B92">
      <w:pPr>
        <w:widowControl w:val="0"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муниципального округа, начальник </w:t>
      </w:r>
    </w:p>
    <w:p w:rsidR="007422A6" w:rsidRDefault="00406B92">
      <w:pPr>
        <w:widowControl w:val="0"/>
        <w:spacing w:after="0" w:line="240" w:lineRule="auto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финансового управления администрации                     </w:t>
      </w:r>
      <w:r>
        <w:rPr>
          <w:rFonts w:ascii="FreeSerif" w:hAnsi="FreeSerif"/>
          <w:sz w:val="28"/>
        </w:rPr>
        <w:tab/>
        <w:t xml:space="preserve">              С.В. </w:t>
      </w:r>
      <w:proofErr w:type="spellStart"/>
      <w:r>
        <w:rPr>
          <w:rFonts w:ascii="FreeSerif" w:hAnsi="FreeSerif"/>
          <w:sz w:val="28"/>
        </w:rPr>
        <w:t>Тертица</w:t>
      </w:r>
      <w:proofErr w:type="spellEnd"/>
    </w:p>
    <w:sectPr w:rsidR="007422A6" w:rsidSect="00406B92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Free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2A6"/>
    <w:rsid w:val="0020178D"/>
    <w:rsid w:val="00406B92"/>
    <w:rsid w:val="007422A6"/>
    <w:rsid w:val="00A6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FD916-4F93-4AEE-A7B8-D938C352F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caption"/>
    <w:basedOn w:val="a"/>
    <w:next w:val="a"/>
    <w:link w:val="a4"/>
    <w:rPr>
      <w:b/>
      <w:color w:val="5B9BD5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5B9BD5" w:themeColor="accent1"/>
      <w:sz w:val="18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styleId="a5">
    <w:name w:val="TOC Heading"/>
    <w:link w:val="a6"/>
  </w:style>
  <w:style w:type="character" w:customStyle="1" w:styleId="a6">
    <w:name w:val="Заголовок оглавления Знак"/>
    <w:link w:val="a5"/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14">
    <w:name w:val="Гиперссылка1"/>
    <w:link w:val="15"/>
    <w:rPr>
      <w:color w:val="0563C1" w:themeColor="hyperlink"/>
      <w:u w:val="single"/>
    </w:rPr>
  </w:style>
  <w:style w:type="character" w:customStyle="1" w:styleId="15">
    <w:name w:val="Гиперссылка1"/>
    <w:link w:val="14"/>
    <w:rPr>
      <w:color w:val="0563C1" w:themeColor="hyperlink"/>
      <w:u w:val="single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styleId="a7">
    <w:name w:val="footer"/>
    <w:basedOn w:val="a"/>
    <w:link w:val="a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</w:style>
  <w:style w:type="paragraph" w:customStyle="1" w:styleId="18">
    <w:name w:val="Знак концевой сноски1"/>
    <w:link w:val="19"/>
    <w:rPr>
      <w:vertAlign w:val="superscript"/>
    </w:rPr>
  </w:style>
  <w:style w:type="character" w:customStyle="1" w:styleId="19">
    <w:name w:val="Знак концевой сноски1"/>
    <w:link w:val="18"/>
    <w:rPr>
      <w:vertAlign w:val="superscript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ab">
    <w:name w:val="table of figures"/>
    <w:basedOn w:val="a"/>
    <w:next w:val="a"/>
    <w:link w:val="ac"/>
    <w:pPr>
      <w:spacing w:after="0"/>
    </w:pPr>
  </w:style>
  <w:style w:type="character" w:customStyle="1" w:styleId="ac">
    <w:name w:val="Перечень рисунков Знак"/>
    <w:basedOn w:val="1"/>
    <w:link w:val="ab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customStyle="1" w:styleId="210">
    <w:name w:val="Основной текст 21"/>
    <w:link w:val="211"/>
    <w:pPr>
      <w:spacing w:after="120" w:line="360" w:lineRule="auto"/>
      <w:jc w:val="center"/>
    </w:pPr>
    <w:rPr>
      <w:rFonts w:ascii="Times New Roman" w:hAnsi="Times New Roman"/>
      <w:sz w:val="20"/>
    </w:rPr>
  </w:style>
  <w:style w:type="character" w:customStyle="1" w:styleId="211">
    <w:name w:val="Основной текст 21"/>
    <w:link w:val="210"/>
    <w:rPr>
      <w:rFonts w:ascii="Times New Roman" w:hAnsi="Times New Roman"/>
      <w:sz w:val="20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23">
    <w:name w:val="Гиперссылка2"/>
    <w:link w:val="af"/>
    <w:rPr>
      <w:color w:val="0000FF"/>
      <w:u w:val="single"/>
    </w:rPr>
  </w:style>
  <w:style w:type="character" w:styleId="af">
    <w:name w:val="Hyperlink"/>
    <w:link w:val="2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customStyle="1" w:styleId="212">
    <w:name w:val="Основной текст21"/>
    <w:link w:val="213"/>
    <w:rPr>
      <w:rFonts w:ascii="Times New Roman" w:hAnsi="Times New Roman"/>
      <w:sz w:val="26"/>
      <w:highlight w:val="white"/>
    </w:rPr>
  </w:style>
  <w:style w:type="character" w:customStyle="1" w:styleId="213">
    <w:name w:val="Основной текст21"/>
    <w:link w:val="212"/>
    <w:rPr>
      <w:rFonts w:ascii="Times New Roman" w:hAnsi="Times New Roman"/>
      <w:sz w:val="26"/>
      <w:highlight w:val="white"/>
    </w:rPr>
  </w:style>
  <w:style w:type="paragraph" w:styleId="1a">
    <w:name w:val="toc 1"/>
    <w:basedOn w:val="a"/>
    <w:next w:val="a"/>
    <w:link w:val="1b"/>
    <w:uiPriority w:val="39"/>
    <w:pPr>
      <w:spacing w:after="57"/>
    </w:pPr>
  </w:style>
  <w:style w:type="character" w:customStyle="1" w:styleId="1b">
    <w:name w:val="Оглавление 1 Знак"/>
    <w:basedOn w:val="1"/>
    <w:link w:val="1a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24">
    <w:name w:val="Quote"/>
    <w:basedOn w:val="a"/>
    <w:next w:val="a"/>
    <w:link w:val="25"/>
    <w:pPr>
      <w:ind w:left="720" w:right="720"/>
    </w:pPr>
    <w:rPr>
      <w:i/>
    </w:rPr>
  </w:style>
  <w:style w:type="character" w:customStyle="1" w:styleId="25">
    <w:name w:val="Цитата 2 Знак"/>
    <w:basedOn w:val="1"/>
    <w:link w:val="24"/>
    <w:rPr>
      <w:i/>
    </w:rPr>
  </w:style>
  <w:style w:type="paragraph" w:customStyle="1" w:styleId="52">
    <w:name w:val="Основной текст52"/>
    <w:link w:val="520"/>
    <w:pPr>
      <w:spacing w:before="66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520">
    <w:name w:val="Основной текст52"/>
    <w:link w:val="52"/>
    <w:rPr>
      <w:rFonts w:ascii="Times New Roman" w:hAnsi="Times New Roman"/>
      <w:sz w:val="26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customStyle="1" w:styleId="26">
    <w:name w:val="Основной шрифт абзаца2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styleId="51">
    <w:name w:val="toc 5"/>
    <w:basedOn w:val="a"/>
    <w:next w:val="a"/>
    <w:link w:val="53"/>
    <w:uiPriority w:val="39"/>
    <w:pPr>
      <w:spacing w:after="57"/>
      <w:ind w:left="1134"/>
    </w:pPr>
  </w:style>
  <w:style w:type="character" w:customStyle="1" w:styleId="53">
    <w:name w:val="Оглавление 5 Знак"/>
    <w:basedOn w:val="1"/>
    <w:link w:val="51"/>
  </w:style>
  <w:style w:type="paragraph" w:styleId="af0">
    <w:name w:val="header"/>
    <w:basedOn w:val="a"/>
    <w:link w:val="af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1">
    <w:name w:val="Верхний колонтитул Знак"/>
    <w:basedOn w:val="1"/>
    <w:link w:val="af0"/>
  </w:style>
  <w:style w:type="paragraph" w:styleId="af2">
    <w:name w:val="Subtitle"/>
    <w:basedOn w:val="a"/>
    <w:next w:val="a"/>
    <w:link w:val="af3"/>
    <w:uiPriority w:val="11"/>
    <w:qFormat/>
    <w:pPr>
      <w:spacing w:before="200"/>
    </w:pPr>
    <w:rPr>
      <w:sz w:val="24"/>
    </w:rPr>
  </w:style>
  <w:style w:type="character" w:customStyle="1" w:styleId="af3">
    <w:name w:val="Подзаголовок Знак"/>
    <w:basedOn w:val="1"/>
    <w:link w:val="af2"/>
    <w:rPr>
      <w:sz w:val="24"/>
    </w:rPr>
  </w:style>
  <w:style w:type="paragraph" w:styleId="af4">
    <w:name w:val="Title"/>
    <w:basedOn w:val="a"/>
    <w:next w:val="a"/>
    <w:link w:val="af5"/>
    <w:uiPriority w:val="10"/>
    <w:qFormat/>
    <w:pPr>
      <w:spacing w:before="300"/>
      <w:contextualSpacing/>
    </w:pPr>
    <w:rPr>
      <w:sz w:val="48"/>
    </w:rPr>
  </w:style>
  <w:style w:type="character" w:customStyle="1" w:styleId="af5">
    <w:name w:val="Заголовок Знак"/>
    <w:basedOn w:val="1"/>
    <w:link w:val="af4"/>
    <w:rPr>
      <w:sz w:val="48"/>
    </w:rPr>
  </w:style>
  <w:style w:type="paragraph" w:styleId="af6">
    <w:name w:val="No Spacing"/>
    <w:basedOn w:val="a"/>
    <w:link w:val="af7"/>
    <w:pPr>
      <w:spacing w:after="0" w:line="240" w:lineRule="auto"/>
    </w:pPr>
  </w:style>
  <w:style w:type="character" w:customStyle="1" w:styleId="af7">
    <w:name w:val="Без интервала Знак"/>
    <w:basedOn w:val="1"/>
    <w:link w:val="af6"/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c">
    <w:name w:val="Знак сноски1"/>
    <w:link w:val="1d"/>
    <w:rPr>
      <w:vertAlign w:val="superscript"/>
    </w:rPr>
  </w:style>
  <w:style w:type="character" w:customStyle="1" w:styleId="1d">
    <w:name w:val="Знак сноски1"/>
    <w:link w:val="1c"/>
    <w:rPr>
      <w:vertAlign w:val="superscript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paragraph" w:styleId="af8">
    <w:name w:val="Intense Quote"/>
    <w:basedOn w:val="a"/>
    <w:next w:val="a"/>
    <w:link w:val="af9"/>
    <w:pPr>
      <w:ind w:left="720" w:right="720"/>
    </w:pPr>
    <w:rPr>
      <w:i/>
    </w:rPr>
  </w:style>
  <w:style w:type="character" w:customStyle="1" w:styleId="af9">
    <w:name w:val="Выделенная цитата Знак"/>
    <w:basedOn w:val="1"/>
    <w:link w:val="af8"/>
    <w:rPr>
      <w:i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af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1e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styleId="54">
    <w:name w:val="Plain Table 5"/>
    <w:basedOn w:val="a1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27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2025-02-05T05:35:00Z</cp:lastPrinted>
  <dcterms:created xsi:type="dcterms:W3CDTF">2025-04-14T10:38:00Z</dcterms:created>
  <dcterms:modified xsi:type="dcterms:W3CDTF">2025-04-14T10:38:00Z</dcterms:modified>
</cp:coreProperties>
</file>