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910E8" w14:textId="77777777" w:rsidR="00684E9A" w:rsidRDefault="00EE6940" w:rsidP="00EE6940"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after="0" w:line="216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84E9A">
        <w:rPr>
          <w:rFonts w:ascii="Times New Roman" w:hAnsi="Times New Roman" w:cs="Times New Roman"/>
          <w:sz w:val="28"/>
          <w:szCs w:val="28"/>
        </w:rPr>
        <w:t>П</w:t>
      </w:r>
      <w:r w:rsidR="00561A6E">
        <w:rPr>
          <w:rFonts w:ascii="Times New Roman" w:hAnsi="Times New Roman" w:cs="Times New Roman"/>
          <w:sz w:val="28"/>
          <w:szCs w:val="28"/>
        </w:rPr>
        <w:t>риложение</w:t>
      </w:r>
      <w:r w:rsidR="00684E9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F0A58EB" w14:textId="77777777" w:rsidR="00EF7264" w:rsidRDefault="00EF7264" w:rsidP="00F75F25"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after="0" w:line="216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</w:p>
    <w:p w14:paraId="1B01F189" w14:textId="77777777" w:rsidR="00EF7264" w:rsidRDefault="00EF7264" w:rsidP="00EE6940"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after="0" w:line="216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  <w:r w:rsidR="00FF6540">
        <w:rPr>
          <w:rFonts w:ascii="Times New Roman" w:hAnsi="Times New Roman" w:cs="Times New Roman"/>
          <w:sz w:val="28"/>
          <w:szCs w:val="28"/>
        </w:rPr>
        <w:t>А</w:t>
      </w:r>
    </w:p>
    <w:p w14:paraId="349BD728" w14:textId="77777777" w:rsidR="00684E9A" w:rsidRDefault="00EF7264" w:rsidP="00EE6940"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after="0" w:line="216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="00684E9A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14:paraId="5999F0D2" w14:textId="77777777" w:rsidR="00684E9A" w:rsidRDefault="00684E9A" w:rsidP="00EE6940"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after="0" w:line="216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01B89996" w14:textId="77777777" w:rsidR="00684E9A" w:rsidRDefault="00B32D6D" w:rsidP="00EE6940"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after="0" w:line="216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Ленинградский </w:t>
      </w:r>
      <w:r w:rsidR="00684E9A">
        <w:rPr>
          <w:rFonts w:ascii="Times New Roman" w:hAnsi="Times New Roman" w:cs="Times New Roman"/>
          <w:sz w:val="28"/>
          <w:szCs w:val="28"/>
        </w:rPr>
        <w:t>район</w:t>
      </w:r>
    </w:p>
    <w:p w14:paraId="21E8B52F" w14:textId="77777777" w:rsidR="00684E9A" w:rsidRDefault="00684E9A" w:rsidP="00EE6940"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after="0" w:line="216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от___________№___________</w:t>
      </w:r>
    </w:p>
    <w:p w14:paraId="777B8D90" w14:textId="77777777" w:rsidR="00684E9A" w:rsidRDefault="00684E9A" w:rsidP="00EE694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387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left="5670"/>
        <w:rPr>
          <w:rFonts w:ascii="Times New Roman" w:hAnsi="Times New Roman" w:cs="Times New Roman"/>
          <w:sz w:val="28"/>
          <w:szCs w:val="28"/>
        </w:rPr>
      </w:pPr>
    </w:p>
    <w:p w14:paraId="59F2B4B6" w14:textId="77777777" w:rsidR="00FF6540" w:rsidRDefault="00FF6540" w:rsidP="00EE694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387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left="5670"/>
        <w:rPr>
          <w:rFonts w:ascii="Times New Roman" w:hAnsi="Times New Roman" w:cs="Times New Roman"/>
          <w:sz w:val="28"/>
          <w:szCs w:val="28"/>
        </w:rPr>
      </w:pPr>
    </w:p>
    <w:p w14:paraId="4F0B9D6E" w14:textId="77777777" w:rsidR="00FF6540" w:rsidRPr="00FF6540" w:rsidRDefault="00FF6540" w:rsidP="00FF6540">
      <w:pPr>
        <w:suppressAutoHyphens w:val="0"/>
        <w:autoSpaceDE w:val="0"/>
        <w:adjustRightInd w:val="0"/>
        <w:jc w:val="center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FF6540">
        <w:rPr>
          <w:rFonts w:eastAsia="Times New Roman" w:cs="Times New Roman"/>
          <w:kern w:val="0"/>
          <w:sz w:val="28"/>
          <w:szCs w:val="28"/>
          <w:lang w:eastAsia="ru-RU" w:bidi="ar-SA"/>
        </w:rPr>
        <w:t>Муниципальная программа</w:t>
      </w:r>
    </w:p>
    <w:p w14:paraId="0BA373B5" w14:textId="77777777" w:rsidR="00FF6540" w:rsidRPr="00FF6540" w:rsidRDefault="00FF6540" w:rsidP="00FF6540">
      <w:pPr>
        <w:suppressAutoHyphens w:val="0"/>
        <w:autoSpaceDE w:val="0"/>
        <w:adjustRightInd w:val="0"/>
        <w:jc w:val="center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FF6540">
        <w:rPr>
          <w:rFonts w:eastAsia="Times New Roman" w:cs="Times New Roman"/>
          <w:kern w:val="0"/>
          <w:sz w:val="28"/>
          <w:szCs w:val="28"/>
          <w:lang w:eastAsia="ru-RU" w:bidi="ar-SA"/>
        </w:rPr>
        <w:t>муниципального образования Ленинградский район</w:t>
      </w:r>
    </w:p>
    <w:p w14:paraId="189AAC11" w14:textId="77777777" w:rsidR="00FF6540" w:rsidRPr="00FF6540" w:rsidRDefault="00FF6540" w:rsidP="00FF6540">
      <w:pPr>
        <w:suppressAutoHyphens w:val="0"/>
        <w:autoSpaceDE w:val="0"/>
        <w:adjustRightInd w:val="0"/>
        <w:jc w:val="center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FF6540">
        <w:rPr>
          <w:rFonts w:cs="Times New Roman"/>
          <w:sz w:val="28"/>
          <w:szCs w:val="28"/>
        </w:rPr>
        <w:t>«Кадровая политика и развитие муниципальной службы администрации муниципального образования Ленинградский район»</w:t>
      </w:r>
      <w:r w:rsidRPr="00FF6540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</w:p>
    <w:p w14:paraId="00C7BC54" w14:textId="77777777" w:rsidR="00FF6540" w:rsidRPr="00FF6540" w:rsidRDefault="00FF6540" w:rsidP="00FF6540">
      <w:pPr>
        <w:suppressAutoHyphens w:val="0"/>
        <w:autoSpaceDE w:val="0"/>
        <w:adjustRightInd w:val="0"/>
        <w:jc w:val="center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FF6540">
        <w:rPr>
          <w:rFonts w:eastAsia="Times New Roman" w:cs="Times New Roman"/>
          <w:kern w:val="0"/>
          <w:sz w:val="28"/>
          <w:szCs w:val="28"/>
          <w:lang w:eastAsia="ru-RU" w:bidi="ar-SA"/>
        </w:rPr>
        <w:t>на 2024-2026 годы</w:t>
      </w:r>
    </w:p>
    <w:p w14:paraId="0990A62E" w14:textId="77777777" w:rsidR="00FF6540" w:rsidRDefault="00FF6540" w:rsidP="004165EA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D43E704" w14:textId="77777777" w:rsidR="004165EA" w:rsidRPr="007C6627" w:rsidRDefault="004165EA" w:rsidP="004165EA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6627">
        <w:rPr>
          <w:rFonts w:ascii="Times New Roman" w:hAnsi="Times New Roman" w:cs="Times New Roman"/>
          <w:b/>
          <w:sz w:val="28"/>
          <w:szCs w:val="28"/>
        </w:rPr>
        <w:t>ПАСПОРТ</w:t>
      </w:r>
    </w:p>
    <w:p w14:paraId="01023B31" w14:textId="77777777" w:rsidR="004165EA" w:rsidRPr="007C6627" w:rsidRDefault="004165EA" w:rsidP="004165EA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center"/>
        <w:rPr>
          <w:b/>
        </w:rPr>
      </w:pPr>
      <w:r w:rsidRPr="007C6627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</w:p>
    <w:p w14:paraId="4DA58182" w14:textId="77777777" w:rsidR="00A80EB3" w:rsidRDefault="001E0C70" w:rsidP="004165EA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6627">
        <w:rPr>
          <w:rFonts w:ascii="Times New Roman" w:hAnsi="Times New Roman" w:cs="Times New Roman"/>
          <w:b/>
          <w:sz w:val="28"/>
          <w:szCs w:val="28"/>
        </w:rPr>
        <w:t>«</w:t>
      </w:r>
      <w:r w:rsidR="00B32D6D">
        <w:rPr>
          <w:rFonts w:ascii="Times New Roman" w:hAnsi="Times New Roman" w:cs="Times New Roman"/>
          <w:b/>
          <w:sz w:val="28"/>
          <w:szCs w:val="28"/>
        </w:rPr>
        <w:t xml:space="preserve">Кадровая политика и развитие муниципальной службы администрации </w:t>
      </w:r>
      <w:r w:rsidRPr="007C6627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r w:rsidR="00B32D6D">
        <w:rPr>
          <w:rFonts w:ascii="Times New Roman" w:hAnsi="Times New Roman" w:cs="Times New Roman"/>
          <w:b/>
          <w:sz w:val="28"/>
          <w:szCs w:val="28"/>
        </w:rPr>
        <w:t xml:space="preserve">Ленинградский </w:t>
      </w:r>
      <w:r w:rsidRPr="007C6627">
        <w:rPr>
          <w:rFonts w:ascii="Times New Roman" w:hAnsi="Times New Roman" w:cs="Times New Roman"/>
          <w:b/>
          <w:sz w:val="28"/>
          <w:szCs w:val="28"/>
        </w:rPr>
        <w:t>район</w:t>
      </w:r>
      <w:r w:rsidR="004165EA" w:rsidRPr="007C6627">
        <w:rPr>
          <w:rFonts w:ascii="Times New Roman" w:hAnsi="Times New Roman" w:cs="Times New Roman"/>
          <w:b/>
          <w:sz w:val="28"/>
          <w:szCs w:val="28"/>
        </w:rPr>
        <w:t>»</w:t>
      </w:r>
      <w:r w:rsidR="00A80EB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1662AFC" w14:textId="77777777" w:rsidR="004165EA" w:rsidRDefault="00A80EB3" w:rsidP="004165EA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на 2024-23025 годы</w:t>
      </w:r>
    </w:p>
    <w:p w14:paraId="278BEF92" w14:textId="77777777" w:rsidR="00561A6E" w:rsidRDefault="00561A6E" w:rsidP="004165EA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E728EB4" w14:textId="77777777" w:rsidR="004165EA" w:rsidRDefault="004165EA" w:rsidP="004165EA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9464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27"/>
        <w:gridCol w:w="6237"/>
      </w:tblGrid>
      <w:tr w:rsidR="004165EA" w14:paraId="12595ED0" w14:textId="77777777" w:rsidTr="004165EA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D960FD" w14:textId="77777777"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Координатор</w:t>
            </w:r>
          </w:p>
          <w:p w14:paraId="6D6A9C54" w14:textId="77777777"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</w:p>
          <w:p w14:paraId="2DFC3B3A" w14:textId="77777777"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14:paraId="4078EB86" w14:textId="77777777"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F04A25" w14:textId="77777777" w:rsidR="004165EA" w:rsidRDefault="00FF6540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65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Заместитель главы муниципального образования Ленинградский район (вопросы внутренней политики) </w:t>
            </w:r>
          </w:p>
        </w:tc>
      </w:tr>
      <w:tr w:rsidR="004165EA" w14:paraId="3FCDE66B" w14:textId="77777777" w:rsidTr="004165EA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96FE4C" w14:textId="77777777"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</w:t>
            </w:r>
          </w:p>
          <w:p w14:paraId="00A66DF3" w14:textId="77777777"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</w:p>
          <w:p w14:paraId="0BD4A992" w14:textId="77777777"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14:paraId="7879F28B" w14:textId="77777777"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AC627" w14:textId="77777777" w:rsidR="0041530D" w:rsidRDefault="00FF6540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FF65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Отраслевые (функциональные) органы администрации муниципального образования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 (отдел кадров и муниципальной службы, финансовое управление, управление образования, управление культуры, отдел по делам молодежи, отдел по вопросам физической культуры и спорта)</w:t>
            </w:r>
          </w:p>
          <w:p w14:paraId="2A70ADF2" w14:textId="77777777" w:rsidR="00FF6540" w:rsidRDefault="00FF6540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65EA" w14:paraId="4A932334" w14:textId="77777777" w:rsidTr="004165EA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0D77FA" w14:textId="77777777"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муниципальной</w:t>
            </w:r>
          </w:p>
          <w:p w14:paraId="74C09B3E" w14:textId="77777777"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14:paraId="1C10892B" w14:textId="77777777"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6B02F9" w14:textId="77777777" w:rsidR="006905DB" w:rsidRDefault="00B32D6D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уровня и качества труда муниципальных служащих</w:t>
            </w:r>
            <w:r w:rsidR="00AB06CB">
              <w:rPr>
                <w:rFonts w:ascii="Times New Roman" w:hAnsi="Times New Roman" w:cs="Times New Roman"/>
                <w:sz w:val="28"/>
                <w:szCs w:val="28"/>
              </w:rPr>
              <w:t>, совершенствование системы муниципальной службы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4705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1E0C7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Ленинградский</w:t>
            </w:r>
            <w:r w:rsidR="001E0C7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14:paraId="415DE7D1" w14:textId="77777777"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65EA" w14:paraId="5F67694C" w14:textId="77777777" w:rsidTr="004165EA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A5969" w14:textId="77777777"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</w:t>
            </w:r>
          </w:p>
          <w:p w14:paraId="4D04CA9D" w14:textId="77777777"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14:paraId="4BDDCF16" w14:textId="77777777"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5E67F8" w14:textId="77777777" w:rsidR="00DE52B1" w:rsidRDefault="00B32D6D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</w:t>
            </w:r>
            <w:r w:rsidR="001E0C70">
              <w:rPr>
                <w:rFonts w:ascii="Times New Roman" w:hAnsi="Times New Roman" w:cs="Times New Roman"/>
                <w:sz w:val="28"/>
                <w:szCs w:val="28"/>
              </w:rPr>
              <w:t xml:space="preserve">оздание условий для стабильного социально-экономического развития 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Ленинградский</w:t>
            </w:r>
            <w:r w:rsidR="001E0C70">
              <w:rPr>
                <w:rFonts w:ascii="Times New Roman" w:hAnsi="Times New Roman" w:cs="Times New Roman"/>
                <w:sz w:val="28"/>
                <w:szCs w:val="28"/>
              </w:rPr>
              <w:t xml:space="preserve"> район посредством профессионального развития и подготовки кадров, </w:t>
            </w:r>
          </w:p>
          <w:p w14:paraId="1BC75AEE" w14:textId="77777777" w:rsidR="00B32D6D" w:rsidRDefault="00DE52B1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E0C70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эффективности и результативности </w:t>
            </w:r>
            <w:r w:rsidR="001E0C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муниципальной службы</w:t>
            </w:r>
            <w:r w:rsidR="0014705D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  <w:r w:rsidR="001E0C7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</w:t>
            </w:r>
            <w:r w:rsidR="00B32D6D">
              <w:rPr>
                <w:rFonts w:ascii="Times New Roman" w:hAnsi="Times New Roman" w:cs="Times New Roman"/>
                <w:sz w:val="28"/>
                <w:szCs w:val="28"/>
              </w:rPr>
              <w:t>Ленинградский район;</w:t>
            </w:r>
          </w:p>
          <w:p w14:paraId="49F81B07" w14:textId="77777777" w:rsidR="004165EA" w:rsidRDefault="00B32D6D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E0C70">
              <w:rPr>
                <w:rFonts w:ascii="Times New Roman" w:hAnsi="Times New Roman" w:cs="Times New Roman"/>
                <w:sz w:val="28"/>
                <w:szCs w:val="28"/>
              </w:rPr>
              <w:t xml:space="preserve"> создание условий для развития и совершенствования муниципальной службы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4E31A8B8" w14:textId="77777777" w:rsidR="00B32D6D" w:rsidRDefault="00B32D6D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поддержка здоровья муниципальных служащих администрации муниципального образования Ленинградский район посредством проведение </w:t>
            </w:r>
            <w:r w:rsidR="00454362">
              <w:rPr>
                <w:rFonts w:ascii="Times New Roman" w:hAnsi="Times New Roman" w:cs="Times New Roman"/>
                <w:sz w:val="28"/>
                <w:szCs w:val="28"/>
              </w:rPr>
              <w:t>ежегодной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диспансеризации</w:t>
            </w:r>
          </w:p>
          <w:p w14:paraId="62227821" w14:textId="77777777" w:rsidR="004165EA" w:rsidRDefault="004165EA" w:rsidP="001E0C70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4165EA" w14:paraId="27EA7AB8" w14:textId="77777777" w:rsidTr="004165EA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3F6440" w14:textId="77777777"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целевых</w:t>
            </w:r>
          </w:p>
          <w:p w14:paraId="23F5A459" w14:textId="77777777"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показателей</w:t>
            </w:r>
          </w:p>
          <w:p w14:paraId="21AEAD8B" w14:textId="77777777"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</w:p>
          <w:p w14:paraId="454484B6" w14:textId="77777777"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14:paraId="70A42470" w14:textId="77777777"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16D339" w14:textId="758E1EF1" w:rsidR="00AA23FC" w:rsidRDefault="00FC7AF8" w:rsidP="004165EA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B04FC">
              <w:rPr>
                <w:rFonts w:ascii="Times New Roman" w:hAnsi="Times New Roman" w:cs="Times New Roman"/>
                <w:sz w:val="28"/>
                <w:szCs w:val="28"/>
              </w:rPr>
              <w:t>численность муниципальных служащих получивших обеспечение условий труда для осуществления основной деятельности</w:t>
            </w:r>
            <w:r w:rsidR="00EA24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4705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EA244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 w:rsidR="00454362">
              <w:rPr>
                <w:rFonts w:ascii="Times New Roman" w:hAnsi="Times New Roman" w:cs="Times New Roman"/>
                <w:sz w:val="28"/>
                <w:szCs w:val="28"/>
              </w:rPr>
              <w:t>Ленинградский</w:t>
            </w:r>
            <w:r w:rsidR="00EA244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5AB21955" w14:textId="77777777" w:rsidR="00F75F25" w:rsidRDefault="00EA244D" w:rsidP="00F75F25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75F25" w:rsidRPr="00F75F25">
              <w:rPr>
                <w:rFonts w:ascii="Times New Roman" w:hAnsi="Times New Roman" w:cs="Times New Roman"/>
                <w:sz w:val="28"/>
                <w:szCs w:val="28"/>
              </w:rPr>
              <w:t>ко</w:t>
            </w:r>
            <w:r w:rsidR="00541E61">
              <w:rPr>
                <w:rFonts w:ascii="Times New Roman" w:hAnsi="Times New Roman" w:cs="Times New Roman"/>
                <w:sz w:val="28"/>
                <w:szCs w:val="28"/>
              </w:rPr>
              <w:t>личество муниципальных служащих</w:t>
            </w:r>
            <w:r w:rsidR="00F75F25" w:rsidRPr="00F75F25">
              <w:rPr>
                <w:rFonts w:ascii="Times New Roman" w:hAnsi="Times New Roman" w:cs="Times New Roman"/>
                <w:sz w:val="28"/>
                <w:szCs w:val="28"/>
              </w:rPr>
              <w:t>, прошедших повышение квалификации</w:t>
            </w:r>
            <w:r w:rsidR="00F75F2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75F25" w:rsidRPr="00F75F25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профессиональную переподготовку, стажировку, принявших участие в научно-практических конференциях, </w:t>
            </w:r>
            <w:r w:rsidR="00541E61">
              <w:rPr>
                <w:rFonts w:ascii="Times New Roman" w:hAnsi="Times New Roman" w:cs="Times New Roman"/>
                <w:sz w:val="28"/>
                <w:szCs w:val="28"/>
              </w:rPr>
              <w:t xml:space="preserve">обучающих </w:t>
            </w:r>
            <w:r w:rsidR="00F75F25" w:rsidRPr="00F75F25">
              <w:rPr>
                <w:rFonts w:ascii="Times New Roman" w:hAnsi="Times New Roman" w:cs="Times New Roman"/>
                <w:sz w:val="28"/>
                <w:szCs w:val="28"/>
              </w:rPr>
              <w:t>семинарах</w:t>
            </w:r>
            <w:r w:rsidR="00541E61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="00F75F25">
              <w:rPr>
                <w:rFonts w:ascii="Times New Roman" w:hAnsi="Times New Roman" w:cs="Times New Roman"/>
                <w:sz w:val="28"/>
                <w:szCs w:val="28"/>
              </w:rPr>
              <w:t xml:space="preserve"> тренингах</w:t>
            </w:r>
            <w:r w:rsidR="0045436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D82B3BB" w14:textId="77777777" w:rsidR="00454362" w:rsidRDefault="00454362" w:rsidP="00F75F25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численность работников, охваченных периодическими </w:t>
            </w:r>
            <w:r w:rsidR="00FF6540">
              <w:rPr>
                <w:rFonts w:ascii="Times New Roman" w:hAnsi="Times New Roman" w:cs="Times New Roman"/>
                <w:sz w:val="28"/>
                <w:szCs w:val="28"/>
              </w:rPr>
              <w:t>медицинскими осмотрами</w:t>
            </w:r>
          </w:p>
          <w:p w14:paraId="1A3615AE" w14:textId="77777777" w:rsidR="00AA23FC" w:rsidRDefault="00AA23FC" w:rsidP="00F75F25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65EA" w14:paraId="6593095E" w14:textId="77777777" w:rsidTr="004165EA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72BBC2" w14:textId="77777777"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и сроки</w:t>
            </w:r>
          </w:p>
          <w:p w14:paraId="7199F649" w14:textId="77777777"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реализации</w:t>
            </w:r>
          </w:p>
          <w:p w14:paraId="3A8A558A" w14:textId="77777777"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</w:p>
          <w:p w14:paraId="68007542" w14:textId="77777777"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14:paraId="749F54EB" w14:textId="77777777"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89A373" w14:textId="77777777" w:rsidR="004165EA" w:rsidRDefault="00FC3FD7" w:rsidP="00FC3FD7">
            <w:pPr>
              <w:pStyle w:val="a7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э</w:t>
            </w:r>
            <w:r w:rsidR="004165E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тапы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4165E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не предусмотрены,</w:t>
            </w:r>
            <w:r w:rsidR="00EA244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реализуется с </w:t>
            </w:r>
            <w:r w:rsidR="00A772F6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5436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772F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772F6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5436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165E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7E5031CA" w14:textId="77777777" w:rsidR="004165EA" w:rsidRDefault="004165EA" w:rsidP="00B32D6D">
            <w:pPr>
              <w:pStyle w:val="Standard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65EA" w14:paraId="3EEFE016" w14:textId="77777777" w:rsidTr="00225E3F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DB4612" w14:textId="77777777" w:rsidR="004165EA" w:rsidRPr="005B3858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858">
              <w:rPr>
                <w:rFonts w:ascii="Times New Roman" w:hAnsi="Times New Roman" w:cs="Times New Roman"/>
                <w:sz w:val="28"/>
                <w:szCs w:val="28"/>
              </w:rPr>
              <w:t>Объемы бюджетных</w:t>
            </w:r>
          </w:p>
          <w:p w14:paraId="7B1C0218" w14:textId="77777777" w:rsidR="004165EA" w:rsidRPr="005B3858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</w:pPr>
            <w:r w:rsidRPr="005B3858">
              <w:rPr>
                <w:rFonts w:ascii="Times New Roman" w:hAnsi="Times New Roman" w:cs="Times New Roman"/>
                <w:sz w:val="28"/>
                <w:szCs w:val="28"/>
              </w:rPr>
              <w:t>ассигнований</w:t>
            </w:r>
          </w:p>
          <w:p w14:paraId="7C893F96" w14:textId="77777777" w:rsidR="004165EA" w:rsidRPr="005B3858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858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</w:p>
          <w:p w14:paraId="38595AD9" w14:textId="77777777" w:rsidR="004165EA" w:rsidRPr="005B3858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</w:pPr>
            <w:r w:rsidRPr="005B3858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14:paraId="56FF0C53" w14:textId="77777777" w:rsidR="004165EA" w:rsidRPr="005B3858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88AFA9" w14:textId="77777777" w:rsidR="004165EA" w:rsidRPr="00B357DD" w:rsidRDefault="004165EA" w:rsidP="00FC3FD7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B38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общий </w:t>
            </w:r>
            <w:r w:rsidR="00906D1E">
              <w:rPr>
                <w:rFonts w:ascii="Times New Roman" w:hAnsi="Times New Roman" w:cs="Times New Roman"/>
                <w:sz w:val="28"/>
                <w:szCs w:val="28"/>
              </w:rPr>
              <w:t xml:space="preserve">объем бюджетных ассигнований по программе </w:t>
            </w:r>
            <w:r w:rsidR="001E0C70">
              <w:rPr>
                <w:rFonts w:ascii="Times New Roman" w:hAnsi="Times New Roman" w:cs="Times New Roman"/>
                <w:sz w:val="28"/>
                <w:szCs w:val="28"/>
              </w:rPr>
              <w:t>составляет</w:t>
            </w:r>
            <w:r w:rsidR="003336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25E3F">
              <w:rPr>
                <w:rFonts w:ascii="Times New Roman" w:hAnsi="Times New Roman" w:cs="Times New Roman"/>
                <w:sz w:val="28"/>
                <w:szCs w:val="28"/>
              </w:rPr>
              <w:t>18412</w:t>
            </w:r>
            <w:r w:rsidR="00A56CCB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9E20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5077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225E3F">
              <w:rPr>
                <w:rFonts w:ascii="Times New Roman" w:hAnsi="Times New Roman" w:cs="Times New Roman"/>
                <w:sz w:val="28"/>
                <w:szCs w:val="28"/>
              </w:rPr>
              <w:t>один миллион восемьсот сорок одна</w:t>
            </w:r>
            <w:r w:rsidR="00F14118">
              <w:rPr>
                <w:rFonts w:ascii="Times New Roman" w:hAnsi="Times New Roman" w:cs="Times New Roman"/>
                <w:sz w:val="28"/>
                <w:szCs w:val="28"/>
              </w:rPr>
              <w:t xml:space="preserve"> тысяч</w:t>
            </w:r>
            <w:r w:rsidR="00225E3F">
              <w:rPr>
                <w:rFonts w:ascii="Times New Roman" w:hAnsi="Times New Roman" w:cs="Times New Roman"/>
                <w:sz w:val="28"/>
                <w:szCs w:val="28"/>
              </w:rPr>
              <w:t>а дести</w:t>
            </w:r>
            <w:r w:rsidR="00906D1E">
              <w:rPr>
                <w:rFonts w:ascii="Times New Roman" w:hAnsi="Times New Roman" w:cs="Times New Roman"/>
                <w:sz w:val="28"/>
                <w:szCs w:val="28"/>
              </w:rPr>
              <w:t xml:space="preserve">) рублей </w:t>
            </w:r>
            <w:r w:rsidR="00906D1E" w:rsidRPr="00B357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A56C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906D1E" w:rsidRPr="00B357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копеек, в том числе</w:t>
            </w:r>
            <w:r w:rsidRPr="00B357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</w:t>
            </w:r>
          </w:p>
          <w:p w14:paraId="43C7A243" w14:textId="77777777" w:rsidR="004165EA" w:rsidRPr="00B357DD" w:rsidRDefault="00B357DD" w:rsidP="00FC3FD7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4543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4165EA" w:rsidRPr="00B357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год –</w:t>
            </w:r>
            <w:r w:rsidR="005B3858" w:rsidRPr="00B357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225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1841</w:t>
            </w:r>
            <w:r w:rsidR="00AA5D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225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906D1E" w:rsidRPr="00B357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тыс. руб.</w:t>
            </w:r>
            <w:r w:rsidR="004165EA" w:rsidRPr="00B357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14:paraId="5CA8C333" w14:textId="77777777" w:rsidR="004165EA" w:rsidRPr="00B357DD" w:rsidRDefault="00B357DD" w:rsidP="00276182">
            <w:pPr>
              <w:pStyle w:val="Standard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4543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4165EA" w:rsidRPr="00B357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год –</w:t>
            </w:r>
            <w:r w:rsidR="00A772F6" w:rsidRPr="00B357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2761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  <w:r w:rsidR="00276182" w:rsidRPr="00151C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тыс. руб.</w:t>
            </w:r>
            <w:r w:rsidR="004165EA" w:rsidRPr="00B357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14:paraId="515553B8" w14:textId="77777777" w:rsidR="004165EA" w:rsidRPr="00B357DD" w:rsidRDefault="00B357DD" w:rsidP="00FC3FD7">
            <w:pPr>
              <w:pStyle w:val="Standard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357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4543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B357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906D1E" w:rsidRPr="00B357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год – </w:t>
            </w:r>
            <w:r w:rsidR="00AA5D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  <w:r w:rsidR="00151C0B" w:rsidRPr="00151C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906D1E" w:rsidRPr="00151C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 руб</w:t>
            </w:r>
            <w:r w:rsidR="004165EA" w:rsidRPr="00151C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14:paraId="51798BAA" w14:textId="77777777" w:rsidR="00516C0F" w:rsidRPr="005B3858" w:rsidRDefault="00516C0F" w:rsidP="00454362">
            <w:pPr>
              <w:pStyle w:val="Standard"/>
              <w:autoSpaceDE w:val="0"/>
              <w:spacing w:after="0" w:line="240" w:lineRule="auto"/>
            </w:pPr>
          </w:p>
        </w:tc>
      </w:tr>
      <w:tr w:rsidR="00454362" w14:paraId="20923B08" w14:textId="77777777" w:rsidTr="00AB06CB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7471FA" w14:textId="77777777" w:rsidR="00454362" w:rsidRPr="005B3858" w:rsidRDefault="00454362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623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6AD6FB" w14:textId="313748EF" w:rsidR="00BB04FC" w:rsidRDefault="00454362" w:rsidP="00FC3FD7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BB04FC" w:rsidRPr="00BB04FC"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BB04FC" w:rsidRPr="00BB04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муниципальных служащих, получивших обеспечение условий труда для осуществления основной деятельности – 100 % от общего числа муниципальных служащих</w:t>
            </w:r>
            <w:r w:rsidR="00BB04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14:paraId="75455052" w14:textId="2A11D4A4" w:rsidR="00AB06CB" w:rsidRDefault="00BB04FC" w:rsidP="00FC3FD7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4543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количество муниципальных служащих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4543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</w:t>
            </w:r>
            <w:r w:rsidR="00E94C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шедших</w:t>
            </w:r>
            <w:r w:rsidR="004543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обучение за 2024</w:t>
            </w:r>
            <w:r w:rsidR="00AB06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-2026г.г. – </w:t>
            </w:r>
            <w:r w:rsidR="00225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AB06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 человек;</w:t>
            </w:r>
          </w:p>
          <w:p w14:paraId="7F274515" w14:textId="01DEA5E2" w:rsidR="00454362" w:rsidRPr="005B3858" w:rsidRDefault="00AB06CB" w:rsidP="00E94C6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B04FC" w:rsidRPr="00BB04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муниципальных служащих</w:t>
            </w:r>
            <w:r w:rsidR="00BB04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BB04FC" w:rsidRPr="00BB04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прошедших диспансеризацию – 100</w:t>
            </w:r>
            <w:r w:rsidR="00225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E94C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 от общего числа муниципальных служащих подлежащих диспансеризации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4543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</w:tbl>
    <w:p w14:paraId="24EF53E3" w14:textId="77777777" w:rsidR="00AB06CB" w:rsidRDefault="00AB06CB" w:rsidP="00AB06CB">
      <w:pPr>
        <w:widowControl/>
        <w:suppressAutoHyphens w:val="0"/>
        <w:autoSpaceDE w:val="0"/>
        <w:jc w:val="center"/>
        <w:rPr>
          <w:rFonts w:eastAsia="Calibri" w:cs="Times New Roman"/>
          <w:sz w:val="28"/>
          <w:szCs w:val="28"/>
          <w:lang w:bidi="ar-SA"/>
        </w:rPr>
      </w:pPr>
    </w:p>
    <w:p w14:paraId="0C71E4DD" w14:textId="77777777" w:rsidR="00225E3F" w:rsidRPr="00251FB1" w:rsidRDefault="00225E3F" w:rsidP="00AB06CB">
      <w:pPr>
        <w:widowControl/>
        <w:suppressAutoHyphens w:val="0"/>
        <w:autoSpaceDE w:val="0"/>
        <w:jc w:val="center"/>
        <w:rPr>
          <w:rFonts w:eastAsia="Calibri" w:cs="Times New Roman"/>
          <w:sz w:val="28"/>
          <w:szCs w:val="28"/>
          <w:lang w:bidi="ar-SA"/>
        </w:rPr>
      </w:pPr>
    </w:p>
    <w:p w14:paraId="0865AB02" w14:textId="77777777" w:rsidR="00610E68" w:rsidRPr="00F75F25" w:rsidRDefault="00610E68" w:rsidP="00661434">
      <w:pPr>
        <w:pStyle w:val="af"/>
        <w:widowControl/>
        <w:numPr>
          <w:ilvl w:val="0"/>
          <w:numId w:val="6"/>
        </w:numPr>
        <w:suppressAutoHyphens w:val="0"/>
        <w:autoSpaceDE w:val="0"/>
        <w:jc w:val="center"/>
        <w:rPr>
          <w:rFonts w:ascii="Calibri" w:eastAsia="Calibri" w:hAnsi="Calibri" w:cs="Calibri"/>
          <w:sz w:val="28"/>
          <w:szCs w:val="28"/>
          <w:lang w:bidi="ar-SA"/>
        </w:rPr>
      </w:pPr>
      <w:r w:rsidRPr="00F75F25">
        <w:rPr>
          <w:rFonts w:eastAsia="Calibri" w:cs="Times New Roman"/>
          <w:bCs/>
          <w:sz w:val="28"/>
          <w:szCs w:val="28"/>
          <w:lang w:bidi="ar-SA"/>
        </w:rPr>
        <w:t>Характеристика текущего состояния</w:t>
      </w:r>
      <w:r w:rsidR="001B051B" w:rsidRPr="00F75F25">
        <w:rPr>
          <w:rFonts w:eastAsia="Calibri" w:cs="Times New Roman"/>
          <w:bCs/>
          <w:sz w:val="28"/>
          <w:szCs w:val="28"/>
          <w:lang w:bidi="ar-SA"/>
        </w:rPr>
        <w:t xml:space="preserve"> и прогноз развития соответствующей сферы реализации </w:t>
      </w:r>
      <w:r w:rsidR="001B051B" w:rsidRPr="00F75F25">
        <w:rPr>
          <w:rFonts w:eastAsia="Calibri" w:cs="Times New Roman"/>
          <w:sz w:val="28"/>
          <w:szCs w:val="28"/>
          <w:lang w:bidi="ar-SA"/>
        </w:rPr>
        <w:t>муниципальной программы.</w:t>
      </w:r>
    </w:p>
    <w:p w14:paraId="3F5E3276" w14:textId="77777777" w:rsidR="00227427" w:rsidRPr="00516C0F" w:rsidRDefault="00227427" w:rsidP="00661434">
      <w:pPr>
        <w:widowControl/>
        <w:suppressAutoHyphens w:val="0"/>
        <w:autoSpaceDE w:val="0"/>
        <w:jc w:val="both"/>
        <w:rPr>
          <w:rFonts w:eastAsia="Calibri" w:cs="Times New Roman"/>
          <w:lang w:bidi="ar-SA"/>
        </w:rPr>
      </w:pPr>
    </w:p>
    <w:p w14:paraId="1BC29E54" w14:textId="77777777" w:rsidR="00100705" w:rsidRDefault="00100705" w:rsidP="00661434">
      <w:pPr>
        <w:widowControl/>
        <w:suppressAutoHyphens w:val="0"/>
        <w:autoSpaceDE w:val="0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cs="Times New Roman"/>
          <w:color w:val="000000"/>
          <w:sz w:val="28"/>
          <w:szCs w:val="28"/>
          <w:shd w:val="clear" w:color="auto" w:fill="FFFFFF"/>
        </w:rPr>
        <w:t xml:space="preserve">Федеральным законом от 2 марта 2007 г. № 25-ФЗ «О муниципальной службе в Российской Федерации», Законом </w:t>
      </w:r>
      <w:r w:rsidRPr="00100705">
        <w:rPr>
          <w:rFonts w:eastAsia="Times New Roman" w:cs="Times New Roman"/>
          <w:kern w:val="0"/>
          <w:sz w:val="28"/>
          <w:szCs w:val="28"/>
          <w:lang w:eastAsia="ru-RU" w:bidi="ar-SA"/>
        </w:rPr>
        <w:t>Краснодарского края от 8 июня 2007 г. № 1244-КЗ «О муниципальной службе в Краснодарском крае»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, установлено, что развитие муниципальной службы обеспечивается муниципальными программами развития муниципальной службы. </w:t>
      </w:r>
    </w:p>
    <w:p w14:paraId="1440BE9B" w14:textId="77777777" w:rsidR="00100705" w:rsidRDefault="00100705" w:rsidP="00661434">
      <w:pPr>
        <w:widowControl/>
        <w:suppressAutoHyphens w:val="0"/>
        <w:autoSpaceDE w:val="0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>Современные условия развития общества и государства предъявляют особые требования к муниципальным служащим и, прежде всего, к их профессионализму и компетентности. Органы местного самоуправления должны обладать квалифицированными кадрами, способными грамотно решать задачи социально-экономического развития территории.</w:t>
      </w:r>
    </w:p>
    <w:p w14:paraId="12DCFBBB" w14:textId="77777777" w:rsidR="00227427" w:rsidRDefault="00227427" w:rsidP="00661434">
      <w:pPr>
        <w:widowControl/>
        <w:suppressAutoHyphens w:val="0"/>
        <w:autoSpaceDE w:val="0"/>
        <w:ind w:firstLine="709"/>
        <w:jc w:val="both"/>
        <w:rPr>
          <w:rFonts w:cs="Times New Roman"/>
          <w:color w:val="000000"/>
          <w:sz w:val="28"/>
          <w:szCs w:val="28"/>
          <w:shd w:val="clear" w:color="auto" w:fill="FFFFFF"/>
        </w:rPr>
      </w:pPr>
      <w:r w:rsidRPr="00227427">
        <w:rPr>
          <w:rFonts w:cs="Times New Roman"/>
          <w:color w:val="000000"/>
          <w:sz w:val="28"/>
          <w:szCs w:val="28"/>
          <w:shd w:val="clear" w:color="auto" w:fill="FFFFFF"/>
        </w:rPr>
        <w:t>Одним из вопросов, крайне актуальных для развития муниципального управления является уровень профессионализации его деятельности и, соответственно, кадровая обеспеченность. Отсюда, в свою очередь, вытекает актуальность вопроса подготовки и переподготовки кадров для сферы муниципального управления</w:t>
      </w:r>
      <w:r w:rsidR="002F039F">
        <w:rPr>
          <w:rFonts w:cs="Times New Roman"/>
          <w:color w:val="000000"/>
          <w:sz w:val="28"/>
          <w:szCs w:val="28"/>
          <w:shd w:val="clear" w:color="auto" w:fill="FFFFFF"/>
        </w:rPr>
        <w:t xml:space="preserve"> и поддерж</w:t>
      </w:r>
      <w:r w:rsidR="00502FBC">
        <w:rPr>
          <w:rFonts w:cs="Times New Roman"/>
          <w:color w:val="000000"/>
          <w:sz w:val="28"/>
          <w:szCs w:val="28"/>
          <w:shd w:val="clear" w:color="auto" w:fill="FFFFFF"/>
        </w:rPr>
        <w:t>ание</w:t>
      </w:r>
      <w:r w:rsidR="002F039F"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4015D">
        <w:rPr>
          <w:rFonts w:cs="Times New Roman"/>
          <w:color w:val="000000"/>
          <w:sz w:val="28"/>
          <w:szCs w:val="28"/>
          <w:shd w:val="clear" w:color="auto" w:fill="FFFFFF"/>
        </w:rPr>
        <w:t>состояния здоровья муниципальных служащих</w:t>
      </w:r>
      <w:r w:rsidR="00502FBC">
        <w:rPr>
          <w:rFonts w:cs="Times New Roman"/>
          <w:color w:val="000000"/>
          <w:sz w:val="28"/>
          <w:szCs w:val="28"/>
          <w:shd w:val="clear" w:color="auto" w:fill="FFFFFF"/>
        </w:rPr>
        <w:t xml:space="preserve"> на должном уровне, посредством проведения диспансеризации</w:t>
      </w:r>
      <w:r w:rsidRPr="00227427">
        <w:rPr>
          <w:rFonts w:cs="Times New Roman"/>
          <w:color w:val="000000"/>
          <w:sz w:val="28"/>
          <w:szCs w:val="28"/>
          <w:shd w:val="clear" w:color="auto" w:fill="FFFFFF"/>
        </w:rPr>
        <w:t>.</w:t>
      </w:r>
    </w:p>
    <w:p w14:paraId="42B1E9FC" w14:textId="77777777" w:rsidR="006E02C4" w:rsidRDefault="006E02C4" w:rsidP="00661434">
      <w:pPr>
        <w:widowControl/>
        <w:suppressAutoHyphens w:val="0"/>
        <w:autoSpaceDE w:val="0"/>
        <w:ind w:firstLine="709"/>
        <w:jc w:val="both"/>
        <w:rPr>
          <w:rFonts w:cs="Times New Roman"/>
          <w:color w:val="000000"/>
          <w:sz w:val="28"/>
          <w:szCs w:val="28"/>
          <w:shd w:val="clear" w:color="auto" w:fill="FFFFFF"/>
        </w:rPr>
      </w:pPr>
      <w:r>
        <w:rPr>
          <w:rFonts w:cs="Times New Roman"/>
          <w:color w:val="000000"/>
          <w:sz w:val="28"/>
          <w:szCs w:val="28"/>
          <w:shd w:val="clear" w:color="auto" w:fill="FFFFFF"/>
        </w:rPr>
        <w:t xml:space="preserve">В соответствии с приказом Минздравсоцразвития Российской Федерации от 14 декабря 2009 года № 984-н «Об утверждении порядка прохождения диспансеризации государственными гражданскими служащими Российской Федерации </w:t>
      </w:r>
      <w:r w:rsidR="00D646AB">
        <w:rPr>
          <w:rFonts w:cs="Times New Roman"/>
          <w:color w:val="000000"/>
          <w:sz w:val="28"/>
          <w:szCs w:val="28"/>
          <w:shd w:val="clear" w:color="auto" w:fill="FFFFFF"/>
        </w:rPr>
        <w:t>и муниципальными служащими, перечня заболеваний, препятствующих поступлению на государственную гражданскую службу Российской Федерации и муниципальную службу или ее прохождению, а также формы заключения медицинского учреждения» муниципальные служащие один раз в год проходят медицинскую диспансеризацию. Медицинская диспансеризация осуществляется за счет средств местных бюджетов, проводится в служебное время в соответствии с графиком прохождения диспансеризации, утвержденным работодателем.</w:t>
      </w:r>
    </w:p>
    <w:p w14:paraId="3E6A331A" w14:textId="77777777" w:rsidR="001B051B" w:rsidRDefault="001B051B" w:rsidP="00661434">
      <w:pPr>
        <w:widowControl/>
        <w:suppressAutoHyphens w:val="0"/>
        <w:ind w:firstLine="709"/>
        <w:jc w:val="both"/>
        <w:rPr>
          <w:rFonts w:eastAsia="Calibri" w:cs="Times New Roman"/>
          <w:sz w:val="28"/>
          <w:szCs w:val="28"/>
          <w:lang w:bidi="ar-SA"/>
        </w:rPr>
      </w:pPr>
      <w:r w:rsidRPr="001B051B">
        <w:rPr>
          <w:rFonts w:cs="Times New Roman"/>
          <w:spacing w:val="2"/>
          <w:sz w:val="28"/>
          <w:szCs w:val="28"/>
          <w:shd w:val="clear" w:color="auto" w:fill="FFFFFF"/>
        </w:rPr>
        <w:t>В основу Программы заложена целостная модель формирования</w:t>
      </w:r>
      <w:r>
        <w:rPr>
          <w:rFonts w:cs="Times New Roman"/>
          <w:spacing w:val="2"/>
          <w:sz w:val="28"/>
          <w:szCs w:val="28"/>
          <w:shd w:val="clear" w:color="auto" w:fill="FFFFFF"/>
        </w:rPr>
        <w:t xml:space="preserve"> и создания условий для стабильного социально-экономического развития </w:t>
      </w:r>
      <w:r w:rsidR="00E97955">
        <w:rPr>
          <w:rFonts w:cs="Times New Roman"/>
          <w:spacing w:val="2"/>
          <w:sz w:val="28"/>
          <w:szCs w:val="28"/>
          <w:shd w:val="clear" w:color="auto" w:fill="FFFFFF"/>
        </w:rPr>
        <w:t>муниципального образования</w:t>
      </w:r>
      <w:r>
        <w:rPr>
          <w:rFonts w:cs="Times New Roman"/>
          <w:spacing w:val="2"/>
          <w:sz w:val="28"/>
          <w:szCs w:val="28"/>
          <w:shd w:val="clear" w:color="auto" w:fill="FFFFFF"/>
        </w:rPr>
        <w:t xml:space="preserve"> посредством</w:t>
      </w:r>
      <w:r w:rsidR="0014015D">
        <w:rPr>
          <w:rFonts w:cs="Times New Roman"/>
          <w:spacing w:val="2"/>
          <w:sz w:val="28"/>
          <w:szCs w:val="28"/>
          <w:shd w:val="clear" w:color="auto" w:fill="FFFFFF"/>
        </w:rPr>
        <w:t xml:space="preserve"> поддержки здоровья муниципальных служащих и их профессиональной подготовки и</w:t>
      </w:r>
      <w:r>
        <w:rPr>
          <w:rFonts w:cs="Times New Roman"/>
          <w:spacing w:val="2"/>
          <w:sz w:val="28"/>
          <w:szCs w:val="28"/>
          <w:shd w:val="clear" w:color="auto" w:fill="FFFFFF"/>
        </w:rPr>
        <w:t xml:space="preserve"> развития</w:t>
      </w:r>
      <w:r w:rsidR="0014015D">
        <w:rPr>
          <w:rFonts w:cs="Times New Roman"/>
          <w:spacing w:val="2"/>
          <w:sz w:val="28"/>
          <w:szCs w:val="28"/>
          <w:shd w:val="clear" w:color="auto" w:fill="FFFFFF"/>
        </w:rPr>
        <w:t>.</w:t>
      </w:r>
      <w:r w:rsidRPr="001B051B">
        <w:rPr>
          <w:rFonts w:cs="Times New Roman"/>
          <w:spacing w:val="2"/>
          <w:sz w:val="28"/>
          <w:szCs w:val="28"/>
          <w:shd w:val="clear" w:color="auto" w:fill="FFFFFF"/>
        </w:rPr>
        <w:t xml:space="preserve"> </w:t>
      </w:r>
    </w:p>
    <w:p w14:paraId="0B373C06" w14:textId="77777777" w:rsidR="00610E68" w:rsidRPr="00610E68" w:rsidRDefault="00610E68" w:rsidP="00661434">
      <w:pPr>
        <w:widowControl/>
        <w:suppressAutoHyphens w:val="0"/>
        <w:ind w:firstLine="709"/>
        <w:jc w:val="both"/>
        <w:rPr>
          <w:rFonts w:ascii="Calibri" w:eastAsia="Calibri" w:hAnsi="Calibri" w:cs="Calibri"/>
          <w:sz w:val="22"/>
          <w:szCs w:val="22"/>
          <w:lang w:bidi="ar-SA"/>
        </w:rPr>
      </w:pPr>
      <w:r w:rsidRPr="00610E68">
        <w:rPr>
          <w:rFonts w:eastAsia="Calibri" w:cs="Times New Roman"/>
          <w:sz w:val="28"/>
          <w:szCs w:val="28"/>
          <w:lang w:bidi="ar-SA"/>
        </w:rPr>
        <w:t>Одним из принципов обеспечения эффективной деятельности органов мес</w:t>
      </w:r>
      <w:r w:rsidR="00E97955">
        <w:rPr>
          <w:rFonts w:eastAsia="Calibri" w:cs="Times New Roman"/>
          <w:sz w:val="28"/>
          <w:szCs w:val="28"/>
          <w:lang w:bidi="ar-SA"/>
        </w:rPr>
        <w:t xml:space="preserve">тного самоуправления </w:t>
      </w:r>
      <w:r w:rsidRPr="00610E68">
        <w:rPr>
          <w:rFonts w:eastAsia="Calibri" w:cs="Times New Roman"/>
          <w:sz w:val="28"/>
          <w:szCs w:val="28"/>
          <w:lang w:bidi="ar-SA"/>
        </w:rPr>
        <w:t>и создания стимулов для повышения их вклада в</w:t>
      </w:r>
      <w:r w:rsidR="001B051B">
        <w:rPr>
          <w:rFonts w:eastAsia="Calibri" w:cs="Times New Roman"/>
          <w:sz w:val="28"/>
          <w:szCs w:val="28"/>
          <w:lang w:bidi="ar-SA"/>
        </w:rPr>
        <w:t xml:space="preserve"> развитие района является повышение</w:t>
      </w:r>
      <w:r w:rsidRPr="00610E68">
        <w:rPr>
          <w:rFonts w:eastAsia="Calibri" w:cs="Times New Roman"/>
          <w:sz w:val="28"/>
          <w:szCs w:val="28"/>
          <w:lang w:bidi="ar-SA"/>
        </w:rPr>
        <w:t xml:space="preserve"> эффективности</w:t>
      </w:r>
      <w:r w:rsidR="001B051B">
        <w:rPr>
          <w:rFonts w:eastAsia="Calibri" w:cs="Times New Roman"/>
          <w:sz w:val="28"/>
          <w:szCs w:val="28"/>
          <w:lang w:bidi="ar-SA"/>
        </w:rPr>
        <w:t xml:space="preserve"> и результативности муниципальной службы муниципальн</w:t>
      </w:r>
      <w:r w:rsidR="00E97955">
        <w:rPr>
          <w:rFonts w:eastAsia="Calibri" w:cs="Times New Roman"/>
          <w:sz w:val="28"/>
          <w:szCs w:val="28"/>
          <w:lang w:bidi="ar-SA"/>
        </w:rPr>
        <w:t>ого образования</w:t>
      </w:r>
      <w:r w:rsidR="001B051B">
        <w:rPr>
          <w:rFonts w:eastAsia="Calibri" w:cs="Times New Roman"/>
          <w:sz w:val="28"/>
          <w:szCs w:val="28"/>
          <w:lang w:bidi="ar-SA"/>
        </w:rPr>
        <w:t>. Это позволяет создавать условия для развития и совершенствования муниципальной службы</w:t>
      </w:r>
      <w:r w:rsidR="00227427">
        <w:rPr>
          <w:rFonts w:eastAsia="Calibri" w:cs="Times New Roman"/>
          <w:sz w:val="28"/>
          <w:szCs w:val="28"/>
          <w:lang w:bidi="ar-SA"/>
        </w:rPr>
        <w:t>.</w:t>
      </w:r>
    </w:p>
    <w:p w14:paraId="610661E8" w14:textId="77777777" w:rsidR="00610E68" w:rsidRPr="00610E68" w:rsidRDefault="00610E68" w:rsidP="00661434">
      <w:pPr>
        <w:widowControl/>
        <w:suppressAutoHyphens w:val="0"/>
        <w:ind w:firstLine="709"/>
        <w:jc w:val="both"/>
        <w:rPr>
          <w:rFonts w:ascii="Calibri" w:eastAsia="Calibri" w:hAnsi="Calibri" w:cs="Calibri"/>
          <w:sz w:val="22"/>
          <w:szCs w:val="22"/>
          <w:lang w:bidi="ar-SA"/>
        </w:rPr>
      </w:pPr>
      <w:r w:rsidRPr="00610E68">
        <w:rPr>
          <w:rFonts w:eastAsia="Calibri" w:cs="Times New Roman"/>
          <w:color w:val="000000"/>
          <w:sz w:val="28"/>
          <w:szCs w:val="28"/>
          <w:lang w:bidi="ar-SA"/>
        </w:rPr>
        <w:lastRenderedPageBreak/>
        <w:t>Мероприятия муниципальной программы направлены на совершенствование механизмов управления развитием района,</w:t>
      </w:r>
      <w:r w:rsidR="00CD440B">
        <w:rPr>
          <w:rFonts w:eastAsia="Calibri" w:cs="Times New Roman"/>
          <w:color w:val="000000"/>
          <w:sz w:val="28"/>
          <w:szCs w:val="28"/>
          <w:lang w:bidi="ar-SA"/>
        </w:rPr>
        <w:t xml:space="preserve"> профессиональное развитие и подготовку кадров, повышение эффективности и результативности муниципальной службы</w:t>
      </w:r>
      <w:r w:rsidR="00792AB0">
        <w:rPr>
          <w:rFonts w:eastAsia="Calibri" w:cs="Times New Roman"/>
          <w:color w:val="000000"/>
          <w:sz w:val="28"/>
          <w:szCs w:val="28"/>
          <w:lang w:bidi="ar-SA"/>
        </w:rPr>
        <w:t xml:space="preserve"> администрации</w:t>
      </w:r>
      <w:r w:rsidR="00CD440B">
        <w:rPr>
          <w:rFonts w:eastAsia="Calibri" w:cs="Times New Roman"/>
          <w:color w:val="000000"/>
          <w:sz w:val="28"/>
          <w:szCs w:val="28"/>
          <w:lang w:bidi="ar-SA"/>
        </w:rPr>
        <w:t xml:space="preserve"> муниципального образования</w:t>
      </w:r>
      <w:r w:rsidR="00792AB0">
        <w:rPr>
          <w:rFonts w:eastAsia="Calibri" w:cs="Times New Roman"/>
          <w:color w:val="000000"/>
          <w:sz w:val="28"/>
          <w:szCs w:val="28"/>
          <w:lang w:bidi="ar-SA"/>
        </w:rPr>
        <w:t xml:space="preserve"> </w:t>
      </w:r>
      <w:r w:rsidR="0014015D">
        <w:rPr>
          <w:rFonts w:eastAsia="Calibri" w:cs="Times New Roman"/>
          <w:color w:val="000000"/>
          <w:sz w:val="28"/>
          <w:szCs w:val="28"/>
          <w:lang w:bidi="ar-SA"/>
        </w:rPr>
        <w:t>Ленинградский</w:t>
      </w:r>
      <w:r w:rsidR="00792AB0">
        <w:rPr>
          <w:rFonts w:eastAsia="Calibri" w:cs="Times New Roman"/>
          <w:color w:val="000000"/>
          <w:sz w:val="28"/>
          <w:szCs w:val="28"/>
          <w:lang w:bidi="ar-SA"/>
        </w:rPr>
        <w:t xml:space="preserve"> район</w:t>
      </w:r>
      <w:r w:rsidRPr="00610E68">
        <w:rPr>
          <w:rFonts w:eastAsia="Calibri" w:cs="Times New Roman"/>
          <w:color w:val="000000"/>
          <w:sz w:val="28"/>
          <w:szCs w:val="28"/>
          <w:lang w:bidi="ar-SA"/>
        </w:rPr>
        <w:t>.</w:t>
      </w:r>
    </w:p>
    <w:p w14:paraId="4CE6F62B" w14:textId="77777777" w:rsidR="004165EA" w:rsidRPr="00516C0F" w:rsidRDefault="004165EA" w:rsidP="00661434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537EB73F" w14:textId="77777777" w:rsidR="004165EA" w:rsidRDefault="0057147D" w:rsidP="00661434">
      <w:pPr>
        <w:pStyle w:val="Standard"/>
        <w:numPr>
          <w:ilvl w:val="0"/>
          <w:numId w:val="6"/>
        </w:numPr>
        <w:autoSpaceDE w:val="0"/>
        <w:spacing w:after="0" w:line="240" w:lineRule="auto"/>
        <w:jc w:val="center"/>
      </w:pPr>
      <w:bookmarkStart w:id="0" w:name="sub_1100"/>
      <w:r>
        <w:rPr>
          <w:rFonts w:ascii="Times New Roman" w:hAnsi="Times New Roman" w:cs="Times New Roman"/>
          <w:bCs/>
          <w:sz w:val="28"/>
          <w:szCs w:val="28"/>
        </w:rPr>
        <w:t>Цели, задачи и целевые показатели достижения целей и решения задач, сроки и этапы реализации программы</w:t>
      </w:r>
    </w:p>
    <w:p w14:paraId="3F48CDBE" w14:textId="77777777" w:rsidR="004165EA" w:rsidRPr="00516C0F" w:rsidRDefault="004165EA" w:rsidP="00661434">
      <w:pPr>
        <w:pStyle w:val="1"/>
        <w:spacing w:before="0" w:after="0"/>
        <w:jc w:val="both"/>
        <w:rPr>
          <w:b w:val="0"/>
          <w:sz w:val="24"/>
          <w:szCs w:val="24"/>
        </w:rPr>
      </w:pPr>
    </w:p>
    <w:bookmarkEnd w:id="0"/>
    <w:p w14:paraId="6709D467" w14:textId="77777777" w:rsidR="004165EA" w:rsidRPr="00661434" w:rsidRDefault="006272E9" w:rsidP="00661434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434">
        <w:rPr>
          <w:rFonts w:ascii="Times New Roman" w:hAnsi="Times New Roman" w:cs="Times New Roman"/>
          <w:sz w:val="28"/>
          <w:szCs w:val="28"/>
        </w:rPr>
        <w:t xml:space="preserve">Целью программы является </w:t>
      </w:r>
      <w:r w:rsidR="009B7E1F">
        <w:rPr>
          <w:rFonts w:ascii="Times New Roman" w:hAnsi="Times New Roman" w:cs="Times New Roman"/>
          <w:sz w:val="28"/>
          <w:szCs w:val="28"/>
        </w:rPr>
        <w:t xml:space="preserve">повышение уровня и качества труда муниципальных служащих, </w:t>
      </w:r>
      <w:r w:rsidR="00F43585">
        <w:rPr>
          <w:rFonts w:ascii="Times New Roman" w:hAnsi="Times New Roman" w:cs="Times New Roman"/>
          <w:sz w:val="28"/>
          <w:szCs w:val="28"/>
        </w:rPr>
        <w:t>совершенствование системы муниципальной службы администрации муниципального образования Ленинградский район.</w:t>
      </w:r>
      <w:r w:rsidR="00A76305" w:rsidRPr="0066143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F266036" w14:textId="77777777" w:rsidR="006272E9" w:rsidRPr="00661434" w:rsidRDefault="006272E9" w:rsidP="00661434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434">
        <w:rPr>
          <w:rFonts w:ascii="Times New Roman" w:hAnsi="Times New Roman" w:cs="Times New Roman"/>
          <w:sz w:val="28"/>
          <w:szCs w:val="28"/>
        </w:rPr>
        <w:t>Для достижения поставленной цели предполагается решение следующих задач:</w:t>
      </w:r>
    </w:p>
    <w:p w14:paraId="7E45EDED" w14:textId="77777777" w:rsidR="006272E9" w:rsidRPr="00661434" w:rsidRDefault="006272E9" w:rsidP="00661434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434">
        <w:rPr>
          <w:rFonts w:ascii="Times New Roman" w:hAnsi="Times New Roman" w:cs="Times New Roman"/>
          <w:sz w:val="28"/>
          <w:szCs w:val="28"/>
        </w:rPr>
        <w:t xml:space="preserve">- создание условий для стабильного социально-экономического развития муниципального образования </w:t>
      </w:r>
      <w:r w:rsidR="00DE52B1">
        <w:rPr>
          <w:rFonts w:ascii="Times New Roman" w:hAnsi="Times New Roman" w:cs="Times New Roman"/>
          <w:sz w:val="28"/>
          <w:szCs w:val="28"/>
        </w:rPr>
        <w:t>Ленинградский</w:t>
      </w:r>
      <w:r w:rsidRPr="00661434">
        <w:rPr>
          <w:rFonts w:ascii="Times New Roman" w:hAnsi="Times New Roman" w:cs="Times New Roman"/>
          <w:sz w:val="28"/>
          <w:szCs w:val="28"/>
        </w:rPr>
        <w:t xml:space="preserve"> район посредством профессионального развития и подготовки кадров;</w:t>
      </w:r>
    </w:p>
    <w:p w14:paraId="5BC5961B" w14:textId="77777777" w:rsidR="00A72D53" w:rsidRDefault="006272E9" w:rsidP="00661434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434">
        <w:rPr>
          <w:rFonts w:ascii="Times New Roman" w:hAnsi="Times New Roman" w:cs="Times New Roman"/>
          <w:sz w:val="28"/>
          <w:szCs w:val="28"/>
        </w:rPr>
        <w:t>- повышение эффективности и результ</w:t>
      </w:r>
      <w:r w:rsidR="00A72D53">
        <w:rPr>
          <w:rFonts w:ascii="Times New Roman" w:hAnsi="Times New Roman" w:cs="Times New Roman"/>
          <w:sz w:val="28"/>
          <w:szCs w:val="28"/>
        </w:rPr>
        <w:t>ативности муниципальной службы;</w:t>
      </w:r>
    </w:p>
    <w:p w14:paraId="461C7122" w14:textId="77777777" w:rsidR="00A72D53" w:rsidRDefault="00A72D53" w:rsidP="00661434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272E9" w:rsidRPr="00661434">
        <w:rPr>
          <w:rFonts w:ascii="Times New Roman" w:hAnsi="Times New Roman" w:cs="Times New Roman"/>
          <w:sz w:val="28"/>
          <w:szCs w:val="28"/>
        </w:rPr>
        <w:t>создание условий для развития и совершенствования муниципальной службы</w:t>
      </w:r>
      <w:r w:rsidR="00792AB0" w:rsidRPr="00661434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Ленинградский</w:t>
      </w:r>
      <w:r w:rsidR="00792AB0" w:rsidRPr="00661434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C2D11B3" w14:textId="77777777" w:rsidR="00A72D53" w:rsidRPr="00661434" w:rsidRDefault="00A72D53" w:rsidP="00661434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снижение профессиональных рисков </w:t>
      </w:r>
      <w:r w:rsidR="009B7E1F">
        <w:rPr>
          <w:rFonts w:ascii="Times New Roman" w:hAnsi="Times New Roman" w:cs="Times New Roman"/>
          <w:sz w:val="28"/>
          <w:szCs w:val="28"/>
        </w:rPr>
        <w:t xml:space="preserve">и поддержание </w:t>
      </w:r>
      <w:r w:rsidR="00251FB1">
        <w:rPr>
          <w:rFonts w:ascii="Times New Roman" w:hAnsi="Times New Roman" w:cs="Times New Roman"/>
          <w:sz w:val="28"/>
          <w:szCs w:val="28"/>
        </w:rPr>
        <w:t>состояния</w:t>
      </w:r>
      <w:r>
        <w:rPr>
          <w:rFonts w:ascii="Times New Roman" w:hAnsi="Times New Roman" w:cs="Times New Roman"/>
          <w:sz w:val="28"/>
          <w:szCs w:val="28"/>
        </w:rPr>
        <w:t xml:space="preserve"> здоровья муниципальных служащих администрации муниципального образования Ленинградский район посредством проведение ежегодной диспансеризации</w:t>
      </w:r>
      <w:r w:rsidR="00251FB1">
        <w:rPr>
          <w:rFonts w:ascii="Times New Roman" w:hAnsi="Times New Roman" w:cs="Times New Roman"/>
          <w:sz w:val="28"/>
          <w:szCs w:val="28"/>
        </w:rPr>
        <w:t>.</w:t>
      </w:r>
    </w:p>
    <w:p w14:paraId="780CCC87" w14:textId="77777777" w:rsidR="00866D3D" w:rsidRPr="00661434" w:rsidRDefault="00866D3D" w:rsidP="00251FB1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FB1">
        <w:rPr>
          <w:rFonts w:ascii="Times New Roman" w:hAnsi="Times New Roman" w:cs="Times New Roman"/>
          <w:sz w:val="28"/>
          <w:szCs w:val="28"/>
        </w:rPr>
        <w:t xml:space="preserve">Целевые показатели приведены в </w:t>
      </w:r>
      <w:r w:rsidR="00225E3F" w:rsidRPr="00225E3F">
        <w:rPr>
          <w:rFonts w:ascii="Times New Roman" w:hAnsi="Times New Roman" w:cs="Times New Roman"/>
          <w:sz w:val="28"/>
          <w:szCs w:val="28"/>
        </w:rPr>
        <w:t>п</w:t>
      </w:r>
      <w:r w:rsidRPr="00225E3F">
        <w:rPr>
          <w:rFonts w:ascii="Times New Roman" w:hAnsi="Times New Roman" w:cs="Times New Roman"/>
          <w:sz w:val="28"/>
          <w:szCs w:val="28"/>
        </w:rPr>
        <w:t xml:space="preserve">риложении </w:t>
      </w:r>
      <w:r w:rsidR="00225E3F" w:rsidRPr="00225E3F">
        <w:rPr>
          <w:rFonts w:ascii="Times New Roman" w:hAnsi="Times New Roman" w:cs="Times New Roman"/>
          <w:sz w:val="28"/>
          <w:szCs w:val="28"/>
        </w:rPr>
        <w:t>1</w:t>
      </w:r>
      <w:r w:rsidRPr="00225E3F">
        <w:rPr>
          <w:rFonts w:ascii="Times New Roman" w:hAnsi="Times New Roman" w:cs="Times New Roman"/>
          <w:sz w:val="28"/>
          <w:szCs w:val="28"/>
        </w:rPr>
        <w:t xml:space="preserve"> к </w:t>
      </w:r>
      <w:r w:rsidRPr="00251FB1">
        <w:rPr>
          <w:rFonts w:ascii="Times New Roman" w:hAnsi="Times New Roman" w:cs="Times New Roman"/>
          <w:sz w:val="28"/>
          <w:szCs w:val="28"/>
        </w:rPr>
        <w:t xml:space="preserve">муниципальной программе муниципального образования </w:t>
      </w:r>
      <w:r w:rsidR="00251FB1" w:rsidRPr="00251FB1">
        <w:rPr>
          <w:rFonts w:ascii="Times New Roman" w:hAnsi="Times New Roman" w:cs="Times New Roman"/>
          <w:sz w:val="28"/>
          <w:szCs w:val="28"/>
        </w:rPr>
        <w:t>Ленинградский</w:t>
      </w:r>
      <w:r w:rsidRPr="00251FB1">
        <w:rPr>
          <w:rFonts w:ascii="Times New Roman" w:hAnsi="Times New Roman" w:cs="Times New Roman"/>
          <w:sz w:val="28"/>
          <w:szCs w:val="28"/>
        </w:rPr>
        <w:t xml:space="preserve"> район </w:t>
      </w:r>
      <w:r w:rsidR="00251FB1" w:rsidRPr="00251FB1">
        <w:rPr>
          <w:rFonts w:ascii="Times New Roman" w:hAnsi="Times New Roman" w:cs="Times New Roman"/>
          <w:sz w:val="28"/>
          <w:szCs w:val="28"/>
        </w:rPr>
        <w:t>«Кадровая политика и развитие муниципальной службы администрации муниципального образования Ленинградский район»</w:t>
      </w:r>
      <w:r w:rsidR="00225E3F">
        <w:rPr>
          <w:rFonts w:ascii="Times New Roman" w:hAnsi="Times New Roman" w:cs="Times New Roman"/>
          <w:sz w:val="28"/>
          <w:szCs w:val="28"/>
        </w:rPr>
        <w:t>.</w:t>
      </w:r>
    </w:p>
    <w:p w14:paraId="1E0F4258" w14:textId="77777777" w:rsidR="00866D3D" w:rsidRPr="00661434" w:rsidRDefault="00866D3D" w:rsidP="00661434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434">
        <w:rPr>
          <w:rFonts w:ascii="Times New Roman" w:hAnsi="Times New Roman" w:cs="Times New Roman"/>
          <w:sz w:val="28"/>
          <w:szCs w:val="28"/>
        </w:rPr>
        <w:t>Общий срок реализации муниципальной программы: 202</w:t>
      </w:r>
      <w:r w:rsidR="00251FB1">
        <w:rPr>
          <w:rFonts w:ascii="Times New Roman" w:hAnsi="Times New Roman" w:cs="Times New Roman"/>
          <w:sz w:val="28"/>
          <w:szCs w:val="28"/>
        </w:rPr>
        <w:t>4</w:t>
      </w:r>
      <w:r w:rsidRPr="00661434">
        <w:rPr>
          <w:rFonts w:ascii="Times New Roman" w:hAnsi="Times New Roman" w:cs="Times New Roman"/>
          <w:sz w:val="28"/>
          <w:szCs w:val="28"/>
        </w:rPr>
        <w:t>-202</w:t>
      </w:r>
      <w:r w:rsidR="00251FB1">
        <w:rPr>
          <w:rFonts w:ascii="Times New Roman" w:hAnsi="Times New Roman" w:cs="Times New Roman"/>
          <w:sz w:val="28"/>
          <w:szCs w:val="28"/>
        </w:rPr>
        <w:t>6</w:t>
      </w:r>
      <w:r w:rsidRPr="006614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1434">
        <w:rPr>
          <w:rFonts w:ascii="Times New Roman" w:hAnsi="Times New Roman" w:cs="Times New Roman"/>
          <w:sz w:val="28"/>
          <w:szCs w:val="28"/>
        </w:rPr>
        <w:t>г</w:t>
      </w:r>
      <w:r w:rsidR="00C91F4C">
        <w:rPr>
          <w:rFonts w:ascii="Times New Roman" w:hAnsi="Times New Roman" w:cs="Times New Roman"/>
          <w:sz w:val="28"/>
          <w:szCs w:val="28"/>
        </w:rPr>
        <w:t>.г</w:t>
      </w:r>
      <w:proofErr w:type="spellEnd"/>
      <w:r w:rsidR="00C91F4C">
        <w:rPr>
          <w:rFonts w:ascii="Times New Roman" w:hAnsi="Times New Roman" w:cs="Times New Roman"/>
          <w:sz w:val="28"/>
          <w:szCs w:val="28"/>
        </w:rPr>
        <w:t>.</w:t>
      </w:r>
      <w:r w:rsidRPr="00661434">
        <w:rPr>
          <w:rFonts w:ascii="Times New Roman" w:hAnsi="Times New Roman" w:cs="Times New Roman"/>
          <w:sz w:val="28"/>
          <w:szCs w:val="28"/>
        </w:rPr>
        <w:t>, этапы не предусмотрены.</w:t>
      </w:r>
    </w:p>
    <w:p w14:paraId="4A70E1A4" w14:textId="77777777" w:rsidR="00A92834" w:rsidRPr="00516C0F" w:rsidRDefault="00A92834" w:rsidP="00661434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8D28D7" w14:textId="77777777" w:rsidR="00661434" w:rsidRPr="00661434" w:rsidRDefault="00866D3D" w:rsidP="00661434">
      <w:pPr>
        <w:pStyle w:val="1"/>
        <w:numPr>
          <w:ilvl w:val="0"/>
          <w:numId w:val="6"/>
        </w:numPr>
        <w:spacing w:before="0" w:after="0"/>
        <w:jc w:val="center"/>
        <w:rPr>
          <w:b w:val="0"/>
          <w:sz w:val="28"/>
          <w:szCs w:val="28"/>
        </w:rPr>
      </w:pPr>
      <w:r w:rsidRPr="00661434">
        <w:rPr>
          <w:b w:val="0"/>
          <w:sz w:val="28"/>
          <w:szCs w:val="28"/>
        </w:rPr>
        <w:t xml:space="preserve">Перечень и краткое описание основных мероприятий </w:t>
      </w:r>
    </w:p>
    <w:p w14:paraId="2D64BF43" w14:textId="77777777" w:rsidR="00D074FC" w:rsidRPr="00661434" w:rsidRDefault="00866D3D" w:rsidP="00661434">
      <w:pPr>
        <w:pStyle w:val="1"/>
        <w:spacing w:before="0" w:after="0"/>
        <w:ind w:left="720"/>
        <w:jc w:val="center"/>
        <w:rPr>
          <w:b w:val="0"/>
          <w:sz w:val="28"/>
          <w:szCs w:val="28"/>
        </w:rPr>
      </w:pPr>
      <w:r w:rsidRPr="00661434">
        <w:rPr>
          <w:b w:val="0"/>
          <w:sz w:val="28"/>
          <w:szCs w:val="28"/>
        </w:rPr>
        <w:t>муниципальной программы</w:t>
      </w:r>
    </w:p>
    <w:p w14:paraId="0D0A2A2F" w14:textId="77777777" w:rsidR="00661434" w:rsidRPr="00516C0F" w:rsidRDefault="00661434" w:rsidP="00661434">
      <w:pPr>
        <w:rPr>
          <w:lang w:bidi="ar-SA"/>
        </w:rPr>
      </w:pPr>
    </w:p>
    <w:p w14:paraId="5A01136E" w14:textId="77777777" w:rsidR="00D074FC" w:rsidRDefault="00A83735" w:rsidP="00661434">
      <w:pPr>
        <w:ind w:firstLine="709"/>
        <w:jc w:val="both"/>
        <w:rPr>
          <w:sz w:val="28"/>
          <w:szCs w:val="28"/>
          <w:lang w:bidi="ar-SA"/>
        </w:rPr>
      </w:pPr>
      <w:r w:rsidRPr="00A83735">
        <w:rPr>
          <w:sz w:val="28"/>
          <w:szCs w:val="28"/>
          <w:lang w:bidi="ar-SA"/>
        </w:rPr>
        <w:t>Му</w:t>
      </w:r>
      <w:r>
        <w:rPr>
          <w:sz w:val="28"/>
          <w:szCs w:val="28"/>
          <w:lang w:bidi="ar-SA"/>
        </w:rPr>
        <w:t>ниципальная программа содержит взаимоувязанные по целям, срокам и ресурсному обеспечению мероприятия.</w:t>
      </w:r>
    </w:p>
    <w:p w14:paraId="7653524D" w14:textId="77777777" w:rsidR="00251FB1" w:rsidRPr="00661434" w:rsidRDefault="00A83735" w:rsidP="00251FB1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FB1">
        <w:rPr>
          <w:rFonts w:ascii="Times New Roman" w:hAnsi="Times New Roman" w:cs="Times New Roman"/>
          <w:sz w:val="28"/>
          <w:szCs w:val="28"/>
        </w:rPr>
        <w:t xml:space="preserve">Перечень и краткое описание мероприятий программы приведен в </w:t>
      </w:r>
      <w:r w:rsidR="00225E3F" w:rsidRPr="00225E3F">
        <w:rPr>
          <w:rFonts w:ascii="Times New Roman" w:hAnsi="Times New Roman" w:cs="Times New Roman"/>
          <w:sz w:val="28"/>
          <w:szCs w:val="28"/>
        </w:rPr>
        <w:t>п</w:t>
      </w:r>
      <w:r w:rsidRPr="00225E3F">
        <w:rPr>
          <w:rFonts w:ascii="Times New Roman" w:hAnsi="Times New Roman" w:cs="Times New Roman"/>
          <w:sz w:val="28"/>
          <w:szCs w:val="28"/>
        </w:rPr>
        <w:t xml:space="preserve">риложении </w:t>
      </w:r>
      <w:r w:rsidR="00225E3F" w:rsidRPr="00225E3F">
        <w:rPr>
          <w:rFonts w:ascii="Times New Roman" w:hAnsi="Times New Roman" w:cs="Times New Roman"/>
          <w:sz w:val="28"/>
          <w:szCs w:val="28"/>
        </w:rPr>
        <w:t>2</w:t>
      </w:r>
      <w:r w:rsidR="00A80EB3" w:rsidRPr="00225E3F">
        <w:rPr>
          <w:rFonts w:ascii="Times New Roman" w:hAnsi="Times New Roman" w:cs="Times New Roman"/>
          <w:sz w:val="28"/>
          <w:szCs w:val="28"/>
        </w:rPr>
        <w:t xml:space="preserve"> </w:t>
      </w:r>
      <w:r w:rsidRPr="00251FB1">
        <w:rPr>
          <w:rFonts w:ascii="Times New Roman" w:hAnsi="Times New Roman" w:cs="Times New Roman"/>
          <w:sz w:val="28"/>
          <w:szCs w:val="28"/>
        </w:rPr>
        <w:t>к муниципальной программе</w:t>
      </w:r>
      <w:r>
        <w:rPr>
          <w:sz w:val="28"/>
          <w:szCs w:val="28"/>
        </w:rPr>
        <w:t xml:space="preserve"> </w:t>
      </w:r>
      <w:r w:rsidR="00251FB1" w:rsidRPr="00251FB1">
        <w:rPr>
          <w:rFonts w:ascii="Times New Roman" w:hAnsi="Times New Roman" w:cs="Times New Roman"/>
          <w:sz w:val="28"/>
          <w:szCs w:val="28"/>
        </w:rPr>
        <w:t>«Кадровая политика и развитие муниципальной службы администрации муниципального образования Ленинградский район»</w:t>
      </w:r>
      <w:r w:rsidR="00251FB1">
        <w:rPr>
          <w:rFonts w:ascii="Times New Roman" w:hAnsi="Times New Roman" w:cs="Times New Roman"/>
          <w:sz w:val="28"/>
          <w:szCs w:val="28"/>
        </w:rPr>
        <w:t>.</w:t>
      </w:r>
    </w:p>
    <w:p w14:paraId="75895106" w14:textId="77777777" w:rsidR="00A83735" w:rsidRPr="00516C0F" w:rsidRDefault="00A83735" w:rsidP="00251FB1">
      <w:pPr>
        <w:ind w:firstLine="709"/>
        <w:jc w:val="both"/>
        <w:rPr>
          <w:lang w:bidi="ar-SA"/>
        </w:rPr>
      </w:pPr>
    </w:p>
    <w:p w14:paraId="2FF65987" w14:textId="77777777" w:rsidR="00A83735" w:rsidRPr="00481E09" w:rsidRDefault="00A83735" w:rsidP="00661434">
      <w:pPr>
        <w:pStyle w:val="af"/>
        <w:numPr>
          <w:ilvl w:val="0"/>
          <w:numId w:val="6"/>
        </w:numPr>
        <w:jc w:val="center"/>
        <w:rPr>
          <w:sz w:val="28"/>
          <w:szCs w:val="28"/>
          <w:lang w:bidi="ar-SA"/>
        </w:rPr>
      </w:pPr>
      <w:r w:rsidRPr="00481E09">
        <w:rPr>
          <w:sz w:val="28"/>
          <w:szCs w:val="28"/>
          <w:lang w:bidi="ar-SA"/>
        </w:rPr>
        <w:t>Обоснование ресурсного обеспечения</w:t>
      </w:r>
    </w:p>
    <w:p w14:paraId="18D55DBF" w14:textId="77777777" w:rsidR="00A83735" w:rsidRPr="00516C0F" w:rsidRDefault="00A83735" w:rsidP="00661434">
      <w:pPr>
        <w:pStyle w:val="af"/>
        <w:ind w:left="0"/>
        <w:jc w:val="both"/>
        <w:rPr>
          <w:szCs w:val="24"/>
          <w:lang w:bidi="ar-SA"/>
        </w:rPr>
      </w:pPr>
    </w:p>
    <w:p w14:paraId="4C7A29B9" w14:textId="77777777" w:rsidR="00A83735" w:rsidRDefault="00A83735" w:rsidP="00661434">
      <w:pPr>
        <w:pStyle w:val="af"/>
        <w:ind w:left="0" w:firstLine="709"/>
        <w:jc w:val="both"/>
        <w:rPr>
          <w:sz w:val="28"/>
          <w:szCs w:val="28"/>
          <w:lang w:bidi="ar-SA"/>
        </w:rPr>
      </w:pPr>
      <w:r>
        <w:rPr>
          <w:sz w:val="28"/>
          <w:szCs w:val="28"/>
          <w:lang w:bidi="ar-SA"/>
        </w:rPr>
        <w:t>Реализация муниципальной программы предусматривается за счет средств местного бюджета.</w:t>
      </w:r>
    </w:p>
    <w:p w14:paraId="059F8709" w14:textId="77777777" w:rsidR="00800280" w:rsidRPr="00B357DD" w:rsidRDefault="00D6488C" w:rsidP="00800280">
      <w:pPr>
        <w:pStyle w:val="Standard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5077E">
        <w:rPr>
          <w:rFonts w:ascii="Times New Roman" w:hAnsi="Times New Roman" w:cs="Times New Roman"/>
          <w:sz w:val="28"/>
          <w:szCs w:val="28"/>
        </w:rPr>
        <w:lastRenderedPageBreak/>
        <w:t>Объем финансовых ресурсов, выделяемых на финансирование муниципальной</w:t>
      </w:r>
      <w:r w:rsidR="003336CB" w:rsidRPr="0055077E">
        <w:rPr>
          <w:rFonts w:ascii="Times New Roman" w:hAnsi="Times New Roman" w:cs="Times New Roman"/>
          <w:sz w:val="28"/>
          <w:szCs w:val="28"/>
        </w:rPr>
        <w:t xml:space="preserve"> программы, составляет </w:t>
      </w:r>
      <w:r w:rsidR="00800280">
        <w:rPr>
          <w:rFonts w:ascii="Times New Roman" w:hAnsi="Times New Roman" w:cs="Times New Roman"/>
          <w:sz w:val="28"/>
          <w:szCs w:val="28"/>
        </w:rPr>
        <w:t xml:space="preserve">1841200 (один миллион восемьсот сорок одна тысяча дести) рублей </w:t>
      </w:r>
      <w:r w:rsidR="00800280" w:rsidRPr="00B357DD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800280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800280" w:rsidRPr="00B357DD">
        <w:rPr>
          <w:rFonts w:ascii="Times New Roman" w:hAnsi="Times New Roman" w:cs="Times New Roman"/>
          <w:color w:val="000000"/>
          <w:sz w:val="28"/>
          <w:szCs w:val="28"/>
        </w:rPr>
        <w:t xml:space="preserve"> копеек, в том числе:</w:t>
      </w:r>
    </w:p>
    <w:p w14:paraId="540C1C2A" w14:textId="77777777" w:rsidR="00800280" w:rsidRPr="00800280" w:rsidRDefault="00800280" w:rsidP="00800280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0280">
        <w:rPr>
          <w:rFonts w:ascii="Times New Roman" w:hAnsi="Times New Roman" w:cs="Times New Roman"/>
          <w:color w:val="000000"/>
          <w:sz w:val="28"/>
          <w:szCs w:val="28"/>
        </w:rPr>
        <w:t>2024 год – 1841,2 тыс. руб.;</w:t>
      </w:r>
    </w:p>
    <w:p w14:paraId="6FA1646D" w14:textId="77777777" w:rsidR="00800280" w:rsidRPr="00800280" w:rsidRDefault="00800280" w:rsidP="00800280">
      <w:pPr>
        <w:pStyle w:val="Standard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0280">
        <w:rPr>
          <w:rFonts w:ascii="Times New Roman" w:hAnsi="Times New Roman" w:cs="Times New Roman"/>
          <w:color w:val="000000"/>
          <w:sz w:val="28"/>
          <w:szCs w:val="28"/>
        </w:rPr>
        <w:t>2025 год – 0,00 тыс. руб.;</w:t>
      </w:r>
    </w:p>
    <w:p w14:paraId="1D969C64" w14:textId="77777777" w:rsidR="00800280" w:rsidRPr="00800280" w:rsidRDefault="00800280" w:rsidP="00800280">
      <w:pPr>
        <w:pStyle w:val="Standard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0280">
        <w:rPr>
          <w:rFonts w:ascii="Times New Roman" w:hAnsi="Times New Roman" w:cs="Times New Roman"/>
          <w:color w:val="000000"/>
          <w:sz w:val="28"/>
          <w:szCs w:val="28"/>
        </w:rPr>
        <w:t>2026 год – 0,00 тыс. руб.</w:t>
      </w:r>
    </w:p>
    <w:p w14:paraId="35FA664B" w14:textId="77777777" w:rsidR="00D6488C" w:rsidRPr="00800280" w:rsidRDefault="00D6488C" w:rsidP="00800280">
      <w:pPr>
        <w:pStyle w:val="Standard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0280">
        <w:rPr>
          <w:rFonts w:ascii="Times New Roman" w:hAnsi="Times New Roman" w:cs="Times New Roman"/>
          <w:sz w:val="28"/>
          <w:szCs w:val="28"/>
        </w:rPr>
        <w:t>Возможны корректировки финансирования мероприятий в ходе реализации программы по изменению поставленных задач.</w:t>
      </w:r>
    </w:p>
    <w:p w14:paraId="62332D67" w14:textId="77777777" w:rsidR="00800280" w:rsidRPr="00661434" w:rsidRDefault="00A80EB3" w:rsidP="0080028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28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Обоснование ресурсного обеспечения муниципальной программы представлено в приложении 3</w:t>
      </w:r>
      <w:r w:rsidR="00800280" w:rsidRPr="00800280">
        <w:rPr>
          <w:rFonts w:ascii="Times New Roman" w:hAnsi="Times New Roman" w:cs="Times New Roman"/>
          <w:sz w:val="28"/>
          <w:szCs w:val="28"/>
        </w:rPr>
        <w:t xml:space="preserve"> </w:t>
      </w:r>
      <w:r w:rsidR="00800280" w:rsidRPr="00251FB1">
        <w:rPr>
          <w:rFonts w:ascii="Times New Roman" w:hAnsi="Times New Roman" w:cs="Times New Roman"/>
          <w:sz w:val="28"/>
          <w:szCs w:val="28"/>
        </w:rPr>
        <w:t>к муниципальной программе</w:t>
      </w:r>
      <w:r w:rsidR="00800280">
        <w:rPr>
          <w:sz w:val="28"/>
          <w:szCs w:val="28"/>
        </w:rPr>
        <w:t xml:space="preserve"> </w:t>
      </w:r>
      <w:r w:rsidR="00800280" w:rsidRPr="00251FB1">
        <w:rPr>
          <w:rFonts w:ascii="Times New Roman" w:hAnsi="Times New Roman" w:cs="Times New Roman"/>
          <w:sz w:val="28"/>
          <w:szCs w:val="28"/>
        </w:rPr>
        <w:t>«Кадровая политика и развитие муниципальной службы администрации муниципального образования Ленинградский район»</w:t>
      </w:r>
      <w:r w:rsidR="00800280">
        <w:rPr>
          <w:rFonts w:ascii="Times New Roman" w:hAnsi="Times New Roman" w:cs="Times New Roman"/>
          <w:sz w:val="28"/>
          <w:szCs w:val="28"/>
        </w:rPr>
        <w:t>.</w:t>
      </w:r>
    </w:p>
    <w:p w14:paraId="6061A04F" w14:textId="77777777" w:rsidR="00D6488C" w:rsidRPr="00516C0F" w:rsidRDefault="00D6488C" w:rsidP="00800280">
      <w:pPr>
        <w:suppressAutoHyphens w:val="0"/>
        <w:autoSpaceDE w:val="0"/>
        <w:adjustRightInd w:val="0"/>
        <w:ind w:firstLine="851"/>
        <w:jc w:val="both"/>
        <w:textAlignment w:val="auto"/>
        <w:rPr>
          <w:lang w:bidi="ar-SA"/>
        </w:rPr>
      </w:pPr>
    </w:p>
    <w:p w14:paraId="1C4FD303" w14:textId="77777777" w:rsidR="00D6488C" w:rsidRDefault="00D6488C" w:rsidP="00661434">
      <w:pPr>
        <w:pStyle w:val="ConsPlusNormal"/>
        <w:numPr>
          <w:ilvl w:val="0"/>
          <w:numId w:val="6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B52C30">
        <w:rPr>
          <w:rFonts w:ascii="Times New Roman" w:hAnsi="Times New Roman" w:cs="Times New Roman"/>
          <w:sz w:val="28"/>
          <w:szCs w:val="28"/>
        </w:rPr>
        <w:t>Методика оценки эффективности реализации муниципальной программы</w:t>
      </w:r>
    </w:p>
    <w:p w14:paraId="3D5EEB8A" w14:textId="77777777" w:rsidR="00D6488C" w:rsidRPr="00516C0F" w:rsidRDefault="00D6488C" w:rsidP="0066143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D7ED19D" w14:textId="77777777" w:rsidR="00D6488C" w:rsidRPr="00404BCE" w:rsidRDefault="00D6488C" w:rsidP="00661434">
      <w:pPr>
        <w:ind w:firstLine="709"/>
        <w:jc w:val="both"/>
        <w:rPr>
          <w:sz w:val="28"/>
          <w:szCs w:val="28"/>
        </w:rPr>
      </w:pPr>
      <w:r w:rsidRPr="00404BCE">
        <w:rPr>
          <w:sz w:val="28"/>
          <w:szCs w:val="28"/>
        </w:rPr>
        <w:t>Оценка эффективности реализации муниципальной программы производится ежегодно. Результаты оценки эффективности реализации муниципальной программы представляются в составе годового отчета ответственн</w:t>
      </w:r>
      <w:r w:rsidR="00502FBC">
        <w:rPr>
          <w:sz w:val="28"/>
          <w:szCs w:val="28"/>
        </w:rPr>
        <w:t>ыми</w:t>
      </w:r>
      <w:r w:rsidRPr="00404BCE">
        <w:rPr>
          <w:sz w:val="28"/>
          <w:szCs w:val="28"/>
        </w:rPr>
        <w:t xml:space="preserve"> исполнителя</w:t>
      </w:r>
      <w:r w:rsidR="00502FBC">
        <w:rPr>
          <w:sz w:val="28"/>
          <w:szCs w:val="28"/>
        </w:rPr>
        <w:t>ми</w:t>
      </w:r>
      <w:r w:rsidRPr="00404BCE">
        <w:rPr>
          <w:sz w:val="28"/>
          <w:szCs w:val="28"/>
        </w:rPr>
        <w:t xml:space="preserve"> муниципальной программы о ходе ее реализации и об оценке эффективности.</w:t>
      </w:r>
    </w:p>
    <w:p w14:paraId="053C74FE" w14:textId="77777777" w:rsidR="00D6488C" w:rsidRPr="00404BCE" w:rsidRDefault="00D6488C" w:rsidP="00661434">
      <w:pPr>
        <w:ind w:firstLine="709"/>
        <w:jc w:val="both"/>
        <w:rPr>
          <w:sz w:val="28"/>
          <w:szCs w:val="28"/>
        </w:rPr>
      </w:pPr>
      <w:r w:rsidRPr="00404BCE">
        <w:rPr>
          <w:sz w:val="28"/>
          <w:szCs w:val="28"/>
        </w:rPr>
        <w:t>Оценка эффективности муниципальной программы производится с учетом следующих составляющих:</w:t>
      </w:r>
    </w:p>
    <w:p w14:paraId="7B60D89C" w14:textId="77777777" w:rsidR="00D6488C" w:rsidRPr="00404BCE" w:rsidRDefault="00D6488C" w:rsidP="00661434">
      <w:pPr>
        <w:ind w:firstLine="709"/>
        <w:jc w:val="both"/>
        <w:rPr>
          <w:sz w:val="28"/>
          <w:szCs w:val="28"/>
        </w:rPr>
      </w:pPr>
      <w:r w:rsidRPr="00404BCE">
        <w:rPr>
          <w:sz w:val="28"/>
          <w:szCs w:val="28"/>
        </w:rPr>
        <w:t>оценки степени достижения целей и решения задач муниципальной программы;</w:t>
      </w:r>
    </w:p>
    <w:p w14:paraId="4D62DC8C" w14:textId="77777777" w:rsidR="00D6488C" w:rsidRPr="00404BCE" w:rsidRDefault="00D6488C" w:rsidP="00661434">
      <w:pPr>
        <w:ind w:firstLine="709"/>
        <w:jc w:val="both"/>
        <w:rPr>
          <w:sz w:val="28"/>
          <w:szCs w:val="28"/>
        </w:rPr>
      </w:pPr>
      <w:r w:rsidRPr="00404BCE">
        <w:rPr>
          <w:sz w:val="28"/>
          <w:szCs w:val="28"/>
        </w:rPr>
        <w:t>оценки степени соответствия запланированному уровню затрат;</w:t>
      </w:r>
    </w:p>
    <w:p w14:paraId="64B3B4B5" w14:textId="77777777" w:rsidR="00D6488C" w:rsidRPr="00404BCE" w:rsidRDefault="00D6488C" w:rsidP="00661434">
      <w:pPr>
        <w:ind w:firstLine="709"/>
        <w:jc w:val="both"/>
        <w:rPr>
          <w:sz w:val="28"/>
          <w:szCs w:val="28"/>
        </w:rPr>
      </w:pPr>
      <w:r w:rsidRPr="00404BCE">
        <w:rPr>
          <w:sz w:val="28"/>
          <w:szCs w:val="28"/>
        </w:rPr>
        <w:t xml:space="preserve">оценки степени реализации основных мероприятий муниципальной программы и достижения ожидаемых непосредственных результатов их реализации (далее – оценка </w:t>
      </w:r>
      <w:r w:rsidR="00661434">
        <w:rPr>
          <w:sz w:val="28"/>
          <w:szCs w:val="28"/>
        </w:rPr>
        <w:t>степени реализации мероприятий).</w:t>
      </w:r>
    </w:p>
    <w:p w14:paraId="5D287964" w14:textId="77777777" w:rsidR="00800280" w:rsidRPr="00800280" w:rsidRDefault="00A829C6" w:rsidP="0080028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28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Методика оценки эффективности реализации муниципальной программы представлена в приложении 4</w:t>
      </w:r>
      <w:r w:rsidR="00800280" w:rsidRPr="00800280">
        <w:rPr>
          <w:rFonts w:ascii="Times New Roman" w:hAnsi="Times New Roman" w:cs="Times New Roman"/>
          <w:sz w:val="28"/>
          <w:szCs w:val="28"/>
        </w:rPr>
        <w:t xml:space="preserve"> к муниципальной программе «Кадровая политика и развитие муниципальной службы администрации муниципального образования Ленинградский район».</w:t>
      </w:r>
    </w:p>
    <w:p w14:paraId="74C5D1E8" w14:textId="77777777" w:rsidR="00D6488C" w:rsidRPr="00516C0F" w:rsidRDefault="00D6488C" w:rsidP="00800280">
      <w:pPr>
        <w:suppressAutoHyphens w:val="0"/>
        <w:autoSpaceDE w:val="0"/>
        <w:adjustRightInd w:val="0"/>
        <w:ind w:firstLine="851"/>
        <w:jc w:val="both"/>
        <w:textAlignment w:val="auto"/>
      </w:pPr>
    </w:p>
    <w:p w14:paraId="6412B6A7" w14:textId="77777777" w:rsidR="009B058D" w:rsidRPr="005A30CA" w:rsidRDefault="00CA2879" w:rsidP="00B32D6D">
      <w:pPr>
        <w:pStyle w:val="af"/>
        <w:numPr>
          <w:ilvl w:val="0"/>
          <w:numId w:val="6"/>
        </w:numPr>
        <w:jc w:val="center"/>
        <w:rPr>
          <w:sz w:val="28"/>
          <w:szCs w:val="28"/>
        </w:rPr>
      </w:pPr>
      <w:r w:rsidRPr="005A30CA">
        <w:rPr>
          <w:sz w:val="28"/>
          <w:szCs w:val="28"/>
        </w:rPr>
        <w:t xml:space="preserve"> </w:t>
      </w:r>
      <w:r w:rsidR="00D6488C" w:rsidRPr="005A30CA">
        <w:rPr>
          <w:sz w:val="28"/>
          <w:szCs w:val="28"/>
        </w:rPr>
        <w:t xml:space="preserve">Механизм реализации муниципальной </w:t>
      </w:r>
      <w:r w:rsidR="009B058D" w:rsidRPr="005A30CA">
        <w:rPr>
          <w:sz w:val="28"/>
          <w:szCs w:val="28"/>
        </w:rPr>
        <w:t>программы</w:t>
      </w:r>
      <w:r w:rsidR="005A30CA" w:rsidRPr="005A30CA">
        <w:rPr>
          <w:sz w:val="28"/>
          <w:szCs w:val="28"/>
        </w:rPr>
        <w:t xml:space="preserve"> </w:t>
      </w:r>
      <w:r w:rsidR="00D6488C" w:rsidRPr="005A30CA">
        <w:rPr>
          <w:sz w:val="28"/>
          <w:szCs w:val="28"/>
        </w:rPr>
        <w:t>и контроль за ее выполнени</w:t>
      </w:r>
      <w:r w:rsidR="005A30CA">
        <w:rPr>
          <w:sz w:val="28"/>
          <w:szCs w:val="28"/>
        </w:rPr>
        <w:t>ем</w:t>
      </w:r>
    </w:p>
    <w:p w14:paraId="3CF60ACC" w14:textId="77777777" w:rsidR="00B6396C" w:rsidRPr="00D37A0B" w:rsidRDefault="00B6396C" w:rsidP="00661434">
      <w:pPr>
        <w:pStyle w:val="af"/>
        <w:ind w:left="0"/>
        <w:jc w:val="both"/>
        <w:rPr>
          <w:szCs w:val="24"/>
        </w:rPr>
      </w:pPr>
    </w:p>
    <w:p w14:paraId="4608FDB0" w14:textId="77777777" w:rsidR="009E1FB1" w:rsidRDefault="009E1FB1" w:rsidP="00516C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муниципального образования Ленинградский район в лице заместителя главы муниципального образования </w:t>
      </w:r>
      <w:r w:rsidR="002E0B40" w:rsidRPr="002E0B40">
        <w:rPr>
          <w:rFonts w:eastAsia="Times New Roman" w:cs="Times New Roman"/>
          <w:kern w:val="0"/>
          <w:sz w:val="28"/>
          <w:szCs w:val="28"/>
          <w:lang w:eastAsia="ru-RU" w:bidi="ar-SA"/>
        </w:rPr>
        <w:t>(вопросы внутренней политики)</w:t>
      </w:r>
      <w:r w:rsidR="002E0B40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осуществляет общий контроль за исполнением программы.</w:t>
      </w:r>
    </w:p>
    <w:p w14:paraId="61F93103" w14:textId="77777777" w:rsidR="00C62BCB" w:rsidRDefault="009B058D" w:rsidP="00C62BCB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62BCB">
        <w:rPr>
          <w:rFonts w:ascii="Times New Roman" w:hAnsi="Times New Roman" w:cs="Times New Roman"/>
          <w:sz w:val="28"/>
          <w:szCs w:val="28"/>
        </w:rPr>
        <w:t>Текущее</w:t>
      </w:r>
      <w:r w:rsidR="00963256" w:rsidRPr="00C62BCB">
        <w:rPr>
          <w:rFonts w:ascii="Times New Roman" w:hAnsi="Times New Roman" w:cs="Times New Roman"/>
          <w:sz w:val="28"/>
          <w:szCs w:val="28"/>
        </w:rPr>
        <w:t xml:space="preserve"> управление </w:t>
      </w:r>
      <w:r w:rsidRPr="00C62BCB">
        <w:rPr>
          <w:rFonts w:ascii="Times New Roman" w:hAnsi="Times New Roman" w:cs="Times New Roman"/>
          <w:sz w:val="28"/>
          <w:szCs w:val="28"/>
        </w:rPr>
        <w:t>программой осущ</w:t>
      </w:r>
      <w:r w:rsidR="00D6488C" w:rsidRPr="00C62BCB">
        <w:rPr>
          <w:rFonts w:ascii="Times New Roman" w:hAnsi="Times New Roman" w:cs="Times New Roman"/>
          <w:sz w:val="28"/>
          <w:szCs w:val="28"/>
        </w:rPr>
        <w:t>ествля</w:t>
      </w:r>
      <w:r w:rsidR="00C62BCB" w:rsidRPr="00C62BCB">
        <w:rPr>
          <w:rFonts w:ascii="Times New Roman" w:hAnsi="Times New Roman" w:cs="Times New Roman"/>
          <w:sz w:val="28"/>
          <w:szCs w:val="28"/>
        </w:rPr>
        <w:t>ют</w:t>
      </w:r>
      <w:r w:rsidR="00C62BCB">
        <w:rPr>
          <w:sz w:val="28"/>
          <w:szCs w:val="28"/>
        </w:rPr>
        <w:t xml:space="preserve"> о</w:t>
      </w:r>
      <w:r w:rsidR="00C62BCB" w:rsidRPr="00FF654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траслевые (функциональные) органы администрации муниципального образования</w:t>
      </w:r>
      <w:r w:rsidR="0080028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Ленинградский район</w:t>
      </w:r>
      <w:r w:rsidR="00C62BC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(отдел кадров и муниципальной службы, финансовое управление, управление образования, управление культуры, отдел по делам молодежи, отдел по вопросам физической культуры и спорта)</w:t>
      </w:r>
      <w:r w:rsidR="0080028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, являющиеся участниками и исполнителями муниципальной программы</w:t>
      </w:r>
      <w:r w:rsidR="00C62BC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</w:t>
      </w:r>
    </w:p>
    <w:p w14:paraId="2FDA2565" w14:textId="77777777" w:rsidR="009B058D" w:rsidRDefault="00D6488C" w:rsidP="00516C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образования </w:t>
      </w:r>
      <w:r w:rsidR="00907B4F">
        <w:rPr>
          <w:sz w:val="28"/>
          <w:szCs w:val="28"/>
        </w:rPr>
        <w:t>Ленинградский</w:t>
      </w:r>
      <w:r>
        <w:rPr>
          <w:sz w:val="28"/>
          <w:szCs w:val="28"/>
        </w:rPr>
        <w:t xml:space="preserve"> район</w:t>
      </w:r>
      <w:r w:rsidR="009B058D">
        <w:rPr>
          <w:sz w:val="28"/>
          <w:szCs w:val="28"/>
        </w:rPr>
        <w:t>:</w:t>
      </w:r>
    </w:p>
    <w:p w14:paraId="5ED95D58" w14:textId="77777777" w:rsidR="009B058D" w:rsidRDefault="009B058D" w:rsidP="00516C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обеспечи</w:t>
      </w:r>
      <w:r w:rsidR="00963256">
        <w:rPr>
          <w:sz w:val="28"/>
          <w:szCs w:val="28"/>
        </w:rPr>
        <w:t xml:space="preserve">вает разработку и реализацию </w:t>
      </w:r>
      <w:r>
        <w:rPr>
          <w:sz w:val="28"/>
          <w:szCs w:val="28"/>
        </w:rPr>
        <w:t>программы;</w:t>
      </w:r>
    </w:p>
    <w:p w14:paraId="53DEE803" w14:textId="77777777" w:rsidR="009B058D" w:rsidRDefault="009B058D" w:rsidP="00516C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работу по до</w:t>
      </w:r>
      <w:r w:rsidR="00963256">
        <w:rPr>
          <w:sz w:val="28"/>
          <w:szCs w:val="28"/>
        </w:rPr>
        <w:t xml:space="preserve">стижению целевых показателей </w:t>
      </w:r>
      <w:r>
        <w:rPr>
          <w:sz w:val="28"/>
          <w:szCs w:val="28"/>
        </w:rPr>
        <w:t>программы;</w:t>
      </w:r>
    </w:p>
    <w:p w14:paraId="29779C46" w14:textId="77777777" w:rsidR="00871056" w:rsidRDefault="00871056" w:rsidP="00516C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принимает решение о внесении в установленном порядке изменений в муниципальную программу и несет ответственность за достижение целевых показателей муниципальной программы;</w:t>
      </w:r>
    </w:p>
    <w:p w14:paraId="6CB2F375" w14:textId="77777777" w:rsidR="00871056" w:rsidRDefault="00871056" w:rsidP="00516C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проводит оценку эффективности муниципальной программы;</w:t>
      </w:r>
    </w:p>
    <w:p w14:paraId="2832BB07" w14:textId="77777777" w:rsidR="00871056" w:rsidRDefault="00871056" w:rsidP="00516C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готовит отчет о ходе реализации муниципальной программы;</w:t>
      </w:r>
    </w:p>
    <w:p w14:paraId="3D3DC832" w14:textId="77777777" w:rsidR="00871056" w:rsidRDefault="00871056" w:rsidP="00516C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информационную и разъяснительную работу, направленную на освещение целей и задач муниципальной программы;</w:t>
      </w:r>
    </w:p>
    <w:p w14:paraId="0635F90A" w14:textId="77777777" w:rsidR="00871056" w:rsidRDefault="00871056" w:rsidP="00516C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размещает информацию о ходе реализации и достигнутых муниципальной программы на официальном сайте в сети «Интернет»;</w:t>
      </w:r>
    </w:p>
    <w:p w14:paraId="5F9FA410" w14:textId="77777777" w:rsidR="00871056" w:rsidRDefault="00871056" w:rsidP="00516C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иные полномочия, установ</w:t>
      </w:r>
      <w:r w:rsidR="00D37A0B">
        <w:rPr>
          <w:sz w:val="28"/>
          <w:szCs w:val="28"/>
        </w:rPr>
        <w:t>ленные муниципальной программой.</w:t>
      </w:r>
    </w:p>
    <w:p w14:paraId="0A65D2D5" w14:textId="77777777" w:rsidR="009B058D" w:rsidRPr="00FF24BE" w:rsidRDefault="00D37A0B" w:rsidP="00516C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963256">
        <w:rPr>
          <w:sz w:val="28"/>
          <w:szCs w:val="28"/>
        </w:rPr>
        <w:t xml:space="preserve">еханизм реализации </w:t>
      </w:r>
      <w:r w:rsidR="009B058D" w:rsidRPr="009B058D">
        <w:rPr>
          <w:sz w:val="28"/>
          <w:szCs w:val="28"/>
        </w:rPr>
        <w:t xml:space="preserve">программы предусматривает закупку товаров, работ, услуг для государственных нужд за счет средств бюджета муниципального образования </w:t>
      </w:r>
      <w:r w:rsidR="00907B4F">
        <w:rPr>
          <w:sz w:val="28"/>
          <w:szCs w:val="28"/>
        </w:rPr>
        <w:t xml:space="preserve">Ленинградский </w:t>
      </w:r>
      <w:r w:rsidR="009B058D" w:rsidRPr="009B058D">
        <w:rPr>
          <w:sz w:val="28"/>
          <w:szCs w:val="28"/>
        </w:rPr>
        <w:t xml:space="preserve">район в соответствии с действующим </w:t>
      </w:r>
      <w:hyperlink r:id="rId8" w:history="1">
        <w:r w:rsidR="009B058D" w:rsidRPr="001D017A">
          <w:rPr>
            <w:rStyle w:val="ae"/>
            <w:color w:val="auto"/>
            <w:sz w:val="28"/>
            <w:szCs w:val="28"/>
            <w:u w:val="none"/>
          </w:rPr>
          <w:t>законодательством</w:t>
        </w:r>
      </w:hyperlink>
      <w:r w:rsidR="009B058D" w:rsidRPr="001D017A">
        <w:rPr>
          <w:sz w:val="28"/>
          <w:szCs w:val="28"/>
        </w:rPr>
        <w:t>, ре</w:t>
      </w:r>
      <w:r w:rsidR="009B058D" w:rsidRPr="009B058D">
        <w:rPr>
          <w:sz w:val="28"/>
          <w:szCs w:val="28"/>
        </w:rPr>
        <w:t>гулирующим закупку товаров, работ, услуг для обеспечения государственных и муниципальных нужд</w:t>
      </w:r>
      <w:r w:rsidR="009B058D">
        <w:rPr>
          <w:sz w:val="28"/>
          <w:szCs w:val="28"/>
        </w:rPr>
        <w:t>.</w:t>
      </w:r>
      <w:r w:rsidR="009B058D" w:rsidRPr="009B058D">
        <w:rPr>
          <w:sz w:val="28"/>
          <w:szCs w:val="28"/>
        </w:rPr>
        <w:t xml:space="preserve"> </w:t>
      </w:r>
    </w:p>
    <w:p w14:paraId="7F55E0C2" w14:textId="77777777" w:rsidR="009B058D" w:rsidRDefault="009B058D" w:rsidP="009B058D">
      <w:pPr>
        <w:autoSpaceDE w:val="0"/>
        <w:adjustRightInd w:val="0"/>
        <w:ind w:firstLine="720"/>
        <w:jc w:val="both"/>
        <w:rPr>
          <w:sz w:val="28"/>
          <w:szCs w:val="28"/>
        </w:rPr>
      </w:pPr>
    </w:p>
    <w:p w14:paraId="1C9C7933" w14:textId="77777777" w:rsidR="005D326B" w:rsidRDefault="005D326B" w:rsidP="009B058D">
      <w:pPr>
        <w:autoSpaceDE w:val="0"/>
        <w:adjustRightInd w:val="0"/>
        <w:ind w:firstLine="720"/>
        <w:jc w:val="both"/>
        <w:rPr>
          <w:sz w:val="28"/>
          <w:szCs w:val="28"/>
        </w:rPr>
      </w:pPr>
    </w:p>
    <w:p w14:paraId="39E263C8" w14:textId="77777777" w:rsidR="001A1ECF" w:rsidRDefault="00764E9F" w:rsidP="00991576">
      <w:pPr>
        <w:autoSpaceDE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  <w:r w:rsidR="005D326B">
        <w:rPr>
          <w:sz w:val="28"/>
          <w:szCs w:val="28"/>
        </w:rPr>
        <w:t xml:space="preserve"> </w:t>
      </w:r>
    </w:p>
    <w:p w14:paraId="3D1AC9B8" w14:textId="77777777" w:rsidR="001A1ECF" w:rsidRDefault="00991576" w:rsidP="00991576">
      <w:pPr>
        <w:autoSpaceDE w:val="0"/>
        <w:adjustRightInd w:val="0"/>
        <w:jc w:val="both"/>
        <w:rPr>
          <w:sz w:val="28"/>
          <w:szCs w:val="28"/>
        </w:rPr>
      </w:pPr>
      <w:r w:rsidRPr="00991576">
        <w:rPr>
          <w:sz w:val="28"/>
          <w:szCs w:val="28"/>
        </w:rPr>
        <w:t xml:space="preserve">муниципального образования </w:t>
      </w:r>
    </w:p>
    <w:p w14:paraId="47B97E6C" w14:textId="77777777" w:rsidR="00316293" w:rsidRPr="00991576" w:rsidRDefault="001A1ECF" w:rsidP="00991576">
      <w:pPr>
        <w:autoSpaceDE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Ленинградский </w:t>
      </w:r>
      <w:r w:rsidR="00991576" w:rsidRPr="00991576">
        <w:rPr>
          <w:sz w:val="28"/>
          <w:szCs w:val="28"/>
        </w:rPr>
        <w:t xml:space="preserve"> район                                   </w:t>
      </w:r>
      <w:r>
        <w:rPr>
          <w:sz w:val="28"/>
          <w:szCs w:val="28"/>
        </w:rPr>
        <w:t xml:space="preserve">                      </w:t>
      </w:r>
      <w:r w:rsidR="00991576" w:rsidRPr="00991576">
        <w:rPr>
          <w:sz w:val="28"/>
          <w:szCs w:val="28"/>
        </w:rPr>
        <w:t xml:space="preserve">           </w:t>
      </w:r>
      <w:proofErr w:type="spellStart"/>
      <w:r>
        <w:rPr>
          <w:sz w:val="28"/>
          <w:szCs w:val="28"/>
        </w:rPr>
        <w:t>В.Н.Шерстобитов</w:t>
      </w:r>
      <w:proofErr w:type="spellEnd"/>
    </w:p>
    <w:sectPr w:rsidR="00316293" w:rsidRPr="00991576" w:rsidSect="00D1260D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FEC99" w14:textId="77777777" w:rsidR="00E94C6D" w:rsidRDefault="00E94C6D" w:rsidP="004165EA">
      <w:r>
        <w:separator/>
      </w:r>
    </w:p>
  </w:endnote>
  <w:endnote w:type="continuationSeparator" w:id="0">
    <w:p w14:paraId="661E851D" w14:textId="77777777" w:rsidR="00E94C6D" w:rsidRDefault="00E94C6D" w:rsidP="00416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B053B1" w14:textId="77777777" w:rsidR="00E94C6D" w:rsidRDefault="00E94C6D" w:rsidP="004165EA">
      <w:r>
        <w:separator/>
      </w:r>
    </w:p>
  </w:footnote>
  <w:footnote w:type="continuationSeparator" w:id="0">
    <w:p w14:paraId="27A68C4D" w14:textId="77777777" w:rsidR="00E94C6D" w:rsidRDefault="00E94C6D" w:rsidP="004165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D23A8" w14:textId="77777777" w:rsidR="00E94C6D" w:rsidRPr="00991576" w:rsidRDefault="00E94C6D" w:rsidP="00991576">
    <w:pPr>
      <w:pStyle w:val="a3"/>
      <w:spacing w:after="0" w:line="240" w:lineRule="auto"/>
      <w:jc w:val="center"/>
      <w:rPr>
        <w:rFonts w:ascii="Times New Roman" w:hAnsi="Times New Roman" w:cs="Times New Roman"/>
        <w:sz w:val="28"/>
        <w:szCs w:val="28"/>
      </w:rPr>
    </w:pPr>
    <w:r w:rsidRPr="00991576">
      <w:rPr>
        <w:rFonts w:ascii="Times New Roman" w:hAnsi="Times New Roman" w:cs="Times New Roman"/>
        <w:sz w:val="28"/>
        <w:szCs w:val="28"/>
      </w:rPr>
      <w:fldChar w:fldCharType="begin"/>
    </w:r>
    <w:r w:rsidRPr="00991576">
      <w:rPr>
        <w:rFonts w:ascii="Times New Roman" w:hAnsi="Times New Roman" w:cs="Times New Roman"/>
        <w:sz w:val="28"/>
        <w:szCs w:val="28"/>
      </w:rPr>
      <w:instrText xml:space="preserve"> PAGE </w:instrText>
    </w:r>
    <w:r w:rsidRPr="00991576">
      <w:rPr>
        <w:rFonts w:ascii="Times New Roman" w:hAnsi="Times New Roman" w:cs="Times New Roman"/>
        <w:sz w:val="28"/>
        <w:szCs w:val="28"/>
      </w:rPr>
      <w:fldChar w:fldCharType="separate"/>
    </w:r>
    <w:r w:rsidR="00502FBC">
      <w:rPr>
        <w:rFonts w:ascii="Times New Roman" w:hAnsi="Times New Roman" w:cs="Times New Roman"/>
        <w:noProof/>
        <w:sz w:val="28"/>
        <w:szCs w:val="28"/>
      </w:rPr>
      <w:t>6</w:t>
    </w:r>
    <w:r w:rsidRPr="00991576">
      <w:rPr>
        <w:rFonts w:ascii="Times New Roman" w:hAnsi="Times New Roman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D252AD"/>
    <w:multiLevelType w:val="multilevel"/>
    <w:tmpl w:val="B8924A3A"/>
    <w:styleLink w:val="WW8Num5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Calibri" w:hAnsi="Times New Roman" w:cs="Times New Roman"/>
        <w:b w:val="0"/>
        <w:sz w:val="28"/>
        <w:szCs w:val="28"/>
        <w:lang w:val="ru-RU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1397897"/>
    <w:multiLevelType w:val="hybridMultilevel"/>
    <w:tmpl w:val="637E5C2A"/>
    <w:lvl w:ilvl="0" w:tplc="3CC4AE9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077A1D"/>
    <w:multiLevelType w:val="hybridMultilevel"/>
    <w:tmpl w:val="DC1EF112"/>
    <w:lvl w:ilvl="0" w:tplc="B0AE9934">
      <w:start w:val="1"/>
      <w:numFmt w:val="decimal"/>
      <w:lvlText w:val="%1."/>
      <w:lvlJc w:val="left"/>
      <w:pPr>
        <w:ind w:left="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" w15:restartNumberingAfterBreak="0">
    <w:nsid w:val="47BB15CC"/>
    <w:multiLevelType w:val="hybridMultilevel"/>
    <w:tmpl w:val="EC588E6E"/>
    <w:lvl w:ilvl="0" w:tplc="00B8FD16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02111E"/>
    <w:multiLevelType w:val="hybridMultilevel"/>
    <w:tmpl w:val="950446FE"/>
    <w:lvl w:ilvl="0" w:tplc="8F8ED8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E95876"/>
    <w:multiLevelType w:val="hybridMultilevel"/>
    <w:tmpl w:val="FF005EEA"/>
    <w:lvl w:ilvl="0" w:tplc="C4D0E198">
      <w:start w:val="2021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252DC6"/>
    <w:multiLevelType w:val="hybridMultilevel"/>
    <w:tmpl w:val="C0C4C8E4"/>
    <w:lvl w:ilvl="0" w:tplc="647E94E6">
      <w:start w:val="2022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FE5FB5"/>
    <w:multiLevelType w:val="hybridMultilevel"/>
    <w:tmpl w:val="514AFDD6"/>
    <w:lvl w:ilvl="0" w:tplc="807A4728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2438427">
    <w:abstractNumId w:val="0"/>
  </w:num>
  <w:num w:numId="2" w16cid:durableId="1315718398">
    <w:abstractNumId w:val="0"/>
    <w:lvlOverride w:ilvl="0">
      <w:startOverride w:val="1"/>
    </w:lvlOverride>
  </w:num>
  <w:num w:numId="3" w16cid:durableId="1814328932">
    <w:abstractNumId w:val="4"/>
  </w:num>
  <w:num w:numId="4" w16cid:durableId="1093816441">
    <w:abstractNumId w:val="2"/>
  </w:num>
  <w:num w:numId="5" w16cid:durableId="628166807">
    <w:abstractNumId w:val="6"/>
  </w:num>
  <w:num w:numId="6" w16cid:durableId="1787390127">
    <w:abstractNumId w:val="1"/>
  </w:num>
  <w:num w:numId="7" w16cid:durableId="1006135105">
    <w:abstractNumId w:val="5"/>
  </w:num>
  <w:num w:numId="8" w16cid:durableId="2106608306">
    <w:abstractNumId w:val="7"/>
  </w:num>
  <w:num w:numId="9" w16cid:durableId="5561681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mailMerge>
    <w:mainDocumentType w:val="catalog"/>
    <w:dataType w:val="textFile"/>
    <w:activeRecord w:val="-1"/>
  </w:mailMerge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22B"/>
    <w:rsid w:val="00015AEA"/>
    <w:rsid w:val="000175E3"/>
    <w:rsid w:val="00023519"/>
    <w:rsid w:val="000305F9"/>
    <w:rsid w:val="00031DBB"/>
    <w:rsid w:val="00065DA2"/>
    <w:rsid w:val="000C68D6"/>
    <w:rsid w:val="00100705"/>
    <w:rsid w:val="00107A9F"/>
    <w:rsid w:val="0014015D"/>
    <w:rsid w:val="0014705D"/>
    <w:rsid w:val="00151C0B"/>
    <w:rsid w:val="00174623"/>
    <w:rsid w:val="00190BCE"/>
    <w:rsid w:val="00191292"/>
    <w:rsid w:val="001A1ECF"/>
    <w:rsid w:val="001B051B"/>
    <w:rsid w:val="001D017A"/>
    <w:rsid w:val="001E0C70"/>
    <w:rsid w:val="0020045F"/>
    <w:rsid w:val="002210E8"/>
    <w:rsid w:val="00225E3F"/>
    <w:rsid w:val="00227427"/>
    <w:rsid w:val="0023356F"/>
    <w:rsid w:val="0024407F"/>
    <w:rsid w:val="00251FB1"/>
    <w:rsid w:val="00276182"/>
    <w:rsid w:val="002E0B40"/>
    <w:rsid w:val="002F039F"/>
    <w:rsid w:val="0031062A"/>
    <w:rsid w:val="00316293"/>
    <w:rsid w:val="003336CB"/>
    <w:rsid w:val="00335A18"/>
    <w:rsid w:val="003A586B"/>
    <w:rsid w:val="003D05FC"/>
    <w:rsid w:val="0041530D"/>
    <w:rsid w:val="004165EA"/>
    <w:rsid w:val="00454362"/>
    <w:rsid w:val="00481E09"/>
    <w:rsid w:val="005018C8"/>
    <w:rsid w:val="00502FBC"/>
    <w:rsid w:val="00516C0F"/>
    <w:rsid w:val="0052022B"/>
    <w:rsid w:val="005408B2"/>
    <w:rsid w:val="00541E61"/>
    <w:rsid w:val="0055077E"/>
    <w:rsid w:val="00554D67"/>
    <w:rsid w:val="00561A6E"/>
    <w:rsid w:val="0057147D"/>
    <w:rsid w:val="005A30CA"/>
    <w:rsid w:val="005B3858"/>
    <w:rsid w:val="005C1129"/>
    <w:rsid w:val="005D1B78"/>
    <w:rsid w:val="005D326B"/>
    <w:rsid w:val="00610C4C"/>
    <w:rsid w:val="00610E68"/>
    <w:rsid w:val="006272E9"/>
    <w:rsid w:val="00661434"/>
    <w:rsid w:val="00673530"/>
    <w:rsid w:val="00684E9A"/>
    <w:rsid w:val="006905DB"/>
    <w:rsid w:val="006A29EA"/>
    <w:rsid w:val="006E02C4"/>
    <w:rsid w:val="006F2D0E"/>
    <w:rsid w:val="00714F17"/>
    <w:rsid w:val="00734B12"/>
    <w:rsid w:val="007506E3"/>
    <w:rsid w:val="00755DC0"/>
    <w:rsid w:val="00764E9F"/>
    <w:rsid w:val="00792AB0"/>
    <w:rsid w:val="007B61EB"/>
    <w:rsid w:val="007B6A7E"/>
    <w:rsid w:val="007C51A2"/>
    <w:rsid w:val="007C6627"/>
    <w:rsid w:val="007E0F4B"/>
    <w:rsid w:val="00800280"/>
    <w:rsid w:val="00866D3D"/>
    <w:rsid w:val="00871056"/>
    <w:rsid w:val="00895BA3"/>
    <w:rsid w:val="00903047"/>
    <w:rsid w:val="00906D1E"/>
    <w:rsid w:val="00907B4F"/>
    <w:rsid w:val="00955AD1"/>
    <w:rsid w:val="00963256"/>
    <w:rsid w:val="0096599C"/>
    <w:rsid w:val="00991576"/>
    <w:rsid w:val="009B058D"/>
    <w:rsid w:val="009B3333"/>
    <w:rsid w:val="009B7E1F"/>
    <w:rsid w:val="009D0F2F"/>
    <w:rsid w:val="009E1FB1"/>
    <w:rsid w:val="009E201D"/>
    <w:rsid w:val="009F33D7"/>
    <w:rsid w:val="00A135C6"/>
    <w:rsid w:val="00A56CCB"/>
    <w:rsid w:val="00A66641"/>
    <w:rsid w:val="00A72D53"/>
    <w:rsid w:val="00A76305"/>
    <w:rsid w:val="00A772F6"/>
    <w:rsid w:val="00A80EB3"/>
    <w:rsid w:val="00A829C6"/>
    <w:rsid w:val="00A83735"/>
    <w:rsid w:val="00A92834"/>
    <w:rsid w:val="00A950F5"/>
    <w:rsid w:val="00AA23FC"/>
    <w:rsid w:val="00AA5D82"/>
    <w:rsid w:val="00AB06CB"/>
    <w:rsid w:val="00AE4B6E"/>
    <w:rsid w:val="00B206D1"/>
    <w:rsid w:val="00B32D6D"/>
    <w:rsid w:val="00B357DD"/>
    <w:rsid w:val="00B6396C"/>
    <w:rsid w:val="00B75561"/>
    <w:rsid w:val="00B83DB9"/>
    <w:rsid w:val="00BA0EE0"/>
    <w:rsid w:val="00BA6730"/>
    <w:rsid w:val="00BA6980"/>
    <w:rsid w:val="00BB04FC"/>
    <w:rsid w:val="00BE200D"/>
    <w:rsid w:val="00BF6591"/>
    <w:rsid w:val="00C33165"/>
    <w:rsid w:val="00C33EA1"/>
    <w:rsid w:val="00C57C66"/>
    <w:rsid w:val="00C62BCB"/>
    <w:rsid w:val="00C634C1"/>
    <w:rsid w:val="00C91F4C"/>
    <w:rsid w:val="00CA2879"/>
    <w:rsid w:val="00CA6412"/>
    <w:rsid w:val="00CD440B"/>
    <w:rsid w:val="00D074FC"/>
    <w:rsid w:val="00D1260D"/>
    <w:rsid w:val="00D37A0B"/>
    <w:rsid w:val="00D646AB"/>
    <w:rsid w:val="00D6488C"/>
    <w:rsid w:val="00DB2BF9"/>
    <w:rsid w:val="00DE52B1"/>
    <w:rsid w:val="00E627FB"/>
    <w:rsid w:val="00E91BC8"/>
    <w:rsid w:val="00E94C6D"/>
    <w:rsid w:val="00E97955"/>
    <w:rsid w:val="00EA244D"/>
    <w:rsid w:val="00EE499A"/>
    <w:rsid w:val="00EE6940"/>
    <w:rsid w:val="00EF313F"/>
    <w:rsid w:val="00EF31B8"/>
    <w:rsid w:val="00EF7264"/>
    <w:rsid w:val="00F14118"/>
    <w:rsid w:val="00F43585"/>
    <w:rsid w:val="00F6056C"/>
    <w:rsid w:val="00F71018"/>
    <w:rsid w:val="00F75507"/>
    <w:rsid w:val="00F75F25"/>
    <w:rsid w:val="00FB7616"/>
    <w:rsid w:val="00FC3FD7"/>
    <w:rsid w:val="00FC7AF8"/>
    <w:rsid w:val="00FD04DE"/>
    <w:rsid w:val="00FF6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EB9D4"/>
  <w15:docId w15:val="{8752B666-03C0-41FC-B3C0-55D6B9618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4165E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1">
    <w:name w:val="heading 1"/>
    <w:basedOn w:val="Standard"/>
    <w:next w:val="a"/>
    <w:link w:val="10"/>
    <w:rsid w:val="004165EA"/>
    <w:pPr>
      <w:spacing w:before="280" w:after="280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65EA"/>
    <w:rPr>
      <w:rFonts w:ascii="Times New Roman" w:eastAsia="Times New Roman" w:hAnsi="Times New Roman" w:cs="Times New Roman"/>
      <w:b/>
      <w:bCs/>
      <w:kern w:val="3"/>
      <w:sz w:val="48"/>
      <w:szCs w:val="48"/>
      <w:lang w:eastAsia="zh-CN"/>
    </w:rPr>
  </w:style>
  <w:style w:type="paragraph" w:customStyle="1" w:styleId="Standard">
    <w:name w:val="Standard"/>
    <w:rsid w:val="004165EA"/>
    <w:pPr>
      <w:autoSpaceDN w:val="0"/>
      <w:spacing w:after="200" w:line="276" w:lineRule="auto"/>
      <w:textAlignment w:val="baseline"/>
    </w:pPr>
    <w:rPr>
      <w:rFonts w:ascii="Calibri" w:eastAsia="Calibri" w:hAnsi="Calibri" w:cs="Calibri"/>
      <w:kern w:val="3"/>
      <w:lang w:eastAsia="zh-CN"/>
    </w:rPr>
  </w:style>
  <w:style w:type="paragraph" w:styleId="a3">
    <w:name w:val="header"/>
    <w:basedOn w:val="Standard"/>
    <w:link w:val="a4"/>
    <w:rsid w:val="004165E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165EA"/>
    <w:rPr>
      <w:rFonts w:ascii="Calibri" w:eastAsia="Calibri" w:hAnsi="Calibri" w:cs="Calibri"/>
      <w:kern w:val="3"/>
      <w:lang w:eastAsia="zh-CN"/>
    </w:rPr>
  </w:style>
  <w:style w:type="paragraph" w:styleId="a5">
    <w:name w:val="footer"/>
    <w:basedOn w:val="Standard"/>
    <w:link w:val="a6"/>
    <w:rsid w:val="004165E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4165EA"/>
    <w:rPr>
      <w:rFonts w:ascii="Calibri" w:eastAsia="Calibri" w:hAnsi="Calibri" w:cs="Calibri"/>
      <w:kern w:val="3"/>
      <w:lang w:eastAsia="zh-CN"/>
    </w:rPr>
  </w:style>
  <w:style w:type="paragraph" w:customStyle="1" w:styleId="ConsPlusCell">
    <w:name w:val="ConsPlusCell"/>
    <w:rsid w:val="004165EA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8"/>
      <w:szCs w:val="28"/>
      <w:lang w:eastAsia="zh-CN"/>
    </w:rPr>
  </w:style>
  <w:style w:type="paragraph" w:customStyle="1" w:styleId="a7">
    <w:name w:val="Нормальный (таблица)"/>
    <w:basedOn w:val="Standard"/>
    <w:next w:val="Standard"/>
    <w:rsid w:val="004165EA"/>
    <w:pPr>
      <w:widowControl w:val="0"/>
      <w:autoSpaceDE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8">
    <w:name w:val="Гипертекстовая ссылка"/>
    <w:rsid w:val="004165EA"/>
    <w:rPr>
      <w:b/>
      <w:bCs/>
      <w:color w:val="106BBE"/>
    </w:rPr>
  </w:style>
  <w:style w:type="paragraph" w:customStyle="1" w:styleId="ConsPlusNonformat">
    <w:name w:val="ConsPlusNonformat"/>
    <w:rsid w:val="004165EA"/>
    <w:pPr>
      <w:widowControl w:val="0"/>
      <w:autoSpaceDE w:val="0"/>
      <w:autoSpaceDN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numbering" w:customStyle="1" w:styleId="WW8Num5">
    <w:name w:val="WW8Num5"/>
    <w:basedOn w:val="a2"/>
    <w:rsid w:val="004165EA"/>
    <w:pPr>
      <w:numPr>
        <w:numId w:val="1"/>
      </w:numPr>
    </w:pPr>
  </w:style>
  <w:style w:type="paragraph" w:styleId="a9">
    <w:name w:val="Balloon Text"/>
    <w:basedOn w:val="a"/>
    <w:link w:val="aa"/>
    <w:uiPriority w:val="99"/>
    <w:semiHidden/>
    <w:unhideWhenUsed/>
    <w:rsid w:val="007B6A7E"/>
    <w:rPr>
      <w:rFonts w:ascii="Segoe UI" w:hAnsi="Segoe UI"/>
      <w:sz w:val="18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B6A7E"/>
    <w:rPr>
      <w:rFonts w:ascii="Segoe UI" w:eastAsia="SimSun" w:hAnsi="Segoe UI" w:cs="Mangal"/>
      <w:kern w:val="3"/>
      <w:sz w:val="18"/>
      <w:szCs w:val="16"/>
      <w:lang w:eastAsia="zh-CN" w:bidi="hi-IN"/>
    </w:rPr>
  </w:style>
  <w:style w:type="paragraph" w:styleId="ab">
    <w:name w:val="Body Text"/>
    <w:basedOn w:val="a"/>
    <w:link w:val="ac"/>
    <w:rsid w:val="006905DB"/>
    <w:pPr>
      <w:widowControl/>
      <w:suppressAutoHyphens w:val="0"/>
      <w:autoSpaceDN/>
      <w:spacing w:after="120"/>
      <w:textAlignment w:val="auto"/>
    </w:pPr>
    <w:rPr>
      <w:rFonts w:eastAsia="Times New Roman" w:cs="Times New Roman"/>
      <w:kern w:val="0"/>
      <w:lang w:val="x-none" w:eastAsia="x-none" w:bidi="ar-SA"/>
    </w:rPr>
  </w:style>
  <w:style w:type="character" w:customStyle="1" w:styleId="ac">
    <w:name w:val="Основной текст Знак"/>
    <w:basedOn w:val="a0"/>
    <w:link w:val="ab"/>
    <w:rsid w:val="006905D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d">
    <w:name w:val="Table Grid"/>
    <w:basedOn w:val="a1"/>
    <w:uiPriority w:val="39"/>
    <w:rsid w:val="006272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uiPriority w:val="99"/>
    <w:semiHidden/>
    <w:unhideWhenUsed/>
    <w:rsid w:val="009B058D"/>
    <w:pPr>
      <w:spacing w:after="120" w:line="480" w:lineRule="auto"/>
      <w:ind w:left="283"/>
    </w:pPr>
    <w:rPr>
      <w:szCs w:val="21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B058D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styleId="ae">
    <w:name w:val="Hyperlink"/>
    <w:basedOn w:val="a0"/>
    <w:uiPriority w:val="99"/>
    <w:semiHidden/>
    <w:unhideWhenUsed/>
    <w:rsid w:val="009B058D"/>
    <w:rPr>
      <w:color w:val="0000FF"/>
      <w:u w:val="single"/>
    </w:rPr>
  </w:style>
  <w:style w:type="paragraph" w:styleId="af">
    <w:name w:val="List Paragraph"/>
    <w:basedOn w:val="a"/>
    <w:uiPriority w:val="34"/>
    <w:qFormat/>
    <w:rsid w:val="00610E68"/>
    <w:pPr>
      <w:ind w:left="720"/>
      <w:contextualSpacing/>
    </w:pPr>
    <w:rPr>
      <w:szCs w:val="21"/>
    </w:rPr>
  </w:style>
  <w:style w:type="paragraph" w:customStyle="1" w:styleId="ConsPlusNormal">
    <w:name w:val="ConsPlusNormal"/>
    <w:rsid w:val="00D648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7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253464.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4F557F-67CA-4750-8D02-62692D84E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1655</Words>
  <Characters>9438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Petrusenko</dc:creator>
  <cp:lastModifiedBy>Пользователь Windows</cp:lastModifiedBy>
  <cp:revision>2</cp:revision>
  <cp:lastPrinted>2023-12-15T12:24:00Z</cp:lastPrinted>
  <dcterms:created xsi:type="dcterms:W3CDTF">2023-12-15T12:32:00Z</dcterms:created>
  <dcterms:modified xsi:type="dcterms:W3CDTF">2023-12-15T12:32:00Z</dcterms:modified>
</cp:coreProperties>
</file>