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5"/>
        <w:contextualSpacing/>
        <w:jc w:val="left"/>
        <w:rPr>
          <w:rFonts w:ascii="FreeSerif" w:hAnsi="FreeSerif" w:cs="FreeSerif"/>
          <w:sz w:val="28"/>
          <w:szCs w:val="28"/>
        </w:rPr>
        <w:outlineLvl w:val="1"/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П</w:t>
      </w:r>
      <w:r>
        <w:rPr>
          <w:rFonts w:ascii="FreeSerif" w:hAnsi="FreeSerif" w:eastAsia="FreeSerif" w:cs="FreeSerif"/>
          <w:sz w:val="28"/>
          <w:szCs w:val="28"/>
        </w:rPr>
        <w:t xml:space="preserve">риложение 2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5"/>
        <w:contextualSpacing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к Положению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5"/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о порядке организации и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5"/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осуществления территориального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5"/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общественного самоуправления </w:t>
      </w:r>
      <w:r>
        <w:rPr>
          <w:rFonts w:ascii="FreeSerif" w:hAnsi="FreeSerif" w:eastAsia="FreeSerif" w:cs="FreeSerif"/>
          <w:sz w:val="28"/>
          <w:szCs w:val="28"/>
        </w:rPr>
        <w:t xml:space="preserve">на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5"/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территории  Ленинградского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5"/>
        <w:contextualSpacing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муниципального округа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5"/>
        <w:contextualSpacing/>
        <w:spacing w:after="1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5"/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                             Типовая форма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                             Протокол № ______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собрания (конференции) граждан по изменению границ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территориального общественного самоуправления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«____»_____________ ____ г.                                                    ст.Ленинградская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Адрес: _______________________________________________________________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ул.  ___________________________________________,д.  ___________________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Всего  жителей,  проживающих  на  соответствующей  территории, __ чел.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Присутствует __ чел.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(Всего избрано ____ делегатов, присутствует ____ делегатов).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Сведения  о  регистрации  участников  собрания  (конференции)  граждан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прилагаются.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СЛУШАЛИ   _____________________________,   </w:t>
      </w:r>
      <w:r>
        <w:rPr>
          <w:rFonts w:ascii="FreeSerif" w:hAnsi="FreeSerif" w:eastAsia="FreeSerif" w:cs="FreeSerif"/>
          <w:sz w:val="28"/>
          <w:szCs w:val="28"/>
        </w:rPr>
        <w:t xml:space="preserve">который</w:t>
      </w:r>
      <w:r>
        <w:rPr>
          <w:rFonts w:ascii="FreeSerif" w:hAnsi="FreeSerif" w:eastAsia="FreeSerif" w:cs="FreeSerif"/>
          <w:sz w:val="28"/>
          <w:szCs w:val="28"/>
        </w:rPr>
        <w:t xml:space="preserve">   открыл   собрание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(конференцию) граждан и предложил следующую повестку дня: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1.   Об  избрании  председателя  и  секретаря  собрания  (конференции)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граждан.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2. О внесении изменений в территориальные границы ТОС «________».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3. О внесении изменений в устав ТОС «_____________________».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4.  Об  определении  лица,  уполномоченного  представлять интересы ТОС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«___________________»  в органах местного самоуправления  Ленинградского  муниципального округа  </w:t>
      </w:r>
      <w:r>
        <w:rPr>
          <w:rFonts w:ascii="FreeSerif" w:hAnsi="FreeSerif" w:eastAsia="FreeSerif" w:cs="FreeSerif"/>
          <w:sz w:val="28"/>
          <w:szCs w:val="28"/>
        </w:rPr>
        <w:t xml:space="preserve">по </w:t>
      </w:r>
      <w:r>
        <w:rPr>
          <w:rFonts w:ascii="FreeSerif" w:hAnsi="FreeSerif" w:eastAsia="FreeSerif" w:cs="FreeSerif"/>
          <w:sz w:val="28"/>
          <w:szCs w:val="28"/>
        </w:rPr>
        <w:t xml:space="preserve">вопросу         изменения         территориальных        границ        ТОС   «</w:t>
      </w:r>
      <w:r>
        <w:rPr>
          <w:rFonts w:ascii="FreeSerif" w:hAnsi="FreeSerif" w:eastAsia="FreeSerif" w:cs="FreeSerif"/>
          <w:sz w:val="28"/>
          <w:szCs w:val="28"/>
        </w:rPr>
        <w:t xml:space="preserve">_____________________________».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Голосовали: за</w:t>
      </w:r>
      <w:r>
        <w:rPr>
          <w:rFonts w:ascii="FreeSerif" w:hAnsi="FreeSerif" w:eastAsia="FreeSerif" w:cs="FreeSerif"/>
          <w:sz w:val="28"/>
          <w:szCs w:val="28"/>
        </w:rPr>
        <w:t xml:space="preserve"> - _____; </w:t>
      </w:r>
      <w:r>
        <w:rPr>
          <w:rFonts w:ascii="FreeSerif" w:hAnsi="FreeSerif" w:eastAsia="FreeSerif" w:cs="FreeSerif"/>
          <w:sz w:val="28"/>
          <w:szCs w:val="28"/>
        </w:rPr>
        <w:t xml:space="preserve">против - _____; воздержались - _____.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Повестка дня принимается.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1) По первому вопросу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СЛУШАЛИ   ___________________________,   который   предложил   избрать </w:t>
      </w:r>
      <w:r>
        <w:rPr>
          <w:rFonts w:ascii="FreeSerif" w:hAnsi="FreeSerif" w:eastAsia="FreeSerif" w:cs="FreeSerif"/>
          <w:sz w:val="28"/>
          <w:szCs w:val="28"/>
        </w:rPr>
        <w:t xml:space="preserve">председателем собрания (конференции) граждан ____________________________,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секретарем собрания (конференции) граждан _______________________.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Голосовали: за</w:t>
      </w:r>
      <w:r>
        <w:rPr>
          <w:rFonts w:ascii="FreeSerif" w:hAnsi="FreeSerif" w:eastAsia="FreeSerif" w:cs="FreeSerif"/>
          <w:sz w:val="28"/>
          <w:szCs w:val="28"/>
        </w:rPr>
        <w:t xml:space="preserve"> - _____; </w:t>
      </w:r>
      <w:r>
        <w:rPr>
          <w:rFonts w:ascii="FreeSerif" w:hAnsi="FreeSerif" w:eastAsia="FreeSerif" w:cs="FreeSerif"/>
          <w:sz w:val="28"/>
          <w:szCs w:val="28"/>
        </w:rPr>
        <w:t xml:space="preserve">против - _____; воздержались - _____.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РЕШИЛИ:   избрать   председателем   собрания   (конференции)   граждан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____________________,    секретарем    собрания    (конференции)   граждан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________________________.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2) По второму вопросу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СЛУШАЛИ  __________________________________________, который предложил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изменить границы ТОС «_________________________________».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Голосовали: за</w:t>
      </w:r>
      <w:r>
        <w:rPr>
          <w:rFonts w:ascii="FreeSerif" w:hAnsi="FreeSerif" w:eastAsia="FreeSerif" w:cs="FreeSerif"/>
          <w:sz w:val="28"/>
          <w:szCs w:val="28"/>
        </w:rPr>
        <w:t xml:space="preserve"> - _____; </w:t>
      </w:r>
      <w:r>
        <w:rPr>
          <w:rFonts w:ascii="FreeSerif" w:hAnsi="FreeSerif" w:eastAsia="FreeSerif" w:cs="FreeSerif"/>
          <w:sz w:val="28"/>
          <w:szCs w:val="28"/>
        </w:rPr>
        <w:t xml:space="preserve">против - _____; воздержались - _____.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РЕШИЛИ:   изменить   границы   ТОС  «_________________________» путем</w:t>
      </w:r>
      <w:r>
        <w:rPr>
          <w:rFonts w:ascii="FreeSerif" w:hAnsi="FreeSerif" w:eastAsia="FreeSerif" w:cs="FreeSerif"/>
          <w:sz w:val="28"/>
          <w:szCs w:val="28"/>
        </w:rPr>
        <w:t xml:space="preserve">___________________________________________   и  обратиться  в  Совет  Ленинградского   муниципального округа </w:t>
      </w:r>
      <w:r>
        <w:rPr>
          <w:rFonts w:ascii="FreeSerif" w:hAnsi="FreeSerif" w:eastAsia="FreeSerif" w:cs="FreeSerif"/>
          <w:sz w:val="28"/>
          <w:szCs w:val="28"/>
        </w:rPr>
        <w:t xml:space="preserve">для принятия решения по данному вопросу.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3) По третьему вопросу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СЛУШАЛИ    ___________________________,   который   предложил   внести </w:t>
      </w:r>
      <w:r>
        <w:rPr>
          <w:rFonts w:ascii="FreeSerif" w:hAnsi="FreeSerif" w:eastAsia="FreeSerif" w:cs="FreeSerif"/>
          <w:sz w:val="28"/>
          <w:szCs w:val="28"/>
        </w:rPr>
        <w:t xml:space="preserve">изменения  в устав ТОС "___________________", проект которого находится </w:t>
      </w:r>
      <w:r>
        <w:rPr>
          <w:rFonts w:ascii="FreeSerif" w:hAnsi="FreeSerif" w:eastAsia="FreeSerif" w:cs="FreeSerif"/>
          <w:sz w:val="28"/>
          <w:szCs w:val="28"/>
        </w:rPr>
        <w:t xml:space="preserve">на </w:t>
      </w:r>
      <w:r>
        <w:rPr>
          <w:rFonts w:ascii="FreeSerif" w:hAnsi="FreeSerif" w:eastAsia="FreeSerif" w:cs="FreeSerif"/>
          <w:sz w:val="28"/>
          <w:szCs w:val="28"/>
        </w:rPr>
        <w:t xml:space="preserve">руках</w:t>
      </w:r>
      <w:r>
        <w:rPr>
          <w:rFonts w:ascii="FreeSerif" w:hAnsi="FreeSerif" w:eastAsia="FreeSerif" w:cs="FreeSerif"/>
          <w:sz w:val="28"/>
          <w:szCs w:val="28"/>
        </w:rPr>
        <w:t xml:space="preserve"> у участников собрания (конференции) граждан.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Голосовали: за</w:t>
      </w:r>
      <w:r>
        <w:rPr>
          <w:rFonts w:ascii="FreeSerif" w:hAnsi="FreeSerif" w:eastAsia="FreeSerif" w:cs="FreeSerif"/>
          <w:sz w:val="28"/>
          <w:szCs w:val="28"/>
        </w:rPr>
        <w:t xml:space="preserve"> - _____; </w:t>
      </w:r>
      <w:r>
        <w:rPr>
          <w:rFonts w:ascii="FreeSerif" w:hAnsi="FreeSerif" w:eastAsia="FreeSerif" w:cs="FreeSerif"/>
          <w:sz w:val="28"/>
          <w:szCs w:val="28"/>
        </w:rPr>
        <w:t xml:space="preserve">против - _____; воздержались - _____.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РЕШИЛИ: утвердить изменения в устав ТОС «__________________».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4) По четвертому вопросу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СЛУШАЛИ  _________________________, </w:t>
      </w:r>
      <w:r>
        <w:rPr>
          <w:rFonts w:ascii="FreeSerif" w:hAnsi="FreeSerif" w:eastAsia="FreeSerif" w:cs="FreeSerif"/>
          <w:sz w:val="28"/>
          <w:szCs w:val="28"/>
        </w:rPr>
        <w:t xml:space="preserve">который</w:t>
      </w:r>
      <w:r>
        <w:rPr>
          <w:rFonts w:ascii="FreeSerif" w:hAnsi="FreeSerif" w:eastAsia="FreeSerif" w:cs="FreeSerif"/>
          <w:sz w:val="28"/>
          <w:szCs w:val="28"/>
        </w:rPr>
        <w:t xml:space="preserve"> предложил определить лицо,</w:t>
      </w:r>
      <w:r>
        <w:rPr>
          <w:rFonts w:ascii="FreeSerif" w:hAnsi="FreeSerif" w:eastAsia="FreeSerif" w:cs="FreeSerif"/>
          <w:sz w:val="28"/>
          <w:szCs w:val="28"/>
        </w:rPr>
        <w:t xml:space="preserve">уполномоченное</w:t>
      </w:r>
      <w:r>
        <w:rPr>
          <w:rFonts w:ascii="FreeSerif" w:hAnsi="FreeSerif" w:eastAsia="FreeSerif" w:cs="FreeSerif"/>
          <w:sz w:val="28"/>
          <w:szCs w:val="28"/>
        </w:rPr>
        <w:t xml:space="preserve"> представлять интересы ТОС «_____________________»в органах </w:t>
      </w:r>
      <w:r>
        <w:rPr>
          <w:rFonts w:ascii="FreeSerif" w:hAnsi="FreeSerif" w:eastAsia="FreeSerif" w:cs="FreeSerif"/>
          <w:sz w:val="28"/>
          <w:szCs w:val="28"/>
        </w:rPr>
        <w:t xml:space="preserve">местного    самоуправления    Ленинградского  муниципального  округа    по   вопросу   изменения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территориальных границ ТОС «____________________________».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Голосовали: за</w:t>
      </w:r>
      <w:r>
        <w:rPr>
          <w:rFonts w:ascii="FreeSerif" w:hAnsi="FreeSerif" w:eastAsia="FreeSerif" w:cs="FreeSerif"/>
          <w:sz w:val="28"/>
          <w:szCs w:val="28"/>
        </w:rPr>
        <w:t xml:space="preserve"> - _____; </w:t>
      </w:r>
      <w:r>
        <w:rPr>
          <w:rFonts w:ascii="FreeSerif" w:hAnsi="FreeSerif" w:eastAsia="FreeSerif" w:cs="FreeSerif"/>
          <w:sz w:val="28"/>
          <w:szCs w:val="28"/>
        </w:rPr>
        <w:t xml:space="preserve">против - _____; воздержались - _____.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РЕШИЛИ:  определить  лицом,  уполномоченным  представлять интересы ТОС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«___________________»  в органах местного самоуправления  Ленинградского  муниципального округа по </w:t>
      </w:r>
      <w:r>
        <w:rPr>
          <w:rFonts w:ascii="FreeSerif" w:hAnsi="FreeSerif" w:eastAsia="FreeSerif" w:cs="FreeSerif"/>
          <w:sz w:val="28"/>
          <w:szCs w:val="28"/>
        </w:rPr>
        <w:t xml:space="preserve">вопросу         изменения         территориальных        границ        ТОС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___________________________________.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Председатель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собрания (конференции) граждан           _________ _______________________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(подпись)        (Ф.И.О.)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Секретарь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собрания (конференции) граждан           _________ _______________________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(подпись)        (Ф.И.О.)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«___» __________ ______ </w:t>
      </w:r>
      <w:r>
        <w:rPr>
          <w:rFonts w:ascii="FreeSerif" w:hAnsi="FreeSerif" w:eastAsia="FreeSerif" w:cs="FreeSerif"/>
          <w:sz w:val="28"/>
          <w:szCs w:val="28"/>
        </w:rPr>
        <w:t xml:space="preserve">г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992" w:right="624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rFonts w:eastAsia="Times New Roman"/>
      <w:lang w:val="ru-RU" w:eastAsia="ru-RU" w:bidi="ar-SA"/>
    </w:rPr>
  </w:style>
  <w:style w:type="paragraph" w:styleId="833">
    <w:name w:val="Заголовок 2"/>
    <w:basedOn w:val="832"/>
    <w:next w:val="832"/>
    <w:link w:val="837"/>
    <w:semiHidden/>
    <w:unhideWhenUsed/>
    <w:qFormat/>
    <w:pPr>
      <w:jc w:val="both"/>
      <w:keepNext/>
      <w:outlineLvl w:val="1"/>
    </w:pPr>
    <w:rPr>
      <w:sz w:val="24"/>
      <w:u w:val="single"/>
    </w:rPr>
  </w:style>
  <w:style w:type="character" w:styleId="834">
    <w:name w:val="Основной шрифт абзаца"/>
    <w:next w:val="834"/>
    <w:link w:val="832"/>
    <w:uiPriority w:val="1"/>
    <w:semiHidden/>
    <w:unhideWhenUsed/>
  </w:style>
  <w:style w:type="table" w:styleId="835">
    <w:name w:val="Обычная таблица"/>
    <w:next w:val="835"/>
    <w:link w:val="832"/>
    <w:uiPriority w:val="99"/>
    <w:semiHidden/>
    <w:unhideWhenUsed/>
    <w:qFormat/>
    <w:tblPr/>
  </w:style>
  <w:style w:type="numbering" w:styleId="836">
    <w:name w:val="Нет списка"/>
    <w:next w:val="836"/>
    <w:link w:val="832"/>
    <w:uiPriority w:val="99"/>
    <w:semiHidden/>
    <w:unhideWhenUsed/>
  </w:style>
  <w:style w:type="character" w:styleId="837">
    <w:name w:val="Заголовок 2 Знак"/>
    <w:next w:val="837"/>
    <w:link w:val="833"/>
    <w:semiHidden/>
    <w:rPr>
      <w:rFonts w:eastAsia="Times New Roman" w:cs="Times New Roman"/>
      <w:sz w:val="24"/>
      <w:szCs w:val="20"/>
      <w:u w:val="single"/>
      <w:lang w:eastAsia="ru-RU"/>
    </w:rPr>
  </w:style>
  <w:style w:type="paragraph" w:styleId="838">
    <w:name w:val="Название"/>
    <w:basedOn w:val="832"/>
    <w:next w:val="838"/>
    <w:link w:val="839"/>
    <w:qFormat/>
    <w:pPr>
      <w:jc w:val="center"/>
    </w:pPr>
    <w:rPr>
      <w:sz w:val="32"/>
    </w:rPr>
  </w:style>
  <w:style w:type="character" w:styleId="839">
    <w:name w:val="Название Знак"/>
    <w:next w:val="839"/>
    <w:link w:val="838"/>
    <w:rPr>
      <w:rFonts w:eastAsia="Times New Roman" w:cs="Times New Roman"/>
      <w:sz w:val="32"/>
      <w:szCs w:val="20"/>
      <w:lang w:eastAsia="ru-RU"/>
    </w:rPr>
  </w:style>
  <w:style w:type="paragraph" w:styleId="840">
    <w:name w:val="Текст выноски"/>
    <w:basedOn w:val="832"/>
    <w:next w:val="840"/>
    <w:link w:val="84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1">
    <w:name w:val="Текст выноски Знак"/>
    <w:next w:val="841"/>
    <w:link w:val="840"/>
    <w:uiPriority w:val="99"/>
    <w:semiHidden/>
    <w:rPr>
      <w:rFonts w:ascii="Segoe UI" w:hAnsi="Segoe UI" w:eastAsia="Times New Roman" w:cs="Segoe UI"/>
      <w:sz w:val="18"/>
      <w:szCs w:val="18"/>
    </w:rPr>
  </w:style>
  <w:style w:type="character" w:styleId="842" w:default="1">
    <w:name w:val="Default Paragraph Font"/>
    <w:uiPriority w:val="1"/>
    <w:semiHidden/>
    <w:unhideWhenUsed/>
  </w:style>
  <w:style w:type="numbering" w:styleId="843" w:default="1">
    <w:name w:val="No List"/>
    <w:uiPriority w:val="99"/>
    <w:semiHidden/>
    <w:unhideWhenUsed/>
  </w:style>
  <w:style w:type="table" w:styleId="844" w:default="1">
    <w:name w:val="Normal Table"/>
    <w:uiPriority w:val="99"/>
    <w:semiHidden/>
    <w:unhideWhenUsed/>
    <w:tblPr/>
  </w:style>
  <w:style w:type="paragraph" w:styleId="845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6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cs="Courier New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28</cp:revision>
  <dcterms:created xsi:type="dcterms:W3CDTF">2012-10-18T05:23:00Z</dcterms:created>
  <dcterms:modified xsi:type="dcterms:W3CDTF">2026-03-02T06:17:05Z</dcterms:modified>
  <cp:version>983040</cp:version>
</cp:coreProperties>
</file>