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396" w:rsidRDefault="0020515C" w:rsidP="00B42162">
      <w:pPr>
        <w:tabs>
          <w:tab w:val="left" w:pos="566"/>
        </w:tabs>
        <w:spacing w:line="240" w:lineRule="atLeast"/>
        <w:jc w:val="center"/>
      </w:pPr>
      <w:r>
        <w:object w:dxaOrig="736" w:dyaOrig="916" w14:anchorId="10A65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;visibility:visible;mso-wrap-style:square" o:ole="">
            <v:imagedata r:id="rId7" o:title=""/>
          </v:shape>
          <o:OLEObject Type="Embed" ProgID="Unknown" ShapeID="_x0000_i1025" DrawAspect="Content" ObjectID="_1775562157" r:id="rId8"/>
        </w:object>
      </w:r>
    </w:p>
    <w:p w:rsidR="00FF1396" w:rsidRDefault="00FF1396" w:rsidP="00B42162">
      <w:pPr>
        <w:tabs>
          <w:tab w:val="left" w:pos="566"/>
        </w:tabs>
        <w:spacing w:line="240" w:lineRule="atLeast"/>
        <w:jc w:val="center"/>
      </w:pPr>
    </w:p>
    <w:p w:rsidR="00FF1396" w:rsidRPr="00B514F3" w:rsidRDefault="0020515C" w:rsidP="00B42162">
      <w:pPr>
        <w:pStyle w:val="Standard"/>
        <w:jc w:val="center"/>
        <w:rPr>
          <w:b/>
          <w:sz w:val="28"/>
          <w:szCs w:val="28"/>
        </w:rPr>
      </w:pPr>
      <w:r w:rsidRPr="00B514F3">
        <w:rPr>
          <w:b/>
          <w:sz w:val="28"/>
          <w:szCs w:val="28"/>
        </w:rPr>
        <w:t>СОВЕТ МУНИЦИПАЛЬНОГО ОБРАЗОВАНИЯ</w:t>
      </w:r>
    </w:p>
    <w:p w:rsidR="00FF1396" w:rsidRPr="00B514F3" w:rsidRDefault="0020515C" w:rsidP="00B421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4F3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B42162" w:rsidRPr="00B514F3" w:rsidRDefault="00B42162" w:rsidP="00B42162">
      <w:pPr>
        <w:jc w:val="center"/>
        <w:rPr>
          <w:b/>
          <w:sz w:val="28"/>
          <w:szCs w:val="28"/>
        </w:rPr>
      </w:pPr>
    </w:p>
    <w:p w:rsidR="00FF1396" w:rsidRPr="00B514F3" w:rsidRDefault="0020515C" w:rsidP="00B42162">
      <w:pPr>
        <w:pStyle w:val="Standard"/>
        <w:ind w:right="-54"/>
        <w:jc w:val="center"/>
        <w:rPr>
          <w:sz w:val="28"/>
          <w:szCs w:val="28"/>
        </w:rPr>
      </w:pPr>
      <w:r w:rsidRPr="00B514F3">
        <w:rPr>
          <w:b/>
          <w:sz w:val="28"/>
          <w:szCs w:val="28"/>
        </w:rPr>
        <w:t>РЕШЕНИЕ</w:t>
      </w:r>
    </w:p>
    <w:p w:rsidR="00FF1396" w:rsidRDefault="00FF1396">
      <w:pPr>
        <w:pStyle w:val="Standard"/>
        <w:ind w:firstLine="900"/>
      </w:pPr>
    </w:p>
    <w:p w:rsidR="00B42162" w:rsidRDefault="00B42162">
      <w:pPr>
        <w:pStyle w:val="Standard"/>
        <w:ind w:firstLine="900"/>
      </w:pPr>
    </w:p>
    <w:p w:rsidR="00FF1396" w:rsidRDefault="0020515C">
      <w:pPr>
        <w:pStyle w:val="Standard"/>
      </w:pPr>
      <w:r>
        <w:rPr>
          <w:rFonts w:ascii="FreeSerif" w:eastAsia="FreeSerif" w:hAnsi="FreeSerif" w:cs="FreeSerif"/>
          <w:sz w:val="28"/>
        </w:rPr>
        <w:t xml:space="preserve">от </w:t>
      </w:r>
      <w:r w:rsidR="00DB4BBA">
        <w:rPr>
          <w:rFonts w:ascii="FreeSerif" w:eastAsia="FreeSerif" w:hAnsi="FreeSerif" w:cs="FreeSerif"/>
          <w:sz w:val="28"/>
        </w:rPr>
        <w:t>25 апреля 2024 года</w:t>
      </w:r>
      <w:bookmarkStart w:id="0" w:name="_GoBack"/>
      <w:bookmarkEnd w:id="0"/>
      <w:r>
        <w:rPr>
          <w:rFonts w:ascii="FreeSerif" w:eastAsia="FreeSerif" w:hAnsi="FreeSerif" w:cs="FreeSerif"/>
          <w:sz w:val="28"/>
        </w:rPr>
        <w:t xml:space="preserve">                                                    </w:t>
      </w:r>
      <w:r w:rsidR="00B514F3">
        <w:rPr>
          <w:rFonts w:ascii="FreeSerif" w:eastAsia="FreeSerif" w:hAnsi="FreeSerif" w:cs="FreeSerif"/>
          <w:sz w:val="28"/>
        </w:rPr>
        <w:t xml:space="preserve">                                № </w:t>
      </w:r>
      <w:r w:rsidR="00DB4BBA">
        <w:rPr>
          <w:rFonts w:ascii="FreeSerif" w:eastAsia="FreeSerif" w:hAnsi="FreeSerif" w:cs="FreeSerif"/>
          <w:sz w:val="28"/>
        </w:rPr>
        <w:t>32</w:t>
      </w:r>
    </w:p>
    <w:p w:rsidR="00FF1396" w:rsidRDefault="0020515C">
      <w:pPr>
        <w:pStyle w:val="Standard"/>
        <w:jc w:val="center"/>
      </w:pPr>
      <w:r>
        <w:rPr>
          <w:sz w:val="28"/>
        </w:rPr>
        <w:t>станица Ленинградская</w:t>
      </w:r>
    </w:p>
    <w:p w:rsidR="00FF1396" w:rsidRDefault="00FF1396">
      <w:pPr>
        <w:pStyle w:val="Standard"/>
        <w:rPr>
          <w:rFonts w:ascii="FreeSerif" w:eastAsia="FreeSerif" w:hAnsi="FreeSerif" w:cs="FreeSerif"/>
          <w:b/>
        </w:rPr>
      </w:pPr>
    </w:p>
    <w:p w:rsidR="00B42162" w:rsidRDefault="00B42162">
      <w:pPr>
        <w:pStyle w:val="Standard"/>
        <w:rPr>
          <w:rFonts w:ascii="FreeSerif" w:eastAsia="FreeSerif" w:hAnsi="FreeSerif" w:cs="FreeSerif"/>
          <w:b/>
        </w:rPr>
      </w:pPr>
    </w:p>
    <w:p w:rsidR="00B42162" w:rsidRDefault="00B42162">
      <w:pPr>
        <w:pStyle w:val="Standard"/>
        <w:rPr>
          <w:rFonts w:ascii="FreeSerif" w:eastAsia="FreeSerif" w:hAnsi="FreeSerif" w:cs="FreeSerif"/>
          <w:b/>
        </w:rPr>
      </w:pPr>
    </w:p>
    <w:p w:rsidR="00FF1396" w:rsidRDefault="0020515C" w:rsidP="00B42162">
      <w:pPr>
        <w:pStyle w:val="Standard"/>
        <w:jc w:val="center"/>
        <w:rPr>
          <w:rFonts w:ascii="FreeSerif" w:eastAsia="FreeSerif" w:hAnsi="FreeSerif" w:cs="FreeSerif"/>
          <w:b/>
        </w:rPr>
      </w:pPr>
      <w:r>
        <w:rPr>
          <w:rFonts w:ascii="FreeSerif" w:eastAsia="FreeSerif" w:hAnsi="FreeSerif" w:cs="FreeSerif"/>
          <w:b/>
          <w:sz w:val="28"/>
        </w:rPr>
        <w:t>О согласовании передачи нежилых помещений</w:t>
      </w:r>
    </w:p>
    <w:p w:rsidR="00FF1396" w:rsidRDefault="0020515C" w:rsidP="00B42162">
      <w:pPr>
        <w:pStyle w:val="Standard"/>
        <w:jc w:val="center"/>
        <w:rPr>
          <w:rFonts w:ascii="FreeSerif" w:eastAsia="FreeSerif" w:hAnsi="FreeSerif" w:cs="FreeSerif"/>
          <w:b/>
        </w:rPr>
      </w:pPr>
      <w:r>
        <w:rPr>
          <w:rFonts w:ascii="FreeSerif" w:eastAsia="FreeSerif" w:hAnsi="FreeSerif" w:cs="FreeSerif"/>
          <w:b/>
          <w:sz w:val="28"/>
        </w:rPr>
        <w:t>на праве безвозмездного пользования</w:t>
      </w:r>
    </w:p>
    <w:p w:rsidR="00FF1396" w:rsidRDefault="0020515C" w:rsidP="00B42162">
      <w:pPr>
        <w:pStyle w:val="a4"/>
        <w:jc w:val="center"/>
        <w:rPr>
          <w:rFonts w:ascii="FreeSerif" w:eastAsia="FreeSerif" w:hAnsi="FreeSerif" w:cs="FreeSerif"/>
          <w:b/>
        </w:rPr>
      </w:pPr>
      <w:r>
        <w:rPr>
          <w:rFonts w:ascii="FreeSerif" w:eastAsia="FreeSerif" w:hAnsi="FreeSerif" w:cs="FreeSerif"/>
          <w:b/>
          <w:sz w:val="28"/>
        </w:rPr>
        <w:t>в целях размещения муниципального казенного учреждения</w:t>
      </w:r>
    </w:p>
    <w:p w:rsidR="00FF1396" w:rsidRDefault="0020515C" w:rsidP="00B42162">
      <w:pPr>
        <w:jc w:val="center"/>
        <w:rPr>
          <w:rFonts w:ascii="FreeSerif" w:eastAsia="FreeSerif" w:hAnsi="FreeSerif" w:cs="FreeSerif"/>
          <w:b/>
        </w:rPr>
      </w:pPr>
      <w:r>
        <w:rPr>
          <w:rFonts w:ascii="FreeSerif" w:eastAsia="FreeSerif" w:hAnsi="FreeSerif" w:cs="FreeSerif"/>
          <w:b/>
          <w:sz w:val="28"/>
        </w:rPr>
        <w:t>«Центр физкультурно-массовой и спортивной работы с населением муниципального образования Ленинградский район»</w:t>
      </w:r>
    </w:p>
    <w:p w:rsidR="00FF1396" w:rsidRDefault="0020515C">
      <w:pPr>
        <w:pStyle w:val="Standard"/>
        <w:rPr>
          <w:rFonts w:ascii="FreeSerif" w:eastAsia="FreeSerif" w:hAnsi="FreeSerif" w:cs="FreeSerif"/>
          <w:b/>
        </w:rPr>
      </w:pPr>
      <w:r>
        <w:rPr>
          <w:rFonts w:ascii="FreeSerif" w:eastAsia="FreeSerif" w:hAnsi="FreeSerif" w:cs="FreeSerif"/>
          <w:b/>
        </w:rPr>
        <w:t xml:space="preserve"> </w:t>
      </w:r>
    </w:p>
    <w:p w:rsidR="00B42162" w:rsidRDefault="00B42162">
      <w:pPr>
        <w:pStyle w:val="Standard"/>
        <w:rPr>
          <w:rFonts w:ascii="FreeSerif" w:eastAsia="FreeSerif" w:hAnsi="FreeSerif" w:cs="FreeSerif"/>
          <w:b/>
        </w:rPr>
      </w:pPr>
    </w:p>
    <w:p w:rsidR="00B42162" w:rsidRDefault="00B42162">
      <w:pPr>
        <w:pStyle w:val="Standard"/>
        <w:rPr>
          <w:rFonts w:ascii="FreeSerif" w:eastAsia="FreeSerif" w:hAnsi="FreeSerif" w:cs="FreeSerif"/>
          <w:b/>
        </w:rPr>
      </w:pPr>
    </w:p>
    <w:p w:rsidR="00FF1396" w:rsidRDefault="0020515C" w:rsidP="00B42162">
      <w:pPr>
        <w:pStyle w:val="Standard"/>
        <w:ind w:firstLine="851"/>
        <w:jc w:val="both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Рассмотрев и обсудив заявление директора муниципального автономного образовательного учреждения средней общеобразовательной школы № 11 имени С.П. Медведева станицы </w:t>
      </w:r>
      <w:proofErr w:type="spellStart"/>
      <w:r>
        <w:rPr>
          <w:rFonts w:ascii="FreeSerif" w:eastAsia="FreeSerif" w:hAnsi="FreeSerif" w:cs="FreeSerif"/>
          <w:sz w:val="28"/>
        </w:rPr>
        <w:t>Новоплатнировской</w:t>
      </w:r>
      <w:proofErr w:type="spellEnd"/>
      <w:r>
        <w:rPr>
          <w:rFonts w:ascii="FreeSerif" w:eastAsia="FreeSerif" w:hAnsi="FreeSerif" w:cs="FreeSerif"/>
          <w:sz w:val="28"/>
        </w:rPr>
        <w:t xml:space="preserve"> муниципального образования Ленинградский район Остроух Е.С. о предоставлении нежилых помещений в безвозмездное пользование, в соответствии с пунктом </w:t>
      </w:r>
      <w:r>
        <w:rPr>
          <w:rFonts w:ascii="FreeSerif" w:eastAsia="FreeSerif" w:hAnsi="FreeSerif" w:cs="FreeSerif"/>
          <w:sz w:val="28"/>
          <w:shd w:val="clear" w:color="auto" w:fill="FFFFFF"/>
        </w:rPr>
        <w:t xml:space="preserve">3 части 1 и пунктом 2 части 3 статьи 17.1 Федерального закона от 26 июля 2006 г. № 135 - ФЗ «О защите конкуренции», </w:t>
      </w:r>
      <w:r>
        <w:rPr>
          <w:rFonts w:ascii="FreeSerif" w:eastAsia="FreeSerif" w:hAnsi="FreeSerif" w:cs="FreeSerif"/>
          <w:sz w:val="28"/>
        </w:rPr>
        <w:t>руководствуясь Уставом муниципального образования Ленинградский район, пунктом 6 главы 6 Положения о порядке управления и распоряжения муниципальной собственностью муниципального образования Ленинградский район, утвержденным решением Совета муниципального образования Ленинградский район от 3 сентября 2013 г. № 55, Совет муниципального образования Ленинградский район  р е ш и л:</w:t>
      </w:r>
    </w:p>
    <w:p w:rsidR="00FF1396" w:rsidRDefault="0020515C" w:rsidP="00B42162">
      <w:pPr>
        <w:ind w:firstLine="851"/>
        <w:jc w:val="both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1. Дать согласие муниципальному автономному образовательному учреждению средней общеобразовательной школе № 11 имени С.П. Медведева станицы </w:t>
      </w:r>
      <w:proofErr w:type="spellStart"/>
      <w:r>
        <w:rPr>
          <w:rFonts w:ascii="FreeSerif" w:eastAsia="FreeSerif" w:hAnsi="FreeSerif" w:cs="FreeSerif"/>
          <w:sz w:val="28"/>
        </w:rPr>
        <w:t>Новоплатнировской</w:t>
      </w:r>
      <w:proofErr w:type="spellEnd"/>
      <w:r>
        <w:rPr>
          <w:rFonts w:ascii="FreeSerif" w:eastAsia="FreeSerif" w:hAnsi="FreeSerif" w:cs="FreeSerif"/>
          <w:sz w:val="28"/>
        </w:rPr>
        <w:t xml:space="preserve"> муниципального образования Ленинградский район на передачу в безвозмездное пользование нежилых помещений согласно приложения, расположенных по адресу Краснодарский край, Ленинградский район, ст. </w:t>
      </w:r>
      <w:proofErr w:type="spellStart"/>
      <w:r>
        <w:rPr>
          <w:rFonts w:ascii="FreeSerif" w:eastAsia="FreeSerif" w:hAnsi="FreeSerif" w:cs="FreeSerif"/>
          <w:sz w:val="28"/>
        </w:rPr>
        <w:t>Новоплатнировская</w:t>
      </w:r>
      <w:proofErr w:type="spellEnd"/>
      <w:r>
        <w:rPr>
          <w:rFonts w:ascii="FreeSerif" w:eastAsia="FreeSerif" w:hAnsi="FreeSerif" w:cs="FreeSerif"/>
          <w:sz w:val="28"/>
        </w:rPr>
        <w:t>, ул. Советов, 69, в целях ведения физкультурно-спортивной деятельности в рамках согласованных графиков муниципальному казенному учреждению «Центр физкультурно-массовой и спортивной работы с населением муниципального образования Ленинградский район» на срок 5 (пять) лет.</w:t>
      </w:r>
    </w:p>
    <w:p w:rsidR="00FF1396" w:rsidRDefault="0020515C" w:rsidP="00B42162">
      <w:pPr>
        <w:ind w:firstLine="851"/>
        <w:jc w:val="both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2. Отделу имущественных отношений администрации муниципального образования Ленинградский район (Тоцкая Р.Г.) и муниципальному автономному образовательному учреждению средней общеобразовательной школе № 11 имени С.П. Медведева станицы </w:t>
      </w:r>
      <w:proofErr w:type="spellStart"/>
      <w:r>
        <w:rPr>
          <w:rFonts w:ascii="FreeSerif" w:eastAsia="FreeSerif" w:hAnsi="FreeSerif" w:cs="FreeSerif"/>
          <w:sz w:val="28"/>
        </w:rPr>
        <w:t>Новоплатнировской</w:t>
      </w:r>
      <w:proofErr w:type="spellEnd"/>
      <w:r>
        <w:rPr>
          <w:rFonts w:ascii="FreeSerif" w:eastAsia="FreeSerif" w:hAnsi="FreeSerif" w:cs="FreeSerif"/>
          <w:sz w:val="28"/>
        </w:rPr>
        <w:t xml:space="preserve"> муниципального </w:t>
      </w:r>
      <w:r>
        <w:rPr>
          <w:rFonts w:ascii="FreeSerif" w:eastAsia="FreeSerif" w:hAnsi="FreeSerif" w:cs="FreeSerif"/>
          <w:sz w:val="28"/>
        </w:rPr>
        <w:lastRenderedPageBreak/>
        <w:t>образования Ленинградский район (Остроух Е.С.) осуществить юридические действия по передаче муниципального имущества (нежилых помещений) на праве безвозмездного пользования муниципальному казенному учреждению «Центр физкультурно-массовой и спортивной работы с населением муниципального образования Ленинградский район».</w:t>
      </w:r>
    </w:p>
    <w:p w:rsidR="00FF1396" w:rsidRDefault="0020515C" w:rsidP="00B42162">
      <w:pPr>
        <w:pStyle w:val="Standard"/>
        <w:ind w:firstLine="851"/>
        <w:jc w:val="both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>3. Контроль за выполнением настоящего решения возложить на комиссию Совета муниципального образования Ленинградский район по вопросам экономики, бюджета, налогам и имущественных отношений (Владимиров О.Н.).</w:t>
      </w:r>
    </w:p>
    <w:p w:rsidR="00FF1396" w:rsidRDefault="0020515C" w:rsidP="00B42162">
      <w:pPr>
        <w:pStyle w:val="Standard"/>
        <w:ind w:firstLine="851"/>
        <w:jc w:val="both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>4. Настоящее решение вступает в силу со дня его подписания.</w:t>
      </w:r>
    </w:p>
    <w:p w:rsidR="00FF1396" w:rsidRDefault="00FF1396">
      <w:pPr>
        <w:pStyle w:val="Textbody"/>
        <w:rPr>
          <w:rFonts w:ascii="FreeSerif" w:eastAsia="FreeSerif" w:hAnsi="FreeSerif" w:cs="FreeSerif"/>
        </w:rPr>
      </w:pPr>
    </w:p>
    <w:p w:rsidR="00FF1396" w:rsidRDefault="00FF1396">
      <w:pPr>
        <w:pStyle w:val="Textbody"/>
        <w:rPr>
          <w:rFonts w:ascii="FreeSerif" w:eastAsia="FreeSerif" w:hAnsi="FreeSerif" w:cs="FreeSerif"/>
        </w:rPr>
      </w:pPr>
    </w:p>
    <w:p w:rsidR="00FF1396" w:rsidRDefault="0020515C">
      <w:pPr>
        <w:pStyle w:val="Textbody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>Председатель Совета</w:t>
      </w:r>
    </w:p>
    <w:p w:rsidR="00FF1396" w:rsidRDefault="0020515C">
      <w:pPr>
        <w:pStyle w:val="Standard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муниципального образования   </w:t>
      </w:r>
      <w:r w:rsidR="00B42162">
        <w:rPr>
          <w:rFonts w:ascii="FreeSerif" w:eastAsia="FreeSerif" w:hAnsi="FreeSerif" w:cs="FreeSerif"/>
          <w:sz w:val="28"/>
        </w:rPr>
        <w:t xml:space="preserve"> </w:t>
      </w:r>
    </w:p>
    <w:p w:rsidR="00FF1396" w:rsidRDefault="0020515C">
      <w:pPr>
        <w:pStyle w:val="a4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  <w:sz w:val="28"/>
        </w:rPr>
        <w:t xml:space="preserve">Ленинградский район                                                                            И.А. </w:t>
      </w:r>
      <w:proofErr w:type="spellStart"/>
      <w:r>
        <w:rPr>
          <w:rFonts w:ascii="FreeSerif" w:eastAsia="FreeSerif" w:hAnsi="FreeSerif" w:cs="FreeSerif"/>
          <w:sz w:val="28"/>
        </w:rPr>
        <w:t>Горелко</w:t>
      </w:r>
      <w:proofErr w:type="spellEnd"/>
    </w:p>
    <w:p w:rsidR="00FF1396" w:rsidRDefault="00FF1396">
      <w:pPr>
        <w:pStyle w:val="Standard"/>
        <w:rPr>
          <w:b/>
        </w:rPr>
      </w:pPr>
    </w:p>
    <w:sectPr w:rsidR="00FF1396" w:rsidSect="00B514F3">
      <w:headerReference w:type="even" r:id="rId9"/>
      <w:pgSz w:w="11906" w:h="16838"/>
      <w:pgMar w:top="397" w:right="624" w:bottom="1134" w:left="1701" w:header="90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9B7" w:rsidRDefault="007619B7">
      <w:r>
        <w:separator/>
      </w:r>
    </w:p>
  </w:endnote>
  <w:endnote w:type="continuationSeparator" w:id="0">
    <w:p w:rsidR="007619B7" w:rsidRDefault="0076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9B7" w:rsidRDefault="007619B7">
      <w:r>
        <w:separator/>
      </w:r>
    </w:p>
  </w:footnote>
  <w:footnote w:type="continuationSeparator" w:id="0">
    <w:p w:rsidR="007619B7" w:rsidRDefault="00761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A0A" w:rsidRDefault="0020515C">
    <w:pPr>
      <w:pStyle w:val="a8"/>
      <w:tabs>
        <w:tab w:val="center" w:pos="7143"/>
        <w:tab w:val="right" w:pos="14287"/>
      </w:tabs>
      <w:jc w:val="center"/>
    </w:pPr>
    <w:r>
      <w:rPr>
        <w:sz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23473"/>
    <w:multiLevelType w:val="multilevel"/>
    <w:tmpl w:val="D3526706"/>
    <w:styleLink w:val="WWNum2"/>
    <w:lvl w:ilvl="0">
      <w:start w:val="1"/>
      <w:numFmt w:val="decimal"/>
      <w:lvlText w:val="%1."/>
      <w:lvlJc w:val="left"/>
      <w:pPr>
        <w:ind w:left="2627" w:hanging="360"/>
      </w:pPr>
    </w:lvl>
    <w:lvl w:ilvl="1">
      <w:start w:val="1"/>
      <w:numFmt w:val="lowerLetter"/>
      <w:lvlText w:val="%2."/>
      <w:lvlJc w:val="left"/>
      <w:pPr>
        <w:ind w:left="3347" w:hanging="360"/>
      </w:pPr>
    </w:lvl>
    <w:lvl w:ilvl="2">
      <w:start w:val="1"/>
      <w:numFmt w:val="lowerRoman"/>
      <w:lvlText w:val="%1.%2.%3."/>
      <w:lvlJc w:val="left"/>
      <w:pPr>
        <w:ind w:left="4067" w:hanging="180"/>
      </w:pPr>
    </w:lvl>
    <w:lvl w:ilvl="3">
      <w:start w:val="1"/>
      <w:numFmt w:val="decimal"/>
      <w:lvlText w:val="%1.%2.%3.%4."/>
      <w:lvlJc w:val="left"/>
      <w:pPr>
        <w:ind w:left="4787" w:hanging="360"/>
      </w:pPr>
    </w:lvl>
    <w:lvl w:ilvl="4">
      <w:start w:val="1"/>
      <w:numFmt w:val="lowerLetter"/>
      <w:lvlText w:val="%1.%2.%3.%4.%5."/>
      <w:lvlJc w:val="left"/>
      <w:pPr>
        <w:ind w:left="5507" w:hanging="360"/>
      </w:pPr>
    </w:lvl>
    <w:lvl w:ilvl="5">
      <w:start w:val="1"/>
      <w:numFmt w:val="lowerRoman"/>
      <w:lvlText w:val="%1.%2.%3.%4.%5.%6."/>
      <w:lvlJc w:val="left"/>
      <w:pPr>
        <w:ind w:left="6225" w:hanging="180"/>
      </w:pPr>
    </w:lvl>
    <w:lvl w:ilvl="6">
      <w:start w:val="1"/>
      <w:numFmt w:val="decimal"/>
      <w:lvlText w:val="%1.%2.%3.%4.%5.%6.%7."/>
      <w:lvlJc w:val="left"/>
      <w:pPr>
        <w:ind w:left="6945" w:hanging="360"/>
      </w:pPr>
    </w:lvl>
    <w:lvl w:ilvl="7">
      <w:start w:val="1"/>
      <w:numFmt w:val="lowerLetter"/>
      <w:lvlText w:val="%1.%2.%3.%4.%5.%6.%7.%8."/>
      <w:lvlJc w:val="left"/>
      <w:pPr>
        <w:ind w:left="7665" w:hanging="360"/>
      </w:pPr>
    </w:lvl>
    <w:lvl w:ilvl="8">
      <w:start w:val="1"/>
      <w:numFmt w:val="lowerRoman"/>
      <w:lvlText w:val="%1.%2.%3.%4.%5.%6.%7.%8.%9."/>
      <w:lvlJc w:val="left"/>
      <w:pPr>
        <w:ind w:left="8385" w:hanging="180"/>
      </w:pPr>
    </w:lvl>
  </w:abstractNum>
  <w:abstractNum w:abstractNumId="1" w15:restartNumberingAfterBreak="0">
    <w:nsid w:val="101474AC"/>
    <w:multiLevelType w:val="multilevel"/>
    <w:tmpl w:val="8730A8C8"/>
    <w:styleLink w:val="WWNum5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2" w15:restartNumberingAfterBreak="0">
    <w:nsid w:val="2D0A1930"/>
    <w:multiLevelType w:val="multilevel"/>
    <w:tmpl w:val="029C7912"/>
    <w:styleLink w:val="WWNum7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3" w15:restartNumberingAfterBreak="0">
    <w:nsid w:val="59EC7C54"/>
    <w:multiLevelType w:val="multilevel"/>
    <w:tmpl w:val="D9B4514C"/>
    <w:styleLink w:val="WWNum6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4" w15:restartNumberingAfterBreak="0">
    <w:nsid w:val="59F84F57"/>
    <w:multiLevelType w:val="multilevel"/>
    <w:tmpl w:val="26501A9C"/>
    <w:styleLink w:val="WWNum4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5" w15:restartNumberingAfterBreak="0">
    <w:nsid w:val="5A2C13C9"/>
    <w:multiLevelType w:val="multilevel"/>
    <w:tmpl w:val="8E6AECC0"/>
    <w:styleLink w:val="WWNum1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6" w15:restartNumberingAfterBreak="0">
    <w:nsid w:val="63C12D0E"/>
    <w:multiLevelType w:val="multilevel"/>
    <w:tmpl w:val="3E628E6E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396"/>
    <w:rsid w:val="0020515C"/>
    <w:rsid w:val="007619B7"/>
    <w:rsid w:val="00B42162"/>
    <w:rsid w:val="00B514F3"/>
    <w:rsid w:val="00DB4BBA"/>
    <w:rsid w:val="00FF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92BEA3-0481-42A5-80C0-2D885A50D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3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pPr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pPr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pPr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pPr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pPr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pPr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pPr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pPr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tyleparagraph">
    <w:name w:val="DStyle_paragraph"/>
  </w:style>
  <w:style w:type="character" w:customStyle="1" w:styleId="DStyletext">
    <w:name w:val="DStyle_text"/>
  </w:style>
  <w:style w:type="character" w:customStyle="1" w:styleId="DStyletext0">
    <w:name w:val="DStyle_text"/>
  </w:style>
  <w:style w:type="paragraph" w:customStyle="1" w:styleId="DStyleparagraph0">
    <w:name w:val="DStyle_paragraph"/>
  </w:style>
  <w:style w:type="paragraph" w:customStyle="1" w:styleId="DStyleparagraph1">
    <w:name w:val="DStyle_paragraph"/>
    <w:basedOn w:val="DStyleparagraph0"/>
  </w:style>
  <w:style w:type="character" w:customStyle="1" w:styleId="DStyletext1">
    <w:name w:val="DStyle_text"/>
  </w:style>
  <w:style w:type="character" w:customStyle="1" w:styleId="DStyletext2">
    <w:name w:val="DStyle_text"/>
  </w:style>
  <w:style w:type="paragraph" w:customStyle="1" w:styleId="DStyleparagraph2">
    <w:name w:val="DStyle_paragraph"/>
    <w:basedOn w:val="DStyleparagraph0"/>
  </w:style>
  <w:style w:type="paragraph" w:customStyle="1" w:styleId="DStyleparagraph3">
    <w:name w:val="DStyle_paragraph"/>
    <w:basedOn w:val="DStyleparagraph2"/>
  </w:style>
  <w:style w:type="character" w:customStyle="1" w:styleId="DStyletext3">
    <w:name w:val="DStyle_text"/>
  </w:style>
  <w:style w:type="character" w:customStyle="1" w:styleId="DStyletext4">
    <w:name w:val="DStyle_text"/>
  </w:style>
  <w:style w:type="paragraph" w:customStyle="1" w:styleId="DStyleparagraph4">
    <w:name w:val="DStyle_paragraph"/>
    <w:basedOn w:val="DStyleparagraph2"/>
  </w:style>
  <w:style w:type="paragraph" w:customStyle="1" w:styleId="DStyleparagraph5">
    <w:name w:val="DStyle_paragraph"/>
    <w:basedOn w:val="DStyleparagraph4"/>
  </w:style>
  <w:style w:type="character" w:customStyle="1" w:styleId="DStyletext5">
    <w:name w:val="DStyle_text"/>
  </w:style>
  <w:style w:type="character" w:customStyle="1" w:styleId="DStyletext6">
    <w:name w:val="DStyle_text"/>
  </w:style>
  <w:style w:type="paragraph" w:customStyle="1" w:styleId="DStyleparagraph6">
    <w:name w:val="DStyle_paragraph"/>
    <w:basedOn w:val="DStyleparagraph4"/>
  </w:style>
  <w:style w:type="paragraph" w:customStyle="1" w:styleId="DStyleparagraph7">
    <w:name w:val="DStyle_paragraph"/>
    <w:basedOn w:val="DStyleparagraph6"/>
  </w:style>
  <w:style w:type="character" w:customStyle="1" w:styleId="DStyletext7">
    <w:name w:val="DStyle_text"/>
  </w:style>
  <w:style w:type="character" w:customStyle="1" w:styleId="DStyletext8">
    <w:name w:val="DStyle_text"/>
  </w:style>
  <w:style w:type="paragraph" w:customStyle="1" w:styleId="DStyleparagraph8">
    <w:name w:val="DStyle_paragraph"/>
    <w:basedOn w:val="DStyleparagraph6"/>
  </w:style>
  <w:style w:type="paragraph" w:customStyle="1" w:styleId="DStyleparagraph9">
    <w:name w:val="DStyle_paragraph"/>
    <w:basedOn w:val="DStyleparagraph8"/>
  </w:style>
  <w:style w:type="character" w:customStyle="1" w:styleId="DStyletext9">
    <w:name w:val="DStyle_text"/>
  </w:style>
  <w:style w:type="character" w:customStyle="1" w:styleId="DStyletexta">
    <w:name w:val="DStyle_text"/>
  </w:style>
  <w:style w:type="paragraph" w:customStyle="1" w:styleId="DStyleparagrapha">
    <w:name w:val="DStyle_paragraph"/>
    <w:basedOn w:val="DStyleparagraph8"/>
  </w:style>
  <w:style w:type="paragraph" w:customStyle="1" w:styleId="DStyleparagraphb">
    <w:name w:val="DStyle_paragraph"/>
    <w:basedOn w:val="DStyleparagrapha"/>
  </w:style>
  <w:style w:type="character" w:customStyle="1" w:styleId="DStyletextb">
    <w:name w:val="DStyle_text"/>
  </w:style>
  <w:style w:type="character" w:customStyle="1" w:styleId="DStyletextc">
    <w:name w:val="DStyle_text"/>
  </w:style>
  <w:style w:type="paragraph" w:customStyle="1" w:styleId="DStyleparagraphc">
    <w:name w:val="DStyle_paragraph"/>
    <w:basedOn w:val="DStyleparagrapha"/>
  </w:style>
  <w:style w:type="paragraph" w:customStyle="1" w:styleId="DStyleparagraphd">
    <w:name w:val="DStyle_paragraph"/>
    <w:basedOn w:val="DStyleparagraphc"/>
  </w:style>
  <w:style w:type="character" w:customStyle="1" w:styleId="DStyletextd">
    <w:name w:val="DStyle_text"/>
  </w:style>
  <w:style w:type="character" w:customStyle="1" w:styleId="DStyletexte">
    <w:name w:val="DStyle_text"/>
  </w:style>
  <w:style w:type="paragraph" w:customStyle="1" w:styleId="DStyleparagraphe">
    <w:name w:val="DStyle_paragraph"/>
    <w:basedOn w:val="DStyleparagraphc"/>
  </w:style>
  <w:style w:type="paragraph" w:customStyle="1" w:styleId="DStyleparagraphf">
    <w:name w:val="DStyle_paragraph"/>
    <w:basedOn w:val="DStyleparagraphe"/>
  </w:style>
  <w:style w:type="character" w:customStyle="1" w:styleId="DStyletextf">
    <w:name w:val="DStyle_text"/>
  </w:style>
  <w:style w:type="character" w:customStyle="1" w:styleId="DStyletextf0">
    <w:name w:val="DStyle_text"/>
  </w:style>
  <w:style w:type="paragraph" w:customStyle="1" w:styleId="DStyleparagraphf0">
    <w:name w:val="DStyle_paragraph"/>
    <w:basedOn w:val="DStyleparagraphe"/>
  </w:style>
  <w:style w:type="paragraph" w:customStyle="1" w:styleId="DStyleparagraphf1">
    <w:name w:val="DStyle_paragraph"/>
    <w:basedOn w:val="DStyleparagraphf0"/>
  </w:style>
  <w:style w:type="character" w:customStyle="1" w:styleId="DStyletextf1">
    <w:name w:val="DStyle_text"/>
  </w:style>
  <w:style w:type="character" w:customStyle="1" w:styleId="DStyletextf2">
    <w:name w:val="DStyle_text"/>
  </w:style>
  <w:style w:type="paragraph" w:customStyle="1" w:styleId="DStyleparagraphf2">
    <w:name w:val="DStyle_paragraph"/>
    <w:basedOn w:val="DStyleparagraphf0"/>
  </w:style>
  <w:style w:type="paragraph" w:customStyle="1" w:styleId="DStyleparagraphf3">
    <w:name w:val="DStyle_paragraph"/>
    <w:basedOn w:val="DStyleparagraphf2"/>
  </w:style>
  <w:style w:type="character" w:customStyle="1" w:styleId="DStyletextf3">
    <w:name w:val="DStyle_text"/>
  </w:style>
  <w:style w:type="character" w:customStyle="1" w:styleId="DStyletextf4">
    <w:name w:val="DStyle_text"/>
  </w:style>
  <w:style w:type="paragraph" w:customStyle="1" w:styleId="DStyleparagraphf4">
    <w:name w:val="DStyle_paragraph"/>
    <w:basedOn w:val="DStyleparagraphf2"/>
  </w:style>
  <w:style w:type="paragraph" w:customStyle="1" w:styleId="DStyleparagraphf5">
    <w:name w:val="DStyle_paragraph"/>
    <w:basedOn w:val="DStyleparagraphf4"/>
  </w:style>
  <w:style w:type="character" w:customStyle="1" w:styleId="DStyletextf5">
    <w:name w:val="DStyle_text"/>
  </w:style>
  <w:style w:type="character" w:customStyle="1" w:styleId="DStyletextf6">
    <w:name w:val="DStyle_text"/>
  </w:style>
  <w:style w:type="paragraph" w:customStyle="1" w:styleId="DStyleparagraphf6">
    <w:name w:val="DStyle_paragraph"/>
    <w:basedOn w:val="DStyleparagraphf4"/>
  </w:style>
  <w:style w:type="paragraph" w:customStyle="1" w:styleId="DStyleparagraphf7">
    <w:name w:val="DStyle_paragraph"/>
    <w:basedOn w:val="DStyleparagraphf6"/>
  </w:style>
  <w:style w:type="character" w:customStyle="1" w:styleId="DStyletextf7">
    <w:name w:val="DStyle_text"/>
  </w:style>
  <w:style w:type="character" w:customStyle="1" w:styleId="DStyletextf8">
    <w:name w:val="DStyle_text"/>
  </w:style>
  <w:style w:type="paragraph" w:customStyle="1" w:styleId="DStyleparagraphf8">
    <w:name w:val="DStyle_paragraph"/>
    <w:basedOn w:val="DStyleparagraphf6"/>
  </w:style>
  <w:style w:type="paragraph" w:customStyle="1" w:styleId="DStyleparagraphf9">
    <w:name w:val="DStyle_paragraph"/>
    <w:basedOn w:val="DStyleparagraphf8"/>
  </w:style>
  <w:style w:type="character" w:customStyle="1" w:styleId="DStyletextf9">
    <w:name w:val="DStyle_text"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Standard"/>
    <w:pPr>
      <w:ind w:left="720"/>
    </w:pPr>
  </w:style>
  <w:style w:type="paragraph" w:styleId="a4">
    <w:name w:val="No Spacing"/>
    <w:basedOn w:val="DStyleparagraphfa"/>
    <w:rPr>
      <w:rFonts w:ascii="Calibri" w:eastAsia="Calibri" w:hAnsi="Calibri" w:cs="Calibri"/>
      <w:sz w:val="22"/>
    </w:rPr>
  </w:style>
  <w:style w:type="paragraph" w:styleId="a5">
    <w:name w:val="Title"/>
    <w:basedOn w:val="a"/>
    <w:rPr>
      <w:sz w:val="48"/>
    </w:rPr>
  </w:style>
  <w:style w:type="character" w:customStyle="1" w:styleId="TitleChar">
    <w:name w:val="Title Char"/>
    <w:rPr>
      <w:sz w:val="48"/>
    </w:rPr>
  </w:style>
  <w:style w:type="paragraph" w:styleId="a6">
    <w:name w:val="Subtitle"/>
    <w:basedOn w:val="a"/>
    <w:rPr>
      <w:sz w:val="24"/>
    </w:rPr>
  </w:style>
  <w:style w:type="character" w:customStyle="1" w:styleId="SubtitleChar">
    <w:name w:val="Subtitle Char"/>
    <w:rPr>
      <w:sz w:val="24"/>
    </w:rPr>
  </w:style>
  <w:style w:type="paragraph" w:styleId="20">
    <w:name w:val="Quote"/>
    <w:basedOn w:val="a"/>
    <w:rPr>
      <w:i/>
    </w:rPr>
  </w:style>
  <w:style w:type="character" w:customStyle="1" w:styleId="QuoteChar">
    <w:name w:val="Quote Char"/>
    <w:rPr>
      <w:i/>
    </w:rPr>
  </w:style>
  <w:style w:type="paragraph" w:styleId="a7">
    <w:name w:val="Intense Quote"/>
    <w:basedOn w:val="a"/>
    <w:rPr>
      <w:i/>
    </w:rPr>
  </w:style>
  <w:style w:type="character" w:customStyle="1" w:styleId="IntenseQuoteChar">
    <w:name w:val="Intense Quote Char"/>
    <w:rPr>
      <w:i/>
    </w:rPr>
  </w:style>
  <w:style w:type="paragraph" w:styleId="a8">
    <w:name w:val="header"/>
    <w:basedOn w:val="Standard"/>
    <w:pPr>
      <w:tabs>
        <w:tab w:val="center" w:pos="4675"/>
        <w:tab w:val="right" w:pos="9354"/>
      </w:tabs>
    </w:pPr>
  </w:style>
  <w:style w:type="character" w:customStyle="1" w:styleId="HeaderChar">
    <w:name w:val="Header Char"/>
  </w:style>
  <w:style w:type="paragraph" w:styleId="a9">
    <w:name w:val="footer"/>
    <w:basedOn w:val="Standard"/>
    <w:pPr>
      <w:tabs>
        <w:tab w:val="center" w:pos="4675"/>
        <w:tab w:val="right" w:pos="9354"/>
      </w:tabs>
    </w:pPr>
  </w:style>
  <w:style w:type="character" w:customStyle="1" w:styleId="FooterChar">
    <w:name w:val="Footer Char"/>
  </w:style>
  <w:style w:type="paragraph" w:styleId="aa">
    <w:name w:val="caption"/>
    <w:basedOn w:val="Standard"/>
    <w:rPr>
      <w:i/>
    </w:rPr>
  </w:style>
  <w:style w:type="character" w:customStyle="1" w:styleId="CaptionChar">
    <w:name w:val="Caption Char"/>
  </w:style>
  <w:style w:type="character" w:styleId="ab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Internetlink1">
    <w:name w:val="Internet link"/>
    <w:rPr>
      <w:color w:val="0000FF"/>
      <w:u w:val="single"/>
    </w:rPr>
  </w:style>
  <w:style w:type="character" w:customStyle="1" w:styleId="Internetlink2">
    <w:name w:val="Internet link"/>
    <w:rPr>
      <w:color w:val="0000FF"/>
      <w:u w:val="single"/>
    </w:rPr>
  </w:style>
  <w:style w:type="character" w:customStyle="1" w:styleId="Internetlink3">
    <w:name w:val="Internet link"/>
    <w:rPr>
      <w:color w:val="0000FF"/>
      <w:u w:val="single"/>
    </w:rPr>
  </w:style>
  <w:style w:type="character" w:customStyle="1" w:styleId="Internetlink4">
    <w:name w:val="Internet link"/>
    <w:rPr>
      <w:color w:val="0000FF"/>
      <w:u w:val="single"/>
    </w:rPr>
  </w:style>
  <w:style w:type="character" w:customStyle="1" w:styleId="Internetlink5">
    <w:name w:val="Internet link"/>
    <w:rPr>
      <w:color w:val="0000FF"/>
      <w:u w:val="single"/>
    </w:rPr>
  </w:style>
  <w:style w:type="character" w:customStyle="1" w:styleId="Internetlink6">
    <w:name w:val="Internet link"/>
    <w:rPr>
      <w:color w:val="0000FF"/>
      <w:u w:val="single"/>
    </w:rPr>
  </w:style>
  <w:style w:type="character" w:customStyle="1" w:styleId="Internetlink7">
    <w:name w:val="Internet link"/>
    <w:rPr>
      <w:color w:val="0000FF"/>
      <w:u w:val="single"/>
    </w:rPr>
  </w:style>
  <w:style w:type="character" w:customStyle="1" w:styleId="Internetlink8">
    <w:name w:val="Internet link"/>
    <w:rPr>
      <w:color w:val="0000FF"/>
      <w:u w:val="single"/>
    </w:rPr>
  </w:style>
  <w:style w:type="character" w:customStyle="1" w:styleId="Internetlink9">
    <w:name w:val="Internet link"/>
    <w:rPr>
      <w:color w:val="0000FF"/>
      <w:u w:val="single"/>
    </w:rPr>
  </w:style>
  <w:style w:type="character" w:customStyle="1" w:styleId="Internetlinka">
    <w:name w:val="Internet link"/>
    <w:rPr>
      <w:color w:val="0000FF"/>
      <w:u w:val="single"/>
    </w:rPr>
  </w:style>
  <w:style w:type="character" w:customStyle="1" w:styleId="Internetlinkb">
    <w:name w:val="Internet link"/>
    <w:rPr>
      <w:color w:val="0000FF"/>
      <w:u w:val="single"/>
    </w:rPr>
  </w:style>
  <w:style w:type="character" w:customStyle="1" w:styleId="Internetlinkc">
    <w:name w:val="Internet link"/>
    <w:rPr>
      <w:color w:val="0000FF"/>
      <w:u w:val="single"/>
    </w:rPr>
  </w:style>
  <w:style w:type="character" w:customStyle="1" w:styleId="Internetlinkd">
    <w:name w:val="Internet link"/>
    <w:rPr>
      <w:color w:val="0000FF"/>
      <w:u w:val="single"/>
    </w:rPr>
  </w:style>
  <w:style w:type="character" w:customStyle="1" w:styleId="Internetlinke">
    <w:name w:val="Internet link"/>
    <w:rPr>
      <w:color w:val="0000FF"/>
      <w:u w:val="single"/>
    </w:rPr>
  </w:style>
  <w:style w:type="character" w:customStyle="1" w:styleId="Internetlinkf">
    <w:name w:val="Internet link"/>
    <w:rPr>
      <w:color w:val="0000FF"/>
      <w:u w:val="single"/>
    </w:rPr>
  </w:style>
  <w:style w:type="character" w:customStyle="1" w:styleId="Internetlinkf0">
    <w:name w:val="Internet link"/>
    <w:rPr>
      <w:color w:val="0000FF"/>
      <w:u w:val="single"/>
    </w:rPr>
  </w:style>
  <w:style w:type="character" w:customStyle="1" w:styleId="Internetlinkf1">
    <w:name w:val="Internet link"/>
    <w:rPr>
      <w:color w:val="0000FF"/>
      <w:u w:val="single"/>
    </w:rPr>
  </w:style>
  <w:style w:type="character" w:customStyle="1" w:styleId="Internetlinkf2">
    <w:name w:val="Internet link"/>
    <w:rPr>
      <w:color w:val="0000FF"/>
      <w:u w:val="single"/>
    </w:rPr>
  </w:style>
  <w:style w:type="character" w:customStyle="1" w:styleId="Internetlinkf3">
    <w:name w:val="Internet link"/>
    <w:rPr>
      <w:color w:val="0000FF"/>
      <w:u w:val="single"/>
    </w:rPr>
  </w:style>
  <w:style w:type="character" w:customStyle="1" w:styleId="Internetlinkf4">
    <w:name w:val="Internet link"/>
    <w:rPr>
      <w:color w:val="0000FF"/>
      <w:u w:val="single"/>
    </w:rPr>
  </w:style>
  <w:style w:type="character" w:customStyle="1" w:styleId="Internetlinkf5">
    <w:name w:val="Internet link"/>
    <w:rPr>
      <w:color w:val="0000FF"/>
      <w:u w:val="single"/>
    </w:rPr>
  </w:style>
  <w:style w:type="character" w:customStyle="1" w:styleId="Internetlinkf6">
    <w:name w:val="Internet link"/>
    <w:rPr>
      <w:color w:val="0000FF"/>
      <w:u w:val="single"/>
    </w:rPr>
  </w:style>
  <w:style w:type="character" w:customStyle="1" w:styleId="Internetlinkf7">
    <w:name w:val="Internet link"/>
    <w:rPr>
      <w:color w:val="0000FF"/>
      <w:u w:val="single"/>
    </w:rPr>
  </w:style>
  <w:style w:type="character" w:customStyle="1" w:styleId="Internetlinkf8">
    <w:name w:val="Internet link"/>
    <w:rPr>
      <w:color w:val="0000FF"/>
      <w:u w:val="single"/>
    </w:rPr>
  </w:style>
  <w:style w:type="character" w:customStyle="1" w:styleId="Internetlinkf9">
    <w:name w:val="Internet link"/>
    <w:rPr>
      <w:color w:val="0000FF"/>
      <w:u w:val="single"/>
    </w:rPr>
  </w:style>
  <w:style w:type="character" w:customStyle="1" w:styleId="Internetlinkfa">
    <w:name w:val="Internet link"/>
    <w:rPr>
      <w:color w:val="0000FF"/>
      <w:u w:val="single"/>
    </w:rPr>
  </w:style>
  <w:style w:type="paragraph" w:styleId="ac">
    <w:name w:val="footnote text"/>
    <w:basedOn w:val="a"/>
    <w:rPr>
      <w:sz w:val="18"/>
    </w:rPr>
  </w:style>
  <w:style w:type="character" w:customStyle="1" w:styleId="FootnoteTextChar">
    <w:name w:val="Footnote Text Char"/>
    <w:rPr>
      <w:sz w:val="18"/>
    </w:rPr>
  </w:style>
  <w:style w:type="character" w:styleId="ad">
    <w:name w:val="footnote reference"/>
    <w:rPr>
      <w:position w:val="0"/>
      <w:vertAlign w:val="superscript"/>
    </w:rPr>
  </w:style>
  <w:style w:type="paragraph" w:styleId="ae">
    <w:name w:val="endnote text"/>
    <w:basedOn w:val="a"/>
  </w:style>
  <w:style w:type="character" w:customStyle="1" w:styleId="EndnoteTextChar">
    <w:name w:val="Endnote Text Char"/>
    <w:rPr>
      <w:sz w:val="20"/>
    </w:rPr>
  </w:style>
  <w:style w:type="character" w:styleId="af">
    <w:name w:val="endnote reference"/>
    <w:rPr>
      <w:position w:val="0"/>
      <w:vertAlign w:val="superscript"/>
    </w:rPr>
  </w:style>
  <w:style w:type="paragraph" w:styleId="10">
    <w:name w:val="toc 1"/>
    <w:basedOn w:val="a"/>
    <w:pPr>
      <w:spacing w:after="57"/>
    </w:pPr>
  </w:style>
  <w:style w:type="paragraph" w:styleId="21">
    <w:name w:val="toc 2"/>
    <w:basedOn w:val="a"/>
    <w:pPr>
      <w:spacing w:after="57"/>
      <w:ind w:left="283"/>
    </w:pPr>
  </w:style>
  <w:style w:type="paragraph" w:styleId="30">
    <w:name w:val="toc 3"/>
    <w:basedOn w:val="a"/>
    <w:pPr>
      <w:spacing w:after="57"/>
      <w:ind w:left="567"/>
    </w:pPr>
  </w:style>
  <w:style w:type="paragraph" w:styleId="40">
    <w:name w:val="toc 4"/>
    <w:basedOn w:val="a"/>
    <w:pPr>
      <w:spacing w:after="57"/>
      <w:ind w:left="850"/>
    </w:pPr>
  </w:style>
  <w:style w:type="paragraph" w:styleId="50">
    <w:name w:val="toc 5"/>
    <w:basedOn w:val="a"/>
    <w:pPr>
      <w:spacing w:after="57"/>
      <w:ind w:left="1134"/>
    </w:pPr>
  </w:style>
  <w:style w:type="paragraph" w:styleId="60">
    <w:name w:val="toc 6"/>
    <w:basedOn w:val="a"/>
    <w:pPr>
      <w:spacing w:after="57"/>
      <w:ind w:left="1417"/>
    </w:pPr>
  </w:style>
  <w:style w:type="paragraph" w:styleId="70">
    <w:name w:val="toc 7"/>
    <w:basedOn w:val="a"/>
    <w:pPr>
      <w:spacing w:after="57"/>
      <w:ind w:left="1701"/>
    </w:pPr>
  </w:style>
  <w:style w:type="paragraph" w:styleId="80">
    <w:name w:val="toc 8"/>
    <w:basedOn w:val="a"/>
    <w:pPr>
      <w:spacing w:after="57"/>
      <w:ind w:left="1984"/>
    </w:pPr>
  </w:style>
  <w:style w:type="paragraph" w:styleId="90">
    <w:name w:val="toc 9"/>
    <w:basedOn w:val="a"/>
    <w:pPr>
      <w:spacing w:after="57"/>
      <w:ind w:left="2268"/>
    </w:pPr>
  </w:style>
  <w:style w:type="paragraph" w:styleId="af0">
    <w:name w:val="TOC Heading"/>
    <w:basedOn w:val="DStyleparagraphf9"/>
  </w:style>
  <w:style w:type="paragraph" w:styleId="af1">
    <w:name w:val="table of figures"/>
    <w:basedOn w:val="a"/>
  </w:style>
  <w:style w:type="paragraph" w:customStyle="1" w:styleId="DStyleparagraphfa">
    <w:name w:val="DStyle_paragraph"/>
    <w:basedOn w:val="DStyleparagraphf8"/>
    <w:rPr>
      <w:rFonts w:ascii="Times New Roman" w:eastAsia="Times New Roman" w:hAnsi="Times New Roman" w:cs="Times New Roman"/>
      <w:color w:val="000000"/>
    </w:rPr>
  </w:style>
  <w:style w:type="paragraph" w:customStyle="1" w:styleId="Standard">
    <w:name w:val="Standard"/>
    <w:basedOn w:val="DStyleparagraphfa"/>
    <w:rPr>
      <w:sz w:val="24"/>
    </w:rPr>
  </w:style>
  <w:style w:type="paragraph" w:customStyle="1" w:styleId="Heading">
    <w:name w:val="Heading"/>
    <w:basedOn w:val="Standard"/>
    <w:rPr>
      <w:rFonts w:ascii="Arial" w:eastAsia="Arial" w:hAnsi="Arial" w:cs="Arial"/>
      <w:sz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f2">
    <w:name w:val="List"/>
    <w:basedOn w:val="Textbody"/>
  </w:style>
  <w:style w:type="paragraph" w:customStyle="1" w:styleId="Index">
    <w:name w:val="Index"/>
    <w:basedOn w:val="Standard"/>
  </w:style>
  <w:style w:type="paragraph" w:styleId="af3">
    <w:name w:val="Balloon Text"/>
    <w:basedOn w:val="Standard"/>
    <w:rPr>
      <w:rFonts w:ascii="Tahoma" w:eastAsia="Tahoma" w:hAnsi="Tahoma" w:cs="Tahoma"/>
      <w:sz w:val="16"/>
    </w:rPr>
  </w:style>
  <w:style w:type="paragraph" w:customStyle="1" w:styleId="af4">
    <w:name w:val="Знак Знак"/>
    <w:basedOn w:val="Standard"/>
    <w:rPr>
      <w:rFonts w:ascii="Tahoma" w:eastAsia="Tahoma" w:hAnsi="Tahoma" w:cs="Tahoma"/>
      <w:sz w:val="20"/>
      <w:lang w:val="en-US"/>
    </w:rPr>
  </w:style>
  <w:style w:type="character" w:styleId="af5">
    <w:name w:val="page number"/>
    <w:basedOn w:val="a0"/>
  </w:style>
  <w:style w:type="character" w:customStyle="1" w:styleId="af6">
    <w:name w:val="Основной текст Знак"/>
    <w:basedOn w:val="a0"/>
    <w:rPr>
      <w:sz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4</cp:revision>
  <cp:lastPrinted>2024-04-25T11:56:00Z</cp:lastPrinted>
  <dcterms:created xsi:type="dcterms:W3CDTF">2024-04-17T06:11:00Z</dcterms:created>
  <dcterms:modified xsi:type="dcterms:W3CDTF">2024-04-25T11:56:00Z</dcterms:modified>
</cp:coreProperties>
</file>