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5232"/>
        <w:gridCol w:w="4899"/>
      </w:tblGrid>
      <w:tr w:rsidR="00AF4436" w:rsidRPr="00123897" w14:paraId="191277A5" w14:textId="77777777" w:rsidTr="00CB134D">
        <w:tc>
          <w:tcPr>
            <w:tcW w:w="4657" w:type="dxa"/>
          </w:tcPr>
          <w:p w14:paraId="48B281BD" w14:textId="77777777" w:rsidR="00AF4436" w:rsidRPr="00123897" w:rsidRDefault="00AF4436" w:rsidP="00E9722B">
            <w:pPr>
              <w:spacing w:line="228" w:lineRule="auto"/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sub_1300"/>
          </w:p>
        </w:tc>
        <w:tc>
          <w:tcPr>
            <w:tcW w:w="5232" w:type="dxa"/>
          </w:tcPr>
          <w:p w14:paraId="0327FEB7" w14:textId="77777777" w:rsidR="00AF4436" w:rsidRPr="00123897" w:rsidRDefault="00AF4436" w:rsidP="00E9722B">
            <w:pPr>
              <w:spacing w:line="228" w:lineRule="auto"/>
              <w:ind w:firstLine="0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899" w:type="dxa"/>
          </w:tcPr>
          <w:p w14:paraId="306357CC" w14:textId="77777777" w:rsidR="00AF4436" w:rsidRPr="00123897" w:rsidRDefault="00AF4436" w:rsidP="00CB134D">
            <w:pPr>
              <w:spacing w:line="228" w:lineRule="auto"/>
              <w:ind w:left="67"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CD30BA"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риложение</w:t>
            </w:r>
            <w:r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24F6E"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2</w:t>
            </w:r>
          </w:p>
          <w:p w14:paraId="6E2BF21E" w14:textId="77777777" w:rsidR="0090357F" w:rsidRPr="00123897" w:rsidRDefault="0090357F" w:rsidP="00CB134D">
            <w:pPr>
              <w:spacing w:line="228" w:lineRule="auto"/>
              <w:ind w:left="67"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к муниципальной программе</w:t>
            </w:r>
          </w:p>
          <w:p w14:paraId="0B0902D5" w14:textId="77777777" w:rsidR="00AE3F3F" w:rsidRPr="00123897" w:rsidRDefault="00922B44" w:rsidP="00CB134D">
            <w:pPr>
              <w:spacing w:line="228" w:lineRule="auto"/>
              <w:ind w:left="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38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6AC50B50" w14:textId="77777777" w:rsidR="00AE3F3F" w:rsidRPr="00123897" w:rsidRDefault="00922B44" w:rsidP="00CB134D">
            <w:pPr>
              <w:spacing w:line="228" w:lineRule="auto"/>
              <w:ind w:left="67"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3897">
              <w:rPr>
                <w:rFonts w:ascii="Times New Roman" w:hAnsi="Times New Roman" w:cs="Times New Roman"/>
                <w:sz w:val="28"/>
                <w:szCs w:val="28"/>
              </w:rPr>
              <w:t>Ленинградский муниципальный округ Краснодарского края</w:t>
            </w:r>
            <w:r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93D6918" w14:textId="77777777" w:rsidR="00AE3F3F" w:rsidRPr="00123897" w:rsidRDefault="0090357F" w:rsidP="00CB134D">
            <w:pPr>
              <w:spacing w:line="228" w:lineRule="auto"/>
              <w:ind w:left="67" w:firstLine="0"/>
              <w:jc w:val="left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«Информатизация </w:t>
            </w:r>
            <w:r w:rsidR="006146CD" w:rsidRPr="0012389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r w:rsidR="006146CD" w:rsidRPr="0012389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BC290C" w14:textId="77777777" w:rsidR="00AE3F3F" w:rsidRPr="00123897" w:rsidRDefault="00922B44" w:rsidP="00CB134D">
            <w:pPr>
              <w:spacing w:line="228" w:lineRule="auto"/>
              <w:ind w:left="6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38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2A54FA48" w14:textId="33F57CA9" w:rsidR="00AF4436" w:rsidRPr="00123897" w:rsidRDefault="00922B44" w:rsidP="00CB134D">
            <w:pPr>
              <w:spacing w:line="228" w:lineRule="auto"/>
              <w:ind w:left="67" w:firstLine="0"/>
              <w:jc w:val="lef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23897">
              <w:rPr>
                <w:rFonts w:ascii="Times New Roman" w:hAnsi="Times New Roman" w:cs="Times New Roman"/>
                <w:sz w:val="28"/>
                <w:szCs w:val="28"/>
              </w:rPr>
              <w:t>Ленинградский муниципальный округ Краснодарского края»</w:t>
            </w:r>
          </w:p>
        </w:tc>
      </w:tr>
      <w:bookmarkEnd w:id="0"/>
    </w:tbl>
    <w:p w14:paraId="24BE8EAF" w14:textId="77777777" w:rsidR="000F4F44" w:rsidRPr="00123897" w:rsidRDefault="000F4F44" w:rsidP="00AF4436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14:paraId="3D74A61E" w14:textId="77777777" w:rsidR="00AF4436" w:rsidRPr="00FA4210" w:rsidRDefault="00AF4436" w:rsidP="00AF4436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1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FA4210">
        <w:rPr>
          <w:rFonts w:ascii="Times New Roman" w:hAnsi="Times New Roman" w:cs="Times New Roman"/>
          <w:b/>
          <w:bCs/>
          <w:sz w:val="28"/>
          <w:szCs w:val="28"/>
        </w:rPr>
        <w:br/>
        <w:t>основных мероприятий муниципальной программы</w:t>
      </w:r>
    </w:p>
    <w:p w14:paraId="6ED1CFEC" w14:textId="77777777" w:rsidR="00922B44" w:rsidRPr="00FA4210" w:rsidRDefault="00922B44" w:rsidP="00AF4436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1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</w:p>
    <w:p w14:paraId="31A74DB8" w14:textId="77777777" w:rsidR="00AE3F3F" w:rsidRPr="00FA4210" w:rsidRDefault="00AF4436" w:rsidP="00AF4436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10">
        <w:rPr>
          <w:rFonts w:ascii="Times New Roman" w:hAnsi="Times New Roman" w:cs="Times New Roman"/>
          <w:b/>
          <w:bCs/>
          <w:sz w:val="28"/>
          <w:szCs w:val="28"/>
        </w:rPr>
        <w:t>«Информатизация</w:t>
      </w:r>
      <w:r w:rsidR="006146CD" w:rsidRPr="00FA421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 w:rsidRPr="00FA421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14:paraId="3B7C9FE9" w14:textId="373970C0" w:rsidR="00AF4436" w:rsidRPr="00FA4210" w:rsidRDefault="00922B44" w:rsidP="00AF4436">
      <w:pPr>
        <w:spacing w:line="22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210">
        <w:rPr>
          <w:rFonts w:ascii="Times New Roman" w:hAnsi="Times New Roman" w:cs="Times New Roman"/>
          <w:b/>
          <w:bCs/>
          <w:sz w:val="28"/>
          <w:szCs w:val="28"/>
        </w:rPr>
        <w:t>Ленинградский муниципальный округ Краснодарского края</w:t>
      </w:r>
      <w:r w:rsidR="007C6D05" w:rsidRPr="00FA42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B7DC04" w14:textId="77777777" w:rsidR="00023487" w:rsidRPr="00123897" w:rsidRDefault="00023487" w:rsidP="00AF4436">
      <w:pPr>
        <w:spacing w:line="228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54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2692"/>
        <w:gridCol w:w="649"/>
        <w:gridCol w:w="1055"/>
        <w:gridCol w:w="1133"/>
        <w:gridCol w:w="992"/>
        <w:gridCol w:w="851"/>
        <w:gridCol w:w="850"/>
        <w:gridCol w:w="1072"/>
        <w:gridCol w:w="2688"/>
        <w:gridCol w:w="2838"/>
      </w:tblGrid>
      <w:tr w:rsidR="00DD2474" w:rsidRPr="00123897" w14:paraId="6CE83034" w14:textId="77777777" w:rsidTr="002904E7">
        <w:trPr>
          <w:trHeight w:val="518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6B574000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№</w:t>
            </w:r>
          </w:p>
          <w:p w14:paraId="0D3F2442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4A5EACF3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649" w:type="dxa"/>
            <w:vMerge w:val="restart"/>
            <w:vAlign w:val="center"/>
          </w:tcPr>
          <w:p w14:paraId="2D1DD03A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  <w:color w:val="2D2D2D"/>
                <w:shd w:val="clear" w:color="auto" w:fill="FFFFFF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>Статус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14:paraId="6BCA14C3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Год реализации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428B78EC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  <w:color w:val="2D2D2D"/>
                <w:shd w:val="clear" w:color="auto" w:fill="FFFFFF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 xml:space="preserve">Объем финансирования, </w:t>
            </w:r>
          </w:p>
          <w:p w14:paraId="7BAAC7C7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  <w:color w:val="2D2D2D"/>
                <w:shd w:val="clear" w:color="auto" w:fill="FFFFFF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>Всего (тыс. руб.)</w:t>
            </w:r>
          </w:p>
          <w:p w14:paraId="61BF1986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14:paraId="7B4309CF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  <w:color w:val="2D2D2D"/>
                <w:shd w:val="clear" w:color="auto" w:fill="FFFFFF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>В разрезе источников финансирования</w:t>
            </w:r>
            <w:r w:rsidRPr="0012389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55DC4C20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  <w:color w:val="2D2D2D"/>
                <w:shd w:val="clear" w:color="auto" w:fill="FFFFFF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 xml:space="preserve">Непосредственный </w:t>
            </w:r>
          </w:p>
          <w:p w14:paraId="7F614043" w14:textId="77777777" w:rsidR="00DD2474" w:rsidRPr="00123897" w:rsidRDefault="00DD2474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14:paraId="50EB45F9" w14:textId="4A8298E6" w:rsidR="00DD2474" w:rsidRPr="00123897" w:rsidRDefault="00DD2474" w:rsidP="00FF48EC">
            <w:pPr>
              <w:shd w:val="clear" w:color="auto" w:fill="FFFFFF"/>
              <w:ind w:firstLine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DD2474" w:rsidRPr="00123897" w14:paraId="1898EBAB" w14:textId="77777777" w:rsidTr="002904E7">
        <w:trPr>
          <w:cantSplit/>
          <w:trHeight w:val="1523"/>
        </w:trPr>
        <w:tc>
          <w:tcPr>
            <w:tcW w:w="658" w:type="dxa"/>
            <w:vMerge/>
            <w:shd w:val="clear" w:color="auto" w:fill="auto"/>
          </w:tcPr>
          <w:p w14:paraId="228E376C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44F0FFE1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C9525D0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30D89CEA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01089CB2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2700A6B" w14:textId="77777777" w:rsidR="00DD2474" w:rsidRPr="00123897" w:rsidRDefault="00DD2474" w:rsidP="00CD30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F4C75B9" w14:textId="77777777" w:rsidR="00DD2474" w:rsidRPr="00123897" w:rsidRDefault="00DD2474" w:rsidP="00CD30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 xml:space="preserve">краевой </w:t>
            </w:r>
            <w:r w:rsidR="00CD30BA" w:rsidRPr="00123897">
              <w:rPr>
                <w:rFonts w:ascii="Times New Roman" w:hAnsi="Times New Roman" w:cs="Times New Roman"/>
              </w:rPr>
              <w:br/>
            </w:r>
            <w:r w:rsidRPr="00123897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134D311F" w14:textId="77777777" w:rsidR="00DD2474" w:rsidRPr="00123897" w:rsidRDefault="00DD2474" w:rsidP="00CD30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72" w:type="dxa"/>
            <w:textDirection w:val="btLr"/>
            <w:vAlign w:val="center"/>
          </w:tcPr>
          <w:p w14:paraId="13622FDB" w14:textId="77777777" w:rsidR="00DD2474" w:rsidRPr="00123897" w:rsidRDefault="00DD2474" w:rsidP="00CD30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688" w:type="dxa"/>
            <w:vMerge/>
            <w:shd w:val="clear" w:color="auto" w:fill="auto"/>
          </w:tcPr>
          <w:p w14:paraId="38D2A3E0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03E58E83" w14:textId="77777777" w:rsidR="00DD2474" w:rsidRPr="00123897" w:rsidRDefault="00DD2474" w:rsidP="00FF48E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3462A" w:rsidRPr="00123897" w14:paraId="3030AD91" w14:textId="77777777" w:rsidTr="002904E7">
        <w:tc>
          <w:tcPr>
            <w:tcW w:w="658" w:type="dxa"/>
            <w:shd w:val="clear" w:color="auto" w:fill="auto"/>
            <w:vAlign w:val="center"/>
          </w:tcPr>
          <w:p w14:paraId="3D95BBD0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vAlign w:val="center"/>
          </w:tcPr>
          <w:p w14:paraId="3452F959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vAlign w:val="center"/>
          </w:tcPr>
          <w:p w14:paraId="6E349C8D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366C987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4E2712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DAE16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C65F3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FDA97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4A1BF5A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C36BA22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3A8F8D68" w14:textId="77777777" w:rsidR="0009523D" w:rsidRPr="00123897" w:rsidRDefault="0009523D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11</w:t>
            </w:r>
          </w:p>
        </w:tc>
      </w:tr>
      <w:tr w:rsidR="00FF48EC" w:rsidRPr="00123897" w14:paraId="704EA17F" w14:textId="77777777" w:rsidTr="00123897">
        <w:tc>
          <w:tcPr>
            <w:tcW w:w="15478" w:type="dxa"/>
            <w:gridSpan w:val="11"/>
            <w:shd w:val="clear" w:color="auto" w:fill="auto"/>
          </w:tcPr>
          <w:p w14:paraId="567F64E6" w14:textId="77777777" w:rsidR="00FF48EC" w:rsidRPr="00123897" w:rsidRDefault="00FF48EC" w:rsidP="00FF48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Основное мероприятие</w:t>
            </w:r>
          </w:p>
        </w:tc>
      </w:tr>
      <w:tr w:rsidR="00123897" w:rsidRPr="00123897" w14:paraId="0924382A" w14:textId="77777777" w:rsidTr="002904E7">
        <w:tc>
          <w:tcPr>
            <w:tcW w:w="658" w:type="dxa"/>
            <w:vMerge w:val="restart"/>
            <w:shd w:val="clear" w:color="auto" w:fill="auto"/>
          </w:tcPr>
          <w:p w14:paraId="13966C17" w14:textId="77777777" w:rsidR="00123897" w:rsidRPr="00123897" w:rsidRDefault="00123897" w:rsidP="001238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CBD7803" w14:textId="13CA5B5F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 xml:space="preserve">Предоставление информации о деятельности органов местного самоуправления в сети Интернет на официальном сайте администрации </w:t>
            </w:r>
            <w:r w:rsidRPr="00123897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Ленинградский </w:t>
            </w:r>
            <w:r w:rsidR="009C114A">
              <w:rPr>
                <w:rFonts w:ascii="Times New Roman" w:hAnsi="Times New Roman" w:cs="Times New Roman"/>
              </w:rPr>
              <w:t xml:space="preserve">муниципальный округ </w:t>
            </w:r>
            <w:hyperlink r:id="rId8" w:history="1">
              <w:r w:rsidRPr="00123897">
                <w:rPr>
                  <w:rStyle w:val="affffa"/>
                  <w:rFonts w:ascii="Times New Roman" w:hAnsi="Times New Roman" w:cs="Times New Roman"/>
                  <w:color w:val="auto"/>
                </w:rPr>
                <w:t>https://adminlenkub.ru/</w:t>
              </w:r>
            </w:hyperlink>
            <w:r w:rsidRPr="00123897">
              <w:rPr>
                <w:rFonts w:ascii="Times New Roman" w:hAnsi="Times New Roman" w:cs="Times New Roman"/>
              </w:rPr>
              <w:t xml:space="preserve">  (хостинг, доменное имя, техническая поддержка согласно техническому заданию)</w:t>
            </w:r>
          </w:p>
        </w:tc>
        <w:tc>
          <w:tcPr>
            <w:tcW w:w="649" w:type="dxa"/>
            <w:vMerge w:val="restart"/>
          </w:tcPr>
          <w:p w14:paraId="5BB1D3C5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50160DBF" w14:textId="0C2FCAD0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791A48C7" w14:textId="07FF3805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066E5D2" w14:textId="6D222FE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068B4F95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78B3A4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16905862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3A9B64EE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Доступ к информации о деятельности органов местного самоуправления муниципального образования с использованием сети Интернет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767BDEEE" w14:textId="5D3A854E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 муниципального образования Ленинградский муниципальный округ Краснодарского края</w:t>
            </w:r>
            <w:r w:rsidR="00EB5284">
              <w:rPr>
                <w:rFonts w:ascii="Times New Roman" w:hAnsi="Times New Roman" w:cs="Times New Roman"/>
              </w:rPr>
              <w:t xml:space="preserve"> (далее администрация)</w:t>
            </w:r>
          </w:p>
        </w:tc>
      </w:tr>
      <w:tr w:rsidR="00123897" w:rsidRPr="00123897" w14:paraId="0BC28C29" w14:textId="77777777" w:rsidTr="002904E7">
        <w:tc>
          <w:tcPr>
            <w:tcW w:w="658" w:type="dxa"/>
            <w:vMerge/>
            <w:shd w:val="clear" w:color="auto" w:fill="auto"/>
          </w:tcPr>
          <w:p w14:paraId="4D8B65B8" w14:textId="77777777" w:rsidR="00123897" w:rsidRPr="00123897" w:rsidRDefault="00123897" w:rsidP="001238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77CA221A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208B2C9E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163B75E7" w14:textId="4F61B89D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0226E3DB" w14:textId="503F8B42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900003B" w14:textId="05C9D893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14:paraId="0015AFB5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0255D2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03A3336F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26F8D7C8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337ADECF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23897" w:rsidRPr="00123897" w14:paraId="3C96C8D3" w14:textId="77777777" w:rsidTr="002904E7">
        <w:tc>
          <w:tcPr>
            <w:tcW w:w="658" w:type="dxa"/>
            <w:vMerge/>
            <w:shd w:val="clear" w:color="auto" w:fill="auto"/>
          </w:tcPr>
          <w:p w14:paraId="4187B605" w14:textId="77777777" w:rsidR="00123897" w:rsidRPr="00123897" w:rsidRDefault="00123897" w:rsidP="001238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0E5EAF57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179680E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0999DDEC" w14:textId="15957424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6EE34B5F" w14:textId="71F77B7E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0CF74E6" w14:textId="54AE66AE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14:paraId="51C458EC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942681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72961BB8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03B2619A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D56F8E1" w14:textId="77777777" w:rsidR="00123897" w:rsidRPr="00123897" w:rsidRDefault="00123897" w:rsidP="001238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82A" w:rsidRPr="00123897" w14:paraId="5F0B5C5E" w14:textId="77777777" w:rsidTr="002904E7">
        <w:trPr>
          <w:trHeight w:val="572"/>
        </w:trPr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30E81" w14:textId="77777777" w:rsidR="003E582A" w:rsidRPr="00123897" w:rsidRDefault="003E582A" w:rsidP="003E58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70727C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</w:tcPr>
          <w:p w14:paraId="4DE4D032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5E13DD23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3B1772CA" w14:textId="0B7255B4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 w:rsidR="00E21C59">
              <w:rPr>
                <w:rFonts w:ascii="Times New Roman" w:hAnsi="Times New Roman" w:cs="Times New Roman"/>
                <w:color w:val="000000"/>
              </w:rPr>
              <w:t>0</w:t>
            </w:r>
            <w:r w:rsidRPr="0012389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D9B7884" w14:textId="2EBBF744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 w:rsidR="00E21C59">
              <w:rPr>
                <w:rFonts w:ascii="Times New Roman" w:hAnsi="Times New Roman" w:cs="Times New Roman"/>
                <w:color w:val="000000"/>
              </w:rPr>
              <w:t>0</w:t>
            </w:r>
            <w:r w:rsidRPr="00123897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06B1E39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8732202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03EC9480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9A9F3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992A3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82A" w:rsidRPr="00123897" w14:paraId="46E33B0C" w14:textId="77777777" w:rsidTr="00123897">
        <w:trPr>
          <w:trHeight w:val="278"/>
        </w:trPr>
        <w:tc>
          <w:tcPr>
            <w:tcW w:w="15478" w:type="dxa"/>
            <w:gridSpan w:val="11"/>
            <w:shd w:val="clear" w:color="auto" w:fill="auto"/>
          </w:tcPr>
          <w:p w14:paraId="071B8C55" w14:textId="77777777" w:rsidR="003E582A" w:rsidRPr="00123897" w:rsidRDefault="003E582A" w:rsidP="003E58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Основное мероприятие</w:t>
            </w:r>
          </w:p>
        </w:tc>
      </w:tr>
      <w:tr w:rsidR="003E582A" w:rsidRPr="00123897" w14:paraId="78DF07CC" w14:textId="77777777" w:rsidTr="002904E7">
        <w:trPr>
          <w:trHeight w:val="278"/>
        </w:trPr>
        <w:tc>
          <w:tcPr>
            <w:tcW w:w="658" w:type="dxa"/>
            <w:vMerge w:val="restart"/>
            <w:shd w:val="clear" w:color="auto" w:fill="auto"/>
          </w:tcPr>
          <w:p w14:paraId="165D0E9C" w14:textId="77777777" w:rsidR="003E582A" w:rsidRPr="00123897" w:rsidRDefault="003E582A" w:rsidP="003E58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B062295" w14:textId="3A966350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Настройка и сопровождение системы электронного документооборота администрации на базе единой межведомственной системы электронного документооборота Краснодарского края</w:t>
            </w:r>
          </w:p>
        </w:tc>
        <w:tc>
          <w:tcPr>
            <w:tcW w:w="649" w:type="dxa"/>
            <w:vMerge w:val="restart"/>
          </w:tcPr>
          <w:p w14:paraId="0569728B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395BEBC1" w14:textId="4B0AEB6D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167019DE" w14:textId="2F57C1B4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659D0973" w14:textId="52251F11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14:paraId="54807CA2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3A365B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3444234A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350AACBE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Бесперебойный доступ и управление входящей и исходящей корреспонденцией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757A88CD" w14:textId="2918E7FE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3E582A" w:rsidRPr="00123897" w14:paraId="58B65D08" w14:textId="77777777" w:rsidTr="002904E7">
        <w:trPr>
          <w:trHeight w:val="622"/>
        </w:trPr>
        <w:tc>
          <w:tcPr>
            <w:tcW w:w="658" w:type="dxa"/>
            <w:vMerge/>
            <w:shd w:val="clear" w:color="auto" w:fill="auto"/>
          </w:tcPr>
          <w:p w14:paraId="1F3B0988" w14:textId="77777777" w:rsidR="003E582A" w:rsidRPr="00123897" w:rsidRDefault="003E582A" w:rsidP="003E58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6E979F4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35F84D6C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11BF0287" w14:textId="6C97113E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67D0A3CC" w14:textId="55F53C99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14:paraId="4A28B023" w14:textId="427B3CFC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14:paraId="15F9FF31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BFB16D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7F066608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33852D07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171D4395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E582A" w:rsidRPr="00123897" w14:paraId="5EB20283" w14:textId="77777777" w:rsidTr="002904E7">
        <w:trPr>
          <w:trHeight w:val="359"/>
        </w:trPr>
        <w:tc>
          <w:tcPr>
            <w:tcW w:w="658" w:type="dxa"/>
            <w:vMerge/>
            <w:shd w:val="clear" w:color="auto" w:fill="auto"/>
          </w:tcPr>
          <w:p w14:paraId="671BD4B2" w14:textId="77777777" w:rsidR="003E582A" w:rsidRPr="00123897" w:rsidRDefault="003E582A" w:rsidP="003E58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1BB93DF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04249860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0AF63D7F" w14:textId="07B708A1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23A1E178" w14:textId="14DA8F48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14537224" w14:textId="7264C66D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604E95BC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D33227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5E37C860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D0EEC49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08B6517" w14:textId="77777777" w:rsidR="003E582A" w:rsidRPr="00123897" w:rsidRDefault="003E582A" w:rsidP="003E582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14C06D76" w14:textId="77777777" w:rsidTr="002904E7">
        <w:trPr>
          <w:trHeight w:val="622"/>
        </w:trPr>
        <w:tc>
          <w:tcPr>
            <w:tcW w:w="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174FA7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57A15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  <w:tcBorders>
              <w:bottom w:val="single" w:sz="4" w:space="0" w:color="auto"/>
            </w:tcBorders>
          </w:tcPr>
          <w:p w14:paraId="2FD67BF9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525EDDB7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1C6CA2A7" w14:textId="1DF7B6A7" w:rsidR="002904E7" w:rsidRPr="00123897" w:rsidRDefault="00E21C59" w:rsidP="00290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904E7" w:rsidRPr="00123897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EA8AD19" w14:textId="477AAFDE" w:rsidR="002904E7" w:rsidRPr="00123897" w:rsidRDefault="00E21C59" w:rsidP="00290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904E7" w:rsidRPr="00123897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805560B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FC2EC83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3F85BFE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EE0999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F302D4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2A7CBFC2" w14:textId="77777777" w:rsidTr="00123897">
        <w:trPr>
          <w:trHeight w:val="334"/>
        </w:trPr>
        <w:tc>
          <w:tcPr>
            <w:tcW w:w="15478" w:type="dxa"/>
            <w:gridSpan w:val="11"/>
            <w:shd w:val="clear" w:color="auto" w:fill="auto"/>
          </w:tcPr>
          <w:p w14:paraId="353417AB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Основное мероприятие</w:t>
            </w:r>
          </w:p>
        </w:tc>
      </w:tr>
      <w:tr w:rsidR="002904E7" w:rsidRPr="00123897" w14:paraId="7EA692BD" w14:textId="77777777" w:rsidTr="002904E7">
        <w:trPr>
          <w:trHeight w:val="334"/>
        </w:trPr>
        <w:tc>
          <w:tcPr>
            <w:tcW w:w="658" w:type="dxa"/>
            <w:vMerge w:val="restart"/>
            <w:shd w:val="clear" w:color="auto" w:fill="auto"/>
          </w:tcPr>
          <w:p w14:paraId="0ED537A4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A62EB06" w14:textId="0E7F9EB3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Приобретение, модернизация и ремонт средств вычислительной техники, компьютерных сетей</w:t>
            </w:r>
          </w:p>
        </w:tc>
        <w:tc>
          <w:tcPr>
            <w:tcW w:w="649" w:type="dxa"/>
            <w:vMerge w:val="restart"/>
          </w:tcPr>
          <w:p w14:paraId="5FDF101B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0B79CE3A" w14:textId="1CDC8CAB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AE9488E" w14:textId="32BEA661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3886,3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916659" w14:textId="0254248E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3886,3</w:t>
            </w:r>
          </w:p>
        </w:tc>
        <w:tc>
          <w:tcPr>
            <w:tcW w:w="851" w:type="dxa"/>
            <w:shd w:val="clear" w:color="auto" w:fill="auto"/>
          </w:tcPr>
          <w:p w14:paraId="5F103A59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9B5641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3E48C0F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0820D81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Повышение  быстродействия и расширение возможностей средств вычислительной техники и компьютерных сетей. Приобретение нового и ремонт существующего оборудования.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47FA248F" w14:textId="77777777" w:rsidR="002904E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967F83" w14:textId="62595232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Отраслевые (функциональные)</w:t>
            </w:r>
            <w:r>
              <w:rPr>
                <w:rFonts w:ascii="Times New Roman" w:hAnsi="Times New Roman" w:cs="Times New Roman"/>
              </w:rPr>
              <w:t xml:space="preserve"> и территориальные</w:t>
            </w:r>
            <w:r w:rsidRPr="00123897">
              <w:rPr>
                <w:rFonts w:ascii="Times New Roman" w:hAnsi="Times New Roman" w:cs="Times New Roman"/>
              </w:rPr>
              <w:t xml:space="preserve"> органы администрации </w:t>
            </w:r>
          </w:p>
        </w:tc>
      </w:tr>
      <w:tr w:rsidR="002904E7" w:rsidRPr="00123897" w14:paraId="205314BB" w14:textId="77777777" w:rsidTr="002904E7">
        <w:trPr>
          <w:trHeight w:val="184"/>
        </w:trPr>
        <w:tc>
          <w:tcPr>
            <w:tcW w:w="658" w:type="dxa"/>
            <w:vMerge/>
            <w:shd w:val="clear" w:color="auto" w:fill="auto"/>
          </w:tcPr>
          <w:p w14:paraId="575847CE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70C7A07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356323DC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37637EDF" w14:textId="35E0805D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7F070394" w14:textId="1F522F0F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1350,0</w:t>
            </w:r>
          </w:p>
        </w:tc>
        <w:tc>
          <w:tcPr>
            <w:tcW w:w="992" w:type="dxa"/>
            <w:shd w:val="clear" w:color="auto" w:fill="auto"/>
          </w:tcPr>
          <w:p w14:paraId="4B214B69" w14:textId="50AF661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1350,0</w:t>
            </w:r>
          </w:p>
        </w:tc>
        <w:tc>
          <w:tcPr>
            <w:tcW w:w="851" w:type="dxa"/>
            <w:shd w:val="clear" w:color="auto" w:fill="auto"/>
          </w:tcPr>
          <w:p w14:paraId="5756E4B8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913E10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4E06AFC6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71920F1A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0B5A3FED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253CA041" w14:textId="77777777" w:rsidTr="002904E7">
        <w:trPr>
          <w:trHeight w:val="271"/>
        </w:trPr>
        <w:tc>
          <w:tcPr>
            <w:tcW w:w="658" w:type="dxa"/>
            <w:vMerge/>
            <w:shd w:val="clear" w:color="auto" w:fill="auto"/>
          </w:tcPr>
          <w:p w14:paraId="2E4F152A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2AEBADD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2E7828A8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52BC86ED" w14:textId="185C0F11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25912065" w14:textId="7FDAA334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4B94848E" w14:textId="4CF105F9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14:paraId="1BAE0877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877EA4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2F12495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6B959BA6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5811CD9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51467085" w14:textId="77777777" w:rsidTr="002904E7">
        <w:trPr>
          <w:trHeight w:val="412"/>
        </w:trPr>
        <w:tc>
          <w:tcPr>
            <w:tcW w:w="658" w:type="dxa"/>
            <w:vMerge/>
            <w:shd w:val="clear" w:color="auto" w:fill="auto"/>
          </w:tcPr>
          <w:p w14:paraId="21DC94EA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26498A6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E508B5B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22FF0364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2C31EB5F" w14:textId="49F5DD4B" w:rsidR="002904E7" w:rsidRPr="00123897" w:rsidRDefault="0013503D" w:rsidP="00290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2904E7" w:rsidRPr="00123897">
              <w:rPr>
                <w:rFonts w:ascii="Times New Roman" w:hAnsi="Times New Roman" w:cs="Times New Roman"/>
                <w:color w:val="000000"/>
              </w:rPr>
              <w:t>236,3</w:t>
            </w:r>
          </w:p>
        </w:tc>
        <w:tc>
          <w:tcPr>
            <w:tcW w:w="992" w:type="dxa"/>
            <w:shd w:val="clear" w:color="auto" w:fill="auto"/>
          </w:tcPr>
          <w:p w14:paraId="121F5F66" w14:textId="0208DFAA" w:rsidR="002904E7" w:rsidRPr="00123897" w:rsidRDefault="0013503D" w:rsidP="002904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2904E7" w:rsidRPr="00123897">
              <w:rPr>
                <w:rFonts w:ascii="Times New Roman" w:hAnsi="Times New Roman" w:cs="Times New Roman"/>
                <w:color w:val="000000"/>
              </w:rPr>
              <w:t>236,3</w:t>
            </w:r>
          </w:p>
        </w:tc>
        <w:tc>
          <w:tcPr>
            <w:tcW w:w="851" w:type="dxa"/>
            <w:shd w:val="clear" w:color="auto" w:fill="auto"/>
          </w:tcPr>
          <w:p w14:paraId="589B954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B9F09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6F4F0AF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4663D40F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7ECB1DE2" w14:textId="77777777" w:rsidR="002904E7" w:rsidRPr="00123897" w:rsidRDefault="002904E7" w:rsidP="002904E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356CDF69" w14:textId="77777777" w:rsidTr="00123897">
        <w:trPr>
          <w:trHeight w:val="207"/>
        </w:trPr>
        <w:tc>
          <w:tcPr>
            <w:tcW w:w="15478" w:type="dxa"/>
            <w:gridSpan w:val="11"/>
            <w:shd w:val="clear" w:color="auto" w:fill="auto"/>
          </w:tcPr>
          <w:p w14:paraId="16577D41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Основное мероприятие</w:t>
            </w:r>
          </w:p>
        </w:tc>
      </w:tr>
      <w:tr w:rsidR="004C0725" w:rsidRPr="00123897" w14:paraId="4AA1B377" w14:textId="77777777" w:rsidTr="002904E7">
        <w:trPr>
          <w:trHeight w:val="207"/>
        </w:trPr>
        <w:tc>
          <w:tcPr>
            <w:tcW w:w="658" w:type="dxa"/>
            <w:vMerge w:val="restart"/>
            <w:shd w:val="clear" w:color="auto" w:fill="auto"/>
          </w:tcPr>
          <w:p w14:paraId="2CC38CD9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64FF222B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Закупка и заправка картриджей</w:t>
            </w:r>
          </w:p>
        </w:tc>
        <w:tc>
          <w:tcPr>
            <w:tcW w:w="649" w:type="dxa"/>
            <w:vMerge w:val="restart"/>
          </w:tcPr>
          <w:p w14:paraId="2ACEB47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56ED57AC" w14:textId="1AE1BB7F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6A494EA7" w14:textId="16DFEAFC" w:rsidR="004C0725" w:rsidRPr="00690F48" w:rsidRDefault="004C0725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95B4F76" w14:textId="50CDA40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F041FD5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6108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66F52FA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673242B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Бесперебойная работа печатных устройств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03A8D2FE" w14:textId="77777777" w:rsidR="004C0725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8CEE60" w14:textId="7EB30B3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Отраслевые (функциональные)</w:t>
            </w:r>
            <w:r>
              <w:rPr>
                <w:rFonts w:ascii="Times New Roman" w:hAnsi="Times New Roman" w:cs="Times New Roman"/>
              </w:rPr>
              <w:t xml:space="preserve"> и территориальные</w:t>
            </w:r>
            <w:r w:rsidRPr="00123897">
              <w:rPr>
                <w:rFonts w:ascii="Times New Roman" w:hAnsi="Times New Roman" w:cs="Times New Roman"/>
              </w:rPr>
              <w:t xml:space="preserve"> органы администрации</w:t>
            </w:r>
          </w:p>
        </w:tc>
      </w:tr>
      <w:tr w:rsidR="004C0725" w:rsidRPr="00123897" w14:paraId="6373C1AC" w14:textId="77777777" w:rsidTr="002904E7">
        <w:trPr>
          <w:trHeight w:val="206"/>
        </w:trPr>
        <w:tc>
          <w:tcPr>
            <w:tcW w:w="658" w:type="dxa"/>
            <w:vMerge/>
            <w:shd w:val="clear" w:color="auto" w:fill="auto"/>
          </w:tcPr>
          <w:p w14:paraId="386EA6DC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08041C7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20C4D33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39E740CA" w14:textId="7558806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77AD697C" w14:textId="15FFE9C9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2B4ADA9" w14:textId="465EEBEB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14:paraId="787710B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C96B5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6C28A6D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6E94D6E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F052545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6F754338" w14:textId="77777777" w:rsidTr="002904E7">
        <w:trPr>
          <w:trHeight w:val="206"/>
        </w:trPr>
        <w:tc>
          <w:tcPr>
            <w:tcW w:w="658" w:type="dxa"/>
            <w:vMerge/>
            <w:shd w:val="clear" w:color="auto" w:fill="auto"/>
          </w:tcPr>
          <w:p w14:paraId="6AD9DC1E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42DE55A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6897B2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4347696E" w14:textId="7CE890E1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25A47302" w14:textId="605FD9B9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0DCE998" w14:textId="45B2295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14:paraId="25FA4C3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4A3485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4FCD8CA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B9B028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24BC863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1DE1BE14" w14:textId="77777777" w:rsidTr="002904E7">
        <w:trPr>
          <w:trHeight w:val="206"/>
        </w:trPr>
        <w:tc>
          <w:tcPr>
            <w:tcW w:w="658" w:type="dxa"/>
            <w:vMerge/>
            <w:shd w:val="clear" w:color="auto" w:fill="auto"/>
          </w:tcPr>
          <w:p w14:paraId="00A09C61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2C9BF16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7588F72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227E666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662A52F4" w14:textId="29A3BAD1" w:rsidR="004C0725" w:rsidRPr="00690F48" w:rsidRDefault="004C0725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 w:rsidR="0013503D">
              <w:rPr>
                <w:rFonts w:ascii="Times New Roman" w:hAnsi="Times New Roman" w:cs="Times New Roman"/>
                <w:color w:val="000000"/>
              </w:rPr>
              <w:t>1</w:t>
            </w:r>
            <w:r w:rsidRPr="0012389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0BD51EE" w14:textId="5EDBCC5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 w:rsidR="0013503D">
              <w:rPr>
                <w:rFonts w:ascii="Times New Roman" w:hAnsi="Times New Roman" w:cs="Times New Roman"/>
                <w:color w:val="000000"/>
              </w:rPr>
              <w:t>1</w:t>
            </w:r>
            <w:r w:rsidRPr="00123897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9FCD18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FF1F7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4067853B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5E6EF04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105282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4E7" w:rsidRPr="00123897" w14:paraId="27D56B4A" w14:textId="77777777" w:rsidTr="00123897">
        <w:trPr>
          <w:trHeight w:val="276"/>
        </w:trPr>
        <w:tc>
          <w:tcPr>
            <w:tcW w:w="15478" w:type="dxa"/>
            <w:gridSpan w:val="11"/>
            <w:shd w:val="clear" w:color="auto" w:fill="auto"/>
          </w:tcPr>
          <w:p w14:paraId="7845C64D" w14:textId="77777777" w:rsidR="002904E7" w:rsidRPr="00123897" w:rsidRDefault="002904E7" w:rsidP="002904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Основное мероприятие</w:t>
            </w:r>
          </w:p>
        </w:tc>
      </w:tr>
      <w:tr w:rsidR="004C0725" w:rsidRPr="00123897" w14:paraId="2724957B" w14:textId="77777777" w:rsidTr="002904E7">
        <w:trPr>
          <w:trHeight w:val="276"/>
        </w:trPr>
        <w:tc>
          <w:tcPr>
            <w:tcW w:w="658" w:type="dxa"/>
            <w:vMerge w:val="restart"/>
            <w:shd w:val="clear" w:color="auto" w:fill="auto"/>
          </w:tcPr>
          <w:p w14:paraId="4181BE57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296FDBE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 xml:space="preserve">Закупка, обновление, продление, техническое сопровождение лицензионного программного обеспечения </w:t>
            </w:r>
          </w:p>
        </w:tc>
        <w:tc>
          <w:tcPr>
            <w:tcW w:w="649" w:type="dxa"/>
            <w:vMerge w:val="restart"/>
          </w:tcPr>
          <w:p w14:paraId="4353437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6C51232B" w14:textId="7330D54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7FBF261F" w14:textId="4BF4EE68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63267D0E" w14:textId="28B81BC5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56985D6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44E22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23A5F8C5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3145734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 xml:space="preserve">Использование отечественного лицензионного программного обеспечения 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5E770857" w14:textId="77777777" w:rsidR="004C0725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BFE558B" w14:textId="1787D975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Отраслевые (функциональные)</w:t>
            </w:r>
            <w:r>
              <w:rPr>
                <w:rFonts w:ascii="Times New Roman" w:hAnsi="Times New Roman" w:cs="Times New Roman"/>
              </w:rPr>
              <w:t xml:space="preserve"> и территориальные</w:t>
            </w:r>
            <w:r w:rsidRPr="00123897">
              <w:rPr>
                <w:rFonts w:ascii="Times New Roman" w:hAnsi="Times New Roman" w:cs="Times New Roman"/>
              </w:rPr>
              <w:t xml:space="preserve"> органы администрации</w:t>
            </w:r>
          </w:p>
        </w:tc>
      </w:tr>
      <w:tr w:rsidR="004C0725" w:rsidRPr="00123897" w14:paraId="0CC0783E" w14:textId="77777777" w:rsidTr="002904E7">
        <w:trPr>
          <w:trHeight w:val="265"/>
        </w:trPr>
        <w:tc>
          <w:tcPr>
            <w:tcW w:w="658" w:type="dxa"/>
            <w:vMerge/>
            <w:shd w:val="clear" w:color="auto" w:fill="auto"/>
          </w:tcPr>
          <w:p w14:paraId="41875D4F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0113807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432E8E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101DEA2C" w14:textId="0C2D6CB9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66AD4969" w14:textId="354C3E1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3900,0</w:t>
            </w:r>
          </w:p>
        </w:tc>
        <w:tc>
          <w:tcPr>
            <w:tcW w:w="992" w:type="dxa"/>
            <w:shd w:val="clear" w:color="auto" w:fill="auto"/>
          </w:tcPr>
          <w:p w14:paraId="20E64086" w14:textId="47E43955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3900,0</w:t>
            </w:r>
          </w:p>
        </w:tc>
        <w:tc>
          <w:tcPr>
            <w:tcW w:w="851" w:type="dxa"/>
            <w:shd w:val="clear" w:color="auto" w:fill="auto"/>
          </w:tcPr>
          <w:p w14:paraId="3C46266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3D03F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41CD981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0751364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19CF06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7D09414F" w14:textId="77777777" w:rsidTr="002904E7">
        <w:trPr>
          <w:trHeight w:val="270"/>
        </w:trPr>
        <w:tc>
          <w:tcPr>
            <w:tcW w:w="658" w:type="dxa"/>
            <w:vMerge/>
            <w:shd w:val="clear" w:color="auto" w:fill="auto"/>
          </w:tcPr>
          <w:p w14:paraId="4ED1928D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8F0159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0D7A4BE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27BEC046" w14:textId="1C487C3D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5BE311B9" w14:textId="28E8C2D4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14:paraId="312BCD4F" w14:textId="356855C0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851" w:type="dxa"/>
            <w:shd w:val="clear" w:color="auto" w:fill="auto"/>
          </w:tcPr>
          <w:p w14:paraId="7870272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9A68F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1BB8CFE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C0B948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034EB1D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26AB9018" w14:textId="77777777" w:rsidTr="002904E7">
        <w:trPr>
          <w:trHeight w:val="422"/>
        </w:trPr>
        <w:tc>
          <w:tcPr>
            <w:tcW w:w="658" w:type="dxa"/>
            <w:vMerge/>
            <w:shd w:val="clear" w:color="auto" w:fill="auto"/>
          </w:tcPr>
          <w:p w14:paraId="671B5EBC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200E422B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5E0D265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3985A73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576C8BE5" w14:textId="69A7436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3503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842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14:paraId="7A3FC2C1" w14:textId="419A33D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3503D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842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7B1F5BE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15751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3B3930B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C0FD6F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26B5C74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33703EA2" w14:textId="77777777" w:rsidTr="002904E7">
        <w:trPr>
          <w:trHeight w:val="144"/>
        </w:trPr>
        <w:tc>
          <w:tcPr>
            <w:tcW w:w="658" w:type="dxa"/>
            <w:vMerge w:val="restart"/>
            <w:shd w:val="clear" w:color="auto" w:fill="auto"/>
          </w:tcPr>
          <w:p w14:paraId="2506C84C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103EC1B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Содержание и развитие систем телефонии (местная и междугородняя связь), IP телефонии, и доступа к сети Интернет.</w:t>
            </w:r>
          </w:p>
        </w:tc>
        <w:tc>
          <w:tcPr>
            <w:tcW w:w="649" w:type="dxa"/>
            <w:vMerge w:val="restart"/>
          </w:tcPr>
          <w:p w14:paraId="529A1C2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7D364D51" w14:textId="5FDC59E4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27411E21" w14:textId="160F3CE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892</w:t>
            </w:r>
            <w:r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14:paraId="082D9BA7" w14:textId="0E6E6274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892</w:t>
            </w:r>
            <w:r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14:paraId="58B909F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C040B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637E98B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0AB5C38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Бесперебойное использование средств телефонной связи и телекоммуникации. Приобретение оборудования телефонной связи и телекоммуникации.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2223CCF0" w14:textId="77777777" w:rsidR="004C0725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BEB783B" w14:textId="5279DAB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Отраслевые (функциональные)</w:t>
            </w:r>
            <w:r>
              <w:rPr>
                <w:rFonts w:ascii="Times New Roman" w:hAnsi="Times New Roman" w:cs="Times New Roman"/>
              </w:rPr>
              <w:t xml:space="preserve"> и территориальные</w:t>
            </w:r>
            <w:r w:rsidRPr="00123897">
              <w:rPr>
                <w:rFonts w:ascii="Times New Roman" w:hAnsi="Times New Roman" w:cs="Times New Roman"/>
              </w:rPr>
              <w:t xml:space="preserve"> органы администрации</w:t>
            </w:r>
          </w:p>
        </w:tc>
      </w:tr>
      <w:tr w:rsidR="004C0725" w:rsidRPr="00123897" w14:paraId="406B7B81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741FA677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7D42065B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68FADD3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7B06B464" w14:textId="20C4E339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4B435FDB" w14:textId="131BB7F2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1220,0</w:t>
            </w:r>
          </w:p>
        </w:tc>
        <w:tc>
          <w:tcPr>
            <w:tcW w:w="992" w:type="dxa"/>
            <w:shd w:val="clear" w:color="auto" w:fill="auto"/>
          </w:tcPr>
          <w:p w14:paraId="72C13464" w14:textId="5FE41329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1220,0</w:t>
            </w:r>
          </w:p>
        </w:tc>
        <w:tc>
          <w:tcPr>
            <w:tcW w:w="851" w:type="dxa"/>
            <w:shd w:val="clear" w:color="auto" w:fill="auto"/>
          </w:tcPr>
          <w:p w14:paraId="7903C66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DE605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0E23A3A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08493B2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7C6EC43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34DA6FE6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766DDCCD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6FBC959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30C48CA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7F552D7F" w14:textId="110D020D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01BF55E1" w14:textId="413F0E8F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1240,0</w:t>
            </w:r>
          </w:p>
        </w:tc>
        <w:tc>
          <w:tcPr>
            <w:tcW w:w="992" w:type="dxa"/>
            <w:shd w:val="clear" w:color="auto" w:fill="auto"/>
          </w:tcPr>
          <w:p w14:paraId="244E4C37" w14:textId="1DABFA2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1240,0</w:t>
            </w:r>
          </w:p>
        </w:tc>
        <w:tc>
          <w:tcPr>
            <w:tcW w:w="851" w:type="dxa"/>
            <w:shd w:val="clear" w:color="auto" w:fill="auto"/>
          </w:tcPr>
          <w:p w14:paraId="6ACEABA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9C161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200728F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4DBBA50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32B7162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3E98F9A2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3B03A332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15988A6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180392E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5C28565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1284B241" w14:textId="6B062565" w:rsidR="004C0725" w:rsidRPr="00123897" w:rsidRDefault="0013503D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="004C072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4C0725"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14:paraId="07B72402" w14:textId="40AFF57D" w:rsidR="004C0725" w:rsidRPr="00123897" w:rsidRDefault="0013503D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="004C072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4C0725" w:rsidRPr="00123897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14:paraId="17ED23A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7D05EB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7A59032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43DBCA7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1F2E71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0D7B3345" w14:textId="77777777" w:rsidTr="002904E7">
        <w:trPr>
          <w:trHeight w:val="144"/>
        </w:trPr>
        <w:tc>
          <w:tcPr>
            <w:tcW w:w="658" w:type="dxa"/>
            <w:vMerge w:val="restart"/>
            <w:shd w:val="clear" w:color="auto" w:fill="auto"/>
          </w:tcPr>
          <w:p w14:paraId="0DAD9B3D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58292F67" w14:textId="77777777" w:rsidR="004C0725" w:rsidRPr="00123897" w:rsidRDefault="004C0725" w:rsidP="004C07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Закупка и аренда оборудования, программного обеспечения, услуг, в сфере защиты информации</w:t>
            </w:r>
          </w:p>
        </w:tc>
        <w:tc>
          <w:tcPr>
            <w:tcW w:w="649" w:type="dxa"/>
            <w:vMerge w:val="restart"/>
          </w:tcPr>
          <w:p w14:paraId="3F0C5DC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58759F10" w14:textId="52AB973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3363FC82" w14:textId="3DFB7F79" w:rsidR="004C0725" w:rsidRPr="004C0725" w:rsidRDefault="004C0725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706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DDADCF2" w14:textId="090BC6BC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706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05B01F5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67103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02E6ADE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66AB5F1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Предотвращение утечки защищаемой информации при несанкционированном и непреднамеренном воздействии на защищаемую информацию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7BA9E50B" w14:textId="77777777" w:rsidR="004C0725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A4FABB5" w14:textId="3FC4E343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Отраслевые (функциональные)</w:t>
            </w:r>
            <w:r>
              <w:rPr>
                <w:rFonts w:ascii="Times New Roman" w:hAnsi="Times New Roman" w:cs="Times New Roman"/>
              </w:rPr>
              <w:t xml:space="preserve"> и территориальные</w:t>
            </w:r>
            <w:r w:rsidRPr="00123897">
              <w:rPr>
                <w:rFonts w:ascii="Times New Roman" w:hAnsi="Times New Roman" w:cs="Times New Roman"/>
              </w:rPr>
              <w:t xml:space="preserve"> органы администрации</w:t>
            </w:r>
          </w:p>
        </w:tc>
      </w:tr>
      <w:tr w:rsidR="004C0725" w:rsidRPr="00123897" w14:paraId="48E6D822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4A6AA2DA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77F6554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4032FEC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7F640A27" w14:textId="0E09C848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3BE6646B" w14:textId="789DB48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10A7263B" w14:textId="11DCFBD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14:paraId="7772523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C9DFD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169C90A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0F64FE0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30730DD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283B72BD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5AFE60D3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6BD55BA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7329660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163B6D37" w14:textId="19F47C98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00D98EA8" w14:textId="1D2A584F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1104,5</w:t>
            </w:r>
          </w:p>
        </w:tc>
        <w:tc>
          <w:tcPr>
            <w:tcW w:w="992" w:type="dxa"/>
            <w:shd w:val="clear" w:color="auto" w:fill="auto"/>
          </w:tcPr>
          <w:p w14:paraId="354274EF" w14:textId="0EF9CA71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1104,5</w:t>
            </w:r>
          </w:p>
        </w:tc>
        <w:tc>
          <w:tcPr>
            <w:tcW w:w="851" w:type="dxa"/>
            <w:shd w:val="clear" w:color="auto" w:fill="auto"/>
          </w:tcPr>
          <w:p w14:paraId="518CCD9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B8EEB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4EABC3F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2E8AC05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1C02888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03340604" w14:textId="77777777" w:rsidTr="004C0725">
        <w:trPr>
          <w:trHeight w:val="996"/>
        </w:trPr>
        <w:tc>
          <w:tcPr>
            <w:tcW w:w="658" w:type="dxa"/>
            <w:vMerge/>
            <w:shd w:val="clear" w:color="auto" w:fill="auto"/>
          </w:tcPr>
          <w:p w14:paraId="0BAD8724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1B2638B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24596BC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1588F28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41CD368E" w14:textId="2E5FBF00" w:rsidR="004C0725" w:rsidRPr="004C0725" w:rsidRDefault="00B6055D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5011</w:t>
            </w:r>
            <w:r w:rsidR="004C072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8B2B5AE" w14:textId="0D254ED5" w:rsidR="004C0725" w:rsidRPr="00B6055D" w:rsidRDefault="00B6055D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="004C0725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="004C072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AF0DB1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118CA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0D4E6673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3BCF39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2D9A8F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50A5A0CA" w14:textId="77777777" w:rsidTr="002904E7">
        <w:trPr>
          <w:trHeight w:val="142"/>
        </w:trPr>
        <w:tc>
          <w:tcPr>
            <w:tcW w:w="658" w:type="dxa"/>
            <w:vMerge w:val="restart"/>
            <w:shd w:val="clear" w:color="auto" w:fill="auto"/>
          </w:tcPr>
          <w:p w14:paraId="2B506C79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475E23F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49" w:type="dxa"/>
            <w:vMerge w:val="restart"/>
          </w:tcPr>
          <w:p w14:paraId="0195A10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64505B05" w14:textId="0343AB21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3" w:type="dxa"/>
            <w:shd w:val="clear" w:color="auto" w:fill="auto"/>
          </w:tcPr>
          <w:p w14:paraId="79C0ACD9" w14:textId="66DF4CEA" w:rsidR="004C0725" w:rsidRPr="004C0725" w:rsidRDefault="004C0725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2507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FB40AEC" w14:textId="7DDB626F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2507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913F6F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F57B74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0D8DED4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 w:val="restart"/>
            <w:shd w:val="clear" w:color="auto" w:fill="auto"/>
          </w:tcPr>
          <w:p w14:paraId="18D58CD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14:paraId="53892D8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1B968E7C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7D16370D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84AED79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4D852F9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0980B97C" w14:textId="276F4B8C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3" w:type="dxa"/>
            <w:shd w:val="clear" w:color="auto" w:fill="auto"/>
          </w:tcPr>
          <w:p w14:paraId="2A5891E8" w14:textId="71BAFBE6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992" w:type="dxa"/>
            <w:shd w:val="clear" w:color="auto" w:fill="auto"/>
          </w:tcPr>
          <w:p w14:paraId="22E22C2D" w14:textId="425F8F38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9000,0</w:t>
            </w:r>
          </w:p>
        </w:tc>
        <w:tc>
          <w:tcPr>
            <w:tcW w:w="851" w:type="dxa"/>
            <w:shd w:val="clear" w:color="auto" w:fill="auto"/>
          </w:tcPr>
          <w:p w14:paraId="59C58B58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7F966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5BB88776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5131A89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791E5457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0715845B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79E4EEB4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EA6706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32338A9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7E59AFC1" w14:textId="7FA0BBB5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3" w:type="dxa"/>
            <w:shd w:val="clear" w:color="auto" w:fill="auto"/>
          </w:tcPr>
          <w:p w14:paraId="51B86F94" w14:textId="4CA07F6D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8794,5</w:t>
            </w:r>
          </w:p>
        </w:tc>
        <w:tc>
          <w:tcPr>
            <w:tcW w:w="992" w:type="dxa"/>
            <w:shd w:val="clear" w:color="auto" w:fill="auto"/>
          </w:tcPr>
          <w:p w14:paraId="2B9D7355" w14:textId="74DE7B21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  <w:color w:val="000000"/>
              </w:rPr>
              <w:t>8794,5</w:t>
            </w:r>
          </w:p>
        </w:tc>
        <w:tc>
          <w:tcPr>
            <w:tcW w:w="851" w:type="dxa"/>
            <w:shd w:val="clear" w:color="auto" w:fill="auto"/>
          </w:tcPr>
          <w:p w14:paraId="525E534D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AE9F7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51297B8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3F754402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10BEE9A1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C0725" w:rsidRPr="00123897" w14:paraId="1D9E8660" w14:textId="77777777" w:rsidTr="002904E7">
        <w:trPr>
          <w:trHeight w:val="142"/>
        </w:trPr>
        <w:tc>
          <w:tcPr>
            <w:tcW w:w="658" w:type="dxa"/>
            <w:vMerge/>
            <w:shd w:val="clear" w:color="auto" w:fill="auto"/>
          </w:tcPr>
          <w:p w14:paraId="5F8359BE" w14:textId="77777777" w:rsidR="004C0725" w:rsidRPr="00123897" w:rsidRDefault="004C0725" w:rsidP="004C07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4D16C13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Merge/>
          </w:tcPr>
          <w:p w14:paraId="7CFE2F3E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uto"/>
          </w:tcPr>
          <w:p w14:paraId="3E67517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14:paraId="1CAC0F87" w14:textId="35138A4E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13503D">
              <w:rPr>
                <w:rFonts w:ascii="Times New Roman" w:hAnsi="Times New Roman" w:cs="Times New Roman"/>
                <w:color w:val="000000"/>
              </w:rPr>
              <w:t>0301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 w:rsidR="00B605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FDC7FB8" w14:textId="0996030C" w:rsidR="004C0725" w:rsidRPr="004C0725" w:rsidRDefault="004C0725" w:rsidP="004C0725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B6055D">
              <w:rPr>
                <w:rFonts w:ascii="Times New Roman" w:hAnsi="Times New Roman" w:cs="Times New Roman"/>
                <w:color w:val="000000"/>
              </w:rPr>
              <w:t>0301</w:t>
            </w:r>
            <w:r w:rsidRPr="00123897">
              <w:rPr>
                <w:rFonts w:ascii="Times New Roman" w:hAnsi="Times New Roman" w:cs="Times New Roman"/>
                <w:color w:val="000000"/>
              </w:rPr>
              <w:t>,</w:t>
            </w:r>
            <w:r w:rsidR="00B605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1C68DF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F0013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</w:tcPr>
          <w:p w14:paraId="1F6C4CEA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  <w:r w:rsidRPr="0012389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88" w:type="dxa"/>
            <w:vMerge/>
            <w:shd w:val="clear" w:color="auto" w:fill="auto"/>
          </w:tcPr>
          <w:p w14:paraId="18CF7910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A641C4C" w14:textId="77777777" w:rsidR="004C0725" w:rsidRPr="00123897" w:rsidRDefault="004C0725" w:rsidP="004C07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595C087" w14:textId="77777777" w:rsidR="00AF4436" w:rsidRPr="00123897" w:rsidRDefault="00AF4436" w:rsidP="00AF4436">
      <w:pPr>
        <w:rPr>
          <w:rFonts w:ascii="Times New Roman" w:hAnsi="Times New Roman" w:cs="Times New Roman"/>
        </w:rPr>
      </w:pPr>
    </w:p>
    <w:p w14:paraId="7381111C" w14:textId="77777777" w:rsidR="00AF4436" w:rsidRPr="00123897" w:rsidRDefault="00AF4436" w:rsidP="00AF4436">
      <w:pPr>
        <w:rPr>
          <w:rFonts w:ascii="Times New Roman" w:hAnsi="Times New Roman" w:cs="Times New Roman"/>
          <w:sz w:val="28"/>
          <w:szCs w:val="28"/>
        </w:rPr>
      </w:pPr>
    </w:p>
    <w:p w14:paraId="02F4F322" w14:textId="77777777" w:rsidR="00123897" w:rsidRDefault="00123897" w:rsidP="00D05F9B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27CEEA6F" w14:textId="3509F580" w:rsidR="00AF4436" w:rsidRPr="00123897" w:rsidRDefault="00123897" w:rsidP="00D05F9B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AF4436" w:rsidRPr="001238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А.Л.</w:t>
      </w:r>
      <w:r w:rsidR="00AA1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Мазуров</w:t>
      </w:r>
    </w:p>
    <w:sectPr w:rsidR="00AF4436" w:rsidRPr="00123897" w:rsidSect="00242F9B">
      <w:headerReference w:type="default" r:id="rId9"/>
      <w:headerReference w:type="first" r:id="rId10"/>
      <w:pgSz w:w="16840" w:h="11907" w:orient="landscape" w:code="9"/>
      <w:pgMar w:top="1701" w:right="822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EB07" w14:textId="77777777" w:rsidR="0020763C" w:rsidRDefault="0020763C" w:rsidP="007454EF">
      <w:r>
        <w:separator/>
      </w:r>
    </w:p>
  </w:endnote>
  <w:endnote w:type="continuationSeparator" w:id="0">
    <w:p w14:paraId="23859C82" w14:textId="77777777" w:rsidR="0020763C" w:rsidRDefault="0020763C" w:rsidP="007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5FF8" w14:textId="77777777" w:rsidR="0020763C" w:rsidRDefault="0020763C" w:rsidP="007454EF">
      <w:r>
        <w:separator/>
      </w:r>
    </w:p>
  </w:footnote>
  <w:footnote w:type="continuationSeparator" w:id="0">
    <w:p w14:paraId="0CFDEBEB" w14:textId="77777777" w:rsidR="0020763C" w:rsidRDefault="0020763C" w:rsidP="0074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5221" w14:textId="77777777" w:rsidR="00AE5066" w:rsidRDefault="00AE5066">
    <w:pPr>
      <w:pStyle w:val="affff0"/>
      <w:jc w:val="center"/>
    </w:pPr>
    <w:r>
      <w:fldChar w:fldCharType="begin"/>
    </w:r>
    <w:r>
      <w:instrText>PAGE   \* MERGEFORMAT</w:instrText>
    </w:r>
    <w:r>
      <w:fldChar w:fldCharType="separate"/>
    </w:r>
    <w:r w:rsidR="004C0B06">
      <w:rPr>
        <w:noProof/>
      </w:rPr>
      <w:t>4</w:t>
    </w:r>
    <w:r>
      <w:fldChar w:fldCharType="end"/>
    </w:r>
  </w:p>
  <w:p w14:paraId="6BAD7BE6" w14:textId="77777777" w:rsidR="00124F6E" w:rsidRDefault="00124F6E">
    <w:pPr>
      <w:pStyle w:val="af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9628" w14:textId="77777777" w:rsidR="000A7A3E" w:rsidRDefault="000A7A3E">
    <w:pPr>
      <w:pStyle w:val="affff0"/>
      <w:jc w:val="center"/>
    </w:pPr>
  </w:p>
  <w:p w14:paraId="063662AA" w14:textId="77777777" w:rsidR="000A7A3E" w:rsidRDefault="000A7A3E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1B3D"/>
    <w:multiLevelType w:val="hybridMultilevel"/>
    <w:tmpl w:val="62C0F6B6"/>
    <w:lvl w:ilvl="0" w:tplc="BCC8D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8791C"/>
    <w:multiLevelType w:val="singleLevel"/>
    <w:tmpl w:val="D65E5366"/>
    <w:lvl w:ilvl="0">
      <w:start w:val="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autoHyphenation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3"/>
    <w:rsid w:val="0000153E"/>
    <w:rsid w:val="00001707"/>
    <w:rsid w:val="00010749"/>
    <w:rsid w:val="00015D17"/>
    <w:rsid w:val="00020C4F"/>
    <w:rsid w:val="00023487"/>
    <w:rsid w:val="00027708"/>
    <w:rsid w:val="00040192"/>
    <w:rsid w:val="00042C32"/>
    <w:rsid w:val="00060416"/>
    <w:rsid w:val="00060B85"/>
    <w:rsid w:val="00060ECF"/>
    <w:rsid w:val="00065950"/>
    <w:rsid w:val="00065A10"/>
    <w:rsid w:val="00077175"/>
    <w:rsid w:val="00077C96"/>
    <w:rsid w:val="00081E45"/>
    <w:rsid w:val="0008529D"/>
    <w:rsid w:val="00091B9B"/>
    <w:rsid w:val="0009523D"/>
    <w:rsid w:val="000A48AC"/>
    <w:rsid w:val="000A5657"/>
    <w:rsid w:val="000A6B80"/>
    <w:rsid w:val="000A7A3E"/>
    <w:rsid w:val="000B7FD5"/>
    <w:rsid w:val="000C295B"/>
    <w:rsid w:val="000D3336"/>
    <w:rsid w:val="000D6BAB"/>
    <w:rsid w:val="000F4F44"/>
    <w:rsid w:val="000F6AA1"/>
    <w:rsid w:val="00112F65"/>
    <w:rsid w:val="00115631"/>
    <w:rsid w:val="00123897"/>
    <w:rsid w:val="001238B8"/>
    <w:rsid w:val="00124F6E"/>
    <w:rsid w:val="001272D0"/>
    <w:rsid w:val="00130C8B"/>
    <w:rsid w:val="0013503D"/>
    <w:rsid w:val="00135537"/>
    <w:rsid w:val="001478A4"/>
    <w:rsid w:val="001634F5"/>
    <w:rsid w:val="001673C4"/>
    <w:rsid w:val="001776EC"/>
    <w:rsid w:val="00180661"/>
    <w:rsid w:val="001827A3"/>
    <w:rsid w:val="00184291"/>
    <w:rsid w:val="00192AF5"/>
    <w:rsid w:val="001962FD"/>
    <w:rsid w:val="001A10BC"/>
    <w:rsid w:val="001E54D5"/>
    <w:rsid w:val="00200E7C"/>
    <w:rsid w:val="0020763C"/>
    <w:rsid w:val="0021564E"/>
    <w:rsid w:val="002245E1"/>
    <w:rsid w:val="002264F9"/>
    <w:rsid w:val="00227202"/>
    <w:rsid w:val="00230823"/>
    <w:rsid w:val="002311D7"/>
    <w:rsid w:val="00240225"/>
    <w:rsid w:val="00240D8B"/>
    <w:rsid w:val="00242F9B"/>
    <w:rsid w:val="002505D2"/>
    <w:rsid w:val="00270890"/>
    <w:rsid w:val="00277EE2"/>
    <w:rsid w:val="002904E7"/>
    <w:rsid w:val="00294FDC"/>
    <w:rsid w:val="002B664B"/>
    <w:rsid w:val="002C07B5"/>
    <w:rsid w:val="002C63F1"/>
    <w:rsid w:val="002D5B7E"/>
    <w:rsid w:val="002E05B1"/>
    <w:rsid w:val="002E1098"/>
    <w:rsid w:val="002E67E8"/>
    <w:rsid w:val="002F4319"/>
    <w:rsid w:val="002F4A03"/>
    <w:rsid w:val="002F4B31"/>
    <w:rsid w:val="00300ACB"/>
    <w:rsid w:val="003062BB"/>
    <w:rsid w:val="00312846"/>
    <w:rsid w:val="00316CC8"/>
    <w:rsid w:val="00326313"/>
    <w:rsid w:val="00335EE7"/>
    <w:rsid w:val="00335FC9"/>
    <w:rsid w:val="003406F3"/>
    <w:rsid w:val="003435F1"/>
    <w:rsid w:val="0034789E"/>
    <w:rsid w:val="00352E40"/>
    <w:rsid w:val="003558AF"/>
    <w:rsid w:val="003645E7"/>
    <w:rsid w:val="00373C00"/>
    <w:rsid w:val="00375C38"/>
    <w:rsid w:val="00376C5B"/>
    <w:rsid w:val="003779A5"/>
    <w:rsid w:val="00384DDC"/>
    <w:rsid w:val="003A15C1"/>
    <w:rsid w:val="003A2888"/>
    <w:rsid w:val="003A2C5F"/>
    <w:rsid w:val="003A5734"/>
    <w:rsid w:val="003A5A58"/>
    <w:rsid w:val="003A77BA"/>
    <w:rsid w:val="003B54A4"/>
    <w:rsid w:val="003C4C3C"/>
    <w:rsid w:val="003C65ED"/>
    <w:rsid w:val="003D28E9"/>
    <w:rsid w:val="003D3DCD"/>
    <w:rsid w:val="003D3E05"/>
    <w:rsid w:val="003D5EDE"/>
    <w:rsid w:val="003D6238"/>
    <w:rsid w:val="003E582A"/>
    <w:rsid w:val="003F50EF"/>
    <w:rsid w:val="00407972"/>
    <w:rsid w:val="0041229D"/>
    <w:rsid w:val="00415937"/>
    <w:rsid w:val="004252E8"/>
    <w:rsid w:val="0042675A"/>
    <w:rsid w:val="00427C60"/>
    <w:rsid w:val="00427F68"/>
    <w:rsid w:val="00431144"/>
    <w:rsid w:val="00437C5C"/>
    <w:rsid w:val="00443608"/>
    <w:rsid w:val="00466355"/>
    <w:rsid w:val="004707BE"/>
    <w:rsid w:val="004864B0"/>
    <w:rsid w:val="004C0725"/>
    <w:rsid w:val="004C0B06"/>
    <w:rsid w:val="004C365F"/>
    <w:rsid w:val="004C4235"/>
    <w:rsid w:val="004D6729"/>
    <w:rsid w:val="004E2DDA"/>
    <w:rsid w:val="004F281B"/>
    <w:rsid w:val="004F7A7C"/>
    <w:rsid w:val="00502C18"/>
    <w:rsid w:val="0051691B"/>
    <w:rsid w:val="005241DC"/>
    <w:rsid w:val="00530354"/>
    <w:rsid w:val="0053376E"/>
    <w:rsid w:val="00541232"/>
    <w:rsid w:val="00555B3E"/>
    <w:rsid w:val="00557037"/>
    <w:rsid w:val="005606BA"/>
    <w:rsid w:val="00570DDF"/>
    <w:rsid w:val="005734CB"/>
    <w:rsid w:val="00581C12"/>
    <w:rsid w:val="005925DC"/>
    <w:rsid w:val="005A0C4B"/>
    <w:rsid w:val="005B004E"/>
    <w:rsid w:val="005B2E96"/>
    <w:rsid w:val="005B5405"/>
    <w:rsid w:val="005C6B28"/>
    <w:rsid w:val="005D4217"/>
    <w:rsid w:val="005E2611"/>
    <w:rsid w:val="005E3D3F"/>
    <w:rsid w:val="005E63F3"/>
    <w:rsid w:val="005F3C23"/>
    <w:rsid w:val="005F6FA6"/>
    <w:rsid w:val="00604954"/>
    <w:rsid w:val="00613468"/>
    <w:rsid w:val="00613523"/>
    <w:rsid w:val="006146CD"/>
    <w:rsid w:val="006164EF"/>
    <w:rsid w:val="00620C07"/>
    <w:rsid w:val="00631688"/>
    <w:rsid w:val="006365E1"/>
    <w:rsid w:val="00645BB2"/>
    <w:rsid w:val="00646D09"/>
    <w:rsid w:val="00651D2A"/>
    <w:rsid w:val="00656124"/>
    <w:rsid w:val="006574E7"/>
    <w:rsid w:val="00667547"/>
    <w:rsid w:val="00687140"/>
    <w:rsid w:val="006877AD"/>
    <w:rsid w:val="00690F48"/>
    <w:rsid w:val="006B32D4"/>
    <w:rsid w:val="006B3592"/>
    <w:rsid w:val="006B5A08"/>
    <w:rsid w:val="006C0AAE"/>
    <w:rsid w:val="006C3519"/>
    <w:rsid w:val="006D5D1C"/>
    <w:rsid w:val="006D7F06"/>
    <w:rsid w:val="006E54AF"/>
    <w:rsid w:val="006F0A3A"/>
    <w:rsid w:val="006F4B3B"/>
    <w:rsid w:val="006F4C30"/>
    <w:rsid w:val="006F71CB"/>
    <w:rsid w:val="00705C2D"/>
    <w:rsid w:val="00705DA1"/>
    <w:rsid w:val="00714A65"/>
    <w:rsid w:val="00716D14"/>
    <w:rsid w:val="00721282"/>
    <w:rsid w:val="0073272C"/>
    <w:rsid w:val="0073469E"/>
    <w:rsid w:val="00744C38"/>
    <w:rsid w:val="007454EF"/>
    <w:rsid w:val="00746D6E"/>
    <w:rsid w:val="007542A8"/>
    <w:rsid w:val="00757562"/>
    <w:rsid w:val="007654F7"/>
    <w:rsid w:val="007666BC"/>
    <w:rsid w:val="00766B55"/>
    <w:rsid w:val="00772CBB"/>
    <w:rsid w:val="00774E67"/>
    <w:rsid w:val="007871E1"/>
    <w:rsid w:val="00790FC8"/>
    <w:rsid w:val="00794541"/>
    <w:rsid w:val="007B5955"/>
    <w:rsid w:val="007B6FB4"/>
    <w:rsid w:val="007C00FA"/>
    <w:rsid w:val="007C2235"/>
    <w:rsid w:val="007C327D"/>
    <w:rsid w:val="007C579C"/>
    <w:rsid w:val="007C6D05"/>
    <w:rsid w:val="007E6A44"/>
    <w:rsid w:val="007E76D5"/>
    <w:rsid w:val="007F0A4B"/>
    <w:rsid w:val="007F1E3E"/>
    <w:rsid w:val="007F2C9D"/>
    <w:rsid w:val="007F3DE8"/>
    <w:rsid w:val="00804166"/>
    <w:rsid w:val="00806D88"/>
    <w:rsid w:val="008151D5"/>
    <w:rsid w:val="00827DFD"/>
    <w:rsid w:val="00830377"/>
    <w:rsid w:val="00834355"/>
    <w:rsid w:val="00842629"/>
    <w:rsid w:val="0085019C"/>
    <w:rsid w:val="00850A5D"/>
    <w:rsid w:val="00850FBB"/>
    <w:rsid w:val="0085388E"/>
    <w:rsid w:val="00857516"/>
    <w:rsid w:val="00886723"/>
    <w:rsid w:val="008A4BAD"/>
    <w:rsid w:val="008A508D"/>
    <w:rsid w:val="008A6D0A"/>
    <w:rsid w:val="008B2927"/>
    <w:rsid w:val="008C06AF"/>
    <w:rsid w:val="008C1121"/>
    <w:rsid w:val="008D33B5"/>
    <w:rsid w:val="008D49C8"/>
    <w:rsid w:val="008D53FD"/>
    <w:rsid w:val="008D612A"/>
    <w:rsid w:val="008E1FEA"/>
    <w:rsid w:val="008E5964"/>
    <w:rsid w:val="008F19C9"/>
    <w:rsid w:val="009006A1"/>
    <w:rsid w:val="0090357F"/>
    <w:rsid w:val="00904CB3"/>
    <w:rsid w:val="00906EF0"/>
    <w:rsid w:val="009117CD"/>
    <w:rsid w:val="0091242E"/>
    <w:rsid w:val="00917BE3"/>
    <w:rsid w:val="00922B44"/>
    <w:rsid w:val="009318EF"/>
    <w:rsid w:val="00933A43"/>
    <w:rsid w:val="0093642D"/>
    <w:rsid w:val="00942766"/>
    <w:rsid w:val="0094611B"/>
    <w:rsid w:val="00946538"/>
    <w:rsid w:val="009565BE"/>
    <w:rsid w:val="009702D5"/>
    <w:rsid w:val="0097241A"/>
    <w:rsid w:val="00990497"/>
    <w:rsid w:val="009A255B"/>
    <w:rsid w:val="009B2B2A"/>
    <w:rsid w:val="009B2B58"/>
    <w:rsid w:val="009B452A"/>
    <w:rsid w:val="009C0B18"/>
    <w:rsid w:val="009C114A"/>
    <w:rsid w:val="009C11D0"/>
    <w:rsid w:val="009D3FFC"/>
    <w:rsid w:val="009E0218"/>
    <w:rsid w:val="009E0D09"/>
    <w:rsid w:val="009F535C"/>
    <w:rsid w:val="00A04F3A"/>
    <w:rsid w:val="00A06779"/>
    <w:rsid w:val="00A1261B"/>
    <w:rsid w:val="00A158B4"/>
    <w:rsid w:val="00A17F82"/>
    <w:rsid w:val="00A2140B"/>
    <w:rsid w:val="00A22599"/>
    <w:rsid w:val="00A23C1A"/>
    <w:rsid w:val="00A30EFB"/>
    <w:rsid w:val="00A437F7"/>
    <w:rsid w:val="00A4532A"/>
    <w:rsid w:val="00A6576F"/>
    <w:rsid w:val="00A65B26"/>
    <w:rsid w:val="00A714A4"/>
    <w:rsid w:val="00A734DA"/>
    <w:rsid w:val="00A741EC"/>
    <w:rsid w:val="00A75044"/>
    <w:rsid w:val="00A90919"/>
    <w:rsid w:val="00A91796"/>
    <w:rsid w:val="00A95C08"/>
    <w:rsid w:val="00A977FF"/>
    <w:rsid w:val="00AA1127"/>
    <w:rsid w:val="00AC41B3"/>
    <w:rsid w:val="00AD7FD1"/>
    <w:rsid w:val="00AE3F3F"/>
    <w:rsid w:val="00AE5066"/>
    <w:rsid w:val="00AF03A2"/>
    <w:rsid w:val="00AF4436"/>
    <w:rsid w:val="00B15DE5"/>
    <w:rsid w:val="00B308D6"/>
    <w:rsid w:val="00B37624"/>
    <w:rsid w:val="00B44BF4"/>
    <w:rsid w:val="00B50CF2"/>
    <w:rsid w:val="00B51924"/>
    <w:rsid w:val="00B6055D"/>
    <w:rsid w:val="00B62A3C"/>
    <w:rsid w:val="00B62D32"/>
    <w:rsid w:val="00B63A42"/>
    <w:rsid w:val="00B74FAF"/>
    <w:rsid w:val="00B765B1"/>
    <w:rsid w:val="00B80AC7"/>
    <w:rsid w:val="00B9180F"/>
    <w:rsid w:val="00B94EC2"/>
    <w:rsid w:val="00BA284C"/>
    <w:rsid w:val="00BC36EA"/>
    <w:rsid w:val="00BD2841"/>
    <w:rsid w:val="00BD5B13"/>
    <w:rsid w:val="00BF15E4"/>
    <w:rsid w:val="00BF6457"/>
    <w:rsid w:val="00C0232F"/>
    <w:rsid w:val="00C11AA0"/>
    <w:rsid w:val="00C25645"/>
    <w:rsid w:val="00C26290"/>
    <w:rsid w:val="00C375D0"/>
    <w:rsid w:val="00C455B8"/>
    <w:rsid w:val="00C518B9"/>
    <w:rsid w:val="00C52AAA"/>
    <w:rsid w:val="00C54839"/>
    <w:rsid w:val="00C62C46"/>
    <w:rsid w:val="00C76A43"/>
    <w:rsid w:val="00C80DBB"/>
    <w:rsid w:val="00C821ED"/>
    <w:rsid w:val="00C87322"/>
    <w:rsid w:val="00CA2DDB"/>
    <w:rsid w:val="00CB134D"/>
    <w:rsid w:val="00CB174D"/>
    <w:rsid w:val="00CB4B85"/>
    <w:rsid w:val="00CC203E"/>
    <w:rsid w:val="00CC3056"/>
    <w:rsid w:val="00CD30BA"/>
    <w:rsid w:val="00CE24B7"/>
    <w:rsid w:val="00CF52B3"/>
    <w:rsid w:val="00CF795A"/>
    <w:rsid w:val="00D05F9B"/>
    <w:rsid w:val="00D064A7"/>
    <w:rsid w:val="00D1087D"/>
    <w:rsid w:val="00D15A66"/>
    <w:rsid w:val="00D1754E"/>
    <w:rsid w:val="00D212C0"/>
    <w:rsid w:val="00D223D1"/>
    <w:rsid w:val="00D24A37"/>
    <w:rsid w:val="00D24ACF"/>
    <w:rsid w:val="00D47FD7"/>
    <w:rsid w:val="00D553F8"/>
    <w:rsid w:val="00D556AC"/>
    <w:rsid w:val="00D566D2"/>
    <w:rsid w:val="00D5764D"/>
    <w:rsid w:val="00D71E94"/>
    <w:rsid w:val="00D81054"/>
    <w:rsid w:val="00D8118A"/>
    <w:rsid w:val="00D9331B"/>
    <w:rsid w:val="00D95E1A"/>
    <w:rsid w:val="00DA0A4D"/>
    <w:rsid w:val="00DA3FF2"/>
    <w:rsid w:val="00DA4757"/>
    <w:rsid w:val="00DA4E6C"/>
    <w:rsid w:val="00DA5630"/>
    <w:rsid w:val="00DD2474"/>
    <w:rsid w:val="00DD5677"/>
    <w:rsid w:val="00DD5B3D"/>
    <w:rsid w:val="00DE280E"/>
    <w:rsid w:val="00DF2D42"/>
    <w:rsid w:val="00DF660E"/>
    <w:rsid w:val="00E025F9"/>
    <w:rsid w:val="00E21C59"/>
    <w:rsid w:val="00E24680"/>
    <w:rsid w:val="00E32440"/>
    <w:rsid w:val="00E32EDE"/>
    <w:rsid w:val="00E34419"/>
    <w:rsid w:val="00E3462A"/>
    <w:rsid w:val="00E36267"/>
    <w:rsid w:val="00E42D67"/>
    <w:rsid w:val="00E46090"/>
    <w:rsid w:val="00E51231"/>
    <w:rsid w:val="00E51E07"/>
    <w:rsid w:val="00E67057"/>
    <w:rsid w:val="00E75257"/>
    <w:rsid w:val="00E77925"/>
    <w:rsid w:val="00E8021B"/>
    <w:rsid w:val="00E85A9B"/>
    <w:rsid w:val="00E876DE"/>
    <w:rsid w:val="00E94340"/>
    <w:rsid w:val="00E95466"/>
    <w:rsid w:val="00E9722B"/>
    <w:rsid w:val="00EA0858"/>
    <w:rsid w:val="00EB5284"/>
    <w:rsid w:val="00EB7170"/>
    <w:rsid w:val="00EC21F1"/>
    <w:rsid w:val="00EC3D69"/>
    <w:rsid w:val="00EC5B1C"/>
    <w:rsid w:val="00ED333D"/>
    <w:rsid w:val="00EE1733"/>
    <w:rsid w:val="00EE5656"/>
    <w:rsid w:val="00EE6C68"/>
    <w:rsid w:val="00EE7A9D"/>
    <w:rsid w:val="00F108DE"/>
    <w:rsid w:val="00F30DF2"/>
    <w:rsid w:val="00F32DC6"/>
    <w:rsid w:val="00F5221D"/>
    <w:rsid w:val="00F54BAE"/>
    <w:rsid w:val="00F63463"/>
    <w:rsid w:val="00F7225B"/>
    <w:rsid w:val="00F74962"/>
    <w:rsid w:val="00F751E6"/>
    <w:rsid w:val="00F758E6"/>
    <w:rsid w:val="00F831E0"/>
    <w:rsid w:val="00F92E7F"/>
    <w:rsid w:val="00FA4210"/>
    <w:rsid w:val="00FA64BC"/>
    <w:rsid w:val="00FB7CDB"/>
    <w:rsid w:val="00FB7E1A"/>
    <w:rsid w:val="00FC3BE4"/>
    <w:rsid w:val="00FC3D5B"/>
    <w:rsid w:val="00FD5450"/>
    <w:rsid w:val="00FE0BCB"/>
    <w:rsid w:val="00FE3637"/>
    <w:rsid w:val="00FF1E68"/>
    <w:rsid w:val="00FF322B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1DDE3A5"/>
  <w15:docId w15:val="{E1F103B8-D504-4476-B5BA-6802D762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ody Text"/>
    <w:basedOn w:val="a"/>
    <w:rsid w:val="000D3336"/>
    <w:pPr>
      <w:widowControl/>
      <w:autoSpaceDE/>
      <w:autoSpaceDN/>
      <w:adjustRightInd/>
      <w:spacing w:after="120"/>
      <w:ind w:firstLine="0"/>
      <w:jc w:val="left"/>
    </w:pPr>
  </w:style>
  <w:style w:type="paragraph" w:styleId="21">
    <w:name w:val="Body Text 2"/>
    <w:basedOn w:val="a"/>
    <w:rsid w:val="000D3336"/>
    <w:pPr>
      <w:widowControl/>
      <w:autoSpaceDE/>
      <w:autoSpaceDN/>
      <w:adjustRightInd/>
      <w:ind w:firstLine="0"/>
    </w:pPr>
    <w:rPr>
      <w:sz w:val="28"/>
      <w:szCs w:val="28"/>
    </w:rPr>
  </w:style>
  <w:style w:type="paragraph" w:customStyle="1" w:styleId="Style7">
    <w:name w:val="Style7"/>
    <w:basedOn w:val="a"/>
    <w:rsid w:val="00180661"/>
    <w:pPr>
      <w:spacing w:line="211" w:lineRule="exact"/>
      <w:ind w:firstLine="494"/>
    </w:pPr>
    <w:rPr>
      <w:rFonts w:ascii="Times New Roman" w:eastAsia="Calibri" w:hAnsi="Times New Roman" w:cs="Times New Roman"/>
    </w:rPr>
  </w:style>
  <w:style w:type="character" w:customStyle="1" w:styleId="FontStyle50">
    <w:name w:val="Font Style50"/>
    <w:rsid w:val="00180661"/>
    <w:rPr>
      <w:rFonts w:ascii="Times New Roman" w:hAnsi="Times New Roman"/>
      <w:sz w:val="16"/>
    </w:rPr>
  </w:style>
  <w:style w:type="table" w:styleId="affff">
    <w:name w:val="Table Grid"/>
    <w:basedOn w:val="a1"/>
    <w:rsid w:val="003478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478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0">
    <w:name w:val="header"/>
    <w:basedOn w:val="a"/>
    <w:link w:val="affff1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7454EF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7454EF"/>
    <w:rPr>
      <w:rFonts w:ascii="Arial" w:hAnsi="Arial" w:cs="Arial"/>
      <w:sz w:val="24"/>
      <w:szCs w:val="24"/>
    </w:rPr>
  </w:style>
  <w:style w:type="paragraph" w:customStyle="1" w:styleId="22">
    <w:name w:val="Основной текст (2)"/>
    <w:basedOn w:val="a"/>
    <w:rsid w:val="000A5657"/>
    <w:pPr>
      <w:widowControl/>
      <w:shd w:val="clear" w:color="auto" w:fill="FFFFFF"/>
      <w:suppressAutoHyphens/>
      <w:autoSpaceDE/>
      <w:autoSpaceDN/>
      <w:adjustRightInd/>
      <w:spacing w:before="120" w:after="120" w:line="182" w:lineRule="exact"/>
      <w:ind w:firstLine="0"/>
      <w:jc w:val="center"/>
    </w:pPr>
    <w:rPr>
      <w:rFonts w:ascii="Times New Roman" w:eastAsia="Microsoft Sans Serif" w:hAnsi="Times New Roman" w:cs="Times New Roman"/>
      <w:b/>
      <w:bCs/>
      <w:sz w:val="17"/>
      <w:szCs w:val="17"/>
      <w:lang w:eastAsia="ar-SA"/>
    </w:rPr>
  </w:style>
  <w:style w:type="character" w:customStyle="1" w:styleId="23">
    <w:name w:val="Основной текст (2) + Не полужирный"/>
    <w:rsid w:val="000A5657"/>
    <w:rPr>
      <w:rFonts w:ascii="Times New Roman" w:eastAsia="Microsoft Sans Serif" w:hAnsi="Times New Roman" w:cs="Times New Roman" w:hint="default"/>
      <w:b/>
      <w:bCs/>
      <w:spacing w:val="0"/>
      <w:sz w:val="17"/>
      <w:szCs w:val="17"/>
      <w:lang w:val="ru-RU" w:eastAsia="ar-SA" w:bidi="ar-SA"/>
    </w:rPr>
  </w:style>
  <w:style w:type="paragraph" w:styleId="affff4">
    <w:name w:val="Balloon Text"/>
    <w:basedOn w:val="a"/>
    <w:link w:val="affff5"/>
    <w:uiPriority w:val="99"/>
    <w:semiHidden/>
    <w:unhideWhenUsed/>
    <w:rsid w:val="00906EF0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906EF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375D0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00E7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200E7C"/>
    <w:rPr>
      <w:rFonts w:ascii="Arial" w:hAnsi="Arial" w:cs="Arial"/>
      <w:sz w:val="24"/>
      <w:szCs w:val="24"/>
    </w:rPr>
  </w:style>
  <w:style w:type="paragraph" w:styleId="affff6">
    <w:name w:val="No Spacing"/>
    <w:uiPriority w:val="1"/>
    <w:qFormat/>
    <w:rsid w:val="0090357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7">
    <w:name w:val="endnote text"/>
    <w:basedOn w:val="a"/>
    <w:link w:val="affff8"/>
    <w:uiPriority w:val="99"/>
    <w:semiHidden/>
    <w:unhideWhenUsed/>
    <w:rsid w:val="0009523D"/>
    <w:rPr>
      <w:sz w:val="20"/>
      <w:szCs w:val="20"/>
    </w:rPr>
  </w:style>
  <w:style w:type="character" w:customStyle="1" w:styleId="affff8">
    <w:name w:val="Текст концевой сноски Знак"/>
    <w:link w:val="affff7"/>
    <w:uiPriority w:val="99"/>
    <w:semiHidden/>
    <w:rsid w:val="0009523D"/>
    <w:rPr>
      <w:rFonts w:ascii="Arial" w:hAnsi="Arial" w:cs="Arial"/>
    </w:rPr>
  </w:style>
  <w:style w:type="character" w:styleId="affff9">
    <w:name w:val="endnote reference"/>
    <w:uiPriority w:val="99"/>
    <w:semiHidden/>
    <w:unhideWhenUsed/>
    <w:rsid w:val="0009523D"/>
    <w:rPr>
      <w:vertAlign w:val="superscript"/>
    </w:rPr>
  </w:style>
  <w:style w:type="character" w:styleId="affffa">
    <w:name w:val="Hyperlink"/>
    <w:uiPriority w:val="99"/>
    <w:unhideWhenUsed/>
    <w:rsid w:val="00744C38"/>
    <w:rPr>
      <w:color w:val="0563C1"/>
      <w:u w:val="single"/>
    </w:rPr>
  </w:style>
  <w:style w:type="character" w:styleId="affffb">
    <w:name w:val="Unresolved Mention"/>
    <w:uiPriority w:val="99"/>
    <w:semiHidden/>
    <w:unhideWhenUsed/>
    <w:rsid w:val="00744C38"/>
    <w:rPr>
      <w:color w:val="605E5C"/>
      <w:shd w:val="clear" w:color="auto" w:fill="E1DFDD"/>
    </w:rPr>
  </w:style>
  <w:style w:type="character" w:styleId="affffc">
    <w:name w:val="Strong"/>
    <w:uiPriority w:val="22"/>
    <w:qFormat/>
    <w:rsid w:val="00CB4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lenku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7641-C991-4F06-9E21-B5B6C868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</vt:lpstr>
    </vt:vector>
  </TitlesOfParts>
  <Company>Hewlett-Packard Company</Company>
  <LinksUpToDate>false</LinksUpToDate>
  <CharactersWithSpaces>4372</CharactersWithSpaces>
  <SharedDoc>false</SharedDoc>
  <HLinks>
    <vt:vector size="12" baseType="variant">
      <vt:variant>
        <vt:i4>4325407</vt:i4>
      </vt:variant>
      <vt:variant>
        <vt:i4>3</vt:i4>
      </vt:variant>
      <vt:variant>
        <vt:i4>0</vt:i4>
      </vt:variant>
      <vt:variant>
        <vt:i4>5</vt:i4>
      </vt:variant>
      <vt:variant>
        <vt:lpwstr>https://invest-lenkub.ru/</vt:lpwstr>
      </vt:variant>
      <vt:variant>
        <vt:lpwstr/>
      </vt:variant>
      <vt:variant>
        <vt:i4>3145788</vt:i4>
      </vt:variant>
      <vt:variant>
        <vt:i4>0</vt:i4>
      </vt:variant>
      <vt:variant>
        <vt:i4>0</vt:i4>
      </vt:variant>
      <vt:variant>
        <vt:i4>5</vt:i4>
      </vt:variant>
      <vt:variant>
        <vt:lpwstr>https://adminlenkub.ru/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</dc:title>
  <dc:subject/>
  <dc:creator>НПП "Гарант-Сервис"</dc:creator>
  <cp:keywords/>
  <dc:description/>
  <cp:lastModifiedBy>mo\leningrd1</cp:lastModifiedBy>
  <cp:revision>22</cp:revision>
  <cp:lastPrinted>2025-02-28T07:13:00Z</cp:lastPrinted>
  <dcterms:created xsi:type="dcterms:W3CDTF">2024-04-25T10:47:00Z</dcterms:created>
  <dcterms:modified xsi:type="dcterms:W3CDTF">2025-09-22T05:34:00Z</dcterms:modified>
</cp:coreProperties>
</file>