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DA" w:rsidRPr="007D2E83" w:rsidRDefault="00795CDA" w:rsidP="00795CDA">
      <w:pPr>
        <w:jc w:val="center"/>
        <w:rPr>
          <w:u w:val="single"/>
        </w:rPr>
      </w:pPr>
      <w:r w:rsidRPr="007D2E83">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7" o:title=""/>
          </v:shape>
          <o:OLEObject Type="Embed" ProgID="CorelDRAW.Graphic.11" ShapeID="_x0000_i1025" DrawAspect="Content" ObjectID="_1718082411" r:id="rId8"/>
        </w:object>
      </w:r>
    </w:p>
    <w:p w:rsidR="00795CDA" w:rsidRPr="007D2E83" w:rsidRDefault="00795CDA" w:rsidP="00795CDA">
      <w:pPr>
        <w:jc w:val="center"/>
        <w:rPr>
          <w:b/>
          <w:sz w:val="28"/>
          <w:szCs w:val="28"/>
        </w:rPr>
      </w:pPr>
      <w:r w:rsidRPr="007D2E83">
        <w:rPr>
          <w:b/>
          <w:sz w:val="28"/>
          <w:szCs w:val="28"/>
        </w:rPr>
        <w:t>РЕШЕНИЕ</w:t>
      </w:r>
    </w:p>
    <w:p w:rsidR="00795CDA" w:rsidRPr="007D2E83" w:rsidRDefault="00795CDA" w:rsidP="00795CDA">
      <w:pPr>
        <w:ind w:right="-82"/>
        <w:jc w:val="center"/>
        <w:rPr>
          <w:b/>
          <w:sz w:val="27"/>
          <w:szCs w:val="27"/>
        </w:rPr>
      </w:pPr>
      <w:r w:rsidRPr="007D2E83">
        <w:rPr>
          <w:b/>
          <w:sz w:val="27"/>
          <w:szCs w:val="27"/>
        </w:rPr>
        <w:t xml:space="preserve">СОВЕТА МУНИЦИПАЛЬНОГО ОБРАЗОВАНИЯ </w:t>
      </w:r>
    </w:p>
    <w:p w:rsidR="00795CDA" w:rsidRPr="007D2E83" w:rsidRDefault="00795CDA" w:rsidP="00795CDA">
      <w:pPr>
        <w:ind w:right="-82"/>
        <w:jc w:val="center"/>
        <w:rPr>
          <w:b/>
          <w:sz w:val="28"/>
          <w:szCs w:val="28"/>
        </w:rPr>
      </w:pPr>
      <w:r w:rsidRPr="007D2E83">
        <w:rPr>
          <w:b/>
          <w:sz w:val="27"/>
          <w:szCs w:val="27"/>
        </w:rPr>
        <w:t>ЛЕНИНГРАДСКИЙ РАЙОН</w:t>
      </w:r>
    </w:p>
    <w:p w:rsidR="00795CDA" w:rsidRPr="007D2E83" w:rsidRDefault="00795CDA" w:rsidP="00795CDA">
      <w:pPr>
        <w:ind w:firstLine="900"/>
        <w:rPr>
          <w:sz w:val="28"/>
        </w:rPr>
      </w:pPr>
    </w:p>
    <w:p w:rsidR="00795CDA" w:rsidRPr="007D2E83" w:rsidRDefault="00795CDA" w:rsidP="00795CDA">
      <w:pPr>
        <w:ind w:firstLine="900"/>
        <w:rPr>
          <w:sz w:val="28"/>
        </w:rPr>
      </w:pPr>
    </w:p>
    <w:p w:rsidR="00795CDA" w:rsidRPr="007D2E83" w:rsidRDefault="00795CDA" w:rsidP="00795CDA">
      <w:pPr>
        <w:rPr>
          <w:sz w:val="28"/>
        </w:rPr>
      </w:pPr>
      <w:r w:rsidRPr="007D2E83">
        <w:rPr>
          <w:sz w:val="28"/>
        </w:rPr>
        <w:t xml:space="preserve">от </w:t>
      </w:r>
      <w:r w:rsidR="001238B4">
        <w:rPr>
          <w:sz w:val="28"/>
        </w:rPr>
        <w:t>28 июня 2022 года</w:t>
      </w:r>
      <w:r w:rsidRPr="007D2E83">
        <w:rPr>
          <w:sz w:val="28"/>
        </w:rPr>
        <w:t xml:space="preserve">                                                              </w:t>
      </w:r>
      <w:r w:rsidR="002F39CC">
        <w:rPr>
          <w:sz w:val="28"/>
        </w:rPr>
        <w:t xml:space="preserve">     </w:t>
      </w:r>
      <w:r w:rsidRPr="007D2E83">
        <w:rPr>
          <w:sz w:val="28"/>
        </w:rPr>
        <w:t xml:space="preserve"> </w:t>
      </w:r>
      <w:r>
        <w:rPr>
          <w:sz w:val="28"/>
        </w:rPr>
        <w:t xml:space="preserve">               </w:t>
      </w:r>
      <w:r w:rsidRPr="007D2E83">
        <w:rPr>
          <w:sz w:val="28"/>
        </w:rPr>
        <w:t xml:space="preserve">  №</w:t>
      </w:r>
      <w:r w:rsidR="001238B4">
        <w:rPr>
          <w:sz w:val="28"/>
        </w:rPr>
        <w:t xml:space="preserve"> 50</w:t>
      </w:r>
    </w:p>
    <w:p w:rsidR="00795CDA" w:rsidRPr="007D2E83" w:rsidRDefault="00795CDA" w:rsidP="00795CDA">
      <w:pPr>
        <w:jc w:val="center"/>
        <w:rPr>
          <w:sz w:val="28"/>
        </w:rPr>
      </w:pPr>
      <w:r w:rsidRPr="007D2E83">
        <w:rPr>
          <w:sz w:val="28"/>
        </w:rPr>
        <w:t>станица Ленинградская</w:t>
      </w:r>
    </w:p>
    <w:p w:rsidR="00795CDA" w:rsidRDefault="00795CDA" w:rsidP="00795CDA">
      <w:pPr>
        <w:jc w:val="center"/>
        <w:rPr>
          <w:sz w:val="28"/>
        </w:rPr>
      </w:pPr>
    </w:p>
    <w:p w:rsidR="006C73A3" w:rsidRDefault="006C73A3" w:rsidP="00C044D5">
      <w:pPr>
        <w:pStyle w:val="a5"/>
        <w:jc w:val="center"/>
        <w:rPr>
          <w:b/>
          <w:sz w:val="28"/>
          <w:szCs w:val="28"/>
        </w:rPr>
      </w:pPr>
    </w:p>
    <w:p w:rsidR="005B5E8D" w:rsidRDefault="00C044D5" w:rsidP="005B5E8D">
      <w:pPr>
        <w:pStyle w:val="a5"/>
        <w:jc w:val="center"/>
        <w:rPr>
          <w:b/>
          <w:sz w:val="28"/>
          <w:szCs w:val="28"/>
        </w:rPr>
      </w:pPr>
      <w:r w:rsidRPr="009E5BB5">
        <w:rPr>
          <w:b/>
          <w:sz w:val="28"/>
          <w:szCs w:val="28"/>
        </w:rPr>
        <w:t xml:space="preserve">О даче согласия на снос </w:t>
      </w:r>
      <w:r w:rsidR="005B5E8D">
        <w:rPr>
          <w:b/>
          <w:sz w:val="28"/>
          <w:szCs w:val="28"/>
        </w:rPr>
        <w:t>объекта незавершенного</w:t>
      </w:r>
    </w:p>
    <w:p w:rsidR="00C044D5" w:rsidRPr="009E5BB5" w:rsidRDefault="005B5E8D" w:rsidP="005B5E8D">
      <w:pPr>
        <w:pStyle w:val="a5"/>
        <w:jc w:val="center"/>
        <w:rPr>
          <w:b/>
          <w:sz w:val="28"/>
          <w:szCs w:val="28"/>
        </w:rPr>
      </w:pPr>
      <w:r>
        <w:rPr>
          <w:b/>
          <w:sz w:val="28"/>
          <w:szCs w:val="28"/>
        </w:rPr>
        <w:t xml:space="preserve"> строительства (степень готовности – 50 %)</w:t>
      </w:r>
    </w:p>
    <w:p w:rsidR="00C044D5" w:rsidRPr="009E5BB5" w:rsidRDefault="00C044D5" w:rsidP="00C044D5">
      <w:pPr>
        <w:pStyle w:val="a5"/>
        <w:jc w:val="both"/>
        <w:rPr>
          <w:b/>
          <w:sz w:val="28"/>
        </w:rPr>
      </w:pPr>
    </w:p>
    <w:p w:rsidR="00C044D5" w:rsidRDefault="00C044D5" w:rsidP="00C044D5">
      <w:pPr>
        <w:pStyle w:val="a5"/>
        <w:jc w:val="both"/>
        <w:rPr>
          <w:sz w:val="28"/>
        </w:rPr>
      </w:pPr>
    </w:p>
    <w:p w:rsidR="00C044D5" w:rsidRPr="00BE2BB5" w:rsidRDefault="00C044D5" w:rsidP="005B5E8D">
      <w:pPr>
        <w:ind w:firstLine="851"/>
        <w:jc w:val="both"/>
        <w:rPr>
          <w:sz w:val="28"/>
          <w:szCs w:val="28"/>
        </w:rPr>
      </w:pPr>
      <w:bookmarkStart w:id="0" w:name="_GoBack"/>
      <w:r>
        <w:rPr>
          <w:sz w:val="28"/>
        </w:rPr>
        <w:t>На основании Федерально</w:t>
      </w:r>
      <w:r w:rsidR="00795CDA">
        <w:rPr>
          <w:sz w:val="28"/>
        </w:rPr>
        <w:t>го закона от 6 октября 2003 г.</w:t>
      </w:r>
      <w:r>
        <w:rPr>
          <w:sz w:val="28"/>
        </w:rPr>
        <w:t xml:space="preserve"> № 131-ФЗ «Об общих принципах организации местного самоуправления в Российской Федерации», в соотве</w:t>
      </w:r>
      <w:r w:rsidR="0054660F">
        <w:rPr>
          <w:sz w:val="28"/>
        </w:rPr>
        <w:t>тствии с</w:t>
      </w:r>
      <w:r w:rsidR="002F1A0E">
        <w:rPr>
          <w:sz w:val="28"/>
        </w:rPr>
        <w:t xml:space="preserve"> </w:t>
      </w:r>
      <w:r w:rsidR="002413D9">
        <w:rPr>
          <w:sz w:val="28"/>
          <w:szCs w:val="28"/>
        </w:rPr>
        <w:t xml:space="preserve">Положением </w:t>
      </w:r>
      <w:r w:rsidR="002413D9" w:rsidRPr="00821687">
        <w:rPr>
          <w:sz w:val="28"/>
          <w:szCs w:val="28"/>
        </w:rPr>
        <w:t>о порядке управления и распоряжения муниципальной собственност</w:t>
      </w:r>
      <w:r w:rsidR="002413D9">
        <w:rPr>
          <w:sz w:val="28"/>
          <w:szCs w:val="28"/>
        </w:rPr>
        <w:t>ью</w:t>
      </w:r>
      <w:r w:rsidR="002413D9" w:rsidRPr="00821687">
        <w:rPr>
          <w:sz w:val="28"/>
          <w:szCs w:val="28"/>
        </w:rPr>
        <w:t xml:space="preserve"> муниципального образования</w:t>
      </w:r>
      <w:r w:rsidR="002413D9">
        <w:rPr>
          <w:sz w:val="28"/>
          <w:szCs w:val="28"/>
        </w:rPr>
        <w:t xml:space="preserve"> Л</w:t>
      </w:r>
      <w:r w:rsidR="002413D9" w:rsidRPr="00821687">
        <w:rPr>
          <w:sz w:val="28"/>
          <w:szCs w:val="28"/>
        </w:rPr>
        <w:t>енинградский район</w:t>
      </w:r>
      <w:r w:rsidR="002413D9">
        <w:rPr>
          <w:sz w:val="28"/>
          <w:szCs w:val="28"/>
        </w:rPr>
        <w:t xml:space="preserve">, утвержденным решением </w:t>
      </w:r>
      <w:r w:rsidR="002413D9" w:rsidRPr="00244621">
        <w:rPr>
          <w:sz w:val="28"/>
          <w:szCs w:val="28"/>
        </w:rPr>
        <w:t>Совета муниципального образования Ленинградски</w:t>
      </w:r>
      <w:r w:rsidR="002413D9">
        <w:rPr>
          <w:sz w:val="28"/>
          <w:szCs w:val="28"/>
        </w:rPr>
        <w:t>й район от 3 сентября 2013 г.</w:t>
      </w:r>
      <w:r w:rsidR="002413D9" w:rsidRPr="00244621">
        <w:rPr>
          <w:sz w:val="28"/>
          <w:szCs w:val="28"/>
        </w:rPr>
        <w:t xml:space="preserve"> № 55</w:t>
      </w:r>
      <w:r w:rsidR="002413D9">
        <w:rPr>
          <w:sz w:val="28"/>
          <w:szCs w:val="28"/>
        </w:rPr>
        <w:t xml:space="preserve">, </w:t>
      </w:r>
      <w:r w:rsidRPr="00BE2BB5">
        <w:rPr>
          <w:sz w:val="28"/>
        </w:rPr>
        <w:t xml:space="preserve">Совет </w:t>
      </w:r>
      <w:r w:rsidRPr="00BE2BB5">
        <w:rPr>
          <w:sz w:val="28"/>
          <w:szCs w:val="28"/>
        </w:rPr>
        <w:t xml:space="preserve">муниципального образования Ленинградский </w:t>
      </w:r>
      <w:r w:rsidR="00795CDA" w:rsidRPr="00BE2BB5">
        <w:rPr>
          <w:sz w:val="28"/>
          <w:szCs w:val="28"/>
        </w:rPr>
        <w:t>район р</w:t>
      </w:r>
      <w:r w:rsidRPr="00BE2BB5">
        <w:rPr>
          <w:sz w:val="28"/>
        </w:rPr>
        <w:t xml:space="preserve"> е ш и л:</w:t>
      </w:r>
    </w:p>
    <w:p w:rsidR="005B5E8D" w:rsidRPr="005B5E8D" w:rsidRDefault="005B5E8D" w:rsidP="005B5E8D">
      <w:pPr>
        <w:ind w:firstLine="708"/>
        <w:contextualSpacing/>
        <w:jc w:val="both"/>
        <w:rPr>
          <w:color w:val="000000"/>
          <w:spacing w:val="1"/>
          <w:sz w:val="28"/>
          <w:szCs w:val="28"/>
        </w:rPr>
      </w:pPr>
      <w:r>
        <w:rPr>
          <w:sz w:val="28"/>
        </w:rPr>
        <w:t xml:space="preserve">1. </w:t>
      </w:r>
      <w:r w:rsidR="00C044D5" w:rsidRPr="00BE2BB5">
        <w:rPr>
          <w:sz w:val="28"/>
        </w:rPr>
        <w:t xml:space="preserve">Дать согласие </w:t>
      </w:r>
      <w:r w:rsidR="00C044D5" w:rsidRPr="00BE2BB5">
        <w:rPr>
          <w:sz w:val="28"/>
          <w:szCs w:val="28"/>
        </w:rPr>
        <w:t>администрации муниципального образования Ленинградский район</w:t>
      </w:r>
      <w:r>
        <w:rPr>
          <w:sz w:val="28"/>
          <w:szCs w:val="28"/>
        </w:rPr>
        <w:t xml:space="preserve"> и муниципальному казенному учреждению «Служба единого заказчика муниципального образования Ленинградский район»</w:t>
      </w:r>
      <w:r w:rsidR="00C044D5" w:rsidRPr="00BE2BB5">
        <w:rPr>
          <w:sz w:val="28"/>
          <w:szCs w:val="28"/>
        </w:rPr>
        <w:t xml:space="preserve"> </w:t>
      </w:r>
      <w:r w:rsidR="009E5BB5" w:rsidRPr="00BE2BB5">
        <w:rPr>
          <w:sz w:val="28"/>
        </w:rPr>
        <w:t xml:space="preserve">на снос </w:t>
      </w:r>
      <w:r w:rsidRPr="005B5E8D">
        <w:rPr>
          <w:color w:val="000000"/>
          <w:spacing w:val="1"/>
          <w:sz w:val="28"/>
          <w:szCs w:val="28"/>
        </w:rPr>
        <w:t xml:space="preserve">объекта незавершенного строительства (степень готовности – 50%), муниципального уровня собственности, расположенного по адресу: Краснодарский край, Ленинградский район, станица Ленинградская, улица Школьная, дом №142-а/1а, кадастровый номер 23:19:0000000:204, </w:t>
      </w:r>
      <w:r w:rsidR="002413D9">
        <w:rPr>
          <w:color w:val="000000"/>
          <w:spacing w:val="1"/>
          <w:sz w:val="28"/>
          <w:szCs w:val="28"/>
        </w:rPr>
        <w:t xml:space="preserve">балансовой стоимостью 7168536 (семь миллионов сто шестьдесят восемь тысяч пятьсот тридцать шесть) рублей 78 копеек, </w:t>
      </w:r>
      <w:r w:rsidRPr="005B5E8D">
        <w:rPr>
          <w:color w:val="000000"/>
          <w:spacing w:val="1"/>
          <w:sz w:val="28"/>
          <w:szCs w:val="28"/>
        </w:rPr>
        <w:t xml:space="preserve">по причине реконструкции объекта «Реконструкция водозабора </w:t>
      </w:r>
      <w:r w:rsidRPr="005B5E8D">
        <w:rPr>
          <w:rFonts w:eastAsiaTheme="minorHAnsi"/>
          <w:sz w:val="28"/>
          <w:szCs w:val="28"/>
          <w:lang w:eastAsia="en-US"/>
        </w:rPr>
        <w:t>со строительством станции очистки воды от сероводорода производительностью 10000 м3/сутки в ст.</w:t>
      </w:r>
      <w:r>
        <w:rPr>
          <w:rFonts w:eastAsiaTheme="minorHAnsi"/>
          <w:sz w:val="28"/>
          <w:szCs w:val="28"/>
          <w:lang w:eastAsia="en-US"/>
        </w:rPr>
        <w:t xml:space="preserve"> </w:t>
      </w:r>
      <w:r w:rsidRPr="005B5E8D">
        <w:rPr>
          <w:rFonts w:eastAsiaTheme="minorHAnsi"/>
          <w:sz w:val="28"/>
          <w:szCs w:val="28"/>
          <w:lang w:eastAsia="en-US"/>
        </w:rPr>
        <w:t>Ленинградской».</w:t>
      </w:r>
    </w:p>
    <w:p w:rsidR="009E5BB5" w:rsidRPr="009E5BB5" w:rsidRDefault="00C044D5" w:rsidP="005B5E8D">
      <w:pPr>
        <w:pStyle w:val="a5"/>
        <w:ind w:firstLine="709"/>
        <w:jc w:val="both"/>
        <w:rPr>
          <w:sz w:val="28"/>
          <w:szCs w:val="28"/>
        </w:rPr>
      </w:pPr>
      <w:r w:rsidRPr="00147AF3">
        <w:rPr>
          <w:sz w:val="28"/>
          <w:szCs w:val="28"/>
        </w:rPr>
        <w:t>2.</w:t>
      </w:r>
      <w:r w:rsidR="00147AF3" w:rsidRPr="00147AF3">
        <w:rPr>
          <w:sz w:val="28"/>
          <w:szCs w:val="28"/>
        </w:rPr>
        <w:t xml:space="preserve"> </w:t>
      </w:r>
      <w:r w:rsidRPr="00147AF3">
        <w:rPr>
          <w:sz w:val="28"/>
          <w:szCs w:val="28"/>
        </w:rPr>
        <w:t>Контроль за выполнением</w:t>
      </w:r>
      <w:r w:rsidRPr="00BE2BB5">
        <w:rPr>
          <w:sz w:val="28"/>
          <w:szCs w:val="28"/>
        </w:rPr>
        <w:t xml:space="preserve"> настоящего решения возложить на комиссию </w:t>
      </w:r>
      <w:r w:rsidR="009E5BB5" w:rsidRPr="00BE2BB5">
        <w:rPr>
          <w:sz w:val="28"/>
          <w:szCs w:val="28"/>
        </w:rPr>
        <w:t>Совета муниципального образования Ленинградский район по вопросам экономики, бюджета, налогам и имущественным отношениям</w:t>
      </w:r>
      <w:r w:rsidR="009E5BB5" w:rsidRPr="009E5BB5">
        <w:rPr>
          <w:sz w:val="28"/>
          <w:szCs w:val="28"/>
        </w:rPr>
        <w:t xml:space="preserve"> (</w:t>
      </w:r>
      <w:r w:rsidR="005B5E8D" w:rsidRPr="009E5BB5">
        <w:rPr>
          <w:sz w:val="28"/>
          <w:szCs w:val="28"/>
        </w:rPr>
        <w:t>Владимиров</w:t>
      </w:r>
      <w:r w:rsidR="005B5E8D" w:rsidRPr="005B5E8D">
        <w:rPr>
          <w:sz w:val="28"/>
          <w:szCs w:val="28"/>
        </w:rPr>
        <w:t xml:space="preserve"> </w:t>
      </w:r>
      <w:r w:rsidR="005B5E8D" w:rsidRPr="00A82043">
        <w:rPr>
          <w:sz w:val="28"/>
          <w:szCs w:val="28"/>
        </w:rPr>
        <w:t>О.Н.).</w:t>
      </w:r>
    </w:p>
    <w:p w:rsidR="009E5BB5" w:rsidRPr="009E5BB5" w:rsidRDefault="009E5BB5" w:rsidP="005B5E8D">
      <w:pPr>
        <w:pStyle w:val="a5"/>
        <w:ind w:firstLine="709"/>
        <w:jc w:val="both"/>
        <w:rPr>
          <w:sz w:val="28"/>
          <w:szCs w:val="28"/>
        </w:rPr>
      </w:pPr>
      <w:r w:rsidRPr="009E5BB5">
        <w:rPr>
          <w:sz w:val="28"/>
          <w:szCs w:val="28"/>
        </w:rPr>
        <w:t>3.</w:t>
      </w:r>
      <w:r w:rsidR="00147AF3">
        <w:rPr>
          <w:sz w:val="28"/>
          <w:szCs w:val="28"/>
        </w:rPr>
        <w:t xml:space="preserve"> </w:t>
      </w:r>
      <w:r w:rsidRPr="009E5BB5">
        <w:rPr>
          <w:sz w:val="28"/>
          <w:szCs w:val="28"/>
        </w:rPr>
        <w:t>Настоящее решение вступает в силу со дня его подписания.</w:t>
      </w:r>
    </w:p>
    <w:bookmarkEnd w:id="0"/>
    <w:p w:rsidR="009E5BB5" w:rsidRPr="009E5BB5" w:rsidRDefault="009E5BB5" w:rsidP="009E5BB5">
      <w:pPr>
        <w:pStyle w:val="a5"/>
      </w:pPr>
    </w:p>
    <w:p w:rsidR="009E5BB5" w:rsidRPr="009E5BB5" w:rsidRDefault="009E5BB5" w:rsidP="009E5BB5">
      <w:pPr>
        <w:pStyle w:val="a5"/>
      </w:pPr>
    </w:p>
    <w:p w:rsidR="001238B4" w:rsidRDefault="009E5BB5" w:rsidP="009E5BB5">
      <w:pPr>
        <w:pStyle w:val="a5"/>
        <w:rPr>
          <w:sz w:val="28"/>
          <w:szCs w:val="28"/>
        </w:rPr>
      </w:pPr>
      <w:r w:rsidRPr="009E5BB5">
        <w:rPr>
          <w:sz w:val="28"/>
          <w:szCs w:val="28"/>
        </w:rPr>
        <w:t>Председатель</w:t>
      </w:r>
      <w:r w:rsidR="001238B4">
        <w:rPr>
          <w:sz w:val="28"/>
          <w:szCs w:val="28"/>
        </w:rPr>
        <w:t>ствующий на сессии</w:t>
      </w:r>
    </w:p>
    <w:p w:rsidR="009E5BB5" w:rsidRPr="009E5BB5" w:rsidRDefault="009E5BB5" w:rsidP="009E5BB5">
      <w:pPr>
        <w:pStyle w:val="a5"/>
        <w:rPr>
          <w:sz w:val="28"/>
          <w:szCs w:val="28"/>
        </w:rPr>
      </w:pPr>
      <w:r w:rsidRPr="009E5BB5">
        <w:rPr>
          <w:sz w:val="28"/>
          <w:szCs w:val="28"/>
        </w:rPr>
        <w:t>Совета</w:t>
      </w:r>
      <w:r w:rsidR="001238B4">
        <w:rPr>
          <w:sz w:val="28"/>
          <w:szCs w:val="28"/>
        </w:rPr>
        <w:t xml:space="preserve"> </w:t>
      </w:r>
      <w:r w:rsidRPr="009E5BB5">
        <w:rPr>
          <w:sz w:val="28"/>
          <w:szCs w:val="28"/>
        </w:rPr>
        <w:t>муниципального образования</w:t>
      </w:r>
    </w:p>
    <w:p w:rsidR="00795CDA" w:rsidRPr="00795CDA" w:rsidRDefault="009E5BB5" w:rsidP="00795CDA">
      <w:pPr>
        <w:pStyle w:val="a5"/>
        <w:rPr>
          <w:sz w:val="28"/>
          <w:szCs w:val="28"/>
        </w:rPr>
      </w:pPr>
      <w:r w:rsidRPr="009E5BB5">
        <w:rPr>
          <w:sz w:val="28"/>
          <w:szCs w:val="28"/>
        </w:rPr>
        <w:t xml:space="preserve">Ленинградский район                                            </w:t>
      </w:r>
      <w:r>
        <w:rPr>
          <w:sz w:val="28"/>
          <w:szCs w:val="28"/>
        </w:rPr>
        <w:t xml:space="preserve">                    </w:t>
      </w:r>
      <w:r w:rsidR="001238B4">
        <w:rPr>
          <w:sz w:val="28"/>
          <w:szCs w:val="28"/>
        </w:rPr>
        <w:t xml:space="preserve">      </w:t>
      </w:r>
      <w:r>
        <w:rPr>
          <w:sz w:val="28"/>
          <w:szCs w:val="28"/>
        </w:rPr>
        <w:t xml:space="preserve">  </w:t>
      </w:r>
      <w:r w:rsidRPr="009E5BB5">
        <w:rPr>
          <w:sz w:val="28"/>
          <w:szCs w:val="28"/>
        </w:rPr>
        <w:t xml:space="preserve">      </w:t>
      </w:r>
      <w:r w:rsidR="001238B4">
        <w:rPr>
          <w:sz w:val="28"/>
          <w:szCs w:val="28"/>
        </w:rPr>
        <w:t>Н.Н.Баева</w:t>
      </w:r>
    </w:p>
    <w:sectPr w:rsidR="00795CDA" w:rsidRPr="00795CDA" w:rsidSect="002F39CC">
      <w:pgSz w:w="11906" w:h="16838"/>
      <w:pgMar w:top="397"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41A" w:rsidRDefault="007A541A" w:rsidP="005024B2">
      <w:r>
        <w:separator/>
      </w:r>
    </w:p>
  </w:endnote>
  <w:endnote w:type="continuationSeparator" w:id="0">
    <w:p w:rsidR="007A541A" w:rsidRDefault="007A541A" w:rsidP="0050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41A" w:rsidRDefault="007A541A" w:rsidP="005024B2">
      <w:r>
        <w:separator/>
      </w:r>
    </w:p>
  </w:footnote>
  <w:footnote w:type="continuationSeparator" w:id="0">
    <w:p w:rsidR="007A541A" w:rsidRDefault="007A541A" w:rsidP="00502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028B8"/>
    <w:multiLevelType w:val="hybridMultilevel"/>
    <w:tmpl w:val="1F3E0598"/>
    <w:lvl w:ilvl="0" w:tplc="571C36E4">
      <w:start w:val="1"/>
      <w:numFmt w:val="decimal"/>
      <w:lvlText w:val="%1."/>
      <w:lvlJc w:val="left"/>
      <w:pPr>
        <w:ind w:left="1331" w:hanging="48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69"/>
    <w:rsid w:val="000D2920"/>
    <w:rsid w:val="001238B4"/>
    <w:rsid w:val="00146729"/>
    <w:rsid w:val="00147AF3"/>
    <w:rsid w:val="00160F8A"/>
    <w:rsid w:val="00216423"/>
    <w:rsid w:val="002413D9"/>
    <w:rsid w:val="002B0CAA"/>
    <w:rsid w:val="002F1A0E"/>
    <w:rsid w:val="002F39CC"/>
    <w:rsid w:val="00355155"/>
    <w:rsid w:val="00356FEF"/>
    <w:rsid w:val="00481D12"/>
    <w:rsid w:val="004D5945"/>
    <w:rsid w:val="005024B2"/>
    <w:rsid w:val="0054660F"/>
    <w:rsid w:val="00565BF4"/>
    <w:rsid w:val="005B5E8D"/>
    <w:rsid w:val="006C73A3"/>
    <w:rsid w:val="00795CDA"/>
    <w:rsid w:val="007A541A"/>
    <w:rsid w:val="008069AC"/>
    <w:rsid w:val="00807F4E"/>
    <w:rsid w:val="0081591E"/>
    <w:rsid w:val="00831A07"/>
    <w:rsid w:val="00881944"/>
    <w:rsid w:val="008A5574"/>
    <w:rsid w:val="00983869"/>
    <w:rsid w:val="009E5BB5"/>
    <w:rsid w:val="00A541B1"/>
    <w:rsid w:val="00AE1F6F"/>
    <w:rsid w:val="00B87DA6"/>
    <w:rsid w:val="00BE2BB5"/>
    <w:rsid w:val="00C044D5"/>
    <w:rsid w:val="00C47CFF"/>
    <w:rsid w:val="00CC1AF4"/>
    <w:rsid w:val="00D477C7"/>
    <w:rsid w:val="00DA4E3A"/>
    <w:rsid w:val="00DE112C"/>
    <w:rsid w:val="00E77716"/>
    <w:rsid w:val="00F04433"/>
    <w:rsid w:val="00FD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54367-818E-452B-BB73-586A6EFC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044D5"/>
    <w:pPr>
      <w:spacing w:after="120"/>
    </w:pPr>
    <w:rPr>
      <w:lang w:val="en-US" w:eastAsia="en-US"/>
    </w:rPr>
  </w:style>
  <w:style w:type="character" w:customStyle="1" w:styleId="a4">
    <w:name w:val="Основной текст Знак"/>
    <w:basedOn w:val="a0"/>
    <w:link w:val="a3"/>
    <w:rsid w:val="00C044D5"/>
    <w:rPr>
      <w:rFonts w:ascii="Times New Roman" w:eastAsia="Times New Roman" w:hAnsi="Times New Roman" w:cs="Times New Roman"/>
      <w:sz w:val="24"/>
      <w:szCs w:val="24"/>
      <w:lang w:val="en-US"/>
    </w:rPr>
  </w:style>
  <w:style w:type="paragraph" w:styleId="a5">
    <w:name w:val="No Spacing"/>
    <w:uiPriority w:val="1"/>
    <w:qFormat/>
    <w:rsid w:val="00C044D5"/>
    <w:pPr>
      <w:spacing w:after="0" w:line="240" w:lineRule="auto"/>
    </w:pPr>
    <w:rPr>
      <w:rFonts w:ascii="Times New Roman" w:eastAsia="Times New Roman" w:hAnsi="Times New Roman" w:cs="Times New Roman"/>
      <w:sz w:val="24"/>
      <w:szCs w:val="24"/>
      <w:lang w:eastAsia="ru-RU"/>
    </w:rPr>
  </w:style>
  <w:style w:type="paragraph" w:styleId="a6">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w:basedOn w:val="a"/>
    <w:link w:val="a7"/>
    <w:qFormat/>
    <w:rsid w:val="0054660F"/>
    <w:pPr>
      <w:spacing w:before="100" w:beforeAutospacing="1" w:after="100" w:afterAutospacing="1"/>
    </w:pPr>
  </w:style>
  <w:style w:type="character" w:customStyle="1" w:styleId="a7">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
    <w:link w:val="a6"/>
    <w:locked/>
    <w:rsid w:val="0054660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B0CAA"/>
    <w:rPr>
      <w:rFonts w:ascii="Segoe UI" w:hAnsi="Segoe UI" w:cs="Segoe UI"/>
      <w:sz w:val="18"/>
      <w:szCs w:val="18"/>
    </w:rPr>
  </w:style>
  <w:style w:type="character" w:customStyle="1" w:styleId="a9">
    <w:name w:val="Текст выноски Знак"/>
    <w:basedOn w:val="a0"/>
    <w:link w:val="a8"/>
    <w:uiPriority w:val="99"/>
    <w:semiHidden/>
    <w:rsid w:val="002B0CAA"/>
    <w:rPr>
      <w:rFonts w:ascii="Segoe UI" w:eastAsia="Times New Roman" w:hAnsi="Segoe UI" w:cs="Segoe UI"/>
      <w:sz w:val="18"/>
      <w:szCs w:val="18"/>
      <w:lang w:eastAsia="ru-RU"/>
    </w:rPr>
  </w:style>
  <w:style w:type="paragraph" w:styleId="aa">
    <w:name w:val="header"/>
    <w:basedOn w:val="a"/>
    <w:link w:val="ab"/>
    <w:uiPriority w:val="99"/>
    <w:unhideWhenUsed/>
    <w:rsid w:val="005024B2"/>
    <w:pPr>
      <w:tabs>
        <w:tab w:val="center" w:pos="4677"/>
        <w:tab w:val="right" w:pos="9355"/>
      </w:tabs>
    </w:pPr>
  </w:style>
  <w:style w:type="character" w:customStyle="1" w:styleId="ab">
    <w:name w:val="Верхний колонтитул Знак"/>
    <w:basedOn w:val="a0"/>
    <w:link w:val="aa"/>
    <w:uiPriority w:val="99"/>
    <w:rsid w:val="005024B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024B2"/>
    <w:pPr>
      <w:tabs>
        <w:tab w:val="center" w:pos="4677"/>
        <w:tab w:val="right" w:pos="9355"/>
      </w:tabs>
    </w:pPr>
  </w:style>
  <w:style w:type="character" w:customStyle="1" w:styleId="ad">
    <w:name w:val="Нижний колонтитул Знак"/>
    <w:basedOn w:val="a0"/>
    <w:link w:val="ac"/>
    <w:uiPriority w:val="99"/>
    <w:rsid w:val="005024B2"/>
    <w:rPr>
      <w:rFonts w:ascii="Times New Roman" w:eastAsia="Times New Roman" w:hAnsi="Times New Roman" w:cs="Times New Roman"/>
      <w:sz w:val="24"/>
      <w:szCs w:val="24"/>
      <w:lang w:eastAsia="ru-RU"/>
    </w:rPr>
  </w:style>
  <w:style w:type="paragraph" w:customStyle="1" w:styleId="Standard">
    <w:name w:val="Standard"/>
    <w:rsid w:val="002413D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ODNOVOL</dc:creator>
  <cp:keywords/>
  <dc:description/>
  <cp:lastModifiedBy>Матюха</cp:lastModifiedBy>
  <cp:revision>21</cp:revision>
  <cp:lastPrinted>2022-06-29T14:16:00Z</cp:lastPrinted>
  <dcterms:created xsi:type="dcterms:W3CDTF">2020-11-02T13:13:00Z</dcterms:created>
  <dcterms:modified xsi:type="dcterms:W3CDTF">2022-06-30T05:20:00Z</dcterms:modified>
</cp:coreProperties>
</file>