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F227A" w14:textId="77777777" w:rsidR="00FB7F98" w:rsidRDefault="007610A5">
      <w:pPr>
        <w:pStyle w:val="ab"/>
        <w:rPr>
          <w:sz w:val="28"/>
        </w:rPr>
      </w:pPr>
      <w:r w:rsidRPr="008F19B9">
        <w:rPr>
          <w:sz w:val="28"/>
        </w:rPr>
        <w:t xml:space="preserve">  </w:t>
      </w:r>
      <w:r w:rsidR="00FB7F98">
        <w:rPr>
          <w:sz w:val="28"/>
        </w:rPr>
        <w:t>РЕШЕНИЕ</w:t>
      </w:r>
    </w:p>
    <w:p w14:paraId="3F6A87C6" w14:textId="77777777" w:rsidR="006F30E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МУНИЦИПАЛЬНОГО ОБРАЗОВАНИЯ </w:t>
      </w:r>
    </w:p>
    <w:p w14:paraId="74E78E85" w14:textId="77777777" w:rsidR="00FB7F9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14:paraId="333A9171" w14:textId="77777777" w:rsidR="00D5413B" w:rsidRDefault="00D5413B">
      <w:pPr>
        <w:jc w:val="center"/>
        <w:rPr>
          <w:sz w:val="28"/>
          <w:szCs w:val="28"/>
        </w:rPr>
      </w:pPr>
    </w:p>
    <w:p w14:paraId="16E20E3E" w14:textId="77777777" w:rsidR="005757DA" w:rsidRDefault="005757DA">
      <w:pPr>
        <w:jc w:val="center"/>
        <w:rPr>
          <w:sz w:val="28"/>
          <w:szCs w:val="28"/>
        </w:rPr>
      </w:pPr>
    </w:p>
    <w:p w14:paraId="68EA6554" w14:textId="53D5431B" w:rsidR="00B9203B" w:rsidRPr="00975CE9" w:rsidRDefault="005757DA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053EA">
        <w:rPr>
          <w:sz w:val="28"/>
          <w:szCs w:val="28"/>
        </w:rPr>
        <w:t>т</w:t>
      </w:r>
      <w:r>
        <w:rPr>
          <w:sz w:val="28"/>
          <w:szCs w:val="28"/>
        </w:rPr>
        <w:t xml:space="preserve"> 18 мая 2023 года</w:t>
      </w:r>
      <w:r w:rsidR="00C24FE4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</w:t>
      </w:r>
      <w:bookmarkStart w:id="0" w:name="_GoBack"/>
      <w:bookmarkEnd w:id="0"/>
      <w:r w:rsidR="00C24FE4">
        <w:rPr>
          <w:sz w:val="28"/>
          <w:szCs w:val="28"/>
        </w:rPr>
        <w:t xml:space="preserve">           </w:t>
      </w:r>
      <w:r w:rsidR="000E60E1">
        <w:rPr>
          <w:sz w:val="28"/>
          <w:szCs w:val="28"/>
        </w:rPr>
        <w:t xml:space="preserve">                </w:t>
      </w:r>
      <w:r w:rsidR="0005710C">
        <w:rPr>
          <w:sz w:val="28"/>
          <w:szCs w:val="28"/>
        </w:rPr>
        <w:t>№</w:t>
      </w:r>
      <w:r>
        <w:rPr>
          <w:sz w:val="28"/>
          <w:szCs w:val="28"/>
        </w:rPr>
        <w:t xml:space="preserve"> 48</w:t>
      </w:r>
    </w:p>
    <w:p w14:paraId="72D37448" w14:textId="77777777"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3520E315" w14:textId="77777777" w:rsidR="006C298F" w:rsidRDefault="006C298F">
      <w:pPr>
        <w:jc w:val="center"/>
        <w:rPr>
          <w:sz w:val="28"/>
        </w:rPr>
      </w:pPr>
    </w:p>
    <w:p w14:paraId="49B474AB" w14:textId="77777777" w:rsidR="00D669B7" w:rsidRDefault="00D669B7">
      <w:pPr>
        <w:jc w:val="center"/>
        <w:rPr>
          <w:sz w:val="28"/>
        </w:rPr>
      </w:pPr>
    </w:p>
    <w:p w14:paraId="2AECAE5F" w14:textId="77777777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54EA3BB7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3901C714" w14:textId="77777777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9A3600">
        <w:rPr>
          <w:b/>
          <w:bCs/>
          <w:sz w:val="28"/>
        </w:rPr>
        <w:t>9</w:t>
      </w:r>
      <w:r w:rsidR="00375435">
        <w:rPr>
          <w:b/>
          <w:bCs/>
          <w:sz w:val="28"/>
        </w:rPr>
        <w:t>0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143F1DD0" w14:textId="7777777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3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4677C58" w14:textId="77777777" w:rsidR="00080438" w:rsidRDefault="00080438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211A1642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00D4B719" w14:textId="77777777" w:rsidR="00FB7F98" w:rsidRDefault="007562FF" w:rsidP="00B46D28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7B80FABE" w14:textId="3F3529E0" w:rsidR="00EA0864" w:rsidRDefault="00FB7F98" w:rsidP="00B46D28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375435">
        <w:rPr>
          <w:sz w:val="28"/>
        </w:rPr>
        <w:t>2</w:t>
      </w:r>
      <w:r w:rsidR="002A2BD2">
        <w:rPr>
          <w:sz w:val="28"/>
        </w:rPr>
        <w:t xml:space="preserve"> г. </w:t>
      </w:r>
      <w:r w:rsidR="007562FF">
        <w:rPr>
          <w:sz w:val="28"/>
        </w:rPr>
        <w:t>№</w:t>
      </w:r>
      <w:r w:rsidR="00BF3FB2">
        <w:rPr>
          <w:sz w:val="28"/>
        </w:rPr>
        <w:t xml:space="preserve"> </w:t>
      </w:r>
      <w:r w:rsidR="009A3600">
        <w:rPr>
          <w:sz w:val="28"/>
        </w:rPr>
        <w:t>9</w:t>
      </w:r>
      <w:r w:rsidR="00375435">
        <w:rPr>
          <w:sz w:val="28"/>
        </w:rPr>
        <w:t>0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375435">
        <w:rPr>
          <w:sz w:val="28"/>
        </w:rPr>
        <w:t>3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375435">
        <w:rPr>
          <w:sz w:val="28"/>
        </w:rPr>
        <w:t>4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375435">
        <w:rPr>
          <w:sz w:val="28"/>
        </w:rPr>
        <w:t>5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703F151C" w14:textId="1BEAFC7D" w:rsidR="0010190B" w:rsidRPr="0010190B" w:rsidRDefault="00BF3FB2" w:rsidP="0010190B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  <w:rPr>
          <w:rFonts w:eastAsia="Calibri"/>
          <w:szCs w:val="28"/>
          <w:lang w:eastAsia="en-US"/>
        </w:rPr>
      </w:pPr>
      <w:bookmarkStart w:id="1" w:name="_Hlk130198103"/>
      <w:r w:rsidRPr="00521FF3">
        <w:t xml:space="preserve">1) </w:t>
      </w:r>
      <w:bookmarkEnd w:id="1"/>
      <w:r w:rsidR="0010190B" w:rsidRPr="0010190B">
        <w:rPr>
          <w:rFonts w:eastAsia="Calibri"/>
          <w:szCs w:val="28"/>
          <w:lang w:eastAsia="en-US"/>
        </w:rPr>
        <w:t>статью 1 изложить в следующей редакции:</w:t>
      </w:r>
    </w:p>
    <w:p w14:paraId="3F19D3F9" w14:textId="77777777" w:rsidR="0010190B" w:rsidRPr="0010190B" w:rsidRDefault="0010190B" w:rsidP="0010190B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t xml:space="preserve"> «Статья 1</w:t>
      </w:r>
    </w:p>
    <w:p w14:paraId="5CE5DA96" w14:textId="77777777" w:rsidR="0010190B" w:rsidRPr="0010190B" w:rsidRDefault="0010190B" w:rsidP="0010190B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2023 год:</w:t>
      </w:r>
    </w:p>
    <w:p w14:paraId="78FF923E" w14:textId="63328BD6" w:rsidR="0010190B" w:rsidRPr="0010190B" w:rsidRDefault="0010190B" w:rsidP="0010190B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t>1) общий объем доходов в сумме 1</w:t>
      </w:r>
      <w:r>
        <w:rPr>
          <w:rFonts w:eastAsia="Calibri"/>
          <w:sz w:val="28"/>
          <w:szCs w:val="28"/>
          <w:lang w:eastAsia="en-US"/>
        </w:rPr>
        <w:t> 89</w:t>
      </w:r>
      <w:r w:rsidR="00057691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 147,4</w:t>
      </w:r>
      <w:r w:rsidRPr="0010190B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7F9A47FC" w14:textId="0D2CCB39" w:rsidR="0010190B" w:rsidRPr="0010190B" w:rsidRDefault="0010190B" w:rsidP="0010190B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t>2) общий объем расходов в сумме 1</w:t>
      </w:r>
      <w:r>
        <w:rPr>
          <w:rFonts w:eastAsia="Calibri"/>
          <w:sz w:val="28"/>
          <w:szCs w:val="28"/>
          <w:lang w:eastAsia="en-US"/>
        </w:rPr>
        <w:t> 9</w:t>
      </w:r>
      <w:r w:rsidR="00057691">
        <w:rPr>
          <w:rFonts w:eastAsia="Calibri"/>
          <w:sz w:val="28"/>
          <w:szCs w:val="28"/>
          <w:lang w:eastAsia="en-US"/>
        </w:rPr>
        <w:t>50</w:t>
      </w:r>
      <w:r>
        <w:rPr>
          <w:rFonts w:eastAsia="Calibri"/>
          <w:sz w:val="28"/>
          <w:szCs w:val="28"/>
          <w:lang w:eastAsia="en-US"/>
        </w:rPr>
        <w:t> 221,3</w:t>
      </w:r>
      <w:r w:rsidRPr="0010190B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5CC88B4D" w14:textId="77777777" w:rsidR="0010190B" w:rsidRPr="0010190B" w:rsidRDefault="0010190B" w:rsidP="0010190B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t>3) верхний предел муниципального внутреннего долга муниципального образования Ленинградский район на 1 января 2024 года в сумме 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1494F373" w14:textId="23196A1F" w:rsidR="0010190B" w:rsidRPr="0010190B" w:rsidRDefault="0010190B" w:rsidP="0010190B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t xml:space="preserve">4) дефицит бюджета муниципального образования Ленинградский район в сумме </w:t>
      </w:r>
      <w:r>
        <w:rPr>
          <w:rFonts w:eastAsia="Calibri"/>
          <w:sz w:val="28"/>
          <w:szCs w:val="28"/>
          <w:lang w:eastAsia="en-US"/>
        </w:rPr>
        <w:t>55 073,9</w:t>
      </w:r>
      <w:r w:rsidRPr="0010190B">
        <w:rPr>
          <w:rFonts w:eastAsia="Calibri"/>
          <w:sz w:val="28"/>
          <w:szCs w:val="28"/>
          <w:lang w:eastAsia="en-US"/>
        </w:rPr>
        <w:t xml:space="preserve"> тыс. рублей.</w:t>
      </w:r>
    </w:p>
    <w:p w14:paraId="314C3A86" w14:textId="77777777" w:rsidR="0010190B" w:rsidRPr="0010190B" w:rsidRDefault="0010190B" w:rsidP="0010190B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t>2.Утвердить основные характеристики бюджета муниципального образования Ленинградский район на 2024 год и 2025 год:</w:t>
      </w:r>
    </w:p>
    <w:p w14:paraId="546E05EA" w14:textId="22B27516" w:rsidR="0010190B" w:rsidRPr="0010190B" w:rsidRDefault="0010190B" w:rsidP="0010190B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t>1) общий объем доходов на 2024 год в сумме 1</w:t>
      </w:r>
      <w:r w:rsidR="000E5ABD">
        <w:rPr>
          <w:rFonts w:eastAsia="Calibri"/>
          <w:sz w:val="28"/>
          <w:szCs w:val="28"/>
          <w:lang w:eastAsia="en-US"/>
        </w:rPr>
        <w:t> 915 453,6</w:t>
      </w:r>
      <w:r w:rsidRPr="0010190B">
        <w:rPr>
          <w:rFonts w:eastAsia="Calibri"/>
          <w:sz w:val="28"/>
          <w:szCs w:val="28"/>
          <w:lang w:eastAsia="en-US"/>
        </w:rPr>
        <w:t xml:space="preserve"> тыс. рублей и на 2025 год в сумме 1</w:t>
      </w:r>
      <w:r w:rsidR="005A3B45">
        <w:rPr>
          <w:rFonts w:eastAsia="Calibri"/>
          <w:sz w:val="28"/>
          <w:szCs w:val="28"/>
          <w:lang w:eastAsia="en-US"/>
        </w:rPr>
        <w:t> </w:t>
      </w:r>
      <w:r w:rsidR="000E5ABD">
        <w:rPr>
          <w:rFonts w:eastAsia="Calibri"/>
          <w:sz w:val="28"/>
          <w:szCs w:val="28"/>
          <w:lang w:eastAsia="en-US"/>
        </w:rPr>
        <w:t>578</w:t>
      </w:r>
      <w:r w:rsidR="005A3B45">
        <w:rPr>
          <w:rFonts w:eastAsia="Calibri"/>
          <w:sz w:val="28"/>
          <w:szCs w:val="28"/>
          <w:lang w:eastAsia="en-US"/>
        </w:rPr>
        <w:t> 477,4</w:t>
      </w:r>
      <w:r w:rsidRPr="0010190B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BE5B6AE" w14:textId="0ACA8136" w:rsidR="0010190B" w:rsidRPr="0010190B" w:rsidRDefault="0010190B" w:rsidP="0010190B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t>2) общий объем расходов на 2024 год в сумме 1</w:t>
      </w:r>
      <w:r w:rsidR="000E5ABD">
        <w:rPr>
          <w:rFonts w:eastAsia="Calibri"/>
          <w:sz w:val="28"/>
          <w:szCs w:val="28"/>
          <w:lang w:eastAsia="en-US"/>
        </w:rPr>
        <w:t> 974 453,</w:t>
      </w:r>
      <w:proofErr w:type="gramStart"/>
      <w:r w:rsidR="000E5ABD">
        <w:rPr>
          <w:rFonts w:eastAsia="Calibri"/>
          <w:sz w:val="28"/>
          <w:szCs w:val="28"/>
          <w:lang w:eastAsia="en-US"/>
        </w:rPr>
        <w:t>6</w:t>
      </w:r>
      <w:r w:rsidRPr="0010190B">
        <w:rPr>
          <w:rFonts w:eastAsia="Calibri"/>
          <w:sz w:val="28"/>
          <w:szCs w:val="28"/>
          <w:lang w:eastAsia="en-US"/>
        </w:rPr>
        <w:t xml:space="preserve">  тыс.</w:t>
      </w:r>
      <w:proofErr w:type="gramEnd"/>
      <w:r w:rsidRPr="0010190B">
        <w:rPr>
          <w:rFonts w:eastAsia="Calibri"/>
          <w:sz w:val="28"/>
          <w:szCs w:val="28"/>
          <w:lang w:eastAsia="en-US"/>
        </w:rPr>
        <w:t xml:space="preserve"> рублей, в том числе условно утвержденные расходы в сумме 19 852,0 тыс. рублей, и на 2025 год в сумме 1 </w:t>
      </w:r>
      <w:r w:rsidR="000E5ABD">
        <w:rPr>
          <w:rFonts w:eastAsia="Calibri"/>
          <w:sz w:val="28"/>
          <w:szCs w:val="28"/>
          <w:lang w:eastAsia="en-US"/>
        </w:rPr>
        <w:t>578</w:t>
      </w:r>
      <w:r w:rsidR="005A3B45">
        <w:rPr>
          <w:rFonts w:eastAsia="Calibri"/>
          <w:sz w:val="28"/>
          <w:szCs w:val="28"/>
          <w:lang w:eastAsia="en-US"/>
        </w:rPr>
        <w:t> 477,4</w:t>
      </w:r>
      <w:r w:rsidRPr="0010190B">
        <w:rPr>
          <w:rFonts w:eastAsia="Calibri"/>
          <w:sz w:val="28"/>
          <w:szCs w:val="28"/>
          <w:lang w:eastAsia="en-US"/>
        </w:rPr>
        <w:t xml:space="preserve"> тыс. рублей, в том числе условно утвержденные расходы в сумме 38</w:t>
      </w:r>
      <w:r w:rsidR="000E5ABD">
        <w:rPr>
          <w:rFonts w:eastAsia="Calibri"/>
          <w:sz w:val="28"/>
          <w:szCs w:val="28"/>
          <w:lang w:eastAsia="en-US"/>
        </w:rPr>
        <w:t xml:space="preserve"> </w:t>
      </w:r>
      <w:r w:rsidRPr="0010190B">
        <w:rPr>
          <w:rFonts w:eastAsia="Calibri"/>
          <w:sz w:val="28"/>
          <w:szCs w:val="28"/>
          <w:lang w:eastAsia="en-US"/>
        </w:rPr>
        <w:t>217,0 тыс. рублей;</w:t>
      </w:r>
    </w:p>
    <w:p w14:paraId="569DEE6D" w14:textId="77777777" w:rsidR="0010190B" w:rsidRPr="0010190B" w:rsidRDefault="0010190B" w:rsidP="0010190B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lastRenderedPageBreak/>
        <w:t>3) верхний предел муниципального внутреннего долга муниципального образования Ленинградский район на 1 января 2025 года в сумме 59000,0 тыс. рублей, в том числе верхний предел долга по муниципальным гарантиям муниципального образования Ленинградский район в сумме 0,0 тыс. рублей, и  верхний предел муниципального внутреннего долга муниципального образования Ленинградский район на 1 января 2025 года в сумме 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624A7BF8" w14:textId="77777777" w:rsidR="0010190B" w:rsidRDefault="0010190B" w:rsidP="0010190B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t>4) дефицит бюджета муниципального образования Ленинградский район на 2024 год в сумме 59000,0 тыс. рублей и на 2025 год в сумме 0,0 тыс. рублей.»;</w:t>
      </w:r>
    </w:p>
    <w:p w14:paraId="1B9DED32" w14:textId="69EDE1DE" w:rsidR="00EA0864" w:rsidRDefault="0010190B" w:rsidP="009218DF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spacing w:line="252" w:lineRule="auto"/>
        <w:ind w:firstLine="851"/>
        <w:jc w:val="both"/>
        <w:rPr>
          <w:sz w:val="28"/>
          <w:szCs w:val="28"/>
        </w:rPr>
      </w:pPr>
      <w:r w:rsidRPr="00754F72">
        <w:rPr>
          <w:sz w:val="28"/>
          <w:szCs w:val="28"/>
        </w:rPr>
        <w:t>2</w:t>
      </w:r>
      <w:r w:rsidR="00207D00" w:rsidRPr="00754F72">
        <w:rPr>
          <w:sz w:val="28"/>
          <w:szCs w:val="28"/>
        </w:rPr>
        <w:t xml:space="preserve">) </w:t>
      </w:r>
      <w:r w:rsidR="002A2BD2" w:rsidRPr="00754F72">
        <w:rPr>
          <w:sz w:val="28"/>
          <w:szCs w:val="28"/>
        </w:rPr>
        <w:t xml:space="preserve">приложения </w:t>
      </w:r>
      <w:r w:rsidR="00497955" w:rsidRPr="00754F72">
        <w:rPr>
          <w:sz w:val="28"/>
          <w:szCs w:val="28"/>
        </w:rPr>
        <w:t>1,</w:t>
      </w:r>
      <w:r w:rsidR="00F47F19" w:rsidRPr="00754F72">
        <w:rPr>
          <w:sz w:val="28"/>
          <w:szCs w:val="28"/>
        </w:rPr>
        <w:t xml:space="preserve"> </w:t>
      </w:r>
      <w:r w:rsidR="005A3B45">
        <w:rPr>
          <w:sz w:val="28"/>
          <w:szCs w:val="28"/>
        </w:rPr>
        <w:t xml:space="preserve">2, </w:t>
      </w:r>
      <w:r w:rsidR="009A0E4B" w:rsidRPr="00754F72">
        <w:rPr>
          <w:sz w:val="28"/>
          <w:szCs w:val="28"/>
        </w:rPr>
        <w:t>3,</w:t>
      </w:r>
      <w:r w:rsidR="005A3B45">
        <w:rPr>
          <w:sz w:val="28"/>
          <w:szCs w:val="28"/>
        </w:rPr>
        <w:t xml:space="preserve"> 4, </w:t>
      </w:r>
      <w:r w:rsidR="00B56B7F" w:rsidRPr="00754F72">
        <w:rPr>
          <w:sz w:val="28"/>
          <w:szCs w:val="28"/>
        </w:rPr>
        <w:t>9</w:t>
      </w:r>
      <w:r w:rsidR="00754F72" w:rsidRPr="00754F72">
        <w:rPr>
          <w:sz w:val="28"/>
          <w:szCs w:val="28"/>
        </w:rPr>
        <w:t>, 10, 11</w:t>
      </w:r>
      <w:r w:rsidR="005A3B45">
        <w:rPr>
          <w:sz w:val="28"/>
          <w:szCs w:val="28"/>
        </w:rPr>
        <w:t xml:space="preserve">, </w:t>
      </w:r>
      <w:r w:rsidR="008A1AA3" w:rsidRPr="00754F72">
        <w:rPr>
          <w:sz w:val="28"/>
          <w:szCs w:val="28"/>
        </w:rPr>
        <w:t>1</w:t>
      </w:r>
      <w:r w:rsidR="00754F72">
        <w:rPr>
          <w:sz w:val="28"/>
          <w:szCs w:val="28"/>
        </w:rPr>
        <w:t>2</w:t>
      </w:r>
      <w:r w:rsidR="005A3B45">
        <w:rPr>
          <w:sz w:val="28"/>
          <w:szCs w:val="28"/>
        </w:rPr>
        <w:t>, 13 и 17</w:t>
      </w:r>
      <w:r w:rsidR="008573E1" w:rsidRPr="00754F72">
        <w:rPr>
          <w:sz w:val="28"/>
          <w:szCs w:val="28"/>
        </w:rPr>
        <w:t xml:space="preserve"> </w:t>
      </w:r>
      <w:r w:rsidR="00EA0864" w:rsidRPr="00754F72">
        <w:rPr>
          <w:sz w:val="28"/>
          <w:szCs w:val="28"/>
        </w:rPr>
        <w:t>изложить в новой редакции (прило</w:t>
      </w:r>
      <w:r w:rsidR="002A2BD2" w:rsidRPr="00754F72">
        <w:rPr>
          <w:sz w:val="28"/>
          <w:szCs w:val="28"/>
        </w:rPr>
        <w:t xml:space="preserve">жения </w:t>
      </w:r>
      <w:r w:rsidR="006F4ED9" w:rsidRPr="00754F72">
        <w:rPr>
          <w:sz w:val="28"/>
          <w:szCs w:val="28"/>
        </w:rPr>
        <w:t>1-</w:t>
      </w:r>
      <w:r w:rsidR="005A3B45">
        <w:rPr>
          <w:sz w:val="28"/>
          <w:szCs w:val="28"/>
        </w:rPr>
        <w:t>10</w:t>
      </w:r>
      <w:r w:rsidR="00EA0864" w:rsidRPr="00754F72">
        <w:rPr>
          <w:sz w:val="28"/>
          <w:szCs w:val="28"/>
        </w:rPr>
        <w:t>)</w:t>
      </w:r>
      <w:r w:rsidR="00DA2A5F" w:rsidRPr="00754F72">
        <w:rPr>
          <w:sz w:val="28"/>
          <w:szCs w:val="28"/>
        </w:rPr>
        <w:t>.</w:t>
      </w:r>
    </w:p>
    <w:p w14:paraId="14A167B7" w14:textId="77777777" w:rsidR="007A2B54" w:rsidRDefault="007A2B54" w:rsidP="009218DF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>
        <w:t xml:space="preserve"> О.Н</w:t>
      </w:r>
      <w:r w:rsidR="00D8349B">
        <w:t>.</w:t>
      </w:r>
      <w:r>
        <w:t>).</w:t>
      </w:r>
    </w:p>
    <w:p w14:paraId="0F149513" w14:textId="77777777" w:rsidR="007A2B54" w:rsidRPr="005F23B7" w:rsidRDefault="007A2B54" w:rsidP="009218DF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>
        <w:tab/>
        <w:t>3. Настоящее решение вступает в силу со дня его официального опубликования.</w:t>
      </w:r>
    </w:p>
    <w:p w14:paraId="23A7B938" w14:textId="77777777" w:rsidR="00646DE5" w:rsidRDefault="00646DE5" w:rsidP="009218DF">
      <w:pPr>
        <w:widowControl w:val="0"/>
        <w:suppressAutoHyphens/>
        <w:jc w:val="both"/>
        <w:rPr>
          <w:sz w:val="28"/>
        </w:rPr>
      </w:pPr>
    </w:p>
    <w:p w14:paraId="6F50A5C2" w14:textId="77777777" w:rsidR="00F870AC" w:rsidRDefault="00F870AC" w:rsidP="009218DF">
      <w:pPr>
        <w:widowControl w:val="0"/>
        <w:suppressAutoHyphens/>
        <w:jc w:val="both"/>
        <w:rPr>
          <w:sz w:val="28"/>
        </w:rPr>
      </w:pPr>
    </w:p>
    <w:p w14:paraId="0C89A240" w14:textId="77777777" w:rsidR="00BE3F1A" w:rsidRPr="00BE3F1A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E3F1A">
        <w:rPr>
          <w:sz w:val="28"/>
          <w:szCs w:val="28"/>
          <w:lang w:eastAsia="en-US"/>
        </w:rPr>
        <w:t>Глава муниципального образования</w:t>
      </w:r>
    </w:p>
    <w:p w14:paraId="193F48C9" w14:textId="7C36039A" w:rsidR="00320780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E3F1A">
        <w:rPr>
          <w:sz w:val="28"/>
          <w:szCs w:val="28"/>
          <w:lang w:eastAsia="en-US"/>
        </w:rPr>
        <w:t>Ленинградский район</w:t>
      </w:r>
      <w:r w:rsidR="005757DA">
        <w:rPr>
          <w:sz w:val="28"/>
          <w:szCs w:val="28"/>
          <w:lang w:eastAsia="en-US"/>
        </w:rPr>
        <w:t xml:space="preserve">                                            </w:t>
      </w:r>
      <w:r w:rsidRPr="00BE3F1A">
        <w:rPr>
          <w:sz w:val="28"/>
          <w:szCs w:val="28"/>
          <w:lang w:eastAsia="en-US"/>
        </w:rPr>
        <w:t xml:space="preserve">                              Ю.Ю. </w:t>
      </w:r>
      <w:proofErr w:type="spellStart"/>
      <w:r w:rsidRPr="00BE3F1A">
        <w:rPr>
          <w:sz w:val="28"/>
          <w:szCs w:val="28"/>
          <w:lang w:eastAsia="en-US"/>
        </w:rPr>
        <w:t>Шулико</w:t>
      </w:r>
      <w:proofErr w:type="spellEnd"/>
    </w:p>
    <w:p w14:paraId="77555DFE" w14:textId="77777777" w:rsidR="00EE7EEA" w:rsidRDefault="00EE7EEA" w:rsidP="009218DF">
      <w:pPr>
        <w:widowControl w:val="0"/>
        <w:suppressAutoHyphens/>
        <w:rPr>
          <w:sz w:val="28"/>
          <w:szCs w:val="28"/>
          <w:lang w:eastAsia="en-US"/>
        </w:rPr>
      </w:pPr>
    </w:p>
    <w:p w14:paraId="2BD81938" w14:textId="58165691" w:rsidR="007568E7" w:rsidRDefault="00320780" w:rsidP="009218D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 </w:t>
      </w:r>
    </w:p>
    <w:p w14:paraId="1C4C36CA" w14:textId="77777777" w:rsidR="00320780" w:rsidRDefault="00320780" w:rsidP="009218D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69C82067" w14:textId="77777777" w:rsidR="005757DA" w:rsidRDefault="00320780" w:rsidP="005757DA">
      <w:pPr>
        <w:widowControl w:val="0"/>
        <w:tabs>
          <w:tab w:val="left" w:pos="8505"/>
        </w:tabs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</w:p>
    <w:p w14:paraId="7045D050" w14:textId="77777777" w:rsidR="00A95DB4" w:rsidRPr="000731F3" w:rsidRDefault="00A95DB4" w:rsidP="00A95DB4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</w:p>
    <w:p w14:paraId="41558925" w14:textId="77777777" w:rsidR="00CC746F" w:rsidRPr="00BF538B" w:rsidRDefault="00CC746F" w:rsidP="00CC746F">
      <w:pPr>
        <w:widowControl w:val="0"/>
        <w:tabs>
          <w:tab w:val="left" w:pos="8505"/>
        </w:tabs>
        <w:rPr>
          <w:sz w:val="28"/>
          <w:szCs w:val="28"/>
        </w:rPr>
      </w:pPr>
    </w:p>
    <w:p w14:paraId="097B227E" w14:textId="77777777" w:rsidR="00CC746F" w:rsidRPr="000731F3" w:rsidRDefault="00CC746F" w:rsidP="000731F3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</w:p>
    <w:sectPr w:rsidR="00CC746F" w:rsidRPr="000731F3" w:rsidSect="006C298F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C0D7C" w14:textId="77777777" w:rsidR="004C4260" w:rsidRDefault="004C4260">
      <w:r>
        <w:separator/>
      </w:r>
    </w:p>
  </w:endnote>
  <w:endnote w:type="continuationSeparator" w:id="0">
    <w:p w14:paraId="2DE99EBD" w14:textId="77777777" w:rsidR="004C4260" w:rsidRDefault="004C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8897E" w14:textId="77777777" w:rsidR="004C4260" w:rsidRDefault="004C4260">
      <w:r>
        <w:separator/>
      </w:r>
    </w:p>
  </w:footnote>
  <w:footnote w:type="continuationSeparator" w:id="0">
    <w:p w14:paraId="144B3D2E" w14:textId="77777777" w:rsidR="004C4260" w:rsidRDefault="004C4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9BF64" w14:textId="77777777" w:rsidR="00E639C1" w:rsidRDefault="00D222B9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2A04A06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69CE4008" w14:textId="77777777" w:rsidR="00E639C1" w:rsidRDefault="00D222B9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5757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7B6F10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743C3" w14:textId="77777777" w:rsidR="00E639C1" w:rsidRPr="00175045" w:rsidRDefault="00E639C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712051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46258043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F4A"/>
    <w:rsid w:val="00030EA4"/>
    <w:rsid w:val="0003123D"/>
    <w:rsid w:val="00041DB6"/>
    <w:rsid w:val="00042938"/>
    <w:rsid w:val="00046845"/>
    <w:rsid w:val="0005710C"/>
    <w:rsid w:val="00057691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21C5"/>
    <w:rsid w:val="000B3E3B"/>
    <w:rsid w:val="000C376E"/>
    <w:rsid w:val="000C5516"/>
    <w:rsid w:val="000D44ED"/>
    <w:rsid w:val="000E5ABD"/>
    <w:rsid w:val="000E60E1"/>
    <w:rsid w:val="000E6BCA"/>
    <w:rsid w:val="000E7209"/>
    <w:rsid w:val="000F0532"/>
    <w:rsid w:val="000F471D"/>
    <w:rsid w:val="001006B8"/>
    <w:rsid w:val="0010190B"/>
    <w:rsid w:val="001134A7"/>
    <w:rsid w:val="00124983"/>
    <w:rsid w:val="00126B99"/>
    <w:rsid w:val="00132A29"/>
    <w:rsid w:val="00136FF3"/>
    <w:rsid w:val="0014576C"/>
    <w:rsid w:val="0014684C"/>
    <w:rsid w:val="00150398"/>
    <w:rsid w:val="00155218"/>
    <w:rsid w:val="00157149"/>
    <w:rsid w:val="00160C20"/>
    <w:rsid w:val="00163EAD"/>
    <w:rsid w:val="00164AE6"/>
    <w:rsid w:val="001730C4"/>
    <w:rsid w:val="00175045"/>
    <w:rsid w:val="00183312"/>
    <w:rsid w:val="00183EE7"/>
    <w:rsid w:val="001A7E53"/>
    <w:rsid w:val="001B056A"/>
    <w:rsid w:val="001B604A"/>
    <w:rsid w:val="001D1A10"/>
    <w:rsid w:val="001E562B"/>
    <w:rsid w:val="001E5CB5"/>
    <w:rsid w:val="001F70A4"/>
    <w:rsid w:val="00201E7E"/>
    <w:rsid w:val="00207D00"/>
    <w:rsid w:val="00212AC3"/>
    <w:rsid w:val="00217B95"/>
    <w:rsid w:val="00224497"/>
    <w:rsid w:val="00227E60"/>
    <w:rsid w:val="00234D2E"/>
    <w:rsid w:val="00241300"/>
    <w:rsid w:val="00244056"/>
    <w:rsid w:val="00255AEB"/>
    <w:rsid w:val="00262B14"/>
    <w:rsid w:val="00273D55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053EA"/>
    <w:rsid w:val="00310D8B"/>
    <w:rsid w:val="003155B7"/>
    <w:rsid w:val="00320780"/>
    <w:rsid w:val="00320C0B"/>
    <w:rsid w:val="00340440"/>
    <w:rsid w:val="0035004C"/>
    <w:rsid w:val="00350C81"/>
    <w:rsid w:val="00364C83"/>
    <w:rsid w:val="0036712D"/>
    <w:rsid w:val="00371FF4"/>
    <w:rsid w:val="00375435"/>
    <w:rsid w:val="00375DAD"/>
    <w:rsid w:val="003854FA"/>
    <w:rsid w:val="003B1286"/>
    <w:rsid w:val="003C2786"/>
    <w:rsid w:val="003C3745"/>
    <w:rsid w:val="003C672B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C4260"/>
    <w:rsid w:val="004D0956"/>
    <w:rsid w:val="004D1384"/>
    <w:rsid w:val="004D2B3B"/>
    <w:rsid w:val="004D4CF9"/>
    <w:rsid w:val="004E25BA"/>
    <w:rsid w:val="004E36E9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53F3B"/>
    <w:rsid w:val="00566674"/>
    <w:rsid w:val="005757DA"/>
    <w:rsid w:val="00586857"/>
    <w:rsid w:val="0059164B"/>
    <w:rsid w:val="00591DBE"/>
    <w:rsid w:val="005A3B45"/>
    <w:rsid w:val="005B5CEF"/>
    <w:rsid w:val="005D28C3"/>
    <w:rsid w:val="005D55E4"/>
    <w:rsid w:val="005E5DC0"/>
    <w:rsid w:val="005E6440"/>
    <w:rsid w:val="005F23B7"/>
    <w:rsid w:val="00601418"/>
    <w:rsid w:val="006029E2"/>
    <w:rsid w:val="00610225"/>
    <w:rsid w:val="00617243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6681C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5CE0"/>
    <w:rsid w:val="00745AD7"/>
    <w:rsid w:val="00754F72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85C0D"/>
    <w:rsid w:val="00790A1D"/>
    <w:rsid w:val="00790A2C"/>
    <w:rsid w:val="00794064"/>
    <w:rsid w:val="0079408F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D0544"/>
    <w:rsid w:val="007D7283"/>
    <w:rsid w:val="007E2811"/>
    <w:rsid w:val="007E3471"/>
    <w:rsid w:val="007F0941"/>
    <w:rsid w:val="007F1F04"/>
    <w:rsid w:val="007F3557"/>
    <w:rsid w:val="00804C8C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18DF"/>
    <w:rsid w:val="00922ADB"/>
    <w:rsid w:val="00923E6B"/>
    <w:rsid w:val="00933F47"/>
    <w:rsid w:val="00935A64"/>
    <w:rsid w:val="00942320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0E4B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D52C8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047BB"/>
    <w:rsid w:val="00A23532"/>
    <w:rsid w:val="00A23FA2"/>
    <w:rsid w:val="00A33D41"/>
    <w:rsid w:val="00A40629"/>
    <w:rsid w:val="00A460B5"/>
    <w:rsid w:val="00A552FC"/>
    <w:rsid w:val="00A738A6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F2794"/>
    <w:rsid w:val="00B0047C"/>
    <w:rsid w:val="00B0117B"/>
    <w:rsid w:val="00B04917"/>
    <w:rsid w:val="00B1438E"/>
    <w:rsid w:val="00B1449D"/>
    <w:rsid w:val="00B16221"/>
    <w:rsid w:val="00B36392"/>
    <w:rsid w:val="00B36507"/>
    <w:rsid w:val="00B36F31"/>
    <w:rsid w:val="00B43A68"/>
    <w:rsid w:val="00B46D28"/>
    <w:rsid w:val="00B56B7F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6318"/>
    <w:rsid w:val="00BA778E"/>
    <w:rsid w:val="00BC3D98"/>
    <w:rsid w:val="00BC544E"/>
    <w:rsid w:val="00BC6F0B"/>
    <w:rsid w:val="00BC7007"/>
    <w:rsid w:val="00BD45A2"/>
    <w:rsid w:val="00BD4D2C"/>
    <w:rsid w:val="00BD5125"/>
    <w:rsid w:val="00BE190C"/>
    <w:rsid w:val="00BE3F1A"/>
    <w:rsid w:val="00BF14B5"/>
    <w:rsid w:val="00BF3FB2"/>
    <w:rsid w:val="00BF45F6"/>
    <w:rsid w:val="00C04839"/>
    <w:rsid w:val="00C07857"/>
    <w:rsid w:val="00C11DC0"/>
    <w:rsid w:val="00C13020"/>
    <w:rsid w:val="00C14A00"/>
    <w:rsid w:val="00C24645"/>
    <w:rsid w:val="00C24FE4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0BF8"/>
    <w:rsid w:val="00CE7436"/>
    <w:rsid w:val="00CF0F88"/>
    <w:rsid w:val="00CF432D"/>
    <w:rsid w:val="00D0410A"/>
    <w:rsid w:val="00D07366"/>
    <w:rsid w:val="00D2008C"/>
    <w:rsid w:val="00D222B9"/>
    <w:rsid w:val="00D23E72"/>
    <w:rsid w:val="00D25EFF"/>
    <w:rsid w:val="00D346A2"/>
    <w:rsid w:val="00D5413B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2A5F"/>
    <w:rsid w:val="00DA5DA2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37AD"/>
    <w:rsid w:val="00E11160"/>
    <w:rsid w:val="00E1476F"/>
    <w:rsid w:val="00E14E02"/>
    <w:rsid w:val="00E17531"/>
    <w:rsid w:val="00E265DF"/>
    <w:rsid w:val="00E27D6F"/>
    <w:rsid w:val="00E27D78"/>
    <w:rsid w:val="00E435B8"/>
    <w:rsid w:val="00E52674"/>
    <w:rsid w:val="00E624AE"/>
    <w:rsid w:val="00E639C1"/>
    <w:rsid w:val="00E71D88"/>
    <w:rsid w:val="00E73AE9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D3B52"/>
    <w:rsid w:val="00ED534F"/>
    <w:rsid w:val="00EE20B8"/>
    <w:rsid w:val="00EE7EEA"/>
    <w:rsid w:val="00EF60C2"/>
    <w:rsid w:val="00F077B8"/>
    <w:rsid w:val="00F13660"/>
    <w:rsid w:val="00F16243"/>
    <w:rsid w:val="00F17D2B"/>
    <w:rsid w:val="00F2609F"/>
    <w:rsid w:val="00F26B6E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32FEB0"/>
  <w15:docId w15:val="{878CF8B7-AFBB-4655-B4E9-42EB9551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8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13</cp:revision>
  <cp:lastPrinted>2023-05-22T07:54:00Z</cp:lastPrinted>
  <dcterms:created xsi:type="dcterms:W3CDTF">2023-04-17T10:53:00Z</dcterms:created>
  <dcterms:modified xsi:type="dcterms:W3CDTF">2023-05-22T07:54:00Z</dcterms:modified>
</cp:coreProperties>
</file>