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spacing w:after="0"/>
        <w:widowControl/>
        <w:rPr>
          <w:rFonts w:ascii="Tinos" w:hAnsi="Tinos"/>
          <w:color w:val="000000" w:themeColor="text1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/>
          <w:color w:val="000000" w:themeColor="text1"/>
          <w:sz w:val="28"/>
        </w:rPr>
      </w:r>
      <w:r>
        <w:rPr>
          <w:rFonts w:ascii="Tinos" w:hAnsi="Tinos"/>
          <w:color w:val="000000" w:themeColor="text1"/>
          <w:sz w:val="28"/>
        </w:rPr>
      </w:r>
    </w:p>
    <w:p>
      <w:pPr>
        <w:pStyle w:val="636"/>
        <w:jc w:val="center"/>
        <w:spacing w:line="240" w:lineRule="atLeast"/>
        <w:tabs>
          <w:tab w:val="left" w:pos="0" w:leader="none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5455" cy="576072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1114801" name=""/>
                        <pic:cNvPicPr/>
                        <pic:nvPr/>
                      </pic:nvPicPr>
                      <pic:blipFill>
                        <a:blip r:embed="rId10">
                          <a:extLst>
                            <a:ext uri="{96DAC541-7B7A-43D3-8B79-37D633B846F1}">
                              <asvg:svgBlip xmlns:asvg="http://schemas.microsoft.com/office/drawing/2016/SVG/main" r:embed="rId11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65453" cy="576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65pt;height:45.36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0"/>
          <w:szCs w:val="20"/>
        </w:rPr>
        <w:t xml:space="preserve">                                                 </w:t>
      </w:r>
      <w:r/>
      <w:r>
        <w:rPr>
          <w:sz w:val="28"/>
          <w:szCs w:val="28"/>
        </w:rPr>
      </w: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8"/>
          <w:szCs w:val="28"/>
        </w:rPr>
      </w:r>
    </w:p>
    <w:p>
      <w:pPr>
        <w:pStyle w:val="636"/>
        <w:jc w:val="center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                                               </w:t>
      </w:r>
      <w:r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 xml:space="preserve">ЛЕНИНГРАДСКИЙ </w:t>
      </w:r>
      <w:r>
        <w:rPr>
          <w:b/>
          <w:sz w:val="28"/>
          <w:szCs w:val="28"/>
        </w:rPr>
        <w:t xml:space="preserve">МУНИЦИПАЛЬНЫЙ ОКРУГ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6"/>
        <w:jc w:val="center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КРАСНОДАРСКОГО КРАЯ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  <w:r>
        <w:rPr>
          <w:b/>
          <w:sz w:val="28"/>
          <w:szCs w:val="28"/>
        </w:rPr>
      </w:r>
    </w:p>
    <w:p>
      <w:pPr>
        <w:pStyle w:val="636"/>
        <w:jc w:val="center"/>
        <w:spacing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b/>
          <w:sz w:val="32"/>
          <w:szCs w:val="32"/>
        </w:rPr>
      </w:r>
    </w:p>
    <w:p>
      <w:pPr>
        <w:pStyle w:val="636"/>
        <w:jc w:val="both"/>
        <w:tabs>
          <w:tab w:val="left" w:pos="32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От __________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  <w:tab/>
        <w:tab/>
        <w:t xml:space="preserve"> </w:t>
        <w:tab/>
        <w:t xml:space="preserve">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8"/>
          <w:szCs w:val="28"/>
        </w:rPr>
      </w:r>
    </w:p>
    <w:p>
      <w:pPr>
        <w:pStyle w:val="6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 Ленинградская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rFonts w:ascii="Times New Roman" w:hAnsi="Times New Roman"/>
          <w:b/>
          <w:color w:val="000000" w:themeColor="text1"/>
          <w:sz w:val="28"/>
        </w:rPr>
      </w:r>
      <w:r>
        <w:rPr>
          <w:rFonts w:ascii="Times New Roman" w:hAnsi="Times New Roman"/>
          <w:b/>
          <w:color w:val="000000" w:themeColor="text1"/>
          <w:sz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widowControl/>
        <w:rPr>
          <w:rFonts w:ascii="Tinos" w:hAnsi="Tinos"/>
          <w:color w:val="000000" w:themeColor="text1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/>
          <w:color w:val="000000" w:themeColor="text1"/>
          <w:sz w:val="28"/>
        </w:rPr>
      </w:r>
      <w:r>
        <w:rPr>
          <w:rFonts w:ascii="Tinos" w:hAnsi="Tinos"/>
          <w:color w:val="000000" w:themeColor="text1"/>
          <w:sz w:val="28"/>
        </w:rPr>
      </w:r>
    </w:p>
    <w:p>
      <w:pPr>
        <w:jc w:val="center"/>
        <w:spacing w:after="0" w:line="240" w:lineRule="auto"/>
        <w:widowControl/>
        <w:rPr>
          <w:rFonts w:ascii="XO Thames" w:hAnsi="XO Thames"/>
          <w:b/>
          <w:color w:val="000000" w:themeColor="text1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XO Thames" w:hAnsi="XO Thames"/>
          <w:b/>
          <w:color w:val="000000" w:themeColor="text1"/>
          <w:sz w:val="28"/>
        </w:rPr>
        <w:t xml:space="preserve">Об утверждении Порядка </w:t>
      </w:r>
      <w:r>
        <w:rPr>
          <w:rFonts w:ascii="XO Thames" w:hAnsi="XO Thames"/>
          <w:b/>
          <w:color w:val="000000" w:themeColor="text1"/>
          <w:sz w:val="28"/>
        </w:rPr>
        <w:t xml:space="preserve">предоставления </w:t>
      </w:r>
      <w:r>
        <w:rPr>
          <w:rFonts w:ascii="XO Thames" w:hAnsi="XO Thames"/>
          <w:b/>
          <w:color w:val="000000" w:themeColor="text1"/>
          <w:sz w:val="28"/>
        </w:rPr>
      </w:r>
    </w:p>
    <w:p>
      <w:pPr>
        <w:jc w:val="center"/>
        <w:spacing w:after="0" w:line="240" w:lineRule="auto"/>
        <w:widowControl/>
        <w:rPr>
          <w:rFonts w:ascii="XO Thames" w:hAnsi="XO Thames"/>
          <w:b/>
          <w:color w:val="000000" w:themeColor="text1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XO Thames" w:hAnsi="XO Thames"/>
          <w:b/>
          <w:color w:val="000000" w:themeColor="text1"/>
          <w:sz w:val="28"/>
        </w:rPr>
        <w:t xml:space="preserve">единовременной</w:t>
      </w:r>
      <w:r>
        <w:rPr>
          <w:rFonts w:ascii="XO Thames" w:hAnsi="XO Thames"/>
          <w:b/>
          <w:color w:val="000000" w:themeColor="text1"/>
          <w:sz w:val="28"/>
        </w:rPr>
        <w:t xml:space="preserve"> денежной выплаты гражданам </w:t>
      </w:r>
      <w:r>
        <w:rPr>
          <w:rFonts w:ascii="XO Thames" w:hAnsi="XO Thames"/>
          <w:b/>
          <w:color w:val="000000" w:themeColor="text1"/>
          <w:sz w:val="28"/>
        </w:rPr>
      </w:r>
    </w:p>
    <w:p>
      <w:pPr>
        <w:jc w:val="center"/>
        <w:spacing w:after="0" w:line="240" w:lineRule="auto"/>
        <w:widowControl/>
        <w:rPr>
          <w:rFonts w:ascii="XO Thames" w:hAnsi="XO Thames"/>
          <w:b/>
          <w:color w:val="000000" w:themeColor="text1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XO Thames" w:hAnsi="XO Thames"/>
          <w:b/>
          <w:color w:val="000000" w:themeColor="text1"/>
          <w:sz w:val="28"/>
        </w:rPr>
        <w:t xml:space="preserve">Российской Федерации, заключившим контракт о </w:t>
      </w:r>
      <w:r>
        <w:rPr>
          <w:rFonts w:ascii="XO Thames" w:hAnsi="XO Thames"/>
          <w:b/>
          <w:color w:val="000000" w:themeColor="text1"/>
          <w:sz w:val="28"/>
        </w:rPr>
      </w:r>
    </w:p>
    <w:p>
      <w:pPr>
        <w:jc w:val="center"/>
        <w:spacing w:after="0" w:line="240" w:lineRule="auto"/>
        <w:widowControl/>
        <w:rPr>
          <w:rFonts w:ascii="XO Thames" w:hAnsi="XO Thames"/>
          <w:b/>
          <w:color w:val="000000" w:themeColor="text1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XO Thames" w:hAnsi="XO Thames"/>
          <w:b/>
          <w:color w:val="000000" w:themeColor="text1"/>
          <w:sz w:val="28"/>
        </w:rPr>
        <w:t xml:space="preserve">прохождении </w:t>
      </w:r>
      <w:r>
        <w:rPr>
          <w:rFonts w:ascii="XO Thames" w:hAnsi="XO Thames"/>
          <w:b/>
          <w:color w:val="000000" w:themeColor="text1"/>
          <w:sz w:val="28"/>
        </w:rPr>
        <w:t xml:space="preserve">военной службы в Вооруженных Силах</w:t>
      </w:r>
      <w:r>
        <w:rPr>
          <w:rFonts w:ascii="XO Thames" w:hAnsi="XO Thames"/>
          <w:b/>
          <w:color w:val="000000" w:themeColor="text1"/>
          <w:sz w:val="28"/>
        </w:rPr>
      </w:r>
    </w:p>
    <w:p>
      <w:pPr>
        <w:jc w:val="center"/>
        <w:spacing w:after="0" w:line="240" w:lineRule="auto"/>
        <w:widowControl/>
        <w:rPr>
          <w:rFonts w:ascii="XO Thames" w:hAnsi="XO Thames"/>
          <w:b/>
          <w:color w:val="000000" w:themeColor="text1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XO Thames" w:hAnsi="XO Thames"/>
          <w:b/>
          <w:color w:val="000000" w:themeColor="text1"/>
          <w:sz w:val="28"/>
        </w:rPr>
        <w:t xml:space="preserve">Российской Федерации </w:t>
      </w:r>
      <w:r>
        <w:rPr>
          <w:rFonts w:ascii="XO Thames" w:hAnsi="XO Thames"/>
          <w:b/>
          <w:color w:val="000000" w:themeColor="text1"/>
          <w:sz w:val="28"/>
          <w:highlight w:val="white"/>
        </w:rPr>
        <w:t xml:space="preserve"> </w:t>
      </w:r>
      <w:r>
        <w:rPr>
          <w:rFonts w:ascii="XO Thames" w:hAnsi="XO Thames"/>
          <w:b/>
          <w:color w:val="000000" w:themeColor="text1"/>
          <w:sz w:val="28"/>
          <w:highlight w:val="white"/>
        </w:rPr>
        <w:t xml:space="preserve">для выполнения задач </w:t>
      </w:r>
      <w:r>
        <w:rPr>
          <w:rFonts w:ascii="XO Thames" w:hAnsi="XO Thames"/>
          <w:b/>
          <w:color w:val="000000" w:themeColor="text1"/>
          <w:sz w:val="28"/>
        </w:rPr>
      </w:r>
    </w:p>
    <w:p>
      <w:pPr>
        <w:jc w:val="center"/>
        <w:spacing w:after="0" w:line="240" w:lineRule="auto"/>
        <w:widowControl/>
        <w:rPr>
          <w:rFonts w:ascii="XO Thames" w:hAnsi="XO Thames"/>
          <w:b/>
          <w:color w:val="000000" w:themeColor="text1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XO Thames" w:hAnsi="XO Thames"/>
          <w:b/>
          <w:color w:val="000000" w:themeColor="text1"/>
          <w:sz w:val="28"/>
          <w:highlight w:val="white"/>
        </w:rPr>
        <w:t xml:space="preserve">специальной военной операции </w:t>
      </w:r>
      <w:r>
        <w:rPr>
          <w:rFonts w:ascii="XO Thames" w:hAnsi="XO Thames"/>
          <w:b/>
          <w:color w:val="000000" w:themeColor="text1"/>
          <w:sz w:val="28"/>
        </w:rPr>
      </w:r>
    </w:p>
    <w:p>
      <w:pPr>
        <w:ind w:firstLine="708"/>
        <w:jc w:val="both"/>
        <w:spacing w:after="0" w:line="240" w:lineRule="auto"/>
        <w:widowControl/>
        <w:rPr>
          <w:rFonts w:ascii="XO Thames" w:hAnsi="XO Thames"/>
          <w:color w:val="000000" w:themeColor="text1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XO Thames" w:hAnsi="XO Thames"/>
          <w:color w:val="000000" w:themeColor="text1"/>
          <w:sz w:val="28"/>
        </w:rPr>
      </w:r>
      <w:r>
        <w:rPr>
          <w:rFonts w:ascii="XO Thames" w:hAnsi="XO Thames"/>
          <w:color w:val="000000" w:themeColor="text1"/>
          <w:sz w:val="28"/>
        </w:rPr>
      </w:r>
    </w:p>
    <w:p>
      <w:pPr>
        <w:ind w:firstLine="709"/>
        <w:jc w:val="both"/>
        <w:spacing w:after="0"/>
        <w:widowControl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соответст</w:t>
      </w:r>
      <w:r>
        <w:rPr>
          <w:rFonts w:ascii="XO Thames" w:hAnsi="XO Thames"/>
          <w:sz w:val="28"/>
        </w:rPr>
        <w:t xml:space="preserve">вии с пунктом 5 статьи 20 Федерального закона от 6 октября 2003 г. № 131-ФЗ «Об общих принципах организации местного самоуправления в Российской Федерации», статьей 29 Устава муниципального образования Ленинградский муниципальный округ Краснодарского края,</w:t>
      </w:r>
      <w:r>
        <w:rPr>
          <w:rFonts w:ascii="XO Thames" w:hAnsi="XO Thames"/>
          <w:color w:val="fb290d"/>
          <w:sz w:val="28"/>
        </w:rPr>
        <w:t xml:space="preserve"> </w:t>
      </w:r>
      <w:r>
        <w:rPr>
          <w:rFonts w:ascii="XO Thames" w:hAnsi="XO Thames"/>
          <w:sz w:val="28"/>
        </w:rPr>
        <w:t xml:space="preserve">решением Совета муниципального образования</w:t>
      </w:r>
      <w:r>
        <w:rPr>
          <w:rFonts w:ascii="XO Thames" w:hAnsi="XO Thames"/>
          <w:sz w:val="28"/>
        </w:rPr>
        <w:t xml:space="preserve"> Ленинградский муниципальный округ Краснодарского края от 2 августа 2024 г. №55 «О дополнительной мере социальной поддержки в виде единовременной денежной выплаты отдельным категориям граждан в муниципальном образовании Ленинградский район» (с изменениями </w:t>
      </w:r>
      <w:r>
        <w:rPr>
          <w:rFonts w:ascii="XO Thames" w:hAnsi="XO Thames"/>
          <w:sz w:val="28"/>
        </w:rPr>
        <w:t xml:space="preserve">от 23 мая 2025 г. №63)</w:t>
      </w:r>
      <w:r>
        <w:rPr>
          <w:rFonts w:ascii="XO Thames" w:hAnsi="XO Thames"/>
          <w:sz w:val="28"/>
        </w:rPr>
        <w:t xml:space="preserve">, в целях предоставления дополнительной меры социальной поддержки гражданам Российской Федерации, заключившим контракт о прохождении военной службы в Вооруженных Силах Российской Федерации для выполнения задач</w:t>
      </w:r>
      <w:r>
        <w:rPr>
          <w:rFonts w:ascii="XO Thames" w:hAnsi="XO Thames"/>
          <w:sz w:val="28"/>
          <w:highlight w:val="white"/>
        </w:rPr>
        <w:t xml:space="preserve"> специальной военной операции</w:t>
      </w:r>
      <w:r>
        <w:rPr>
          <w:rFonts w:ascii="XO Thames" w:hAnsi="XO Thames"/>
          <w:sz w:val="28"/>
        </w:rPr>
        <w:t xml:space="preserve">,                        п о с т а н о в л я ю:</w:t>
      </w:r>
      <w:r>
        <w:rPr>
          <w:rFonts w:ascii="XO Thames" w:hAnsi="XO Thames"/>
          <w:sz w:val="28"/>
        </w:rPr>
      </w:r>
    </w:p>
    <w:p>
      <w:pPr>
        <w:ind w:firstLine="709"/>
        <w:jc w:val="both"/>
        <w:spacing w:after="0" w:line="240" w:lineRule="auto"/>
        <w:widowControl/>
        <w:rPr>
          <w:rFonts w:ascii="XO Thames" w:hAnsi="XO Thames"/>
          <w:color w:val="000000" w:themeColor="text1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XO Thames" w:hAnsi="XO Thames"/>
          <w:color w:val="000000" w:themeColor="text1"/>
          <w:sz w:val="28"/>
        </w:rPr>
        <w:t xml:space="preserve">1.Утвердить Порядок предоставления единовременной денежной выплаты гражданам Российской Федерации, заключившим </w:t>
      </w:r>
      <w:r>
        <w:rPr>
          <w:rFonts w:ascii="XO Thames" w:hAnsi="XO Thames"/>
          <w:color w:val="000000" w:themeColor="text1"/>
          <w:sz w:val="28"/>
          <w:highlight w:val="white"/>
        </w:rPr>
        <w:t xml:space="preserve">контракт о прохождении военной службы в Вооруженных Силах Российской Федерации</w:t>
      </w:r>
      <w:r>
        <w:rPr>
          <w:rFonts w:ascii="XO Thames" w:hAnsi="XO Thames"/>
          <w:color w:val="000000" w:themeColor="text1"/>
          <w:sz w:val="28"/>
        </w:rPr>
        <w:t xml:space="preserve"> </w:t>
      </w:r>
      <w:r>
        <w:rPr>
          <w:rFonts w:ascii="XO Thames" w:hAnsi="XO Thames"/>
          <w:color w:val="000000" w:themeColor="text1"/>
          <w:sz w:val="28"/>
          <w:highlight w:val="white"/>
        </w:rPr>
        <w:t xml:space="preserve">для выполнения задач специальной военной операции</w:t>
      </w:r>
      <w:r>
        <w:rPr>
          <w:rFonts w:ascii="XO Thames" w:hAnsi="XO Thames"/>
          <w:b/>
          <w:color w:val="000000" w:themeColor="text1"/>
          <w:sz w:val="28"/>
          <w:highlight w:val="white"/>
        </w:rPr>
        <w:t xml:space="preserve"> </w:t>
      </w:r>
      <w:r>
        <w:rPr>
          <w:rFonts w:ascii="XO Thames" w:hAnsi="XO Thames"/>
          <w:color w:val="000000" w:themeColor="text1"/>
          <w:sz w:val="28"/>
        </w:rPr>
        <w:t xml:space="preserve">(далее – Порядок) (приложение).</w:t>
      </w:r>
      <w:r>
        <w:rPr>
          <w:rFonts w:ascii="XO Thames" w:hAnsi="XO Thames"/>
          <w:color w:val="000000" w:themeColor="text1"/>
          <w:sz w:val="28"/>
        </w:rPr>
      </w:r>
    </w:p>
    <w:p>
      <w:pPr>
        <w:ind w:firstLine="708"/>
        <w:jc w:val="both"/>
        <w:spacing w:after="0" w:line="240" w:lineRule="auto"/>
        <w:widowControl/>
        <w:rPr>
          <w:rFonts w:ascii="XO Thames" w:hAnsi="XO Thames"/>
          <w:color w:val="000000" w:themeColor="text1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XO Thames" w:hAnsi="XO Thames"/>
          <w:color w:val="000000" w:themeColor="text1"/>
          <w:sz w:val="28"/>
        </w:rPr>
        <w:t xml:space="preserve">2. Рекомендовать военному комиссариату Староминского и Ленинградского районов Краснодарского края (</w:t>
      </w:r>
      <w:r>
        <w:rPr>
          <w:rFonts w:ascii="XO Thames" w:hAnsi="XO Thames"/>
          <w:color w:val="000000" w:themeColor="text1"/>
          <w:sz w:val="28"/>
        </w:rPr>
        <w:t xml:space="preserve">Оганесов</w:t>
      </w:r>
      <w:r>
        <w:rPr>
          <w:rFonts w:ascii="XO Thames" w:hAnsi="XO Thames"/>
          <w:color w:val="000000" w:themeColor="text1"/>
          <w:sz w:val="28"/>
        </w:rPr>
        <w:t xml:space="preserve"> М.А.) направлять в администрацию муниципального образования </w:t>
      </w:r>
      <w:r>
        <w:rPr>
          <w:rFonts w:ascii="XO Thames" w:hAnsi="XO Thames"/>
          <w:color w:val="000000" w:themeColor="text1"/>
          <w:sz w:val="28"/>
        </w:rPr>
        <w:t xml:space="preserve">Ленинградский муниципальный округ Краснодарского края</w:t>
      </w:r>
      <w:r>
        <w:rPr>
          <w:rFonts w:ascii="XO Thames" w:hAnsi="XO Thames"/>
          <w:color w:val="000000" w:themeColor="text1"/>
          <w:sz w:val="28"/>
        </w:rPr>
        <w:t xml:space="preserve"> списки граждан, заключивших </w:t>
      </w:r>
      <w:r>
        <w:rPr>
          <w:rFonts w:ascii="XO Thames" w:hAnsi="XO Thames"/>
          <w:color w:val="000000" w:themeColor="text1"/>
          <w:sz w:val="28"/>
          <w:highlight w:val="white"/>
        </w:rPr>
        <w:t xml:space="preserve">контракт о прохождении военной службы в Вооруженных Силах Российской Федерации</w:t>
      </w:r>
      <w:r>
        <w:rPr>
          <w:rFonts w:ascii="XO Thames" w:hAnsi="XO Thames"/>
          <w:color w:val="000000" w:themeColor="text1"/>
          <w:sz w:val="28"/>
        </w:rPr>
        <w:t xml:space="preserve"> </w:t>
      </w:r>
      <w:r>
        <w:rPr>
          <w:rFonts w:ascii="XO Thames" w:hAnsi="XO Thames"/>
          <w:color w:val="000000" w:themeColor="text1"/>
          <w:sz w:val="28"/>
          <w:highlight w:val="white"/>
        </w:rPr>
        <w:t xml:space="preserve">для выполнения задач специальной военной операции</w:t>
      </w:r>
      <w:r>
        <w:rPr>
          <w:rFonts w:ascii="XO Thames" w:hAnsi="XO Thames"/>
          <w:color w:val="000000" w:themeColor="text1"/>
          <w:sz w:val="28"/>
        </w:rPr>
        <w:t xml:space="preserve"> в соответствии с Порядком.</w:t>
      </w:r>
      <w:r>
        <w:rPr>
          <w:rFonts w:ascii="XO Thames" w:hAnsi="XO Thames"/>
          <w:color w:val="000000" w:themeColor="text1"/>
          <w:sz w:val="28"/>
        </w:rPr>
      </w:r>
    </w:p>
    <w:p>
      <w:pPr>
        <w:ind w:firstLine="708"/>
        <w:jc w:val="both"/>
        <w:spacing w:after="0" w:line="240" w:lineRule="auto"/>
        <w:widowControl/>
        <w:rPr>
          <w:rFonts w:ascii="XO Thames" w:hAnsi="XO Thames"/>
          <w:color w:val="000000" w:themeColor="text1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XO Thames" w:hAnsi="XO Thames"/>
          <w:color w:val="000000" w:themeColor="text1"/>
          <w:sz w:val="28"/>
        </w:rPr>
        <w:t xml:space="preserve">3. Муниципальному казенному учреждению «Централизованная межотраслевая бухгалтерия» муниципального образования Ленинградский муниципальный округ Краснодарского края (</w:t>
      </w:r>
      <w:r>
        <w:rPr>
          <w:rFonts w:ascii="XO Thames" w:hAnsi="XO Thames"/>
          <w:color w:val="000000" w:themeColor="text1"/>
          <w:sz w:val="28"/>
        </w:rPr>
        <w:t xml:space="preserve">Ракитянская</w:t>
      </w:r>
      <w:r>
        <w:rPr>
          <w:rFonts w:ascii="XO Thames" w:hAnsi="XO Thames"/>
          <w:color w:val="000000" w:themeColor="text1"/>
          <w:sz w:val="28"/>
        </w:rPr>
        <w:t xml:space="preserve"> И.Э.) обеспечивать перечисление денежных средств гражданам, заключившим </w:t>
      </w:r>
      <w:r>
        <w:rPr>
          <w:rFonts w:ascii="XO Thames" w:hAnsi="XO Thames"/>
          <w:color w:val="000000" w:themeColor="text1"/>
          <w:sz w:val="28"/>
          <w:highlight w:val="white"/>
        </w:rPr>
        <w:t xml:space="preserve">контракт о прохождении военной службы в Вооруженных Силах Российской Федерации</w:t>
      </w:r>
      <w:r>
        <w:rPr>
          <w:rFonts w:ascii="XO Thames" w:hAnsi="XO Thames"/>
          <w:color w:val="000000" w:themeColor="text1"/>
          <w:sz w:val="28"/>
        </w:rPr>
        <w:t xml:space="preserve"> </w:t>
      </w:r>
      <w:r>
        <w:rPr>
          <w:rFonts w:ascii="XO Thames" w:hAnsi="XO Thames"/>
          <w:color w:val="000000" w:themeColor="text1"/>
          <w:sz w:val="28"/>
          <w:highlight w:val="white"/>
        </w:rPr>
        <w:t xml:space="preserve">для выполнения задач специальной военной операции</w:t>
      </w:r>
      <w:r>
        <w:rPr>
          <w:rFonts w:ascii="XO Thames" w:hAnsi="XO Thames"/>
          <w:color w:val="000000" w:themeColor="text1"/>
          <w:sz w:val="28"/>
        </w:rPr>
        <w:t xml:space="preserve">, на основании списков, представленных в соответствии с Порядком.  </w:t>
      </w:r>
      <w:r>
        <w:rPr>
          <w:rFonts w:ascii="XO Thames" w:hAnsi="XO Thames"/>
          <w:color w:val="000000" w:themeColor="text1"/>
          <w:sz w:val="28"/>
        </w:rPr>
      </w:r>
    </w:p>
    <w:p>
      <w:pPr>
        <w:ind w:firstLine="708"/>
        <w:jc w:val="both"/>
        <w:spacing w:after="0" w:line="240" w:lineRule="auto"/>
        <w:widowControl/>
        <w:rPr>
          <w:rFonts w:ascii="XO Thames" w:hAnsi="XO Thames"/>
          <w:color w:val="000000" w:themeColor="text1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XO Thames" w:hAnsi="XO Thames"/>
          <w:color w:val="000000" w:themeColor="text1"/>
          <w:sz w:val="28"/>
        </w:rPr>
        <w:t xml:space="preserve">4. Отделу взаи</w:t>
      </w:r>
      <w:r>
        <w:rPr>
          <w:rFonts w:ascii="XO Thames" w:hAnsi="XO Thames"/>
          <w:color w:val="000000" w:themeColor="text1"/>
          <w:sz w:val="28"/>
        </w:rPr>
        <w:t xml:space="preserve">модействия с правоохранительными органами, военным вопросам и делам казачества администрации муниципального образования Ленинградский муниципальный округ Краснодарского края (Антифеев О.Г.) обеспечить опубликование и размещение настоящего постановления на </w:t>
      </w:r>
      <w:r>
        <w:rPr>
          <w:rStyle w:val="656"/>
          <w:rFonts w:ascii="XO Thames" w:hAnsi="XO Thames"/>
          <w:color w:val="000000" w:themeColor="text1"/>
          <w:sz w:val="28"/>
          <w:u w:val="none"/>
        </w:rPr>
        <w:fldChar w:fldCharType="begin"/>
      </w:r>
      <w:r>
        <w:rPr>
          <w:rStyle w:val="656"/>
          <w:rFonts w:ascii="XO Thames" w:hAnsi="XO Thames"/>
          <w:color w:val="000000" w:themeColor="text1"/>
          <w:sz w:val="28"/>
          <w:u w:val="none"/>
        </w:rPr>
        <w:instrText xml:space="preserve">HYPERLINK "http://www.anapa-official.ru/" \o "http://www.anapa-official.ru/"</w:instrText>
      </w:r>
      <w:r>
        <w:rPr>
          <w:rStyle w:val="656"/>
          <w:rFonts w:ascii="XO Thames" w:hAnsi="XO Thames"/>
          <w:color w:val="000000" w:themeColor="text1"/>
          <w:sz w:val="28"/>
          <w:u w:val="none"/>
        </w:rPr>
        <w:fldChar w:fldCharType="separate"/>
      </w:r>
      <w:r>
        <w:rPr>
          <w:rStyle w:val="656"/>
          <w:rFonts w:ascii="XO Thames" w:hAnsi="XO Thames"/>
          <w:color w:val="000000" w:themeColor="text1"/>
          <w:sz w:val="28"/>
          <w:u w:val="none"/>
        </w:rPr>
        <w:t xml:space="preserve">официальном сайте</w:t>
      </w:r>
      <w:r>
        <w:rPr>
          <w:rStyle w:val="656"/>
          <w:rFonts w:ascii="XO Thames" w:hAnsi="XO Thames"/>
          <w:color w:val="000000" w:themeColor="text1"/>
          <w:sz w:val="28"/>
          <w:u w:val="none"/>
        </w:rPr>
        <w:fldChar w:fldCharType="end"/>
      </w:r>
      <w:r>
        <w:rPr>
          <w:rFonts w:ascii="XO Thames" w:hAnsi="XO Thames"/>
          <w:color w:val="000000" w:themeColor="text1"/>
          <w:sz w:val="28"/>
          <w:u w:val="none"/>
        </w:rPr>
        <w:t xml:space="preserve"> </w:t>
      </w:r>
      <w:r>
        <w:rPr>
          <w:rFonts w:ascii="XO Thames" w:hAnsi="XO Thames"/>
          <w:color w:val="000000" w:themeColor="text1"/>
          <w:sz w:val="28"/>
        </w:rPr>
        <w:t xml:space="preserve"> администрации муниципального образования </w:t>
      </w:r>
      <w:r>
        <w:rPr>
          <w:rFonts w:ascii="XO Thames" w:hAnsi="XO Thames"/>
          <w:color w:val="000000" w:themeColor="text1"/>
          <w:sz w:val="28"/>
        </w:rPr>
        <w:t xml:space="preserve">Ленинградский муниципальный округ Краснодарского края</w:t>
      </w:r>
      <w:r>
        <w:rPr>
          <w:rFonts w:ascii="XO Thames" w:hAnsi="XO Thames"/>
          <w:color w:val="000000" w:themeColor="text1"/>
          <w:sz w:val="28"/>
        </w:rPr>
        <w:t xml:space="preserve"> в информационно-телекоммуникационной сети «Интернет».</w:t>
      </w:r>
      <w:r>
        <w:rPr>
          <w:rFonts w:ascii="XO Thames" w:hAnsi="XO Thames"/>
          <w:color w:val="000000" w:themeColor="text1"/>
          <w:sz w:val="28"/>
        </w:rPr>
      </w:r>
    </w:p>
    <w:p>
      <w:pPr>
        <w:ind w:firstLine="708"/>
        <w:jc w:val="both"/>
        <w:spacing w:after="0" w:line="240" w:lineRule="auto"/>
        <w:widowControl/>
        <w:rPr>
          <w:rFonts w:ascii="XO Thames" w:hAnsi="XO Thame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XO Thames" w:hAnsi="XO Thames"/>
          <w:color w:val="000000" w:themeColor="text1"/>
          <w:sz w:val="28"/>
        </w:rPr>
        <w:t xml:space="preserve">5. </w:t>
      </w:r>
      <w:r>
        <w:rPr>
          <w:rFonts w:ascii="XO Thames" w:hAnsi="XO Thames"/>
          <w:b w:val="0"/>
          <w:color w:val="000000" w:themeColor="text1"/>
          <w:sz w:val="28"/>
        </w:rPr>
        <w:t xml:space="preserve">Признать утратившим силу </w:t>
      </w:r>
      <w:r>
        <w:rPr>
          <w:rFonts w:ascii="XO Thames" w:hAnsi="XO Thames"/>
          <w:b w:val="0"/>
          <w:color w:val="000000" w:themeColor="text1"/>
          <w:sz w:val="28"/>
        </w:rPr>
        <w:t xml:space="preserve">постановление администрации </w:t>
      </w:r>
      <w:r>
        <w:rPr>
          <w:rFonts w:ascii="XO Thames" w:hAnsi="XO Thames"/>
          <w:b w:val="0"/>
          <w:color w:val="000000" w:themeColor="text1"/>
          <w:sz w:val="28"/>
        </w:rPr>
        <w:t xml:space="preserve">муниципального образования Ленинградский район </w:t>
      </w:r>
      <w:r>
        <w:rPr>
          <w:rFonts w:ascii="XO Thames" w:hAnsi="XO Thames"/>
          <w:b w:val="0"/>
          <w:color w:val="000000" w:themeColor="text1"/>
          <w:sz w:val="28"/>
        </w:rPr>
        <w:t xml:space="preserve">от 27 августа 2024 г. № 809 «Об утверждении Порядка </w:t>
      </w:r>
      <w:r>
        <w:rPr>
          <w:rFonts w:ascii="XO Thames" w:hAnsi="XO Thames"/>
          <w:b w:val="0"/>
          <w:color w:val="000000" w:themeColor="text1"/>
          <w:sz w:val="28"/>
        </w:rPr>
        <w:t xml:space="preserve">предоставления единовременной денежной выплаты гражданам </w:t>
      </w:r>
      <w:r>
        <w:rPr>
          <w:rFonts w:ascii="XO Thames" w:hAnsi="XO Thames"/>
          <w:b w:val="0"/>
          <w:color w:val="000000" w:themeColor="text1"/>
          <w:sz w:val="28"/>
        </w:rPr>
        <w:t xml:space="preserve">Российской Федерации, заключившим контракт о прохождении </w:t>
      </w:r>
      <w:r>
        <w:rPr>
          <w:rFonts w:ascii="XO Thames" w:hAnsi="XO Thames"/>
          <w:b w:val="0"/>
          <w:color w:val="000000" w:themeColor="text1"/>
          <w:sz w:val="28"/>
        </w:rPr>
        <w:t xml:space="preserve">военной службы в Вооруженных Силах Российской Федерации </w:t>
      </w:r>
      <w:r>
        <w:rPr>
          <w:rFonts w:ascii="XO Thames" w:hAnsi="XO Thames"/>
          <w:b w:val="0"/>
          <w:color w:val="000000" w:themeColor="text1"/>
          <w:sz w:val="28"/>
          <w:highlight w:val="white"/>
        </w:rPr>
        <w:t xml:space="preserve">для выполнения задач специальной военной операции».</w:t>
      </w:r>
      <w:r>
        <w:rPr>
          <w:rFonts w:ascii="XO Thames" w:hAnsi="XO Thames"/>
          <w:sz w:val="28"/>
        </w:rPr>
      </w:r>
    </w:p>
    <w:p>
      <w:pPr>
        <w:ind w:firstLine="708"/>
        <w:jc w:val="both"/>
        <w:spacing w:after="0" w:line="240" w:lineRule="auto"/>
        <w:widowControl/>
        <w:rPr>
          <w:rFonts w:ascii="XO Thames" w:hAnsi="XO Thame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XO Thames" w:hAnsi="XO Thames"/>
          <w:color w:val="000000" w:themeColor="text1"/>
          <w:sz w:val="28"/>
        </w:rPr>
        <w:t xml:space="preserve">6. Контроль за выполнением настоящего постановления возложить на и</w:t>
      </w:r>
      <w:r>
        <w:rPr>
          <w:rFonts w:ascii="XO Thames" w:hAnsi="XO Thames"/>
          <w:sz w:val="28"/>
        </w:rPr>
        <w:t xml:space="preserve">сполняющего обязанности заместителя главы Ленинградского муниципального округа, начальника отдела взаимодействия с правоохранительными органами, военным вопросам и делам казачества администрации Антифеева О.Г.</w:t>
      </w:r>
      <w:r>
        <w:rPr>
          <w:rFonts w:ascii="XO Thames" w:hAnsi="XO Thames"/>
          <w:sz w:val="28"/>
        </w:rPr>
      </w:r>
    </w:p>
    <w:p>
      <w:pPr>
        <w:ind w:firstLine="708"/>
        <w:jc w:val="both"/>
        <w:spacing w:after="0" w:line="240" w:lineRule="auto"/>
        <w:widowControl/>
        <w:rPr>
          <w:rFonts w:ascii="XO Thames" w:hAnsi="XO Thames"/>
          <w:color w:val="000000" w:themeColor="text1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XO Thames" w:hAnsi="XO Thames"/>
          <w:color w:val="000000" w:themeColor="text1"/>
          <w:sz w:val="28"/>
        </w:rPr>
        <w:t xml:space="preserve">7. Постановление вступает в силу со дня его </w:t>
      </w:r>
      <w:r>
        <w:rPr>
          <w:rStyle w:val="656"/>
          <w:rFonts w:ascii="XO Thames" w:hAnsi="XO Thames"/>
          <w:color w:val="000000" w:themeColor="text1"/>
          <w:sz w:val="28"/>
          <w:u w:val="none"/>
        </w:rPr>
        <w:fldChar w:fldCharType="begin"/>
      </w:r>
      <w:r>
        <w:rPr>
          <w:rStyle w:val="656"/>
          <w:rFonts w:ascii="XO Thames" w:hAnsi="XO Thames"/>
          <w:color w:val="000000" w:themeColor="text1"/>
          <w:sz w:val="28"/>
          <w:u w:val="none"/>
        </w:rPr>
        <w:instrText xml:space="preserve">HYPERLINK "https://internet.garant.ru/#/document/409196373/entry/0" \o "https://internet.garant.ru/#/document/409196373/entry/0"</w:instrText>
      </w:r>
      <w:r>
        <w:rPr>
          <w:rStyle w:val="656"/>
          <w:rFonts w:ascii="XO Thames" w:hAnsi="XO Thames"/>
          <w:color w:val="000000" w:themeColor="text1"/>
          <w:sz w:val="28"/>
          <w:u w:val="none"/>
        </w:rPr>
        <w:fldChar w:fldCharType="separate"/>
      </w:r>
      <w:r>
        <w:rPr>
          <w:rStyle w:val="656"/>
          <w:rFonts w:ascii="XO Thames" w:hAnsi="XO Thames"/>
          <w:color w:val="000000" w:themeColor="text1"/>
          <w:sz w:val="28"/>
          <w:u w:val="none"/>
        </w:rPr>
        <w:t xml:space="preserve">официального опубликования</w:t>
      </w:r>
      <w:r>
        <w:rPr>
          <w:rStyle w:val="656"/>
          <w:rFonts w:ascii="XO Thames" w:hAnsi="XO Thames"/>
          <w:color w:val="000000" w:themeColor="text1"/>
          <w:sz w:val="28"/>
          <w:u w:val="none"/>
        </w:rPr>
        <w:fldChar w:fldCharType="end"/>
      </w:r>
      <w:r>
        <w:rPr>
          <w:rFonts w:ascii="XO Thames" w:hAnsi="XO Thames"/>
          <w:color w:val="000000" w:themeColor="text1"/>
          <w:sz w:val="28"/>
        </w:rPr>
        <w:t xml:space="preserve"> и распространяется на правоотношения, возникшие с 30 мая 2025 года.</w:t>
      </w:r>
      <w:r>
        <w:rPr>
          <w:rFonts w:ascii="XO Thames" w:hAnsi="XO Thames"/>
          <w:color w:val="000000" w:themeColor="text1"/>
          <w:sz w:val="28"/>
        </w:rPr>
      </w:r>
    </w:p>
    <w:p>
      <w:pPr>
        <w:ind w:firstLine="0"/>
        <w:jc w:val="both"/>
        <w:spacing w:after="0" w:line="240" w:lineRule="auto"/>
        <w:widowControl/>
        <w:rPr>
          <w:rFonts w:ascii="XO Thames" w:hAnsi="XO Thames"/>
          <w:color w:val="000000" w:themeColor="text1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XO Thames" w:hAnsi="XO Thames"/>
          <w:color w:val="000000" w:themeColor="text1"/>
          <w:sz w:val="28"/>
        </w:rPr>
      </w:r>
      <w:r>
        <w:rPr>
          <w:rFonts w:ascii="XO Thames" w:hAnsi="XO Thames"/>
          <w:color w:val="000000" w:themeColor="text1"/>
          <w:sz w:val="28"/>
        </w:rPr>
      </w:r>
    </w:p>
    <w:p>
      <w:pPr>
        <w:ind w:firstLine="0"/>
        <w:jc w:val="both"/>
        <w:spacing w:after="0" w:line="240" w:lineRule="auto"/>
        <w:widowControl/>
        <w:rPr>
          <w:rFonts w:ascii="XO Thames" w:hAnsi="XO Thames"/>
          <w:color w:val="000000" w:themeColor="text1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XO Thames" w:hAnsi="XO Thames"/>
          <w:color w:val="000000" w:themeColor="text1"/>
          <w:sz w:val="28"/>
        </w:rPr>
      </w:r>
      <w:r>
        <w:rPr>
          <w:rFonts w:ascii="XO Thames" w:hAnsi="XO Thames"/>
          <w:color w:val="000000" w:themeColor="text1"/>
          <w:sz w:val="28"/>
        </w:rPr>
      </w:r>
    </w:p>
    <w:p>
      <w:pPr>
        <w:ind w:firstLine="0"/>
        <w:jc w:val="both"/>
        <w:spacing w:after="0" w:line="240" w:lineRule="auto"/>
        <w:widowControl/>
        <w:rPr>
          <w:rFonts w:ascii="XO Thames" w:hAnsi="XO Thames"/>
          <w:color w:val="000000" w:themeColor="text1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XO Thames" w:hAnsi="XO Thames"/>
          <w:color w:val="000000" w:themeColor="text1"/>
          <w:sz w:val="28"/>
        </w:rPr>
      </w:r>
      <w:r>
        <w:rPr>
          <w:rFonts w:ascii="XO Thames" w:hAnsi="XO Thames"/>
          <w:color w:val="000000" w:themeColor="text1"/>
          <w:sz w:val="28"/>
        </w:rPr>
      </w:r>
    </w:p>
    <w:p>
      <w:pPr>
        <w:jc w:val="both"/>
        <w:spacing w:after="0" w:line="240" w:lineRule="auto"/>
        <w:widowControl/>
        <w:rPr>
          <w:rFonts w:ascii="XO Thames" w:hAnsi="XO Thames"/>
          <w:color w:val="000000" w:themeColor="text1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XO Thames" w:hAnsi="XO Thames"/>
          <w:color w:val="000000" w:themeColor="text1"/>
          <w:sz w:val="28"/>
        </w:rPr>
        <w:t xml:space="preserve">Глава Ленинградского</w:t>
      </w:r>
      <w:r>
        <w:rPr>
          <w:rFonts w:ascii="XO Thames" w:hAnsi="XO Thames"/>
          <w:color w:val="000000" w:themeColor="text1"/>
          <w:sz w:val="28"/>
        </w:rPr>
      </w:r>
    </w:p>
    <w:p>
      <w:pPr>
        <w:jc w:val="both"/>
        <w:spacing w:after="0" w:line="240" w:lineRule="auto"/>
        <w:widowControl/>
        <w:rPr>
          <w:rFonts w:ascii="XO Thames" w:hAnsi="XO Thames"/>
          <w:color w:val="000000" w:themeColor="text1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XO Thames" w:hAnsi="XO Thames"/>
          <w:color w:val="000000" w:themeColor="text1"/>
          <w:sz w:val="28"/>
        </w:rPr>
        <w:t xml:space="preserve">муниципального округа                                                                       Ю.Ю. Шулико</w:t>
      </w:r>
      <w:r>
        <w:rPr>
          <w:rFonts w:ascii="XO Thames" w:hAnsi="XO Thames"/>
          <w:color w:val="000000" w:themeColor="text1"/>
          <w:sz w:val="28"/>
        </w:rPr>
      </w:r>
    </w:p>
    <w:p>
      <w:pPr>
        <w:ind w:firstLine="708"/>
        <w:jc w:val="both"/>
        <w:spacing w:after="0" w:line="240" w:lineRule="auto"/>
        <w:widowControl/>
        <w:rPr>
          <w:rFonts w:ascii="Times New Roman" w:hAnsi="Times New Roman"/>
          <w:color w:val="000000" w:themeColor="text1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</w:rPr>
        <w:t xml:space="preserve"> 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jc w:val="both"/>
        <w:spacing w:after="0" w:line="240" w:lineRule="auto"/>
        <w:widowControl/>
        <w:rPr>
          <w:rFonts w:ascii="Times New Roman" w:hAnsi="Times New Roman"/>
          <w:color w:val="000000" w:themeColor="text1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</w:r>
    </w:p>
    <w:p>
      <w:pPr>
        <w:jc w:val="both"/>
        <w:spacing w:after="0" w:line="240" w:lineRule="auto"/>
        <w:widowControl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  <w:r>
        <w:rPr>
          <w:rFonts w:ascii="Times New Roman" w:hAnsi="Times New Roman"/>
          <w:color w:val="000000" w:themeColor="text1"/>
          <w:sz w:val="28"/>
        </w:rPr>
      </w:r>
    </w:p>
    <w:p>
      <w:pPr>
        <w:jc w:val="both"/>
        <w:spacing w:after="0" w:line="240" w:lineRule="auto"/>
        <w:widowControl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  <w:r>
        <w:rPr>
          <w:rFonts w:ascii="Times New Roman" w:hAnsi="Times New Roman"/>
          <w:color w:val="000000" w:themeColor="text1"/>
          <w:sz w:val="28"/>
        </w:rPr>
      </w:r>
    </w:p>
    <w:p>
      <w:pPr>
        <w:jc w:val="both"/>
        <w:spacing w:after="0" w:line="240" w:lineRule="auto"/>
        <w:widowControl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  <w:r>
        <w:rPr>
          <w:rFonts w:ascii="Times New Roman" w:hAnsi="Times New Roman"/>
          <w:color w:val="000000" w:themeColor="text1"/>
          <w:sz w:val="28"/>
        </w:rPr>
      </w:r>
    </w:p>
    <w:p>
      <w:pPr>
        <w:jc w:val="both"/>
        <w:spacing w:after="0" w:line="240" w:lineRule="auto"/>
        <w:widowControl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  <w:r>
        <w:rPr>
          <w:rFonts w:ascii="Times New Roman" w:hAnsi="Times New Roman"/>
          <w:color w:val="000000" w:themeColor="text1"/>
          <w:sz w:val="28"/>
        </w:rPr>
      </w:r>
    </w:p>
    <w:p>
      <w:pPr>
        <w:jc w:val="both"/>
        <w:spacing w:after="0" w:line="240" w:lineRule="auto"/>
        <w:widowControl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  <w:r>
        <w:rPr>
          <w:rFonts w:ascii="Times New Roman" w:hAnsi="Times New Roman"/>
          <w:color w:val="000000" w:themeColor="text1"/>
          <w:sz w:val="28"/>
        </w:rPr>
      </w:r>
    </w:p>
    <w:p>
      <w:pPr>
        <w:jc w:val="both"/>
        <w:spacing w:after="0" w:line="240" w:lineRule="auto"/>
        <w:widowControl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  <w:r>
        <w:rPr>
          <w:rFonts w:ascii="Times New Roman" w:hAnsi="Times New Roman"/>
          <w:color w:val="000000" w:themeColor="text1"/>
          <w:sz w:val="28"/>
        </w:rPr>
      </w:r>
    </w:p>
    <w:p>
      <w:pPr>
        <w:jc w:val="both"/>
        <w:spacing w:after="0" w:line="240" w:lineRule="auto"/>
        <w:widowControl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left="5386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5386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5386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УТВЕРЖДЕН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5386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постановлением администрации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5386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образования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5386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Ленинградский муниципальный округ Краснодарского края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5386"/>
        <w:spacing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от________________№_____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60"/>
        <w:ind w:firstLine="0"/>
        <w:spacing w:line="240" w:lineRule="auto"/>
        <w:widowControl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60"/>
        <w:ind w:firstLine="0"/>
        <w:jc w:val="center"/>
        <w:spacing w:line="240" w:lineRule="auto"/>
        <w:widowControl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60"/>
        <w:ind w:firstLine="0"/>
        <w:jc w:val="center"/>
        <w:spacing w:line="240" w:lineRule="auto"/>
        <w:widowControl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60"/>
        <w:ind w:firstLine="0"/>
        <w:jc w:val="center"/>
        <w:spacing w:line="240" w:lineRule="auto"/>
        <w:widowControl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60"/>
        <w:ind w:firstLine="0"/>
        <w:jc w:val="center"/>
        <w:spacing w:line="240" w:lineRule="auto"/>
        <w:widowControl/>
        <w:rPr>
          <w:sz w:val="28"/>
        </w:rPr>
      </w:pPr>
      <w:r>
        <w:rPr>
          <w:color w:val="000000"/>
          <w:sz w:val="28"/>
        </w:rPr>
        <w:t xml:space="preserve">ПОРЯДОК</w:t>
      </w:r>
      <w:r>
        <w:rPr>
          <w:sz w:val="28"/>
        </w:rPr>
      </w:r>
      <w:r>
        <w:rPr>
          <w:sz w:val="28"/>
        </w:rPr>
      </w:r>
    </w:p>
    <w:p>
      <w:pPr>
        <w:jc w:val="center"/>
        <w:spacing w:after="0" w:line="240" w:lineRule="auto"/>
        <w:widowControl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о предоставлении единовременной денежной выплаты гражданам</w:t>
      </w:r>
      <w:r>
        <w:rPr>
          <w:rFonts w:ascii="Times New Roman" w:hAnsi="Times New Roman"/>
          <w:b/>
          <w:color w:val="000000" w:themeColor="text1"/>
          <w:sz w:val="28"/>
        </w:rPr>
      </w:r>
      <w:r>
        <w:rPr>
          <w:rFonts w:ascii="Times New Roman" w:hAnsi="Times New Roman"/>
          <w:b/>
          <w:color w:val="000000" w:themeColor="text1"/>
          <w:sz w:val="28"/>
        </w:rPr>
      </w:r>
    </w:p>
    <w:p>
      <w:pPr>
        <w:jc w:val="center"/>
        <w:spacing w:after="0" w:line="240" w:lineRule="auto"/>
        <w:widowControl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Российской Федерации, заключившим </w:t>
      </w:r>
      <w:r>
        <w:rPr>
          <w:rFonts w:ascii="Times New Roman" w:hAnsi="Times New Roman"/>
          <w:b/>
          <w:color w:val="000000" w:themeColor="text1"/>
          <w:sz w:val="28"/>
          <w:highlight w:val="white"/>
        </w:rPr>
        <w:t xml:space="preserve">контракт о прохождении военной службы в Вооруженных Силах Российской Федерации</w:t>
      </w:r>
      <w:r>
        <w:rPr>
          <w:rFonts w:ascii="Times New Roman" w:hAnsi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highlight w:val="white"/>
        </w:rPr>
        <w:t xml:space="preserve">для выполнения задач специальной военной операции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line="240" w:lineRule="auto"/>
        <w:widowControl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660"/>
        <w:numPr>
          <w:ilvl w:val="0"/>
          <w:numId w:val="1"/>
        </w:numPr>
        <w:ind w:left="0" w:firstLine="709"/>
        <w:jc w:val="left"/>
        <w:spacing w:line="240" w:lineRule="auto"/>
        <w:widowControl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Общие положения.</w:t>
      </w:r>
      <w:r>
        <w:rPr>
          <w:b w:val="0"/>
          <w:color w:val="000000"/>
          <w:sz w:val="28"/>
        </w:rPr>
      </w:r>
      <w:r>
        <w:rPr>
          <w:b w:val="0"/>
          <w:color w:val="000000"/>
          <w:sz w:val="28"/>
        </w:rPr>
      </w:r>
    </w:p>
    <w:p>
      <w:pPr>
        <w:pStyle w:val="672"/>
        <w:ind w:firstLine="709"/>
        <w:spacing w:before="0" w:line="240" w:lineRule="auto"/>
        <w:widowControl/>
        <w:rPr>
          <w:sz w:val="28"/>
        </w:rPr>
      </w:pPr>
      <w:r>
        <w:rPr>
          <w:color w:val="000000"/>
          <w:sz w:val="28"/>
        </w:rPr>
        <w:t xml:space="preserve">1.1. Настоящий Порядок предоставления единовременной денежной выплаты гражданам Российской Федерации, </w:t>
      </w:r>
      <w:r>
        <w:rPr>
          <w:color w:val="000000" w:themeColor="text1"/>
          <w:sz w:val="28"/>
        </w:rPr>
        <w:t xml:space="preserve">заключившим </w:t>
      </w:r>
      <w:r>
        <w:rPr>
          <w:color w:val="000000" w:themeColor="text1"/>
          <w:sz w:val="28"/>
          <w:highlight w:val="white"/>
        </w:rPr>
        <w:t xml:space="preserve">контракт о прохождении военной службы в Вооруженных Силах Российской Федерации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 xml:space="preserve">для выполнения задач специальной военной операции</w:t>
      </w:r>
      <w:r>
        <w:rPr>
          <w:sz w:val="28"/>
        </w:rPr>
        <w:t xml:space="preserve"> </w:t>
      </w:r>
      <w:r>
        <w:rPr>
          <w:color w:val="000000"/>
          <w:sz w:val="28"/>
        </w:rPr>
        <w:t xml:space="preserve">(далее - Порядок) </w:t>
      </w:r>
      <w:r>
        <w:rPr>
          <w:sz w:val="28"/>
        </w:rPr>
        <w:t xml:space="preserve">устанавливает процедуру предоставления единовременной денежной выплаты гражданам Р</w:t>
      </w:r>
      <w:r>
        <w:rPr>
          <w:sz w:val="28"/>
        </w:rPr>
        <w:t xml:space="preserve">оссийской Федерации, прошедшим отбор в военном комиссариате Староминского и Ленинградского районов Краснодарского края, имеющим постоянную (временную) регистрацию на территории Ленинградского муницпального округа Краснодарского края и заключившим контракт </w:t>
      </w:r>
      <w:r>
        <w:rPr>
          <w:color w:val="000000"/>
          <w:sz w:val="28"/>
        </w:rPr>
        <w:t xml:space="preserve">на один год и более</w:t>
      </w:r>
      <w:r>
        <w:rPr>
          <w:sz w:val="28"/>
        </w:rPr>
        <w:t xml:space="preserve"> о прохождении военной службы в Вооруженных силах Российской Федерации в период с 30 мая 2025 года до завершения специальной военной операции </w:t>
      </w:r>
      <w:r>
        <w:rPr>
          <w:sz w:val="28"/>
        </w:rPr>
        <w:t xml:space="preserve">(далее - единовременная денежная выплата)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672"/>
        <w:ind w:firstLine="709"/>
        <w:spacing w:before="0" w:line="240" w:lineRule="auto"/>
        <w:widowControl/>
        <w:rPr>
          <w:sz w:val="28"/>
        </w:rPr>
      </w:pPr>
      <w:r>
        <w:rPr>
          <w:color w:val="000000"/>
          <w:sz w:val="28"/>
        </w:rPr>
        <w:t xml:space="preserve">В целях настоящего Порядка граждане, указанные в настоящем пункте, в дальнейшем при совместном упоминании именуются «граждане, заключившие контракт».</w:t>
      </w:r>
      <w:r>
        <w:rPr>
          <w:sz w:val="28"/>
        </w:rPr>
      </w:r>
      <w:r>
        <w:rPr>
          <w:sz w:val="28"/>
        </w:rPr>
      </w:r>
    </w:p>
    <w:p>
      <w:pPr>
        <w:pStyle w:val="672"/>
        <w:ind w:firstLine="709"/>
        <w:spacing w:before="0" w:line="240" w:lineRule="auto"/>
        <w:widowControl/>
        <w:tabs>
          <w:tab w:val="left" w:pos="709" w:leader="none"/>
        </w:tabs>
        <w:rPr>
          <w:sz w:val="28"/>
        </w:rPr>
      </w:pPr>
      <w:r>
        <w:rPr>
          <w:color w:val="000000"/>
          <w:sz w:val="28"/>
        </w:rPr>
        <w:t xml:space="preserve">1.2</w:t>
      </w:r>
      <w:r>
        <w:rPr>
          <w:sz w:val="28"/>
        </w:rPr>
        <w:t xml:space="preserve">. </w:t>
      </w:r>
      <w:r>
        <w:rPr>
          <w:sz w:val="28"/>
          <w:highlight w:val="white"/>
        </w:rPr>
        <w:t xml:space="preserve">Размер единовременной денежной выплаты составляет 500 000 (пятьсот тысяч) рублей.</w:t>
      </w:r>
      <w:r>
        <w:rPr>
          <w:sz w:val="28"/>
        </w:rPr>
      </w:r>
      <w:r>
        <w:rPr>
          <w:sz w:val="28"/>
        </w:rPr>
      </w:r>
    </w:p>
    <w:p>
      <w:pPr>
        <w:pStyle w:val="672"/>
        <w:ind w:firstLine="740"/>
        <w:spacing w:before="0" w:line="240" w:lineRule="auto"/>
        <w:widowControl/>
        <w:rPr>
          <w:color w:val="000000"/>
          <w:sz w:val="28"/>
        </w:rPr>
      </w:pPr>
      <w:r>
        <w:rPr>
          <w:color w:val="000000"/>
          <w:sz w:val="28"/>
        </w:rPr>
        <w:t xml:space="preserve">Основанием для отказа в предоставлении единовременной денежной выплаты является отсутствие лимитов бюджетных обязательств, предусмотренных в бюджете муниципального образования Ленинградский муниципальный округ Краснодарского края на данные цели.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72"/>
        <w:ind w:firstLine="740"/>
        <w:spacing w:before="0" w:line="240" w:lineRule="auto"/>
        <w:widowControl/>
        <w:rPr>
          <w:sz w:val="28"/>
        </w:rPr>
      </w:pPr>
      <w:r>
        <w:rPr>
          <w:sz w:val="28"/>
        </w:rPr>
        <w:t xml:space="preserve">1.3. </w:t>
      </w:r>
      <w:r>
        <w:rPr>
          <w:sz w:val="28"/>
          <w:highlight w:val="white"/>
        </w:rPr>
        <w:t xml:space="preserve">Единовременная денежная выплата предоставляется (выплачивается) однократно в </w:t>
      </w:r>
      <w:r>
        <w:rPr>
          <w:sz w:val="28"/>
          <w:highlight w:val="white"/>
        </w:rPr>
        <w:t xml:space="preserve">беззаявительном</w:t>
      </w:r>
      <w:r>
        <w:rPr>
          <w:sz w:val="28"/>
          <w:highlight w:val="white"/>
        </w:rPr>
        <w:t xml:space="preserve"> порядке.</w:t>
      </w:r>
      <w:r>
        <w:rPr>
          <w:sz w:val="28"/>
        </w:rPr>
      </w:r>
      <w:r>
        <w:rPr>
          <w:sz w:val="28"/>
        </w:rPr>
      </w:r>
    </w:p>
    <w:p>
      <w:pPr>
        <w:pStyle w:val="672"/>
        <w:ind w:firstLine="740"/>
        <w:spacing w:before="0" w:line="240" w:lineRule="auto"/>
        <w:widowControl/>
        <w:rPr>
          <w:sz w:val="28"/>
        </w:rPr>
      </w:pPr>
      <w:r>
        <w:rPr>
          <w:sz w:val="28"/>
        </w:rPr>
        <w:t xml:space="preserve">1.4.</w:t>
      </w:r>
      <w:r>
        <w:rPr>
          <w:sz w:val="28"/>
        </w:rPr>
        <w:t xml:space="preserve"> </w:t>
      </w:r>
      <w:r>
        <w:rPr>
          <w:sz w:val="28"/>
          <w:highlight w:val="white"/>
        </w:rPr>
        <w:t xml:space="preserve">Уполномоченным органом администрации муниципального образования Ленинградский муниципальный округ Краснодарского края, ответственным за организацию исполнения настоящего Порядка, является </w:t>
      </w:r>
      <w:r>
        <w:rPr>
          <w:sz w:val="28"/>
          <w:highlight w:val="white"/>
        </w:rPr>
        <w:t xml:space="preserve">отдел взаимодействия с правоохранительными органами, военным вопросам и делам казачества администрации </w:t>
      </w:r>
      <w:r>
        <w:rPr>
          <w:rFonts w:ascii="XO Thames" w:hAnsi="XO Thames"/>
          <w:color w:val="000000" w:themeColor="text1"/>
          <w:sz w:val="28"/>
        </w:rPr>
        <w:t xml:space="preserve">муниципального образования Ленинградский муниципальный округ Краснодарского края</w:t>
      </w:r>
      <w:r>
        <w:rPr>
          <w:sz w:val="28"/>
          <w:highlight w:val="white"/>
        </w:rPr>
        <w:t xml:space="preserve"> (далее - Отдел </w:t>
      </w:r>
      <w:r>
        <w:rPr>
          <w:sz w:val="28"/>
          <w:highlight w:val="white"/>
        </w:rPr>
        <w:t xml:space="preserve">взаимодействия)</w:t>
      </w:r>
      <w:r>
        <w:rPr>
          <w:sz w:val="28"/>
          <w:highlight w:val="white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672"/>
        <w:ind w:firstLine="740"/>
        <w:spacing w:before="0" w:line="240" w:lineRule="auto"/>
        <w:widowControl/>
        <w:rPr>
          <w:sz w:val="28"/>
          <w:highlight w:val="white"/>
        </w:rPr>
      </w:pPr>
      <w:r>
        <w:rPr>
          <w:sz w:val="28"/>
          <w:highlight w:val="white"/>
        </w:rPr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pStyle w:val="660"/>
        <w:numPr>
          <w:ilvl w:val="0"/>
          <w:numId w:val="1"/>
        </w:numPr>
        <w:ind w:left="0" w:firstLine="709"/>
        <w:jc w:val="both"/>
        <w:spacing w:line="240" w:lineRule="auto"/>
        <w:widowControl/>
        <w:tabs>
          <w:tab w:val="left" w:pos="873" w:leader="none"/>
        </w:tabs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Правила предоставления единовременной денежной выплаты гражданам, заключившим контракт.</w:t>
      </w:r>
      <w:r>
        <w:rPr>
          <w:b w:val="0"/>
          <w:color w:val="000000"/>
          <w:sz w:val="28"/>
        </w:rPr>
      </w:r>
      <w:r>
        <w:rPr>
          <w:b w:val="0"/>
          <w:color w:val="000000"/>
          <w:sz w:val="28"/>
        </w:rPr>
      </w:r>
    </w:p>
    <w:p>
      <w:pPr>
        <w:pStyle w:val="672"/>
        <w:ind w:firstLine="709"/>
        <w:spacing w:before="0" w:line="240" w:lineRule="auto"/>
        <w:widowControl/>
        <w:rPr>
          <w:sz w:val="28"/>
        </w:rPr>
      </w:pPr>
      <w:r>
        <w:rPr>
          <w:color w:val="000000"/>
          <w:sz w:val="28"/>
        </w:rPr>
        <w:t xml:space="preserve">2.1. В целях предоставления единовремен</w:t>
      </w:r>
      <w:r>
        <w:rPr>
          <w:color w:val="000000"/>
          <w:sz w:val="28"/>
        </w:rPr>
        <w:t xml:space="preserve">ной денежной выплаты гражданам, заключившим контракт, военным комиссариатом Староминского и Ленинградского районов Краснодарского края (далее - Военный комиссариат) каждые 10 календарных дней формируются списки граждан, заключивших контракт, с реквизитами </w:t>
      </w:r>
      <w:r>
        <w:rPr>
          <w:color w:val="000000"/>
          <w:sz w:val="28"/>
        </w:rPr>
        <w:t xml:space="preserve">счетов</w:t>
      </w:r>
      <w:r>
        <w:rPr>
          <w:color w:val="000000"/>
          <w:sz w:val="28"/>
        </w:rPr>
        <w:t xml:space="preserve"> открытых ими в кредитных организациях. В течение 3 (трех) рабочих дней список</w:t>
      </w:r>
      <w:r>
        <w:rPr>
          <w:color w:val="000000"/>
          <w:sz w:val="28"/>
        </w:rPr>
        <w:t xml:space="preserve"> граждан подписывается военным комиссаром Староминского и Ленинградского районов Краснодарского края, заверяется печатью военного комиссариата и далее </w:t>
      </w:r>
      <w:r>
        <w:rPr>
          <w:color w:val="000000"/>
          <w:sz w:val="28"/>
        </w:rPr>
        <w:t xml:space="preserve">направляется в </w:t>
      </w:r>
      <w:r>
        <w:rPr>
          <w:sz w:val="28"/>
          <w:highlight w:val="white"/>
        </w:rPr>
        <w:t xml:space="preserve">Отдел </w:t>
      </w:r>
      <w:r>
        <w:rPr>
          <w:sz w:val="28"/>
          <w:highlight w:val="white"/>
        </w:rPr>
        <w:t xml:space="preserve">взаимодействия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672"/>
        <w:ind w:firstLine="709"/>
        <w:spacing w:before="0" w:line="240" w:lineRule="auto"/>
        <w:widowControl/>
        <w:tabs>
          <w:tab w:val="left" w:pos="709" w:leader="none"/>
        </w:tabs>
        <w:rPr>
          <w:sz w:val="28"/>
        </w:rPr>
      </w:pPr>
      <w:r>
        <w:rPr>
          <w:color w:val="000000"/>
          <w:sz w:val="28"/>
        </w:rPr>
        <w:t xml:space="preserve">2.2. </w:t>
      </w:r>
      <w:r>
        <w:rPr>
          <w:sz w:val="28"/>
          <w:highlight w:val="white"/>
        </w:rPr>
        <w:t xml:space="preserve">Отдел </w:t>
      </w:r>
      <w:r>
        <w:rPr>
          <w:sz w:val="28"/>
          <w:highlight w:val="white"/>
        </w:rPr>
        <w:t xml:space="preserve">взаимодействия</w:t>
      </w:r>
      <w:r>
        <w:rPr>
          <w:color w:val="000000"/>
          <w:sz w:val="28"/>
        </w:rPr>
        <w:t xml:space="preserve"> в течение 5 (пяти) рабочих дней со дня получени</w:t>
      </w:r>
      <w:r>
        <w:rPr>
          <w:color w:val="000000"/>
          <w:sz w:val="28"/>
        </w:rPr>
        <w:t xml:space="preserve">я из Военного комиссариата списков граждан, заключивших контракт, обеспечивает их направление в муниципальное казенное учреждение «Централизованная межотраслевая бухгалтерия» муниципального образования Ленинградский муниципальный округ Краснодарского края.</w:t>
      </w:r>
      <w:r>
        <w:rPr>
          <w:sz w:val="28"/>
        </w:rPr>
      </w:r>
      <w:r>
        <w:rPr>
          <w:sz w:val="28"/>
        </w:rPr>
      </w:r>
    </w:p>
    <w:p>
      <w:pPr>
        <w:pStyle w:val="672"/>
        <w:ind w:firstLine="709"/>
        <w:spacing w:before="0" w:after="0" w:line="240" w:lineRule="auto"/>
        <w:widowControl/>
        <w:rPr>
          <w:sz w:val="28"/>
        </w:rPr>
      </w:pPr>
      <w:r>
        <w:rPr>
          <w:color w:val="000000"/>
          <w:sz w:val="28"/>
        </w:rPr>
        <w:t xml:space="preserve">2.3.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Муниципальное казенное учреждение «Централизованная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межотраслевая бухгалтерия»</w:t>
      </w:r>
      <w:r>
        <w:rPr>
          <w:color w:val="000000"/>
          <w:sz w:val="28"/>
        </w:rPr>
        <w:t xml:space="preserve">муниципального образования Ленинградский муниципальный округ Краснодарского края</w:t>
      </w:r>
      <w:r>
        <w:rPr>
          <w:color w:val="000000"/>
          <w:sz w:val="28"/>
        </w:rPr>
        <w:t xml:space="preserve"> в течение 5 (пяти) рабочих дней со дня поступления списка граждан, заключивших контракт, осуществляет перечисление единовременной денежной выплаты на расчетные счета граждан, заключивших контракты.</w:t>
      </w:r>
      <w:r>
        <w:rPr>
          <w:sz w:val="28"/>
        </w:rPr>
      </w:r>
      <w:r>
        <w:rPr>
          <w:sz w:val="28"/>
        </w:rPr>
      </w:r>
    </w:p>
    <w:p>
      <w:pPr>
        <w:pStyle w:val="672"/>
        <w:ind w:firstLine="709"/>
        <w:spacing w:before="0" w:after="0" w:line="240" w:lineRule="auto"/>
        <w:widowControl/>
        <w:tabs>
          <w:tab w:val="left" w:pos="1287" w:leader="none"/>
        </w:tabs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3. Правила возврата единовременной денежной выплаты.</w:t>
      </w:r>
      <w:r>
        <w:rPr>
          <w:b w:val="0"/>
          <w:color w:val="000000"/>
          <w:sz w:val="28"/>
        </w:rPr>
      </w:r>
      <w:r>
        <w:rPr>
          <w:b w:val="0"/>
          <w:color w:val="000000"/>
          <w:sz w:val="28"/>
        </w:rPr>
      </w:r>
    </w:p>
    <w:p>
      <w:pPr>
        <w:pStyle w:val="672"/>
        <w:ind w:firstLine="709"/>
        <w:spacing w:before="0" w:after="0" w:line="240" w:lineRule="auto"/>
        <w:widowControl/>
        <w:tabs>
          <w:tab w:val="left" w:pos="709" w:leader="none"/>
        </w:tabs>
        <w:rPr>
          <w:color w:val="000000" w:themeColor="text1"/>
          <w:sz w:val="28"/>
          <w:highlight w:val="white"/>
        </w:rPr>
      </w:pPr>
      <w:r>
        <w:rPr>
          <w:color w:val="000000" w:themeColor="text1"/>
          <w:sz w:val="28"/>
        </w:rPr>
        <w:t xml:space="preserve">3.1. </w:t>
      </w:r>
      <w:r>
        <w:rPr>
          <w:color w:val="000000" w:themeColor="text1"/>
          <w:sz w:val="28"/>
        </w:rPr>
        <w:t xml:space="preserve">В</w:t>
      </w:r>
      <w:r>
        <w:rPr>
          <w:color w:val="000000" w:themeColor="text1"/>
          <w:sz w:val="28"/>
          <w:highlight w:val="white"/>
        </w:rPr>
        <w:t xml:space="preserve"> случае поступления документально подтвержденных сведений об уклонении либо расторжении контракта о прохождении военной службы в Вооруженных Силах Российской Федерации </w:t>
      </w:r>
      <w:r>
        <w:rPr>
          <w:color w:val="000000" w:themeColor="text1"/>
          <w:sz w:val="28"/>
          <w:highlight w:val="white"/>
        </w:rPr>
        <w:t xml:space="preserve">для выполнения задач</w:t>
      </w:r>
      <w:r>
        <w:rPr>
          <w:color w:val="000000" w:themeColor="text1"/>
          <w:sz w:val="28"/>
          <w:highlight w:val="white"/>
        </w:rPr>
        <w:t xml:space="preserve"> в специальной военной операции с гражданином, Управление </w:t>
      </w:r>
      <w:r>
        <w:rPr>
          <w:color w:val="000000" w:themeColor="text1"/>
          <w:sz w:val="28"/>
        </w:rPr>
        <w:t xml:space="preserve">в течение 5 (пяти) рабочих дней со дня поступления такой информации направляет указанному лицу письмо о возврате единовременной денежной выплаты</w:t>
      </w:r>
      <w:r>
        <w:rPr>
          <w:color w:val="000000" w:themeColor="text1"/>
          <w:sz w:val="28"/>
        </w:rPr>
        <w:t xml:space="preserve">.</w:t>
      </w:r>
      <w:r>
        <w:rPr>
          <w:color w:val="000000" w:themeColor="text1"/>
          <w:sz w:val="28"/>
          <w:highlight w:val="white"/>
        </w:rPr>
      </w:r>
      <w:r>
        <w:rPr>
          <w:color w:val="000000" w:themeColor="text1"/>
          <w:sz w:val="28"/>
          <w:highlight w:val="white"/>
        </w:rPr>
      </w:r>
    </w:p>
    <w:p>
      <w:pPr>
        <w:pStyle w:val="672"/>
        <w:ind w:firstLine="709"/>
        <w:spacing w:before="0" w:after="0" w:line="240" w:lineRule="auto"/>
        <w:widowControl/>
        <w:tabs>
          <w:tab w:val="left" w:pos="709" w:leader="none"/>
        </w:tabs>
        <w:rPr>
          <w:color w:val="000000" w:themeColor="text1"/>
          <w:sz w:val="28"/>
          <w:highlight w:val="white"/>
        </w:rPr>
      </w:pPr>
      <w:r>
        <w:rPr>
          <w:color w:val="000000" w:themeColor="text1"/>
          <w:sz w:val="28"/>
        </w:rPr>
        <w:t xml:space="preserve">3.2</w:t>
      </w:r>
      <w:r>
        <w:rPr>
          <w:color w:val="000000" w:themeColor="text1"/>
          <w:sz w:val="28"/>
        </w:rPr>
        <w:t xml:space="preserve">.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Единовременная денежная выплата </w:t>
      </w:r>
      <w:r>
        <w:rPr>
          <w:color w:val="000000" w:themeColor="text1"/>
          <w:sz w:val="28"/>
          <w:highlight w:val="white"/>
        </w:rPr>
        <w:t xml:space="preserve">возмещается гражданином в течение 10 (десяти) рабочих дней со дня получения письма на возврат выплаченной единовременной денежной выплаты.</w:t>
      </w:r>
      <w:r>
        <w:rPr>
          <w:color w:val="000000" w:themeColor="text1"/>
          <w:sz w:val="28"/>
          <w:highlight w:val="white"/>
        </w:rPr>
      </w:r>
      <w:r>
        <w:rPr>
          <w:color w:val="000000" w:themeColor="text1"/>
          <w:sz w:val="28"/>
          <w:highlight w:val="white"/>
        </w:rPr>
      </w:r>
    </w:p>
    <w:p>
      <w:pPr>
        <w:pStyle w:val="672"/>
        <w:ind w:right="-1" w:firstLine="709"/>
        <w:spacing w:before="0" w:line="240" w:lineRule="auto"/>
        <w:widowControl/>
        <w:tabs>
          <w:tab w:val="left" w:pos="709" w:leader="none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3.3.</w:t>
      </w:r>
      <w:r>
        <w:rPr>
          <w:color w:val="000000" w:themeColor="text1"/>
          <w:sz w:val="28"/>
        </w:rPr>
        <w:t xml:space="preserve"> Денежная выплата подлежит взысканию в судебном порядке в случае, если гражданин не вернул денежные средства в течении 10 (десяти) рабочих дней с даты</w:t>
      </w:r>
      <w:r>
        <w:rPr>
          <w:color w:val="000000" w:themeColor="text1"/>
          <w:sz w:val="28"/>
        </w:rPr>
        <w:t xml:space="preserve">:</w:t>
      </w: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pStyle w:val="672"/>
        <w:numPr>
          <w:ilvl w:val="0"/>
          <w:numId w:val="2"/>
        </w:numPr>
        <w:ind w:firstLine="709"/>
        <w:spacing w:before="0" w:after="0" w:line="240" w:lineRule="auto"/>
        <w:widowControl/>
        <w:tabs>
          <w:tab w:val="left" w:pos="1087" w:leader="none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получения письма о возврате единовременной денежной выплаты;</w:t>
      </w: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pStyle w:val="672"/>
        <w:numPr>
          <w:ilvl w:val="0"/>
          <w:numId w:val="2"/>
        </w:numPr>
        <w:ind w:firstLine="709"/>
        <w:spacing w:before="0" w:after="0" w:line="240" w:lineRule="auto"/>
        <w:widowControl/>
        <w:tabs>
          <w:tab w:val="left" w:pos="1066" w:leader="none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возврата почтовым отделением почтового отправления, содержащего отметку, свидетельствующую о невручении письма адресату</w:t>
      </w:r>
      <w:r>
        <w:rPr>
          <w:color w:val="000000" w:themeColor="text1"/>
          <w:sz w:val="28"/>
        </w:rPr>
        <w:t xml:space="preserve">.</w:t>
      </w: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pStyle w:val="652"/>
        <w:ind w:firstLine="0"/>
        <w:spacing w:before="0" w:after="0" w:line="240" w:lineRule="auto"/>
        <w:widowControl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</w:r>
      <w:r>
        <w:rPr>
          <w:rFonts w:ascii="XO Thames" w:hAnsi="XO Thames"/>
          <w:sz w:val="28"/>
        </w:rPr>
      </w:r>
      <w:r>
        <w:rPr>
          <w:rFonts w:ascii="XO Thames" w:hAnsi="XO Thames"/>
          <w:sz w:val="28"/>
        </w:rPr>
      </w:r>
    </w:p>
    <w:p>
      <w:pPr>
        <w:pStyle w:val="652"/>
        <w:ind w:firstLine="0"/>
        <w:spacing w:before="0" w:after="0" w:line="240" w:lineRule="auto"/>
        <w:widowControl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</w:r>
      <w:r>
        <w:rPr>
          <w:rFonts w:ascii="XO Thames" w:hAnsi="XO Thames"/>
          <w:sz w:val="28"/>
        </w:rPr>
      </w:r>
      <w:r>
        <w:rPr>
          <w:rFonts w:ascii="XO Thames" w:hAnsi="XO Thames"/>
          <w:sz w:val="28"/>
        </w:rPr>
      </w:r>
    </w:p>
    <w:p>
      <w:pPr>
        <w:pStyle w:val="652"/>
        <w:ind w:firstLine="0"/>
        <w:spacing w:before="0" w:after="0" w:line="240" w:lineRule="auto"/>
        <w:widowControl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Исполняющий обязанности </w:t>
      </w:r>
      <w:r>
        <w:rPr>
          <w:rFonts w:ascii="XO Thames" w:hAnsi="XO Thames"/>
          <w:sz w:val="28"/>
        </w:rPr>
        <w:t xml:space="preserve">заместителя</w:t>
      </w:r>
      <w:r>
        <w:rPr>
          <w:rFonts w:ascii="XO Thames" w:hAnsi="XO Thames"/>
          <w:sz w:val="28"/>
        </w:rPr>
      </w:r>
      <w:r>
        <w:rPr>
          <w:rFonts w:ascii="XO Thames" w:hAnsi="XO Thames"/>
          <w:sz w:val="28"/>
        </w:rPr>
      </w:r>
    </w:p>
    <w:p>
      <w:pPr>
        <w:pStyle w:val="652"/>
        <w:ind w:firstLine="0"/>
        <w:spacing w:before="0" w:after="0" w:line="240" w:lineRule="auto"/>
        <w:widowControl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главы Ленинградского </w:t>
      </w:r>
      <w:r>
        <w:rPr>
          <w:rFonts w:ascii="XO Thames" w:hAnsi="XO Thames"/>
          <w:sz w:val="28"/>
        </w:rPr>
        <w:t xml:space="preserve">муниципального</w:t>
      </w:r>
      <w:r>
        <w:rPr>
          <w:rFonts w:ascii="XO Thames" w:hAnsi="XO Thames"/>
          <w:sz w:val="28"/>
        </w:rPr>
      </w:r>
      <w:r>
        <w:rPr>
          <w:rFonts w:ascii="XO Thames" w:hAnsi="XO Thames"/>
          <w:sz w:val="28"/>
        </w:rPr>
      </w:r>
    </w:p>
    <w:p>
      <w:pPr>
        <w:pStyle w:val="652"/>
        <w:ind w:firstLine="0"/>
        <w:spacing w:before="0" w:after="0"/>
        <w:widowControl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округа, </w:t>
      </w:r>
      <w:r>
        <w:rPr>
          <w:rFonts w:ascii="XO Thames" w:hAnsi="XO Thames"/>
          <w:sz w:val="28"/>
        </w:rPr>
        <w:t xml:space="preserve">начальника отдела </w:t>
      </w:r>
      <w:r>
        <w:rPr>
          <w:rFonts w:ascii="XO Thames" w:hAnsi="XO Thames"/>
          <w:sz w:val="28"/>
        </w:rPr>
      </w:r>
      <w:r>
        <w:rPr>
          <w:rFonts w:ascii="XO Thames" w:hAnsi="XO Thames"/>
          <w:sz w:val="28"/>
        </w:rPr>
      </w:r>
    </w:p>
    <w:p>
      <w:pPr>
        <w:pStyle w:val="652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взаимодействия с правоохранительными </w:t>
      </w:r>
      <w:r>
        <w:rPr>
          <w:rFonts w:ascii="XO Thames" w:hAnsi="XO Thames"/>
          <w:sz w:val="28"/>
        </w:rPr>
      </w:r>
      <w:r>
        <w:rPr>
          <w:rFonts w:ascii="XO Thames" w:hAnsi="XO Thames"/>
          <w:sz w:val="28"/>
        </w:rPr>
      </w:r>
    </w:p>
    <w:p>
      <w:pPr>
        <w:pStyle w:val="652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органами, военным вопросам </w:t>
      </w:r>
      <w:r>
        <w:rPr>
          <w:rFonts w:ascii="XO Thames" w:hAnsi="XO Thames"/>
          <w:sz w:val="28"/>
        </w:rPr>
      </w:r>
      <w:r>
        <w:rPr>
          <w:rFonts w:ascii="XO Thames" w:hAnsi="XO Thames"/>
          <w:sz w:val="28"/>
        </w:rPr>
      </w:r>
    </w:p>
    <w:p>
      <w:pPr>
        <w:pStyle w:val="652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и делам казачества администрации                                   </w:t>
      </w:r>
      <w:r>
        <w:rPr>
          <w:rFonts w:ascii="XO Thames" w:hAnsi="XO Thames"/>
          <w:sz w:val="28"/>
        </w:rPr>
        <w:t xml:space="preserve">               </w:t>
      </w:r>
      <w:r>
        <w:rPr>
          <w:rFonts w:ascii="XO Thames" w:hAnsi="XO Thames"/>
          <w:sz w:val="28"/>
        </w:rPr>
        <w:t xml:space="preserve"> О. Г. Антифеев</w:t>
      </w:r>
      <w:r>
        <w:rPr>
          <w:rFonts w:ascii="XO Thames" w:hAnsi="XO Thames"/>
          <w:sz w:val="28"/>
        </w:rPr>
      </w:r>
      <w:r>
        <w:rPr>
          <w:rFonts w:ascii="XO Thames" w:hAnsi="XO Thames"/>
          <w:sz w:val="28"/>
        </w:rPr>
      </w:r>
    </w:p>
    <w:p>
      <w:pPr>
        <w:jc w:val="center"/>
        <w:spacing w:after="0" w:line="240" w:lineRule="auto"/>
        <w:widowControl/>
        <w:rPr>
          <w:rFonts w:ascii="Times New Roman" w:hAnsi="Times New Roman"/>
          <w:b/>
          <w:color w:val="000000" w:themeColor="text1"/>
          <w:sz w:val="28"/>
        </w:rPr>
      </w:pPr>
      <w:r/>
      <w:bookmarkStart w:id="1" w:name="_Hlk199232821"/>
      <w:r/>
      <w:r>
        <w:rPr>
          <w:rFonts w:ascii="Times New Roman" w:hAnsi="Times New Roman"/>
          <w:b/>
          <w:color w:val="000000" w:themeColor="text1"/>
          <w:sz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993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7"/>
      <w:jc w:val="center"/>
      <w:widowControl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/>
  </w:p>
  <w:p>
    <w:pPr>
      <w:pStyle w:val="70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widowControl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widowControl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widowControl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widowControl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widowControl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widowControl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widowControl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widowControl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widowControl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8"/>
    <w:link w:val="67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8"/>
    <w:link w:val="718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8"/>
    <w:link w:val="65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8"/>
    <w:link w:val="714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8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8"/>
    <w:link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8"/>
    <w:link w:val="6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8"/>
    <w:link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8"/>
    <w:link w:val="65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8"/>
    <w:link w:val="712"/>
    <w:uiPriority w:val="10"/>
    <w:rPr>
      <w:sz w:val="48"/>
      <w:szCs w:val="48"/>
    </w:rPr>
  </w:style>
  <w:style w:type="character" w:styleId="37">
    <w:name w:val="Subtitle Char"/>
    <w:basedOn w:val="698"/>
    <w:link w:val="710"/>
    <w:uiPriority w:val="11"/>
    <w:rPr>
      <w:sz w:val="24"/>
      <w:szCs w:val="24"/>
    </w:rPr>
  </w:style>
  <w:style w:type="character" w:styleId="39">
    <w:name w:val="Quote Char"/>
    <w:link w:val="700"/>
    <w:uiPriority w:val="29"/>
    <w:rPr>
      <w:i/>
    </w:rPr>
  </w:style>
  <w:style w:type="character" w:styleId="41">
    <w:name w:val="Intense Quote Char"/>
    <w:link w:val="720"/>
    <w:uiPriority w:val="30"/>
    <w:rPr>
      <w:i/>
    </w:rPr>
  </w:style>
  <w:style w:type="character" w:styleId="43">
    <w:name w:val="Header Char"/>
    <w:basedOn w:val="698"/>
    <w:link w:val="708"/>
    <w:uiPriority w:val="99"/>
  </w:style>
  <w:style w:type="character" w:styleId="47">
    <w:name w:val="Caption Char"/>
    <w:basedOn w:val="698"/>
    <w:link w:val="678"/>
    <w:uiPriority w:val="35"/>
    <w:rPr>
      <w:b/>
      <w:bCs/>
      <w:color w:val="4f81bd" w:themeColor="accent1"/>
      <w:sz w:val="18"/>
      <w:szCs w:val="18"/>
    </w:rPr>
  </w:style>
  <w:style w:type="paragraph" w:styleId="175">
    <w:name w:val="footnote text"/>
    <w:basedOn w:val="63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8"/>
    <w:uiPriority w:val="99"/>
    <w:unhideWhenUsed/>
    <w:rPr>
      <w:vertAlign w:val="superscript"/>
    </w:rPr>
  </w:style>
  <w:style w:type="paragraph" w:styleId="178">
    <w:name w:val="endnote text"/>
    <w:basedOn w:val="63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8"/>
    <w:uiPriority w:val="99"/>
    <w:semiHidden/>
    <w:unhideWhenUsed/>
    <w:rPr>
      <w:vertAlign w:val="superscript"/>
    </w:rPr>
  </w:style>
  <w:style w:type="paragraph" w:styleId="635" w:default="1">
    <w:name w:val="Normal"/>
    <w:link w:val="636"/>
    <w:uiPriority w:val="0"/>
    <w:qFormat/>
  </w:style>
  <w:style w:type="character" w:styleId="636" w:default="1">
    <w:name w:val="Normal"/>
    <w:link w:val="635"/>
  </w:style>
  <w:style w:type="paragraph" w:styleId="637">
    <w:name w:val="toc 2"/>
    <w:basedOn w:val="635"/>
    <w:next w:val="635"/>
    <w:link w:val="638"/>
    <w:uiPriority w:val="39"/>
    <w:pPr>
      <w:ind w:left="283"/>
      <w:spacing w:after="57"/>
      <w:widowControl/>
    </w:pPr>
  </w:style>
  <w:style w:type="character" w:styleId="638">
    <w:name w:val="toc 2"/>
    <w:basedOn w:val="636"/>
    <w:link w:val="637"/>
  </w:style>
  <w:style w:type="paragraph" w:styleId="639">
    <w:name w:val="toc 4"/>
    <w:basedOn w:val="635"/>
    <w:next w:val="635"/>
    <w:link w:val="640"/>
    <w:uiPriority w:val="39"/>
    <w:pPr>
      <w:ind w:left="850"/>
      <w:spacing w:after="57"/>
      <w:widowControl/>
    </w:pPr>
  </w:style>
  <w:style w:type="character" w:styleId="640">
    <w:name w:val="toc 4"/>
    <w:basedOn w:val="636"/>
    <w:link w:val="639"/>
  </w:style>
  <w:style w:type="paragraph" w:styleId="641">
    <w:name w:val="Heading 7"/>
    <w:basedOn w:val="635"/>
    <w:next w:val="635"/>
    <w:link w:val="642"/>
    <w:uiPriority w:val="9"/>
    <w:qFormat/>
    <w:pPr>
      <w:keepLines/>
      <w:keepNext/>
      <w:spacing w:before="320"/>
      <w:widowControl/>
      <w:outlineLvl w:val="6"/>
    </w:pPr>
    <w:rPr>
      <w:rFonts w:ascii="Arial" w:hAnsi="Arial"/>
      <w:b/>
      <w:i/>
    </w:rPr>
  </w:style>
  <w:style w:type="character" w:styleId="642">
    <w:name w:val="Heading 7"/>
    <w:basedOn w:val="636"/>
    <w:link w:val="641"/>
    <w:rPr>
      <w:rFonts w:ascii="Arial" w:hAnsi="Arial"/>
      <w:b/>
      <w:i/>
    </w:rPr>
  </w:style>
  <w:style w:type="paragraph" w:styleId="643">
    <w:name w:val="toc 6"/>
    <w:basedOn w:val="635"/>
    <w:next w:val="635"/>
    <w:link w:val="644"/>
    <w:uiPriority w:val="39"/>
    <w:pPr>
      <w:ind w:left="1417"/>
      <w:spacing w:after="57"/>
      <w:widowControl/>
    </w:pPr>
  </w:style>
  <w:style w:type="character" w:styleId="644">
    <w:name w:val="toc 6"/>
    <w:basedOn w:val="636"/>
    <w:link w:val="643"/>
  </w:style>
  <w:style w:type="paragraph" w:styleId="645">
    <w:name w:val="toc 7"/>
    <w:basedOn w:val="635"/>
    <w:next w:val="635"/>
    <w:link w:val="646"/>
    <w:uiPriority w:val="39"/>
    <w:pPr>
      <w:ind w:left="1701"/>
      <w:spacing w:after="57"/>
      <w:widowControl/>
    </w:pPr>
  </w:style>
  <w:style w:type="character" w:styleId="646">
    <w:name w:val="toc 7"/>
    <w:basedOn w:val="636"/>
    <w:link w:val="645"/>
  </w:style>
  <w:style w:type="paragraph" w:styleId="647">
    <w:name w:val="Endnote"/>
    <w:basedOn w:val="635"/>
    <w:link w:val="648"/>
    <w:pPr>
      <w:spacing w:after="0" w:line="240" w:lineRule="auto"/>
      <w:widowControl/>
    </w:pPr>
    <w:rPr>
      <w:sz w:val="20"/>
    </w:rPr>
  </w:style>
  <w:style w:type="character" w:styleId="648">
    <w:name w:val="Endnote"/>
    <w:basedOn w:val="636"/>
    <w:link w:val="647"/>
    <w:rPr>
      <w:sz w:val="20"/>
    </w:rPr>
  </w:style>
  <w:style w:type="paragraph" w:styleId="649">
    <w:name w:val="Heading 3"/>
    <w:basedOn w:val="635"/>
    <w:next w:val="635"/>
    <w:link w:val="650"/>
    <w:uiPriority w:val="9"/>
    <w:qFormat/>
    <w:pPr>
      <w:keepLines/>
      <w:keepNext/>
      <w:spacing w:before="320"/>
      <w:widowControl/>
      <w:outlineLvl w:val="2"/>
    </w:pPr>
    <w:rPr>
      <w:rFonts w:ascii="Arial" w:hAnsi="Arial"/>
      <w:sz w:val="30"/>
    </w:rPr>
  </w:style>
  <w:style w:type="character" w:styleId="650">
    <w:name w:val="Heading 3"/>
    <w:basedOn w:val="636"/>
    <w:link w:val="649"/>
    <w:rPr>
      <w:rFonts w:ascii="Arial" w:hAnsi="Arial"/>
      <w:sz w:val="30"/>
    </w:rPr>
  </w:style>
  <w:style w:type="paragraph" w:styleId="651">
    <w:name w:val="Footer"/>
    <w:basedOn w:val="635"/>
    <w:link w:val="652"/>
    <w:pPr>
      <w:spacing w:after="0" w:line="240" w:lineRule="auto"/>
      <w:widowControl/>
      <w:tabs>
        <w:tab w:val="center" w:pos="7143" w:leader="none"/>
        <w:tab w:val="right" w:pos="14287" w:leader="none"/>
      </w:tabs>
    </w:pPr>
  </w:style>
  <w:style w:type="character" w:styleId="652">
    <w:name w:val="Footer"/>
    <w:basedOn w:val="636"/>
    <w:link w:val="651"/>
  </w:style>
  <w:style w:type="paragraph" w:styleId="653">
    <w:name w:val="Обычный1"/>
    <w:link w:val="654"/>
    <w:pPr>
      <w:ind w:firstLine="720"/>
      <w:spacing w:after="0" w:line="30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/>
      <w:sz w:val="24"/>
    </w:rPr>
  </w:style>
  <w:style w:type="character" w:styleId="654">
    <w:name w:val="Обычный1"/>
    <w:link w:val="653"/>
    <w:rPr>
      <w:rFonts w:ascii="Times New Roman" w:hAnsi="Times New Roman"/>
      <w:sz w:val="24"/>
    </w:rPr>
  </w:style>
  <w:style w:type="paragraph" w:styleId="655">
    <w:name w:val="Гиперссылка1"/>
    <w:link w:val="656"/>
    <w:rPr>
      <w:color w:val="0563c1" w:themeColor="hyperlink"/>
      <w:u w:val="single"/>
    </w:rPr>
  </w:style>
  <w:style w:type="character" w:styleId="656">
    <w:name w:val="Гиперссылка1"/>
    <w:link w:val="655"/>
    <w:rPr>
      <w:color w:val="0563c1" w:themeColor="hyperlink"/>
      <w:u w:val="single"/>
    </w:rPr>
  </w:style>
  <w:style w:type="paragraph" w:styleId="657">
    <w:name w:val="Heading 9"/>
    <w:basedOn w:val="635"/>
    <w:next w:val="635"/>
    <w:link w:val="658"/>
    <w:uiPriority w:val="9"/>
    <w:qFormat/>
    <w:pPr>
      <w:keepLines/>
      <w:keepNext/>
      <w:spacing w:before="320"/>
      <w:widowControl/>
      <w:outlineLvl w:val="8"/>
    </w:pPr>
    <w:rPr>
      <w:rFonts w:ascii="Arial" w:hAnsi="Arial"/>
      <w:i/>
      <w:sz w:val="21"/>
    </w:rPr>
  </w:style>
  <w:style w:type="character" w:styleId="658">
    <w:name w:val="Heading 9"/>
    <w:basedOn w:val="636"/>
    <w:link w:val="657"/>
    <w:rPr>
      <w:rFonts w:ascii="Arial" w:hAnsi="Arial"/>
      <w:i/>
      <w:sz w:val="21"/>
    </w:rPr>
  </w:style>
  <w:style w:type="paragraph" w:styleId="659">
    <w:name w:val="Основной текст (3)"/>
    <w:link w:val="660"/>
    <w:pPr>
      <w:ind w:hanging="1980"/>
      <w:spacing w:after="0" w:line="0" w:lineRule="atLeast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/>
      <w:b/>
      <w:sz w:val="26"/>
    </w:rPr>
  </w:style>
  <w:style w:type="character" w:styleId="660">
    <w:name w:val="Основной текст (3)"/>
    <w:link w:val="659"/>
    <w:rPr>
      <w:rFonts w:ascii="Times New Roman" w:hAnsi="Times New Roman"/>
      <w:b/>
      <w:sz w:val="26"/>
    </w:rPr>
  </w:style>
  <w:style w:type="paragraph" w:styleId="661">
    <w:name w:val="toc 3"/>
    <w:basedOn w:val="635"/>
    <w:next w:val="635"/>
    <w:link w:val="662"/>
    <w:uiPriority w:val="39"/>
    <w:pPr>
      <w:ind w:left="567"/>
      <w:spacing w:after="57"/>
      <w:widowControl/>
    </w:pPr>
  </w:style>
  <w:style w:type="character" w:styleId="662">
    <w:name w:val="toc 3"/>
    <w:basedOn w:val="636"/>
    <w:link w:val="661"/>
  </w:style>
  <w:style w:type="paragraph" w:styleId="663">
    <w:name w:val="Знак концевой сноски1"/>
    <w:link w:val="664"/>
    <w:rPr>
      <w:vertAlign w:val="superscript"/>
    </w:rPr>
  </w:style>
  <w:style w:type="character" w:styleId="664">
    <w:name w:val="Знак концевой сноски1"/>
    <w:link w:val="663"/>
    <w:rPr>
      <w:vertAlign w:val="superscript"/>
    </w:rPr>
  </w:style>
  <w:style w:type="paragraph" w:styleId="665">
    <w:name w:val="Знак сноски1"/>
    <w:link w:val="666"/>
    <w:rPr>
      <w:vertAlign w:val="superscript"/>
    </w:rPr>
  </w:style>
  <w:style w:type="character" w:styleId="666">
    <w:name w:val="Знак сноски1"/>
    <w:link w:val="665"/>
    <w:rPr>
      <w:vertAlign w:val="superscript"/>
    </w:rPr>
  </w:style>
  <w:style w:type="paragraph" w:styleId="667">
    <w:name w:val="Footer Char"/>
    <w:link w:val="668"/>
  </w:style>
  <w:style w:type="character" w:styleId="668">
    <w:name w:val="Footer Char"/>
    <w:link w:val="667"/>
  </w:style>
  <w:style w:type="paragraph" w:styleId="669">
    <w:name w:val="Heading 5"/>
    <w:basedOn w:val="635"/>
    <w:next w:val="635"/>
    <w:link w:val="670"/>
    <w:uiPriority w:val="9"/>
    <w:qFormat/>
    <w:pPr>
      <w:keepLines/>
      <w:keepNext/>
      <w:spacing w:before="320"/>
      <w:widowControl/>
      <w:outlineLvl w:val="4"/>
    </w:pPr>
    <w:rPr>
      <w:rFonts w:ascii="Arial" w:hAnsi="Arial"/>
      <w:b/>
      <w:sz w:val="24"/>
    </w:rPr>
  </w:style>
  <w:style w:type="character" w:styleId="670">
    <w:name w:val="Heading 5"/>
    <w:basedOn w:val="636"/>
    <w:link w:val="669"/>
    <w:rPr>
      <w:rFonts w:ascii="Arial" w:hAnsi="Arial"/>
      <w:b/>
      <w:sz w:val="24"/>
    </w:rPr>
  </w:style>
  <w:style w:type="paragraph" w:styleId="671">
    <w:name w:val="Основной текст (2)"/>
    <w:link w:val="672"/>
    <w:pPr>
      <w:jc w:val="both"/>
      <w:spacing w:before="600" w:after="0" w:line="322" w:lineRule="exact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/>
      <w:sz w:val="26"/>
    </w:rPr>
  </w:style>
  <w:style w:type="character" w:styleId="672">
    <w:name w:val="Основной текст (2)"/>
    <w:link w:val="671"/>
    <w:rPr>
      <w:rFonts w:ascii="Times New Roman" w:hAnsi="Times New Roman"/>
      <w:sz w:val="26"/>
    </w:rPr>
  </w:style>
  <w:style w:type="paragraph" w:styleId="673">
    <w:name w:val="Heading 1"/>
    <w:basedOn w:val="635"/>
    <w:next w:val="635"/>
    <w:link w:val="674"/>
    <w:uiPriority w:val="9"/>
    <w:qFormat/>
    <w:pPr>
      <w:keepLines/>
      <w:keepNext/>
      <w:spacing w:before="480"/>
      <w:widowControl/>
      <w:outlineLvl w:val="0"/>
    </w:pPr>
    <w:rPr>
      <w:rFonts w:ascii="Arial" w:hAnsi="Arial"/>
      <w:sz w:val="40"/>
    </w:rPr>
  </w:style>
  <w:style w:type="character" w:styleId="674">
    <w:name w:val="Heading 1"/>
    <w:basedOn w:val="636"/>
    <w:link w:val="673"/>
    <w:rPr>
      <w:rFonts w:ascii="Arial" w:hAnsi="Arial"/>
      <w:sz w:val="40"/>
    </w:rPr>
  </w:style>
  <w:style w:type="paragraph" w:styleId="675">
    <w:name w:val="table of figures"/>
    <w:basedOn w:val="635"/>
    <w:next w:val="635"/>
    <w:link w:val="676"/>
    <w:pPr>
      <w:spacing w:after="0"/>
      <w:widowControl/>
    </w:pPr>
  </w:style>
  <w:style w:type="character" w:styleId="676">
    <w:name w:val="table of figures"/>
    <w:basedOn w:val="636"/>
    <w:link w:val="675"/>
  </w:style>
  <w:style w:type="paragraph" w:styleId="677">
    <w:name w:val="Caption"/>
    <w:basedOn w:val="635"/>
    <w:next w:val="635"/>
    <w:link w:val="678"/>
    <w:rPr>
      <w:b/>
      <w:color w:val="5b9bd5" w:themeColor="accent1"/>
      <w:sz w:val="18"/>
    </w:rPr>
  </w:style>
  <w:style w:type="character" w:styleId="678">
    <w:name w:val="Caption"/>
    <w:basedOn w:val="636"/>
    <w:link w:val="677"/>
    <w:rPr>
      <w:b/>
      <w:color w:val="5b9bd5" w:themeColor="accent1"/>
      <w:sz w:val="18"/>
    </w:rPr>
  </w:style>
  <w:style w:type="paragraph" w:styleId="679">
    <w:name w:val="Hyperlink"/>
    <w:link w:val="680"/>
    <w:rPr>
      <w:color w:val="0000ff"/>
      <w:u w:val="single"/>
    </w:rPr>
  </w:style>
  <w:style w:type="character" w:styleId="680">
    <w:name w:val="Hyperlink"/>
    <w:link w:val="679"/>
    <w:rPr>
      <w:color w:val="0000ff"/>
      <w:u w:val="single"/>
    </w:rPr>
  </w:style>
  <w:style w:type="paragraph" w:styleId="681">
    <w:name w:val="Footnote"/>
    <w:basedOn w:val="635"/>
    <w:link w:val="682"/>
    <w:pPr>
      <w:spacing w:after="40" w:line="240" w:lineRule="auto"/>
      <w:widowControl/>
    </w:pPr>
    <w:rPr>
      <w:sz w:val="18"/>
    </w:rPr>
  </w:style>
  <w:style w:type="character" w:styleId="682">
    <w:name w:val="Footnote"/>
    <w:basedOn w:val="636"/>
    <w:link w:val="681"/>
    <w:rPr>
      <w:sz w:val="18"/>
    </w:rPr>
  </w:style>
  <w:style w:type="paragraph" w:styleId="683">
    <w:name w:val="Heading 8"/>
    <w:basedOn w:val="635"/>
    <w:next w:val="635"/>
    <w:link w:val="684"/>
    <w:uiPriority w:val="9"/>
    <w:qFormat/>
    <w:pPr>
      <w:keepLines/>
      <w:keepNext/>
      <w:spacing w:before="320"/>
      <w:widowControl/>
      <w:outlineLvl w:val="7"/>
    </w:pPr>
    <w:rPr>
      <w:rFonts w:ascii="Arial" w:hAnsi="Arial"/>
      <w:i/>
    </w:rPr>
  </w:style>
  <w:style w:type="character" w:styleId="684">
    <w:name w:val="Heading 8"/>
    <w:basedOn w:val="636"/>
    <w:link w:val="683"/>
    <w:rPr>
      <w:rFonts w:ascii="Arial" w:hAnsi="Arial"/>
      <w:i/>
    </w:rPr>
  </w:style>
  <w:style w:type="paragraph" w:styleId="685">
    <w:name w:val="toc 1"/>
    <w:basedOn w:val="635"/>
    <w:next w:val="635"/>
    <w:link w:val="686"/>
    <w:uiPriority w:val="39"/>
    <w:pPr>
      <w:spacing w:after="57"/>
      <w:widowControl/>
    </w:pPr>
  </w:style>
  <w:style w:type="character" w:styleId="686">
    <w:name w:val="toc 1"/>
    <w:basedOn w:val="636"/>
    <w:link w:val="685"/>
  </w:style>
  <w:style w:type="paragraph" w:styleId="687">
    <w:name w:val="Header and Footer"/>
    <w:link w:val="688"/>
    <w:pPr>
      <w:jc w:val="both"/>
      <w:spacing w:line="240" w:lineRule="auto"/>
      <w:widowControl/>
    </w:pPr>
    <w:rPr>
      <w:rFonts w:ascii="XO Thames" w:hAnsi="XO Thames"/>
      <w:sz w:val="28"/>
    </w:rPr>
  </w:style>
  <w:style w:type="character" w:styleId="688">
    <w:name w:val="Header and Footer"/>
    <w:link w:val="687"/>
    <w:rPr>
      <w:rFonts w:ascii="XO Thames" w:hAnsi="XO Thames"/>
      <w:sz w:val="28"/>
    </w:rPr>
  </w:style>
  <w:style w:type="paragraph" w:styleId="689">
    <w:name w:val="TOC Heading"/>
    <w:link w:val="690"/>
  </w:style>
  <w:style w:type="character" w:styleId="690">
    <w:name w:val="TOC Heading"/>
    <w:link w:val="689"/>
  </w:style>
  <w:style w:type="paragraph" w:styleId="691">
    <w:name w:val="Обычный1"/>
    <w:link w:val="692"/>
  </w:style>
  <w:style w:type="character" w:styleId="692">
    <w:name w:val="Обычный1"/>
    <w:link w:val="691"/>
  </w:style>
  <w:style w:type="paragraph" w:styleId="693">
    <w:name w:val="toc 9"/>
    <w:basedOn w:val="635"/>
    <w:next w:val="635"/>
    <w:link w:val="694"/>
    <w:uiPriority w:val="39"/>
    <w:pPr>
      <w:ind w:left="2268"/>
      <w:spacing w:after="57"/>
      <w:widowControl/>
    </w:pPr>
  </w:style>
  <w:style w:type="character" w:styleId="694">
    <w:name w:val="toc 9"/>
    <w:basedOn w:val="636"/>
    <w:link w:val="693"/>
  </w:style>
  <w:style w:type="paragraph" w:styleId="695">
    <w:name w:val="toc 8"/>
    <w:basedOn w:val="635"/>
    <w:next w:val="635"/>
    <w:link w:val="696"/>
    <w:uiPriority w:val="39"/>
    <w:pPr>
      <w:ind w:left="1984"/>
      <w:spacing w:after="57"/>
      <w:widowControl/>
    </w:pPr>
  </w:style>
  <w:style w:type="character" w:styleId="696">
    <w:name w:val="toc 8"/>
    <w:basedOn w:val="636"/>
    <w:link w:val="695"/>
  </w:style>
  <w:style w:type="paragraph" w:styleId="697">
    <w:name w:val="Default Paragraph Font"/>
    <w:link w:val="698"/>
  </w:style>
  <w:style w:type="character" w:styleId="698">
    <w:name w:val="Default Paragraph Font"/>
    <w:link w:val="697"/>
  </w:style>
  <w:style w:type="paragraph" w:styleId="699">
    <w:name w:val="Quote"/>
    <w:basedOn w:val="635"/>
    <w:next w:val="635"/>
    <w:link w:val="700"/>
    <w:pPr>
      <w:ind w:left="720" w:right="720"/>
      <w:widowControl/>
    </w:pPr>
    <w:rPr>
      <w:i/>
    </w:rPr>
  </w:style>
  <w:style w:type="character" w:styleId="700">
    <w:name w:val="Quote"/>
    <w:basedOn w:val="636"/>
    <w:link w:val="699"/>
    <w:rPr>
      <w:i/>
    </w:rPr>
  </w:style>
  <w:style w:type="paragraph" w:styleId="701">
    <w:name w:val="Основной шрифт абзаца1"/>
    <w:link w:val="702"/>
  </w:style>
  <w:style w:type="character" w:styleId="702">
    <w:name w:val="Основной шрифт абзаца1"/>
    <w:link w:val="701"/>
  </w:style>
  <w:style w:type="paragraph" w:styleId="703">
    <w:name w:val="toc 5"/>
    <w:basedOn w:val="635"/>
    <w:next w:val="635"/>
    <w:link w:val="704"/>
    <w:uiPriority w:val="39"/>
    <w:pPr>
      <w:ind w:left="1134"/>
      <w:spacing w:after="57"/>
      <w:widowControl/>
    </w:pPr>
  </w:style>
  <w:style w:type="character" w:styleId="704">
    <w:name w:val="toc 5"/>
    <w:basedOn w:val="636"/>
    <w:link w:val="703"/>
  </w:style>
  <w:style w:type="paragraph" w:styleId="705">
    <w:name w:val="List Paragraph"/>
    <w:basedOn w:val="635"/>
    <w:link w:val="706"/>
    <w:pPr>
      <w:contextualSpacing/>
      <w:ind w:left="720"/>
      <w:widowControl/>
    </w:pPr>
  </w:style>
  <w:style w:type="character" w:styleId="706">
    <w:name w:val="List Paragraph"/>
    <w:basedOn w:val="636"/>
    <w:link w:val="705"/>
  </w:style>
  <w:style w:type="paragraph" w:styleId="707">
    <w:name w:val="Header"/>
    <w:basedOn w:val="635"/>
    <w:link w:val="708"/>
    <w:pPr>
      <w:spacing w:after="0" w:line="240" w:lineRule="auto"/>
      <w:widowControl/>
      <w:tabs>
        <w:tab w:val="center" w:pos="7143" w:leader="none"/>
        <w:tab w:val="right" w:pos="14287" w:leader="none"/>
      </w:tabs>
    </w:pPr>
  </w:style>
  <w:style w:type="character" w:styleId="708">
    <w:name w:val="Header"/>
    <w:basedOn w:val="636"/>
    <w:link w:val="707"/>
  </w:style>
  <w:style w:type="paragraph" w:styleId="709">
    <w:name w:val="Subtitle"/>
    <w:basedOn w:val="635"/>
    <w:next w:val="635"/>
    <w:link w:val="710"/>
    <w:uiPriority w:val="11"/>
    <w:qFormat/>
    <w:pPr>
      <w:spacing w:before="200"/>
      <w:widowControl/>
    </w:pPr>
    <w:rPr>
      <w:sz w:val="24"/>
    </w:rPr>
  </w:style>
  <w:style w:type="character" w:styleId="710">
    <w:name w:val="Subtitle"/>
    <w:basedOn w:val="636"/>
    <w:link w:val="709"/>
    <w:rPr>
      <w:sz w:val="24"/>
    </w:rPr>
  </w:style>
  <w:style w:type="paragraph" w:styleId="711">
    <w:name w:val="Title"/>
    <w:basedOn w:val="635"/>
    <w:next w:val="635"/>
    <w:link w:val="712"/>
    <w:uiPriority w:val="10"/>
    <w:qFormat/>
    <w:pPr>
      <w:contextualSpacing/>
      <w:spacing w:before="300"/>
      <w:widowControl/>
    </w:pPr>
    <w:rPr>
      <w:sz w:val="48"/>
    </w:rPr>
  </w:style>
  <w:style w:type="character" w:styleId="712">
    <w:name w:val="Title"/>
    <w:basedOn w:val="636"/>
    <w:link w:val="711"/>
    <w:rPr>
      <w:sz w:val="48"/>
    </w:rPr>
  </w:style>
  <w:style w:type="paragraph" w:styleId="713">
    <w:name w:val="Heading 4"/>
    <w:basedOn w:val="635"/>
    <w:next w:val="635"/>
    <w:link w:val="714"/>
    <w:uiPriority w:val="9"/>
    <w:qFormat/>
    <w:pPr>
      <w:keepLines/>
      <w:keepNext/>
      <w:spacing w:before="320"/>
      <w:widowControl/>
      <w:outlineLvl w:val="3"/>
    </w:pPr>
    <w:rPr>
      <w:rFonts w:ascii="Arial" w:hAnsi="Arial"/>
      <w:b/>
      <w:sz w:val="26"/>
    </w:rPr>
  </w:style>
  <w:style w:type="character" w:styleId="714">
    <w:name w:val="Heading 4"/>
    <w:basedOn w:val="636"/>
    <w:link w:val="713"/>
    <w:rPr>
      <w:rFonts w:ascii="Arial" w:hAnsi="Arial"/>
      <w:b/>
      <w:sz w:val="26"/>
    </w:rPr>
  </w:style>
  <w:style w:type="paragraph" w:styleId="715">
    <w:name w:val="No Spacing"/>
    <w:basedOn w:val="635"/>
    <w:link w:val="716"/>
    <w:pPr>
      <w:spacing w:after="0" w:line="240" w:lineRule="auto"/>
      <w:widowControl/>
    </w:pPr>
  </w:style>
  <w:style w:type="character" w:styleId="716">
    <w:name w:val="No Spacing"/>
    <w:basedOn w:val="636"/>
    <w:link w:val="715"/>
  </w:style>
  <w:style w:type="paragraph" w:styleId="717">
    <w:name w:val="Heading 2"/>
    <w:basedOn w:val="635"/>
    <w:next w:val="635"/>
    <w:link w:val="718"/>
    <w:uiPriority w:val="9"/>
    <w:qFormat/>
    <w:pPr>
      <w:keepLines/>
      <w:keepNext/>
      <w:spacing w:before="360"/>
      <w:widowControl/>
      <w:outlineLvl w:val="1"/>
    </w:pPr>
    <w:rPr>
      <w:rFonts w:ascii="Arial" w:hAnsi="Arial"/>
      <w:sz w:val="34"/>
    </w:rPr>
  </w:style>
  <w:style w:type="character" w:styleId="718">
    <w:name w:val="Heading 2"/>
    <w:basedOn w:val="636"/>
    <w:link w:val="717"/>
    <w:rPr>
      <w:rFonts w:ascii="Arial" w:hAnsi="Arial"/>
      <w:sz w:val="34"/>
    </w:rPr>
  </w:style>
  <w:style w:type="paragraph" w:styleId="719">
    <w:name w:val="Intense Quote"/>
    <w:basedOn w:val="635"/>
    <w:next w:val="635"/>
    <w:link w:val="720"/>
    <w:pPr>
      <w:ind w:left="720" w:right="720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>
    <w:name w:val="Intense Quote"/>
    <w:basedOn w:val="636"/>
    <w:link w:val="719"/>
    <w:rPr>
      <w:i/>
    </w:rPr>
  </w:style>
  <w:style w:type="paragraph" w:styleId="721">
    <w:name w:val="Heading 6"/>
    <w:basedOn w:val="635"/>
    <w:next w:val="635"/>
    <w:link w:val="722"/>
    <w:uiPriority w:val="9"/>
    <w:qFormat/>
    <w:pPr>
      <w:keepLines/>
      <w:keepNext/>
      <w:spacing w:before="320"/>
      <w:widowControl/>
      <w:outlineLvl w:val="5"/>
    </w:pPr>
    <w:rPr>
      <w:rFonts w:ascii="Arial" w:hAnsi="Arial"/>
      <w:b/>
    </w:rPr>
  </w:style>
  <w:style w:type="character" w:styleId="722">
    <w:name w:val="Heading 6"/>
    <w:basedOn w:val="636"/>
    <w:link w:val="721"/>
    <w:rPr>
      <w:rFonts w:ascii="Arial" w:hAnsi="Arial"/>
      <w:b/>
    </w:rPr>
  </w:style>
  <w:style w:type="table" w:styleId="723">
    <w:name w:val="Grid Table 4 - Accent 2"/>
    <w:basedOn w:val="821"/>
    <w:pPr>
      <w:spacing w:after="0" w:line="240" w:lineRule="auto"/>
      <w:widowControl/>
    </w:pPr>
    <w:tblPr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</w:style>
  <w:style w:type="table" w:styleId="724">
    <w:name w:val="Plain Table 3"/>
    <w:basedOn w:val="821"/>
    <w:pPr>
      <w:spacing w:after="0" w:line="240" w:lineRule="auto"/>
      <w:widowControl/>
    </w:pPr>
    <w:tblPr/>
  </w:style>
  <w:style w:type="table" w:styleId="725">
    <w:name w:val="Grid Table 6 Colorful - Accent 3"/>
    <w:basedOn w:val="821"/>
    <w:pPr>
      <w:spacing w:after="0" w:line="240" w:lineRule="auto"/>
      <w:widowControl/>
    </w:pPr>
    <w:tblPr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726">
    <w:name w:val="List Table 3 - Accent 2"/>
    <w:basedOn w:val="821"/>
    <w:pPr>
      <w:spacing w:after="0" w:line="240" w:lineRule="auto"/>
      <w:widowControl/>
    </w:pPr>
    <w:tblPr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</w:style>
  <w:style w:type="table" w:styleId="727">
    <w:name w:val="List Table 2 - Accent 4"/>
    <w:basedOn w:val="821"/>
    <w:pPr>
      <w:spacing w:after="0" w:line="240" w:lineRule="auto"/>
      <w:widowControl/>
    </w:pPr>
    <w:tblPr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728">
    <w:name w:val="Lined - Accent 6"/>
    <w:basedOn w:val="821"/>
    <w:pPr>
      <w:spacing w:after="0" w:line="240" w:lineRule="auto"/>
      <w:widowControl/>
    </w:pPr>
    <w:rPr>
      <w:color w:val="404040"/>
      <w:sz w:val="20"/>
    </w:rPr>
    <w:tblPr/>
  </w:style>
  <w:style w:type="table" w:styleId="729">
    <w:name w:val="List Table 3 - Accent 1"/>
    <w:basedOn w:val="821"/>
    <w:pPr>
      <w:spacing w:after="0" w:line="240" w:lineRule="auto"/>
      <w:widowControl/>
    </w:pPr>
    <w:tblPr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</w:style>
  <w:style w:type="table" w:styleId="730">
    <w:name w:val="List Table 7 Colorful - Accent 5"/>
    <w:basedOn w:val="821"/>
    <w:pPr>
      <w:spacing w:after="0" w:line="240" w:lineRule="auto"/>
      <w:widowControl/>
    </w:pPr>
    <w:tblPr>
      <w:tblBorders>
        <w:right w:val="single" w:color="000000" w:themeColor="accent5" w:themeTint="9A" w:sz="4" w:space="0"/>
      </w:tblBorders>
    </w:tblPr>
  </w:style>
  <w:style w:type="table" w:styleId="731">
    <w:name w:val="Plain Table 5"/>
    <w:basedOn w:val="821"/>
    <w:pPr>
      <w:spacing w:after="0" w:line="240" w:lineRule="auto"/>
      <w:widowControl/>
    </w:pPr>
    <w:tblPr/>
  </w:style>
  <w:style w:type="table" w:styleId="732">
    <w:name w:val="Grid Table 5 Dark - Accent 6"/>
    <w:basedOn w:val="821"/>
    <w:pPr>
      <w:spacing w:after="0" w:line="240" w:lineRule="auto"/>
      <w:widowControl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33">
    <w:name w:val="Bordered &amp; Lined - Accent 2"/>
    <w:basedOn w:val="821"/>
    <w:pPr>
      <w:spacing w:after="0" w:line="240" w:lineRule="auto"/>
      <w:widowControl/>
    </w:pPr>
    <w:rPr>
      <w:color w:val="404040"/>
      <w:sz w:val="20"/>
    </w:rPr>
    <w:tblPr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</w:style>
  <w:style w:type="table" w:styleId="734">
    <w:name w:val="Table Grid Light"/>
    <w:basedOn w:val="821"/>
    <w:pPr>
      <w:spacing w:after="0" w:line="240" w:lineRule="auto"/>
      <w:widowControl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</w:style>
  <w:style w:type="table" w:styleId="735">
    <w:name w:val="Grid Table 2 - Accent 5"/>
    <w:basedOn w:val="821"/>
    <w:pPr>
      <w:spacing w:after="0" w:line="240" w:lineRule="auto"/>
      <w:widowControl/>
    </w:pPr>
    <w:tblPr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736">
    <w:name w:val="List Table 6 Colorful - Accent 1"/>
    <w:basedOn w:val="821"/>
    <w:pPr>
      <w:spacing w:after="0" w:line="240" w:lineRule="auto"/>
      <w:widowControl/>
    </w:pPr>
    <w:tblPr>
      <w:tblBorders>
        <w:top w:val="single" w:color="000000" w:themeColor="accent1" w:sz="4" w:space="0"/>
        <w:bottom w:val="single" w:color="000000" w:themeColor="accent1" w:sz="4" w:space="0"/>
      </w:tblBorders>
    </w:tblPr>
  </w:style>
  <w:style w:type="table" w:styleId="737">
    <w:name w:val="List Table 6 Colorful - Accent 3"/>
    <w:basedOn w:val="821"/>
    <w:pPr>
      <w:spacing w:after="0" w:line="240" w:lineRule="auto"/>
      <w:widowControl/>
    </w:pPr>
    <w:tblPr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</w:style>
  <w:style w:type="table" w:styleId="738">
    <w:name w:val="List Table 5 Dark - Accent 4"/>
    <w:basedOn w:val="821"/>
    <w:pPr>
      <w:spacing w:after="0" w:line="240" w:lineRule="auto"/>
      <w:widowControl/>
    </w:pPr>
    <w:tblPr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</w:style>
  <w:style w:type="table" w:styleId="739">
    <w:name w:val="List Table 6 Colorful - Accent 6"/>
    <w:basedOn w:val="821"/>
    <w:pPr>
      <w:spacing w:after="0" w:line="240" w:lineRule="auto"/>
      <w:widowControl/>
    </w:pPr>
    <w:tblPr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</w:style>
  <w:style w:type="table" w:styleId="740">
    <w:name w:val="Lined - Accent"/>
    <w:basedOn w:val="821"/>
    <w:pPr>
      <w:spacing w:after="0" w:line="240" w:lineRule="auto"/>
      <w:widowControl/>
    </w:pPr>
    <w:rPr>
      <w:color w:val="404040"/>
      <w:sz w:val="20"/>
    </w:rPr>
    <w:tblPr/>
  </w:style>
  <w:style w:type="table" w:styleId="741">
    <w:name w:val="Grid Table 4 - Accent 6"/>
    <w:basedOn w:val="821"/>
    <w:pPr>
      <w:spacing w:after="0" w:line="240" w:lineRule="auto"/>
      <w:widowControl/>
    </w:pPr>
    <w:tblPr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742">
    <w:name w:val="Bordered &amp; Lined - Accent 5"/>
    <w:basedOn w:val="821"/>
    <w:pPr>
      <w:spacing w:after="0" w:line="240" w:lineRule="auto"/>
      <w:widowControl/>
    </w:pPr>
    <w:rPr>
      <w:color w:val="404040"/>
      <w:sz w:val="20"/>
    </w:rPr>
    <w:tblPr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</w:style>
  <w:style w:type="table" w:styleId="743">
    <w:name w:val="List Table 4 - Accent 3"/>
    <w:basedOn w:val="821"/>
    <w:pPr>
      <w:spacing w:after="0" w:line="240" w:lineRule="auto"/>
      <w:widowControl/>
    </w:pPr>
    <w:tblPr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744">
    <w:name w:val="Grid Table 5 Dark - Accent 5"/>
    <w:basedOn w:val="821"/>
    <w:pPr>
      <w:spacing w:after="0" w:line="240" w:lineRule="auto"/>
      <w:widowControl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45">
    <w:name w:val="Lined - Accent 2"/>
    <w:basedOn w:val="821"/>
    <w:pPr>
      <w:spacing w:after="0" w:line="240" w:lineRule="auto"/>
      <w:widowControl/>
    </w:pPr>
    <w:rPr>
      <w:color w:val="404040"/>
      <w:sz w:val="20"/>
    </w:rPr>
    <w:tblPr/>
  </w:style>
  <w:style w:type="table" w:styleId="746">
    <w:name w:val="Grid Table 2"/>
    <w:basedOn w:val="821"/>
    <w:pPr>
      <w:spacing w:after="0" w:line="240" w:lineRule="auto"/>
      <w:widowControl/>
    </w:pPr>
    <w:tblPr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747">
    <w:name w:val="List Table 4 - Accent 4"/>
    <w:basedOn w:val="821"/>
    <w:pPr>
      <w:spacing w:after="0" w:line="240" w:lineRule="auto"/>
      <w:widowControl/>
    </w:pPr>
    <w:tblPr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748">
    <w:name w:val="List Table 2 - Accent 2"/>
    <w:basedOn w:val="821"/>
    <w:pPr>
      <w:spacing w:after="0" w:line="240" w:lineRule="auto"/>
      <w:widowControl/>
    </w:pPr>
    <w:tblPr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749">
    <w:name w:val="Grid Table 3 - Accent 5"/>
    <w:basedOn w:val="821"/>
    <w:pPr>
      <w:spacing w:after="0" w:line="240" w:lineRule="auto"/>
      <w:widowControl/>
    </w:pPr>
    <w:tblPr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750">
    <w:name w:val="Bordered"/>
    <w:basedOn w:val="821"/>
    <w:pPr>
      <w:spacing w:after="0" w:line="240" w:lineRule="auto"/>
      <w:widowControl/>
    </w:pPr>
    <w:tblPr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</w:style>
  <w:style w:type="table" w:styleId="751">
    <w:name w:val="Grid Table 1 Light - Accent 2"/>
    <w:basedOn w:val="821"/>
    <w:pPr>
      <w:spacing w:after="0" w:line="240" w:lineRule="auto"/>
      <w:widowControl/>
    </w:pPr>
    <w:tblPr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752">
    <w:name w:val="Grid Table 6 Colorful"/>
    <w:basedOn w:val="821"/>
    <w:pPr>
      <w:spacing w:after="0" w:line="240" w:lineRule="auto"/>
      <w:widowControl/>
    </w:pPr>
    <w:tblPr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753">
    <w:name w:val="Grid Table 1 Light - Accent 5"/>
    <w:basedOn w:val="821"/>
    <w:pPr>
      <w:spacing w:after="0" w:line="240" w:lineRule="auto"/>
      <w:widowControl/>
    </w:pPr>
    <w:tblPr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754">
    <w:name w:val="List Table 6 Colorful - Accent 2"/>
    <w:basedOn w:val="821"/>
    <w:pPr>
      <w:spacing w:after="0" w:line="240" w:lineRule="auto"/>
      <w:widowControl/>
    </w:pPr>
    <w:tblPr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</w:style>
  <w:style w:type="table" w:styleId="755">
    <w:name w:val="List Table 1 Light - Accent 1"/>
    <w:basedOn w:val="821"/>
    <w:pPr>
      <w:spacing w:after="0" w:line="240" w:lineRule="auto"/>
      <w:widowControl/>
    </w:pPr>
    <w:tblPr/>
  </w:style>
  <w:style w:type="table" w:styleId="756">
    <w:name w:val="List Table 7 Colorful - Accent 2"/>
    <w:basedOn w:val="821"/>
    <w:pPr>
      <w:spacing w:after="0" w:line="240" w:lineRule="auto"/>
      <w:widowControl/>
    </w:pPr>
    <w:tblPr>
      <w:tblBorders>
        <w:right w:val="single" w:color="000000" w:themeColor="accent2" w:themeTint="97" w:sz="4" w:space="0"/>
      </w:tblBorders>
    </w:tblPr>
  </w:style>
  <w:style w:type="table" w:styleId="757">
    <w:name w:val="Grid Table 4 - Accent 4"/>
    <w:basedOn w:val="821"/>
    <w:pPr>
      <w:spacing w:after="0" w:line="240" w:lineRule="auto"/>
      <w:widowControl/>
    </w:pPr>
    <w:tblPr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</w:style>
  <w:style w:type="table" w:styleId="758">
    <w:name w:val="Grid Table 3 - Accent 3"/>
    <w:basedOn w:val="821"/>
    <w:pPr>
      <w:spacing w:after="0" w:line="240" w:lineRule="auto"/>
      <w:widowControl/>
    </w:pPr>
    <w:tblPr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759">
    <w:name w:val="Grid Table 2 - Accent 4"/>
    <w:basedOn w:val="821"/>
    <w:pPr>
      <w:spacing w:after="0" w:line="240" w:lineRule="auto"/>
      <w:widowControl/>
    </w:pPr>
    <w:tblPr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760">
    <w:name w:val="Grid Table 2 - Accent 1"/>
    <w:basedOn w:val="821"/>
    <w:pPr>
      <w:spacing w:after="0" w:line="240" w:lineRule="auto"/>
      <w:widowControl/>
    </w:pPr>
    <w:tblPr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761">
    <w:name w:val="Grid Table 7 Colorful - Accent 6"/>
    <w:basedOn w:val="821"/>
    <w:pPr>
      <w:spacing w:after="0" w:line="240" w:lineRule="auto"/>
      <w:widowControl/>
    </w:pPr>
    <w:tblPr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762">
    <w:name w:val="Lined - Accent 1"/>
    <w:basedOn w:val="821"/>
    <w:pPr>
      <w:spacing w:after="0" w:line="240" w:lineRule="auto"/>
      <w:widowControl/>
    </w:pPr>
    <w:rPr>
      <w:color w:val="404040"/>
      <w:sz w:val="20"/>
    </w:rPr>
    <w:tblPr/>
  </w:style>
  <w:style w:type="table" w:styleId="763">
    <w:name w:val="List Table 3 - Accent 3"/>
    <w:basedOn w:val="821"/>
    <w:pPr>
      <w:spacing w:after="0" w:line="240" w:lineRule="auto"/>
      <w:widowControl/>
    </w:pPr>
    <w:tblPr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</w:style>
  <w:style w:type="table" w:styleId="764">
    <w:name w:val="List Table 7 Colorful - Accent 3"/>
    <w:basedOn w:val="821"/>
    <w:pPr>
      <w:spacing w:after="0" w:line="240" w:lineRule="auto"/>
      <w:widowControl/>
    </w:pPr>
    <w:tblPr>
      <w:tblBorders>
        <w:right w:val="single" w:color="000000" w:themeColor="accent3" w:themeTint="98" w:sz="4" w:space="0"/>
      </w:tblBorders>
    </w:tblPr>
  </w:style>
  <w:style w:type="table" w:styleId="765">
    <w:name w:val="Grid Table 4 - Accent 5"/>
    <w:basedOn w:val="821"/>
    <w:pPr>
      <w:spacing w:after="0" w:line="240" w:lineRule="auto"/>
      <w:widowControl/>
    </w:pPr>
    <w:tblPr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766">
    <w:name w:val="Grid Table 5 Dark"/>
    <w:basedOn w:val="821"/>
    <w:pPr>
      <w:spacing w:after="0" w:line="240" w:lineRule="auto"/>
      <w:widowControl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67">
    <w:name w:val="Grid Table 3 - Accent 2"/>
    <w:basedOn w:val="821"/>
    <w:pPr>
      <w:spacing w:after="0" w:line="240" w:lineRule="auto"/>
      <w:widowControl/>
    </w:pPr>
    <w:tblPr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768">
    <w:name w:val="Grid Table 3 - Accent 4"/>
    <w:basedOn w:val="821"/>
    <w:pPr>
      <w:spacing w:after="0" w:line="240" w:lineRule="auto"/>
      <w:widowControl/>
    </w:pPr>
    <w:tblPr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769">
    <w:name w:val="Bordered - Accent 1"/>
    <w:basedOn w:val="821"/>
    <w:pPr>
      <w:spacing w:after="0" w:line="240" w:lineRule="auto"/>
      <w:widowControl/>
    </w:pPr>
    <w:tblPr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770">
    <w:name w:val="List Table 4 - Accent 2"/>
    <w:basedOn w:val="821"/>
    <w:pPr>
      <w:spacing w:after="0" w:line="240" w:lineRule="auto"/>
      <w:widowControl/>
    </w:pPr>
    <w:tblPr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771">
    <w:name w:val="Grid Table 6 Colorful - Accent 1"/>
    <w:basedOn w:val="821"/>
    <w:pPr>
      <w:spacing w:after="0" w:line="240" w:lineRule="auto"/>
      <w:widowControl/>
    </w:pPr>
    <w:tblPr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772">
    <w:name w:val="Grid Table 6 Colorful - Accent 5"/>
    <w:basedOn w:val="821"/>
    <w:pPr>
      <w:spacing w:after="0" w:line="240" w:lineRule="auto"/>
      <w:widowControl/>
    </w:pPr>
    <w:tblPr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773">
    <w:name w:val="Grid Table 2 - Accent 6"/>
    <w:basedOn w:val="821"/>
    <w:pPr>
      <w:spacing w:after="0" w:line="240" w:lineRule="auto"/>
      <w:widowControl/>
    </w:pPr>
    <w:tblPr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774">
    <w:name w:val="List Table 5 Dark"/>
    <w:basedOn w:val="821"/>
    <w:pPr>
      <w:spacing w:after="0" w:line="240" w:lineRule="auto"/>
      <w:widowControl/>
    </w:pPr>
    <w:tblPr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</w:style>
  <w:style w:type="table" w:styleId="775">
    <w:name w:val="List Table 1 Light - Accent 4"/>
    <w:basedOn w:val="821"/>
    <w:pPr>
      <w:spacing w:after="0" w:line="240" w:lineRule="auto"/>
      <w:widowControl/>
    </w:pPr>
    <w:tblPr/>
  </w:style>
  <w:style w:type="table" w:styleId="776">
    <w:name w:val="Grid Table 5 Dark- Accent 4"/>
    <w:basedOn w:val="821"/>
    <w:pPr>
      <w:spacing w:after="0" w:line="240" w:lineRule="auto"/>
      <w:widowControl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77">
    <w:name w:val="Plain Table 2"/>
    <w:basedOn w:val="821"/>
    <w:pPr>
      <w:spacing w:after="0" w:line="240" w:lineRule="auto"/>
      <w:widowControl/>
    </w:pPr>
    <w:tblPr>
      <w:tblBorders>
        <w:top w:val="single" w:color="000000" w:themeColor="text1" w:sz="4" w:space="0"/>
        <w:left w:val="none" w:color="000000" w:sz="4" w:space="0"/>
        <w:bottom w:val="single" w:color="000000" w:themeColor="text1" w:sz="4" w:space="0"/>
        <w:right w:val="none" w:color="000000" w:sz="4" w:space="0"/>
      </w:tblBorders>
    </w:tblPr>
  </w:style>
  <w:style w:type="table" w:styleId="778">
    <w:name w:val="Table Grid"/>
    <w:basedOn w:val="821"/>
    <w:pPr>
      <w:spacing w:after="0" w:line="240" w:lineRule="auto"/>
      <w:widowControl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79">
    <w:name w:val="Grid Table 6 Colorful - Accent 2"/>
    <w:basedOn w:val="821"/>
    <w:pPr>
      <w:spacing w:after="0" w:line="240" w:lineRule="auto"/>
      <w:widowControl/>
    </w:pPr>
    <w:tblPr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780">
    <w:name w:val="Grid Table 5 Dark - Accent 2"/>
    <w:basedOn w:val="821"/>
    <w:pPr>
      <w:spacing w:after="0" w:line="240" w:lineRule="auto"/>
      <w:widowControl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81">
    <w:name w:val="Grid Table 6 Colorful - Accent 6"/>
    <w:basedOn w:val="821"/>
    <w:pPr>
      <w:spacing w:after="0" w:line="240" w:lineRule="auto"/>
      <w:widowControl/>
    </w:pPr>
    <w:tblPr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782">
    <w:name w:val="Bordered - Accent 4"/>
    <w:basedOn w:val="821"/>
    <w:pPr>
      <w:spacing w:after="0" w:line="240" w:lineRule="auto"/>
      <w:widowControl/>
    </w:pPr>
    <w:tblPr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783">
    <w:name w:val="Bordered &amp; Lined - Accent 4"/>
    <w:basedOn w:val="821"/>
    <w:pPr>
      <w:spacing w:after="0" w:line="240" w:lineRule="auto"/>
      <w:widowControl/>
    </w:pPr>
    <w:rPr>
      <w:color w:val="404040"/>
      <w:sz w:val="20"/>
    </w:rPr>
    <w:tblPr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</w:style>
  <w:style w:type="table" w:styleId="784">
    <w:name w:val="Lined - Accent 5"/>
    <w:basedOn w:val="821"/>
    <w:pPr>
      <w:spacing w:after="0" w:line="240" w:lineRule="auto"/>
      <w:widowControl/>
    </w:pPr>
    <w:rPr>
      <w:color w:val="404040"/>
      <w:sz w:val="20"/>
    </w:rPr>
    <w:tblPr/>
  </w:style>
  <w:style w:type="table" w:styleId="785">
    <w:name w:val="List Table 6 Colorful - Accent 4"/>
    <w:basedOn w:val="821"/>
    <w:pPr>
      <w:spacing w:after="0" w:line="240" w:lineRule="auto"/>
      <w:widowControl/>
    </w:pPr>
    <w:tblPr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</w:style>
  <w:style w:type="table" w:styleId="786">
    <w:name w:val="List Table 1 Light - Accent 2"/>
    <w:basedOn w:val="821"/>
    <w:pPr>
      <w:spacing w:after="0" w:line="240" w:lineRule="auto"/>
      <w:widowControl/>
    </w:pPr>
    <w:tblPr/>
  </w:style>
  <w:style w:type="table" w:styleId="787">
    <w:name w:val="Grid Table 1 Light"/>
    <w:basedOn w:val="821"/>
    <w:pPr>
      <w:spacing w:after="0" w:line="240" w:lineRule="auto"/>
      <w:widowControl/>
    </w:pPr>
    <w:tblPr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</w:style>
  <w:style w:type="table" w:styleId="788">
    <w:name w:val="Grid Table 7 Colorful - Accent 5"/>
    <w:basedOn w:val="821"/>
    <w:pPr>
      <w:spacing w:after="0" w:line="240" w:lineRule="auto"/>
      <w:widowControl/>
    </w:pPr>
    <w:tblPr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789">
    <w:name w:val="Grid Table 4 - Accent 3"/>
    <w:basedOn w:val="821"/>
    <w:pPr>
      <w:spacing w:after="0" w:line="240" w:lineRule="auto"/>
      <w:widowControl/>
    </w:pPr>
    <w:tblPr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</w:style>
  <w:style w:type="table" w:styleId="790">
    <w:name w:val="Bordered - Accent 2"/>
    <w:basedOn w:val="821"/>
    <w:pPr>
      <w:spacing w:after="0" w:line="240" w:lineRule="auto"/>
      <w:widowControl/>
    </w:pPr>
    <w:tblPr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791">
    <w:name w:val="List Table 2 - Accent 5"/>
    <w:basedOn w:val="821"/>
    <w:pPr>
      <w:spacing w:after="0" w:line="240" w:lineRule="auto"/>
      <w:widowControl/>
    </w:pPr>
    <w:tblPr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792">
    <w:name w:val="List Table 7 Colorful - Accent 1"/>
    <w:basedOn w:val="821"/>
    <w:pPr>
      <w:spacing w:after="0" w:line="240" w:lineRule="auto"/>
      <w:widowControl/>
    </w:pPr>
    <w:tblPr>
      <w:tblBorders>
        <w:right w:val="single" w:color="000000" w:themeColor="accent1" w:sz="4" w:space="0"/>
      </w:tblBorders>
    </w:tblPr>
  </w:style>
  <w:style w:type="table" w:styleId="793">
    <w:name w:val="List Table 2 - Accent 1"/>
    <w:basedOn w:val="821"/>
    <w:pPr>
      <w:spacing w:after="0" w:line="240" w:lineRule="auto"/>
      <w:widowControl/>
    </w:pPr>
    <w:tblPr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794">
    <w:name w:val="Grid Table 6 Colorful - Accent 4"/>
    <w:basedOn w:val="821"/>
    <w:pPr>
      <w:spacing w:after="0" w:line="240" w:lineRule="auto"/>
      <w:widowControl/>
    </w:pPr>
    <w:tblPr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795">
    <w:name w:val="List Table 5 Dark - Accent 6"/>
    <w:basedOn w:val="821"/>
    <w:pPr>
      <w:spacing w:after="0" w:line="240" w:lineRule="auto"/>
      <w:widowControl/>
    </w:pPr>
    <w:tblPr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</w:style>
  <w:style w:type="table" w:styleId="796">
    <w:name w:val="List Table 7 Colorful - Accent 6"/>
    <w:basedOn w:val="821"/>
    <w:pPr>
      <w:spacing w:after="0" w:line="240" w:lineRule="auto"/>
      <w:widowControl/>
    </w:pPr>
    <w:tblPr>
      <w:tblBorders>
        <w:right w:val="single" w:color="000000" w:themeColor="accent6" w:themeTint="98" w:sz="4" w:space="0"/>
      </w:tblBorders>
    </w:tblPr>
  </w:style>
  <w:style w:type="table" w:styleId="797">
    <w:name w:val="List Table 7 Colorful"/>
    <w:basedOn w:val="821"/>
    <w:pPr>
      <w:spacing w:after="0" w:line="240" w:lineRule="auto"/>
      <w:widowControl/>
    </w:pPr>
    <w:tblPr>
      <w:tblBorders>
        <w:right w:val="single" w:color="000000" w:themeColor="text1" w:themeTint="80" w:sz="4" w:space="0"/>
      </w:tblBorders>
    </w:tblPr>
  </w:style>
  <w:style w:type="table" w:styleId="798">
    <w:name w:val="Grid Table 1 Light - Accent 1"/>
    <w:basedOn w:val="821"/>
    <w:pPr>
      <w:spacing w:after="0" w:line="240" w:lineRule="auto"/>
      <w:widowControl/>
    </w:pPr>
    <w:tblPr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799">
    <w:name w:val="Lined - Accent 3"/>
    <w:basedOn w:val="821"/>
    <w:pPr>
      <w:spacing w:after="0" w:line="240" w:lineRule="auto"/>
      <w:widowControl/>
    </w:pPr>
    <w:rPr>
      <w:color w:val="404040"/>
      <w:sz w:val="20"/>
    </w:rPr>
    <w:tblPr/>
  </w:style>
  <w:style w:type="table" w:styleId="800">
    <w:name w:val="Grid Table 4 - Accent 1"/>
    <w:basedOn w:val="821"/>
    <w:pPr>
      <w:spacing w:after="0" w:line="240" w:lineRule="auto"/>
      <w:widowControl/>
    </w:pPr>
    <w:tblPr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</w:style>
  <w:style w:type="table" w:styleId="801">
    <w:name w:val="List Table 5 Dark - Accent 2"/>
    <w:basedOn w:val="821"/>
    <w:pPr>
      <w:spacing w:after="0" w:line="240" w:lineRule="auto"/>
      <w:widowControl/>
    </w:pPr>
    <w:tblPr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</w:style>
  <w:style w:type="table" w:styleId="802">
    <w:name w:val="Grid Table 5 Dark- Accent 1"/>
    <w:basedOn w:val="821"/>
    <w:pPr>
      <w:spacing w:after="0" w:line="240" w:lineRule="auto"/>
      <w:widowControl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03">
    <w:name w:val="List Table 7 Colorful - Accent 4"/>
    <w:basedOn w:val="821"/>
    <w:pPr>
      <w:spacing w:after="0" w:line="240" w:lineRule="auto"/>
      <w:widowControl/>
    </w:pPr>
    <w:tblPr>
      <w:tblBorders>
        <w:right w:val="single" w:color="000000" w:themeColor="accent4" w:themeTint="9A" w:sz="4" w:space="0"/>
      </w:tblBorders>
    </w:tblPr>
  </w:style>
  <w:style w:type="table" w:styleId="804">
    <w:name w:val="Grid Table 3 - Accent 6"/>
    <w:basedOn w:val="821"/>
    <w:pPr>
      <w:spacing w:after="0" w:line="240" w:lineRule="auto"/>
      <w:widowControl/>
    </w:pPr>
    <w:tblPr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05">
    <w:name w:val="List Table 5 Dark - Accent 1"/>
    <w:basedOn w:val="821"/>
    <w:pPr>
      <w:spacing w:after="0" w:line="240" w:lineRule="auto"/>
      <w:widowControl/>
    </w:pPr>
    <w:tblPr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</w:style>
  <w:style w:type="table" w:styleId="806">
    <w:name w:val="Grid Table 7 Colorful - Accent 1"/>
    <w:basedOn w:val="821"/>
    <w:pPr>
      <w:spacing w:after="0" w:line="240" w:lineRule="auto"/>
      <w:widowControl/>
    </w:pPr>
    <w:tblPr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807">
    <w:name w:val="Plain Table 1"/>
    <w:basedOn w:val="821"/>
    <w:pPr>
      <w:spacing w:after="0" w:line="240" w:lineRule="auto"/>
      <w:widowControl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</w:style>
  <w:style w:type="table" w:styleId="808">
    <w:name w:val="Grid Table 1 Light - Accent 6"/>
    <w:basedOn w:val="821"/>
    <w:pPr>
      <w:spacing w:after="0" w:line="240" w:lineRule="auto"/>
      <w:widowControl/>
    </w:pPr>
    <w:tblPr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809">
    <w:name w:val="Bordered &amp; Lined - Accent 3"/>
    <w:basedOn w:val="821"/>
    <w:pPr>
      <w:spacing w:after="0" w:line="240" w:lineRule="auto"/>
      <w:widowControl/>
    </w:pPr>
    <w:rPr>
      <w:color w:val="404040"/>
      <w:sz w:val="20"/>
    </w:rPr>
    <w:tblPr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</w:style>
  <w:style w:type="table" w:styleId="810">
    <w:name w:val="List Table 5 Dark - Accent 3"/>
    <w:basedOn w:val="821"/>
    <w:pPr>
      <w:spacing w:after="0" w:line="240" w:lineRule="auto"/>
      <w:widowControl/>
    </w:pPr>
    <w:tblPr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</w:style>
  <w:style w:type="table" w:styleId="811">
    <w:name w:val="List Table 4 - Accent 1"/>
    <w:basedOn w:val="821"/>
    <w:pPr>
      <w:spacing w:after="0" w:line="240" w:lineRule="auto"/>
      <w:widowControl/>
    </w:pPr>
    <w:tblPr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812">
    <w:name w:val="Grid Table 7 Colorful - Accent 3"/>
    <w:basedOn w:val="821"/>
    <w:pPr>
      <w:spacing w:after="0" w:line="240" w:lineRule="auto"/>
      <w:widowControl/>
    </w:pPr>
    <w:tblPr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13">
    <w:name w:val="List Table 4"/>
    <w:basedOn w:val="821"/>
    <w:pPr>
      <w:spacing w:after="0" w:line="240" w:lineRule="auto"/>
      <w:widowControl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styleId="814">
    <w:name w:val="List Table 3 - Accent 6"/>
    <w:basedOn w:val="821"/>
    <w:pPr>
      <w:spacing w:after="0" w:line="240" w:lineRule="auto"/>
      <w:widowControl/>
    </w:pPr>
    <w:tblPr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</w:style>
  <w:style w:type="table" w:styleId="815">
    <w:name w:val="List Table 2 - Accent 6"/>
    <w:basedOn w:val="821"/>
    <w:pPr>
      <w:spacing w:after="0" w:line="240" w:lineRule="auto"/>
      <w:widowControl/>
    </w:pPr>
    <w:tblPr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816">
    <w:name w:val="Grid Table 4"/>
    <w:basedOn w:val="821"/>
    <w:pPr>
      <w:spacing w:after="0" w:line="240" w:lineRule="auto"/>
      <w:widowControl/>
    </w:pPr>
    <w:tblPr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</w:style>
  <w:style w:type="table" w:styleId="817">
    <w:name w:val="Grid Table 7 Colorful"/>
    <w:basedOn w:val="821"/>
    <w:pPr>
      <w:spacing w:after="0" w:line="240" w:lineRule="auto"/>
      <w:widowControl/>
    </w:pPr>
    <w:tblPr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818">
    <w:name w:val="Bordered - Accent 5"/>
    <w:basedOn w:val="821"/>
    <w:pPr>
      <w:spacing w:after="0" w:line="240" w:lineRule="auto"/>
      <w:widowControl/>
    </w:pPr>
    <w:tblPr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819">
    <w:name w:val="Grid Table 7 Colorful - Accent 4"/>
    <w:basedOn w:val="821"/>
    <w:pPr>
      <w:spacing w:after="0" w:line="240" w:lineRule="auto"/>
      <w:widowControl/>
    </w:pPr>
    <w:tblPr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20">
    <w:name w:val="Bordered &amp; Lined - Accent"/>
    <w:basedOn w:val="821"/>
    <w:pPr>
      <w:spacing w:after="0" w:line="240" w:lineRule="auto"/>
      <w:widowControl/>
    </w:pPr>
    <w:rPr>
      <w:color w:val="404040"/>
      <w:sz w:val="20"/>
    </w:rPr>
    <w:tblPr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</w:style>
  <w:style w:type="table" w:styleId="821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2">
    <w:name w:val="Grid Table 5 Dark - Accent 3"/>
    <w:basedOn w:val="821"/>
    <w:pPr>
      <w:spacing w:after="0" w:line="240" w:lineRule="auto"/>
      <w:widowControl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23">
    <w:name w:val="List Table 6 Colorful - Accent 5"/>
    <w:basedOn w:val="821"/>
    <w:pPr>
      <w:spacing w:after="0" w:line="240" w:lineRule="auto"/>
      <w:widowControl/>
    </w:pPr>
    <w:tblPr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</w:style>
  <w:style w:type="table" w:styleId="824">
    <w:name w:val="Bordered - Accent 6"/>
    <w:basedOn w:val="821"/>
    <w:pPr>
      <w:spacing w:after="0" w:line="240" w:lineRule="auto"/>
      <w:widowControl/>
    </w:pPr>
    <w:tblPr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825">
    <w:name w:val="Bordered - Accent 3"/>
    <w:basedOn w:val="821"/>
    <w:pPr>
      <w:spacing w:after="0" w:line="240" w:lineRule="auto"/>
      <w:widowControl/>
    </w:pPr>
    <w:tblPr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826">
    <w:name w:val="Grid Table 1 Light - Accent 4"/>
    <w:basedOn w:val="821"/>
    <w:pPr>
      <w:spacing w:after="0" w:line="240" w:lineRule="auto"/>
      <w:widowControl/>
    </w:pPr>
    <w:tblPr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827">
    <w:name w:val="Bordered &amp; Lined - Accent 6"/>
    <w:basedOn w:val="821"/>
    <w:pPr>
      <w:spacing w:after="0" w:line="240" w:lineRule="auto"/>
      <w:widowControl/>
    </w:pPr>
    <w:rPr>
      <w:color w:val="404040"/>
      <w:sz w:val="20"/>
    </w:rPr>
    <w:tblPr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</w:style>
  <w:style w:type="table" w:styleId="828">
    <w:name w:val="Grid Table 7 Colorful - Accent 2"/>
    <w:basedOn w:val="821"/>
    <w:pPr>
      <w:spacing w:after="0" w:line="240" w:lineRule="auto"/>
      <w:widowControl/>
    </w:pPr>
    <w:tblPr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29">
    <w:name w:val="Plain Table 4"/>
    <w:basedOn w:val="821"/>
    <w:pPr>
      <w:spacing w:after="0" w:line="240" w:lineRule="auto"/>
      <w:widowControl/>
    </w:pPr>
    <w:tblPr/>
  </w:style>
  <w:style w:type="table" w:styleId="830">
    <w:name w:val="List Table 3 - Accent 4"/>
    <w:basedOn w:val="821"/>
    <w:pPr>
      <w:spacing w:after="0" w:line="240" w:lineRule="auto"/>
      <w:widowControl/>
    </w:pPr>
    <w:tblPr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</w:style>
  <w:style w:type="table" w:styleId="831">
    <w:name w:val="List Table 2"/>
    <w:basedOn w:val="821"/>
    <w:pPr>
      <w:spacing w:after="0" w:line="240" w:lineRule="auto"/>
      <w:widowControl/>
    </w:pPr>
    <w:tblPr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</w:style>
  <w:style w:type="table" w:styleId="832">
    <w:name w:val="List Table 5 Dark - Accent 5"/>
    <w:basedOn w:val="821"/>
    <w:pPr>
      <w:spacing w:after="0" w:line="240" w:lineRule="auto"/>
      <w:widowControl/>
    </w:pPr>
    <w:tblPr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</w:style>
  <w:style w:type="table" w:styleId="833">
    <w:name w:val="Bordered &amp; Lined - Accent 1"/>
    <w:basedOn w:val="821"/>
    <w:pPr>
      <w:spacing w:after="0" w:line="240" w:lineRule="auto"/>
      <w:widowControl/>
    </w:pPr>
    <w:rPr>
      <w:color w:val="404040"/>
      <w:sz w:val="20"/>
    </w:rPr>
    <w:tblPr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</w:style>
  <w:style w:type="table" w:styleId="834">
    <w:name w:val="Grid Table 3 - Accent 1"/>
    <w:basedOn w:val="821"/>
    <w:pPr>
      <w:spacing w:after="0" w:line="240" w:lineRule="auto"/>
      <w:widowControl/>
    </w:pPr>
    <w:tblPr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835">
    <w:name w:val="List Table 3 - Accent 5"/>
    <w:basedOn w:val="821"/>
    <w:pPr>
      <w:spacing w:after="0" w:line="240" w:lineRule="auto"/>
      <w:widowControl/>
    </w:pPr>
    <w:tblPr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</w:style>
  <w:style w:type="table" w:styleId="836">
    <w:name w:val="List Table 6 Colorful"/>
    <w:basedOn w:val="821"/>
    <w:pPr>
      <w:spacing w:after="0" w:line="240" w:lineRule="auto"/>
      <w:widowControl/>
    </w:pPr>
    <w:tblPr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</w:style>
  <w:style w:type="table" w:styleId="837">
    <w:name w:val="List Table 1 Light - Accent 5"/>
    <w:basedOn w:val="821"/>
    <w:pPr>
      <w:spacing w:after="0" w:line="240" w:lineRule="auto"/>
      <w:widowControl/>
    </w:pPr>
    <w:tblPr/>
  </w:style>
  <w:style w:type="table" w:styleId="838">
    <w:name w:val="List Table 4 - Accent 6"/>
    <w:basedOn w:val="821"/>
    <w:pPr>
      <w:spacing w:after="0" w:line="240" w:lineRule="auto"/>
      <w:widowControl/>
    </w:pPr>
    <w:tblPr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839">
    <w:name w:val="List Table 2 - Accent 3"/>
    <w:basedOn w:val="821"/>
    <w:pPr>
      <w:spacing w:after="0" w:line="240" w:lineRule="auto"/>
      <w:widowControl/>
    </w:pPr>
    <w:tblPr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840">
    <w:name w:val="List Table 1 Light - Accent 3"/>
    <w:basedOn w:val="821"/>
    <w:pPr>
      <w:spacing w:after="0" w:line="240" w:lineRule="auto"/>
      <w:widowControl/>
    </w:pPr>
    <w:tblPr/>
  </w:style>
  <w:style w:type="table" w:styleId="841">
    <w:name w:val="List Table 1 Light"/>
    <w:basedOn w:val="821"/>
    <w:pPr>
      <w:spacing w:after="0" w:line="240" w:lineRule="auto"/>
      <w:widowControl/>
    </w:pPr>
    <w:tblPr/>
  </w:style>
  <w:style w:type="table" w:styleId="842">
    <w:name w:val="Grid Table 3"/>
    <w:basedOn w:val="821"/>
    <w:pPr>
      <w:spacing w:after="0" w:line="240" w:lineRule="auto"/>
      <w:widowControl/>
    </w:pPr>
    <w:tblPr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843">
    <w:name w:val="Grid Table 2 - Accent 3"/>
    <w:basedOn w:val="821"/>
    <w:pPr>
      <w:spacing w:after="0" w:line="240" w:lineRule="auto"/>
      <w:widowControl/>
    </w:pPr>
    <w:tblPr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44">
    <w:name w:val="List Table 1 Light - Accent 6"/>
    <w:basedOn w:val="821"/>
    <w:pPr>
      <w:spacing w:after="0" w:line="240" w:lineRule="auto"/>
      <w:widowControl/>
    </w:pPr>
    <w:tblPr/>
  </w:style>
  <w:style w:type="table" w:styleId="845">
    <w:name w:val="Grid Table 2 - Accent 2"/>
    <w:basedOn w:val="821"/>
    <w:pPr>
      <w:spacing w:after="0" w:line="240" w:lineRule="auto"/>
      <w:widowControl/>
    </w:pPr>
    <w:tblPr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46">
    <w:name w:val="List Table 4 - Accent 5"/>
    <w:basedOn w:val="821"/>
    <w:pPr>
      <w:spacing w:after="0" w:line="240" w:lineRule="auto"/>
      <w:widowControl/>
    </w:pPr>
    <w:tblPr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847">
    <w:name w:val="Lined - Accent 4"/>
    <w:basedOn w:val="821"/>
    <w:pPr>
      <w:spacing w:after="0" w:line="240" w:lineRule="auto"/>
      <w:widowControl/>
    </w:pPr>
    <w:rPr>
      <w:color w:val="404040"/>
      <w:sz w:val="20"/>
    </w:rPr>
    <w:tblPr/>
  </w:style>
  <w:style w:type="table" w:styleId="848">
    <w:name w:val="List Table 3"/>
    <w:basedOn w:val="821"/>
    <w:pPr>
      <w:spacing w:after="0" w:line="240" w:lineRule="auto"/>
      <w:widowControl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styleId="849">
    <w:name w:val="Grid Table 1 Light - Accent 3"/>
    <w:basedOn w:val="821"/>
    <w:pPr>
      <w:spacing w:after="0" w:line="240" w:lineRule="auto"/>
      <w:widowControl/>
    </w:pPr>
    <w:tblPr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numbering" w:styleId="143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oficerova</cp:lastModifiedBy>
  <cp:revision>1</cp:revision>
  <dcterms:created xsi:type="dcterms:W3CDTF">2025-05-22T12:10:00Z</dcterms:created>
  <dcterms:modified xsi:type="dcterms:W3CDTF">2025-06-24T16:30:55Z</dcterms:modified>
</cp:coreProperties>
</file>