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44"/>
        <w:gridCol w:w="4844"/>
        <w:gridCol w:w="4882"/>
      </w:tblGrid>
      <w:tr w:rsidR="0082226B" w:rsidRPr="00FE63E9" w:rsidTr="009F4E43">
        <w:tc>
          <w:tcPr>
            <w:tcW w:w="4927" w:type="dxa"/>
          </w:tcPr>
          <w:p w:rsidR="0082226B" w:rsidRPr="00FE63E9" w:rsidRDefault="0082226B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  <w:highlight w:val="yellow"/>
              </w:rPr>
            </w:pPr>
            <w:bookmarkStart w:id="0" w:name="sub_1300"/>
            <w:bookmarkStart w:id="1" w:name="sub_1400"/>
          </w:p>
        </w:tc>
        <w:tc>
          <w:tcPr>
            <w:tcW w:w="4927" w:type="dxa"/>
          </w:tcPr>
          <w:p w:rsidR="0082226B" w:rsidRPr="00FE63E9" w:rsidRDefault="0082226B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  <w:highlight w:val="yellow"/>
              </w:rPr>
            </w:pPr>
          </w:p>
        </w:tc>
        <w:tc>
          <w:tcPr>
            <w:tcW w:w="4928" w:type="dxa"/>
          </w:tcPr>
          <w:p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Приложение 2</w:t>
            </w:r>
          </w:p>
          <w:p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к муниципальной программе</w:t>
            </w:r>
          </w:p>
          <w:p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муниципального образования</w:t>
            </w:r>
          </w:p>
          <w:p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Ленинградский район</w:t>
            </w:r>
          </w:p>
          <w:p w:rsidR="0082226B" w:rsidRPr="00B32A34" w:rsidRDefault="0082226B" w:rsidP="009F4E43">
            <w:pPr>
              <w:suppressAutoHyphens/>
              <w:ind w:left="125"/>
              <w:rPr>
                <w:sz w:val="28"/>
                <w:szCs w:val="28"/>
              </w:rPr>
            </w:pPr>
            <w:r w:rsidRPr="00B32A34">
              <w:rPr>
                <w:sz w:val="28"/>
                <w:szCs w:val="28"/>
              </w:rPr>
              <w:t>«Обращение с твердыми коммунальными отходами на территории муниципального образования Ленинградский район»</w:t>
            </w:r>
          </w:p>
          <w:p w:rsidR="0082226B" w:rsidRPr="00FE63E9" w:rsidRDefault="0082226B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  <w:highlight w:val="yellow"/>
              </w:rPr>
            </w:pPr>
          </w:p>
        </w:tc>
      </w:tr>
      <w:bookmarkEnd w:id="0"/>
    </w:tbl>
    <w:p w:rsidR="0082226B" w:rsidRPr="00FE63E9" w:rsidRDefault="0082226B" w:rsidP="0082226B">
      <w:pPr>
        <w:spacing w:line="228" w:lineRule="auto"/>
        <w:rPr>
          <w:sz w:val="28"/>
          <w:szCs w:val="28"/>
          <w:highlight w:val="yellow"/>
        </w:rPr>
      </w:pPr>
    </w:p>
    <w:p w:rsidR="0082226B" w:rsidRPr="00FE63E9" w:rsidRDefault="0082226B" w:rsidP="0082226B">
      <w:pPr>
        <w:spacing w:line="228" w:lineRule="auto"/>
        <w:jc w:val="center"/>
        <w:rPr>
          <w:sz w:val="28"/>
          <w:szCs w:val="28"/>
          <w:highlight w:val="yellow"/>
        </w:rPr>
      </w:pPr>
    </w:p>
    <w:p w:rsidR="00385772" w:rsidRDefault="0082226B" w:rsidP="0082226B">
      <w:pPr>
        <w:spacing w:line="228" w:lineRule="auto"/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Перечень</w:t>
      </w:r>
      <w:r w:rsidR="0075012E">
        <w:rPr>
          <w:sz w:val="28"/>
          <w:szCs w:val="28"/>
        </w:rPr>
        <w:t xml:space="preserve"> </w:t>
      </w:r>
    </w:p>
    <w:p w:rsidR="0082226B" w:rsidRPr="00B32A34" w:rsidRDefault="0082226B" w:rsidP="0082226B">
      <w:pPr>
        <w:spacing w:line="228" w:lineRule="auto"/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основных мероприятий муниципальной программы</w:t>
      </w:r>
      <w:r>
        <w:rPr>
          <w:sz w:val="28"/>
          <w:szCs w:val="28"/>
        </w:rPr>
        <w:t xml:space="preserve"> </w:t>
      </w:r>
      <w:r w:rsidRPr="00B32A34">
        <w:rPr>
          <w:sz w:val="28"/>
          <w:szCs w:val="28"/>
        </w:rPr>
        <w:t>муниципального образования Ленинградский район</w:t>
      </w:r>
    </w:p>
    <w:p w:rsidR="0082226B" w:rsidRPr="00B32A34" w:rsidRDefault="0082226B" w:rsidP="0082226B">
      <w:pPr>
        <w:ind w:left="-57" w:right="-57"/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«Обращение с твердыми коммунальными отходами на территории муниципального образования Ленинградский район»</w:t>
      </w:r>
    </w:p>
    <w:p w:rsidR="0082226B" w:rsidRPr="00FE63E9" w:rsidRDefault="0082226B" w:rsidP="0082226B">
      <w:pPr>
        <w:ind w:left="-57" w:right="-57"/>
        <w:jc w:val="center"/>
        <w:rPr>
          <w:sz w:val="28"/>
          <w:szCs w:val="28"/>
          <w:highlight w:val="yellow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72"/>
        <w:gridCol w:w="823"/>
        <w:gridCol w:w="1134"/>
        <w:gridCol w:w="1275"/>
        <w:gridCol w:w="1135"/>
        <w:gridCol w:w="992"/>
        <w:gridCol w:w="850"/>
        <w:gridCol w:w="992"/>
        <w:gridCol w:w="1987"/>
        <w:gridCol w:w="2010"/>
      </w:tblGrid>
      <w:tr w:rsidR="0082226B" w:rsidRPr="00A769E5" w:rsidTr="003A7F1B">
        <w:trPr>
          <w:trHeight w:val="465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№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п/п</w:t>
            </w:r>
          </w:p>
        </w:tc>
        <w:tc>
          <w:tcPr>
            <w:tcW w:w="3572" w:type="dxa"/>
            <w:vMerge w:val="restart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823" w:type="dxa"/>
            <w:vMerge w:val="restart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Статус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 xml:space="preserve">Год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реализации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В разрезе источников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финансирования</w:t>
            </w:r>
            <w:r w:rsidRPr="00A769E5">
              <w:rPr>
                <w:sz w:val="24"/>
                <w:szCs w:val="24"/>
              </w:rPr>
              <w:t>, тыс. руб.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2010" w:type="dxa"/>
            <w:vMerge w:val="restart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 xml:space="preserve">Участник </w:t>
            </w:r>
          </w:p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  <w:shd w:val="clear" w:color="auto" w:fill="FFFFFF"/>
              </w:rPr>
              <w:t>муниципальной программы</w:t>
            </w:r>
          </w:p>
        </w:tc>
      </w:tr>
      <w:tr w:rsidR="0082226B" w:rsidRPr="00A769E5" w:rsidTr="003A7F1B">
        <w:trPr>
          <w:trHeight w:val="630"/>
        </w:trPr>
        <w:tc>
          <w:tcPr>
            <w:tcW w:w="993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23" w:type="dxa"/>
            <w:vMerge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10" w:type="dxa"/>
            <w:vMerge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82226B" w:rsidRPr="00A769E5" w:rsidTr="003A7F1B">
        <w:trPr>
          <w:trHeight w:val="311"/>
        </w:trPr>
        <w:tc>
          <w:tcPr>
            <w:tcW w:w="993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9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10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82226B" w:rsidRPr="00A769E5" w:rsidRDefault="0082226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9E5">
              <w:rPr>
                <w:sz w:val="24"/>
                <w:szCs w:val="24"/>
              </w:rPr>
              <w:t>11</w:t>
            </w:r>
          </w:p>
        </w:tc>
      </w:tr>
      <w:tr w:rsidR="00412D4F" w:rsidRPr="00EA5BCE" w:rsidTr="003A7F1B">
        <w:tc>
          <w:tcPr>
            <w:tcW w:w="993" w:type="dxa"/>
            <w:vMerge w:val="restart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  <w:shd w:val="clear" w:color="auto" w:fill="auto"/>
          </w:tcPr>
          <w:p w:rsidR="00412D4F" w:rsidRDefault="00412D4F" w:rsidP="009F4E4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A51D0">
              <w:rPr>
                <w:sz w:val="24"/>
                <w:szCs w:val="24"/>
              </w:rPr>
              <w:t xml:space="preserve">риобретение в муниципальную собственность </w:t>
            </w:r>
            <w:r>
              <w:rPr>
                <w:sz w:val="24"/>
                <w:szCs w:val="24"/>
              </w:rPr>
              <w:t>бункеров-накопителей для складирования крупногабаритных отходов, контейнеров</w:t>
            </w:r>
            <w:r w:rsidRPr="00EA51D0"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</w:rPr>
              <w:t xml:space="preserve">сбора твердых коммунальных отходов, в том числе раздельного сбора. </w:t>
            </w:r>
          </w:p>
          <w:p w:rsidR="00412D4F" w:rsidRPr="000E20DA" w:rsidRDefault="00412D4F" w:rsidP="009F4E43">
            <w:pPr>
              <w:ind w:left="-108" w:right="-108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12D4F" w:rsidRPr="00EA5BCE" w:rsidRDefault="00412D4F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Улучшение санитарного состояния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</w:t>
            </w:r>
            <w:r w:rsidRPr="00EA5BCE">
              <w:rPr>
                <w:sz w:val="24"/>
                <w:szCs w:val="24"/>
              </w:rPr>
              <w:lastRenderedPageBreak/>
              <w:t>образования Ленинградский район</w:t>
            </w:r>
          </w:p>
        </w:tc>
      </w:tr>
      <w:tr w:rsidR="00412D4F" w:rsidRPr="00EA5BCE" w:rsidTr="003A7F1B"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3126,8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3126,8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310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AB0C4E" w:rsidP="00812FC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2652,</w:t>
            </w:r>
            <w:r w:rsidR="00812FCB">
              <w:rPr>
                <w:sz w:val="24"/>
                <w:szCs w:val="24"/>
              </w:rPr>
              <w:t>14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AB0C4E" w:rsidP="00812FC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2652,</w:t>
            </w:r>
            <w:r w:rsidR="00812FCB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149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431CF3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</w:t>
            </w:r>
            <w:bookmarkStart w:id="2" w:name="_GoBack"/>
            <w:bookmarkEnd w:id="2"/>
            <w:r w:rsidR="009128F8">
              <w:rPr>
                <w:sz w:val="24"/>
                <w:szCs w:val="24"/>
              </w:rPr>
              <w:t>,0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38108B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204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2300,0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782B2B"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385772">
            <w:pPr>
              <w:ind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9128F8" w:rsidP="005A4782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10426,8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9128F8" w:rsidP="009F4E43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10426,8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c>
          <w:tcPr>
            <w:tcW w:w="993" w:type="dxa"/>
            <w:vMerge w:val="restart"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  <w:shd w:val="clear" w:color="auto" w:fill="auto"/>
          </w:tcPr>
          <w:p w:rsidR="00412D4F" w:rsidRDefault="00412D4F" w:rsidP="00D33C10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  <w:p w:rsidR="00412D4F" w:rsidRPr="000E20DA" w:rsidRDefault="00412D4F" w:rsidP="00D33C10">
            <w:pPr>
              <w:ind w:left="-108" w:right="-108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12D4F" w:rsidRPr="00EA5BCE" w:rsidRDefault="00412D4F" w:rsidP="00D33C10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Улучшение санитарного состояния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</w:t>
            </w:r>
          </w:p>
        </w:tc>
      </w:tr>
      <w:tr w:rsidR="00412D4F" w:rsidRPr="00EA5BCE" w:rsidTr="003A7F1B"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D33C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310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:rsidR="00412D4F" w:rsidRDefault="00412D4F" w:rsidP="00B3535A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412D4F" w:rsidRDefault="00412D4F" w:rsidP="00B3535A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B353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149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412D4F" w:rsidRDefault="00412D4F" w:rsidP="00B3535A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412D4F" w:rsidRDefault="00412D4F" w:rsidP="00B3535A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B353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204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412D4F" w:rsidRDefault="00412D4F" w:rsidP="00B3535A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412D4F" w:rsidRDefault="00412D4F" w:rsidP="00B3535A">
            <w:pPr>
              <w:jc w:val="center"/>
            </w:pPr>
            <w:r w:rsidRPr="000F727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B3535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B353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B3535A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782B2B"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D33C10">
            <w:pPr>
              <w:ind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412D4F" w:rsidP="00D33C10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1075,0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412D4F" w:rsidP="00D33C10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</w:t>
            </w:r>
            <w:r w:rsidRPr="00EA5BCE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D33C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D33C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D33C10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c>
          <w:tcPr>
            <w:tcW w:w="993" w:type="dxa"/>
            <w:vMerge w:val="restart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  <w:shd w:val="clear" w:color="auto" w:fill="auto"/>
          </w:tcPr>
          <w:p w:rsidR="00412D4F" w:rsidRDefault="00412D4F" w:rsidP="009F4E43">
            <w:pPr>
              <w:pStyle w:val="TableContents"/>
              <w:snapToGrid w:val="0"/>
              <w:spacing w:line="240" w:lineRule="exact"/>
              <w:jc w:val="both"/>
              <w:rPr>
                <w:rFonts w:ascii="Times New Roman" w:hAnsi="Times New Roman"/>
                <w:lang w:val="ru-RU"/>
              </w:rPr>
            </w:pPr>
            <w:r w:rsidRPr="00EA51D0">
              <w:rPr>
                <w:rFonts w:ascii="Times New Roman" w:hAnsi="Times New Roman"/>
                <w:lang w:val="ru-RU"/>
              </w:rPr>
              <w:t xml:space="preserve">Обустройство специализированных площадок с установкой </w:t>
            </w:r>
            <w:r>
              <w:rPr>
                <w:rFonts w:ascii="Times New Roman" w:hAnsi="Times New Roman"/>
                <w:lang w:val="ru-RU"/>
              </w:rPr>
              <w:t>контейнеров</w:t>
            </w:r>
            <w:r w:rsidRPr="00EA51D0">
              <w:rPr>
                <w:rFonts w:ascii="Times New Roman" w:hAnsi="Times New Roman"/>
                <w:lang w:val="ru-RU"/>
              </w:rPr>
              <w:t xml:space="preserve"> для </w:t>
            </w:r>
            <w:r>
              <w:rPr>
                <w:rFonts w:ascii="Times New Roman" w:hAnsi="Times New Roman"/>
                <w:lang w:val="ru-RU"/>
              </w:rPr>
              <w:t>сбора твердых коммунальных отходов, в том числе раздельного сбора, и видеонаблюдения.</w:t>
            </w:r>
          </w:p>
          <w:p w:rsidR="00412D4F" w:rsidRDefault="00412D4F" w:rsidP="009F4E43">
            <w:pPr>
              <w:pStyle w:val="TableContents"/>
              <w:snapToGrid w:val="0"/>
              <w:spacing w:line="240" w:lineRule="exact"/>
              <w:jc w:val="both"/>
              <w:rPr>
                <w:rFonts w:ascii="Times New Roman" w:hAnsi="Times New Roman"/>
                <w:lang w:val="ru-RU"/>
              </w:rPr>
            </w:pPr>
          </w:p>
          <w:p w:rsidR="00412D4F" w:rsidRPr="00966422" w:rsidRDefault="00412D4F" w:rsidP="009F4E43">
            <w:pPr>
              <w:pStyle w:val="TableContents"/>
              <w:snapToGrid w:val="0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823" w:type="dxa"/>
            <w:vMerge w:val="restart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487,69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3150F">
              <w:rPr>
                <w:sz w:val="24"/>
                <w:szCs w:val="24"/>
              </w:rPr>
              <w:t>487,69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12D4F" w:rsidRPr="00EA5BCE" w:rsidRDefault="00412D4F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Улучшение санитарного состояния территории </w:t>
            </w:r>
            <w:r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:rsidR="00412D4F" w:rsidRPr="008E0AD3" w:rsidRDefault="00412D4F" w:rsidP="009F4E43">
            <w:pPr>
              <w:ind w:left="-57" w:right="-57"/>
              <w:rPr>
                <w:sz w:val="22"/>
                <w:szCs w:val="22"/>
                <w:highlight w:val="yellow"/>
              </w:rPr>
            </w:pPr>
            <w:r w:rsidRPr="008E0AD3">
              <w:rPr>
                <w:sz w:val="22"/>
                <w:szCs w:val="22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</w:t>
            </w:r>
          </w:p>
        </w:tc>
      </w:tr>
      <w:tr w:rsidR="00412D4F" w:rsidRPr="00EA5BCE" w:rsidTr="003A7F1B"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310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AB0C4E" w:rsidP="00AB0C4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3134,85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AB0C4E" w:rsidP="004D197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3134,85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149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204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412D4F" w:rsidRPr="00353347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1135" w:type="dxa"/>
            <w:shd w:val="clear" w:color="auto" w:fill="auto"/>
          </w:tcPr>
          <w:p w:rsidR="00412D4F" w:rsidRPr="00353347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975737"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11574,69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11574,69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c>
          <w:tcPr>
            <w:tcW w:w="993" w:type="dxa"/>
            <w:vMerge w:val="restart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A5BCE">
              <w:rPr>
                <w:sz w:val="24"/>
                <w:szCs w:val="24"/>
              </w:rPr>
              <w:t>.</w:t>
            </w:r>
          </w:p>
        </w:tc>
        <w:tc>
          <w:tcPr>
            <w:tcW w:w="3572" w:type="dxa"/>
            <w:vMerge w:val="restart"/>
            <w:shd w:val="clear" w:color="auto" w:fill="auto"/>
          </w:tcPr>
          <w:p w:rsidR="00412D4F" w:rsidRDefault="00412D4F" w:rsidP="009F4E43">
            <w:pPr>
              <w:ind w:left="-108" w:right="-108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Санитарная уборка мест накопления ТКО</w:t>
            </w:r>
          </w:p>
          <w:p w:rsidR="00412D4F" w:rsidRPr="00EA5BCE" w:rsidRDefault="00412D4F" w:rsidP="00F24C78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866,55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533">
              <w:rPr>
                <w:sz w:val="24"/>
                <w:szCs w:val="24"/>
              </w:rPr>
              <w:t>866,55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12D4F" w:rsidRPr="00E15414" w:rsidRDefault="00412D4F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15414">
              <w:rPr>
                <w:sz w:val="24"/>
                <w:szCs w:val="24"/>
              </w:rPr>
              <w:t>Улучшение санитарного состояния территории 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:rsidR="00412D4F" w:rsidRPr="00E15414" w:rsidRDefault="00412D4F" w:rsidP="009F4E43">
            <w:pPr>
              <w:ind w:left="-57" w:right="-57"/>
              <w:rPr>
                <w:sz w:val="24"/>
                <w:szCs w:val="24"/>
                <w:highlight w:val="yellow"/>
              </w:rPr>
            </w:pPr>
            <w:r w:rsidRPr="00E15414">
              <w:rPr>
                <w:sz w:val="24"/>
                <w:szCs w:val="24"/>
              </w:rPr>
              <w:t xml:space="preserve">Отдел топливно-энергетического комплекса, жилищно-коммунального </w:t>
            </w:r>
            <w:r w:rsidRPr="00E15414">
              <w:rPr>
                <w:sz w:val="24"/>
                <w:szCs w:val="24"/>
              </w:rPr>
              <w:lastRenderedPageBreak/>
              <w:t>хозяйства, транспорта и связи администрации муниципального образования Ленинградский район</w:t>
            </w:r>
          </w:p>
        </w:tc>
      </w:tr>
      <w:tr w:rsidR="00412D4F" w:rsidRPr="00EA5BCE" w:rsidTr="003A7F1B"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:rsidR="00412D4F" w:rsidRPr="00F546ED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1135" w:type="dxa"/>
            <w:shd w:val="clear" w:color="auto" w:fill="auto"/>
          </w:tcPr>
          <w:p w:rsidR="00412D4F" w:rsidRPr="00F546ED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3466,2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310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:rsidR="00412D4F" w:rsidRPr="00F546ED" w:rsidRDefault="00573FCA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135" w:type="dxa"/>
            <w:shd w:val="clear" w:color="auto" w:fill="auto"/>
          </w:tcPr>
          <w:p w:rsidR="00412D4F" w:rsidRPr="00F546ED" w:rsidRDefault="00573FCA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149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412D4F" w:rsidRPr="00F546ED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412D4F" w:rsidRPr="00F546ED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204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412D4F" w:rsidRPr="00F546ED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412D4F" w:rsidRPr="00F546ED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975737">
        <w:trPr>
          <w:trHeight w:val="1624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412D4F" w:rsidRPr="00EA5BCE" w:rsidRDefault="00412D4F" w:rsidP="00F24C78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F24C78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</w:tc>
        <w:tc>
          <w:tcPr>
            <w:tcW w:w="1275" w:type="dxa"/>
            <w:shd w:val="clear" w:color="auto" w:fill="auto"/>
          </w:tcPr>
          <w:p w:rsidR="00412D4F" w:rsidRPr="00EA5BCE" w:rsidRDefault="009128F8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4932,75</w:t>
            </w:r>
          </w:p>
        </w:tc>
        <w:tc>
          <w:tcPr>
            <w:tcW w:w="1135" w:type="dxa"/>
            <w:shd w:val="clear" w:color="auto" w:fill="auto"/>
          </w:tcPr>
          <w:p w:rsidR="00412D4F" w:rsidRPr="00EA5BCE" w:rsidRDefault="009128F8" w:rsidP="005155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4932,75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241"/>
        </w:trPr>
        <w:tc>
          <w:tcPr>
            <w:tcW w:w="993" w:type="dxa"/>
            <w:vMerge w:val="restart"/>
            <w:shd w:val="clear" w:color="auto" w:fill="auto"/>
          </w:tcPr>
          <w:p w:rsidR="00412D4F" w:rsidRPr="00EA5BCE" w:rsidRDefault="00412D4F" w:rsidP="009372C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572" w:type="dxa"/>
            <w:vMerge w:val="restart"/>
            <w:shd w:val="clear" w:color="auto" w:fill="auto"/>
          </w:tcPr>
          <w:p w:rsidR="00412D4F" w:rsidRPr="009372C5" w:rsidRDefault="00412D4F" w:rsidP="009372C5">
            <w:pPr>
              <w:rPr>
                <w:sz w:val="24"/>
                <w:szCs w:val="24"/>
              </w:rPr>
            </w:pPr>
            <w:r w:rsidRPr="009372C5">
              <w:rPr>
                <w:sz w:val="24"/>
                <w:szCs w:val="24"/>
              </w:rPr>
              <w:t>Повышение уровня экологического воспитания и экологической культуры населения.</w:t>
            </w:r>
          </w:p>
          <w:p w:rsidR="00412D4F" w:rsidRPr="009372C5" w:rsidRDefault="00412D4F" w:rsidP="009372C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:rsidR="00412D4F" w:rsidRDefault="00412D4F" w:rsidP="00F24C78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5" w:type="dxa"/>
            <w:shd w:val="clear" w:color="auto" w:fill="auto"/>
          </w:tcPr>
          <w:p w:rsidR="00412D4F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412D4F" w:rsidRPr="006873C0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12D4F" w:rsidRPr="00E15414" w:rsidRDefault="00412D4F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E15414">
              <w:rPr>
                <w:sz w:val="24"/>
                <w:szCs w:val="24"/>
              </w:rPr>
              <w:t>Улучшение санитарного состояния территории муниципального образования</w:t>
            </w:r>
          </w:p>
        </w:tc>
        <w:tc>
          <w:tcPr>
            <w:tcW w:w="2010" w:type="dxa"/>
            <w:vMerge w:val="restart"/>
            <w:shd w:val="clear" w:color="auto" w:fill="auto"/>
          </w:tcPr>
          <w:p w:rsidR="00412D4F" w:rsidRPr="00E15414" w:rsidRDefault="00412D4F" w:rsidP="009F4E43">
            <w:pPr>
              <w:ind w:left="-57" w:right="-57"/>
              <w:rPr>
                <w:sz w:val="24"/>
                <w:szCs w:val="24"/>
                <w:highlight w:val="yellow"/>
              </w:rPr>
            </w:pPr>
            <w:r w:rsidRPr="00E15414">
              <w:rPr>
                <w:sz w:val="24"/>
                <w:szCs w:val="24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</w:t>
            </w:r>
          </w:p>
        </w:tc>
      </w:tr>
      <w:tr w:rsidR="00412D4F" w:rsidRPr="00EA5BCE" w:rsidTr="003A7F1B">
        <w:trPr>
          <w:trHeight w:val="334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Default="00412D4F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vMerge/>
          </w:tcPr>
          <w:p w:rsidR="00412D4F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5" w:type="dxa"/>
            <w:shd w:val="clear" w:color="auto" w:fill="auto"/>
          </w:tcPr>
          <w:p w:rsidR="00412D4F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5" w:type="dxa"/>
            <w:shd w:val="clear" w:color="auto" w:fill="auto"/>
          </w:tcPr>
          <w:p w:rsidR="00412D4F" w:rsidRPr="006873C0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299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Default="00412D4F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vMerge/>
          </w:tcPr>
          <w:p w:rsidR="00412D4F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275" w:type="dxa"/>
            <w:shd w:val="clear" w:color="auto" w:fill="auto"/>
          </w:tcPr>
          <w:p w:rsidR="00412D4F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412D4F" w:rsidRPr="006873C0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195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Default="00412D4F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vMerge/>
          </w:tcPr>
          <w:p w:rsidR="00412D4F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</w:tcPr>
          <w:p w:rsidR="00412D4F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5" w:type="dxa"/>
            <w:shd w:val="clear" w:color="auto" w:fill="auto"/>
          </w:tcPr>
          <w:p w:rsidR="00412D4F" w:rsidRPr="006873C0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3A7F1B">
        <w:trPr>
          <w:trHeight w:val="218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Default="00412D4F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vMerge/>
          </w:tcPr>
          <w:p w:rsidR="00412D4F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auto"/>
          </w:tcPr>
          <w:p w:rsidR="00412D4F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5" w:type="dxa"/>
            <w:shd w:val="clear" w:color="auto" w:fill="auto"/>
          </w:tcPr>
          <w:p w:rsidR="00412D4F" w:rsidRPr="006873C0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412D4F" w:rsidRPr="00EA5BCE" w:rsidTr="00975737">
        <w:trPr>
          <w:trHeight w:val="300"/>
        </w:trPr>
        <w:tc>
          <w:tcPr>
            <w:tcW w:w="993" w:type="dxa"/>
            <w:vMerge/>
            <w:shd w:val="clear" w:color="auto" w:fill="auto"/>
          </w:tcPr>
          <w:p w:rsidR="00412D4F" w:rsidRPr="00EA5BCE" w:rsidRDefault="00412D4F" w:rsidP="0082226B">
            <w:pPr>
              <w:numPr>
                <w:ilvl w:val="0"/>
                <w:numId w:val="1"/>
              </w:num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  <w:shd w:val="clear" w:color="auto" w:fill="auto"/>
          </w:tcPr>
          <w:p w:rsidR="00412D4F" w:rsidRDefault="00412D4F" w:rsidP="009F4E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vMerge/>
          </w:tcPr>
          <w:p w:rsidR="00412D4F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12D4F" w:rsidRPr="00EA5BCE" w:rsidRDefault="00412D4F" w:rsidP="00F24C78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A5BCE">
              <w:rPr>
                <w:sz w:val="24"/>
                <w:szCs w:val="24"/>
              </w:rPr>
              <w:t>сего</w:t>
            </w:r>
          </w:p>
        </w:tc>
        <w:tc>
          <w:tcPr>
            <w:tcW w:w="1275" w:type="dxa"/>
            <w:shd w:val="clear" w:color="auto" w:fill="auto"/>
          </w:tcPr>
          <w:p w:rsidR="00412D4F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135" w:type="dxa"/>
            <w:shd w:val="clear" w:color="auto" w:fill="auto"/>
          </w:tcPr>
          <w:p w:rsidR="00412D4F" w:rsidRPr="006873C0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B2261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2D4F" w:rsidRPr="00EA5BCE" w:rsidRDefault="00412D4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EA5BCE">
              <w:rPr>
                <w:sz w:val="24"/>
                <w:szCs w:val="24"/>
              </w:rPr>
              <w:t>0,0</w:t>
            </w:r>
          </w:p>
        </w:tc>
        <w:tc>
          <w:tcPr>
            <w:tcW w:w="1987" w:type="dxa"/>
            <w:vMerge/>
            <w:shd w:val="clear" w:color="auto" w:fill="auto"/>
          </w:tcPr>
          <w:p w:rsidR="00412D4F" w:rsidRPr="00EA5BCE" w:rsidRDefault="00412D4F" w:rsidP="009F4E4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412D4F" w:rsidRPr="00EA5BCE" w:rsidRDefault="00412D4F" w:rsidP="009F4E43">
            <w:pPr>
              <w:ind w:left="-57" w:right="-57"/>
              <w:rPr>
                <w:sz w:val="24"/>
                <w:szCs w:val="24"/>
              </w:rPr>
            </w:pPr>
          </w:p>
        </w:tc>
      </w:tr>
    </w:tbl>
    <w:p w:rsidR="0082226B" w:rsidRDefault="0082226B" w:rsidP="0082226B">
      <w:pPr>
        <w:rPr>
          <w:b/>
          <w:color w:val="FF0000"/>
          <w:sz w:val="28"/>
          <w:szCs w:val="28"/>
          <w:u w:val="single"/>
        </w:rPr>
      </w:pPr>
    </w:p>
    <w:p w:rsidR="0082226B" w:rsidRDefault="0082226B" w:rsidP="0082226B">
      <w:pPr>
        <w:rPr>
          <w:b/>
          <w:color w:val="FF0000"/>
          <w:sz w:val="28"/>
          <w:szCs w:val="28"/>
          <w:u w:val="single"/>
        </w:rPr>
      </w:pPr>
    </w:p>
    <w:bookmarkEnd w:id="1"/>
    <w:p w:rsidR="007B1237" w:rsidRDefault="007B1237" w:rsidP="007B1237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7B1237" w:rsidRDefault="007B1237" w:rsidP="007B1237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7B1237" w:rsidRDefault="007B1237" w:rsidP="007B1237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С.Н.Шмаровоз</w:t>
      </w:r>
    </w:p>
    <w:p w:rsidR="007152B9" w:rsidRDefault="007152B9" w:rsidP="007152B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0"/>
          <w:szCs w:val="20"/>
        </w:rPr>
      </w:pPr>
    </w:p>
    <w:p w:rsidR="00642482" w:rsidRDefault="00642482"/>
    <w:sectPr w:rsidR="00642482" w:rsidSect="0082226B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22789"/>
    <w:multiLevelType w:val="hybridMultilevel"/>
    <w:tmpl w:val="F322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55D"/>
    <w:rsid w:val="002D4921"/>
    <w:rsid w:val="003454C5"/>
    <w:rsid w:val="0038108B"/>
    <w:rsid w:val="00385772"/>
    <w:rsid w:val="003A4D7C"/>
    <w:rsid w:val="003A7F1B"/>
    <w:rsid w:val="00412D4F"/>
    <w:rsid w:val="00431CF3"/>
    <w:rsid w:val="004B6466"/>
    <w:rsid w:val="004D1973"/>
    <w:rsid w:val="005155DA"/>
    <w:rsid w:val="00573FCA"/>
    <w:rsid w:val="005A4782"/>
    <w:rsid w:val="00642482"/>
    <w:rsid w:val="007152B9"/>
    <w:rsid w:val="007212FA"/>
    <w:rsid w:val="0075012E"/>
    <w:rsid w:val="00782B2B"/>
    <w:rsid w:val="007B1237"/>
    <w:rsid w:val="00812FCB"/>
    <w:rsid w:val="0082226B"/>
    <w:rsid w:val="008B0D94"/>
    <w:rsid w:val="009128F8"/>
    <w:rsid w:val="009372C5"/>
    <w:rsid w:val="00975737"/>
    <w:rsid w:val="0098680E"/>
    <w:rsid w:val="00AB0C4E"/>
    <w:rsid w:val="00B2555D"/>
    <w:rsid w:val="00B3535A"/>
    <w:rsid w:val="00B71280"/>
    <w:rsid w:val="00B93060"/>
    <w:rsid w:val="00CD38BC"/>
    <w:rsid w:val="00E82931"/>
    <w:rsid w:val="00F21517"/>
    <w:rsid w:val="00F24C78"/>
    <w:rsid w:val="00FE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3A17A-952F-4B18-9F51-A344C67C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2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222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3">
    <w:name w:val="Цветовое выделение"/>
    <w:uiPriority w:val="99"/>
    <w:rsid w:val="0082226B"/>
    <w:rPr>
      <w:b/>
      <w:bCs/>
      <w:color w:val="26282F"/>
    </w:rPr>
  </w:style>
  <w:style w:type="paragraph" w:customStyle="1" w:styleId="TableContents">
    <w:name w:val="Table Contents"/>
    <w:basedOn w:val="a"/>
    <w:rsid w:val="0082226B"/>
    <w:pPr>
      <w:suppressLineNumbers/>
      <w:suppressAutoHyphens/>
      <w:autoSpaceDE/>
      <w:adjustRightInd/>
      <w:textAlignment w:val="baseline"/>
    </w:pPr>
    <w:rPr>
      <w:rFonts w:ascii="Arial" w:eastAsia="Arial Unicode MS" w:hAnsi="Arial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9372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72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agraph">
    <w:name w:val="paragraph"/>
    <w:basedOn w:val="a"/>
    <w:rsid w:val="007152B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rsid w:val="00715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E363C-C663-4959-8DC9-6060D2288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Епишов М.В.</cp:lastModifiedBy>
  <cp:revision>23</cp:revision>
  <cp:lastPrinted>2024-09-25T12:16:00Z</cp:lastPrinted>
  <dcterms:created xsi:type="dcterms:W3CDTF">2023-06-16T07:26:00Z</dcterms:created>
  <dcterms:modified xsi:type="dcterms:W3CDTF">2024-09-25T12:16:00Z</dcterms:modified>
</cp:coreProperties>
</file>