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7902" w14:textId="77777777" w:rsidR="000E5C10" w:rsidRDefault="002C750B">
      <w:pPr>
        <w:tabs>
          <w:tab w:val="left" w:pos="0"/>
          <w:tab w:val="left" w:pos="4320"/>
        </w:tabs>
        <w:spacing w:line="240" w:lineRule="atLeast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32"/>
          <w:szCs w:val="32"/>
        </w:rPr>
        <w:t xml:space="preserve"> проект</w:t>
      </w:r>
    </w:p>
    <w:p w14:paraId="29E529CE" w14:textId="49C2362E" w:rsidR="000E5C10" w:rsidRDefault="002C750B">
      <w:pPr>
        <w:tabs>
          <w:tab w:val="left" w:pos="0"/>
          <w:tab w:val="left" w:pos="432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     </w:t>
      </w:r>
      <w:r w:rsidR="00ED37B5">
        <w:rPr>
          <w:noProof/>
        </w:rPr>
        <w:pict w14:anchorId="62329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6.75pt;height:45pt;visibility:visible;mso-wrap-style:square">
            <v:imagedata r:id="rId7" o:title=""/>
          </v:shape>
        </w:pict>
      </w:r>
      <w:r>
        <w:rPr>
          <w:b/>
          <w:sz w:val="28"/>
          <w:szCs w:val="28"/>
        </w:rPr>
        <w:t xml:space="preserve">                                                               </w:t>
      </w:r>
    </w:p>
    <w:p w14:paraId="578182D9" w14:textId="77777777" w:rsidR="000E5C10" w:rsidRDefault="002C7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14:paraId="1E85B5D2" w14:textId="77777777" w:rsidR="000E5C10" w:rsidRDefault="002C75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ЛЕНИНГРАДСКИЙ МУНИЦИПАЛЬНЫЙ ОКРУГ</w:t>
      </w:r>
    </w:p>
    <w:p w14:paraId="0A9CFDDA" w14:textId="77777777" w:rsidR="000E5C10" w:rsidRDefault="002C75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43C34F64" w14:textId="77777777" w:rsidR="000E5C10" w:rsidRDefault="000E5C10">
      <w:pPr>
        <w:spacing w:line="240" w:lineRule="atLeast"/>
        <w:jc w:val="center"/>
        <w:rPr>
          <w:b/>
          <w:sz w:val="32"/>
          <w:szCs w:val="32"/>
        </w:rPr>
      </w:pPr>
    </w:p>
    <w:p w14:paraId="36C975D6" w14:textId="77777777" w:rsidR="000E5C10" w:rsidRDefault="002C750B">
      <w:pPr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69BA69A8" w14:textId="77777777" w:rsidR="000E5C10" w:rsidRDefault="002C750B">
      <w:pPr>
        <w:jc w:val="both"/>
        <w:rPr>
          <w:highlight w:val="yellow"/>
          <w:u w:val="single"/>
        </w:rPr>
      </w:pPr>
      <w:r>
        <w:rPr>
          <w:sz w:val="28"/>
          <w:szCs w:val="28"/>
          <w:u w:val="single"/>
        </w:rPr>
        <w:t xml:space="preserve">от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  <w:u w:val="single"/>
        </w:rPr>
        <w:t>№</w:t>
      </w:r>
      <w:r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 xml:space="preserve"> </w:t>
      </w:r>
    </w:p>
    <w:p w14:paraId="2F7446D9" w14:textId="77777777" w:rsidR="000E5C10" w:rsidRDefault="000E5C10">
      <w:pPr>
        <w:rPr>
          <w:sz w:val="28"/>
          <w:szCs w:val="28"/>
        </w:rPr>
      </w:pPr>
    </w:p>
    <w:p w14:paraId="1ACEAD21" w14:textId="3ED2F24B" w:rsidR="000E5C10" w:rsidRDefault="00ED37B5">
      <w:pPr>
        <w:tabs>
          <w:tab w:val="left" w:pos="0"/>
        </w:tabs>
        <w:spacing w:line="240" w:lineRule="atLeast"/>
        <w:jc w:val="center"/>
        <w:rPr>
          <w:color w:val="000000"/>
          <w:sz w:val="28"/>
          <w:szCs w:val="28"/>
        </w:rPr>
      </w:pPr>
      <w:r>
        <w:rPr>
          <w:noProof/>
        </w:rPr>
        <w:pict w14:anchorId="52987BD1">
          <v:rect id="_x0000_s1028" style="position:absolute;left:0;text-align:left;margin-left:220.75pt;margin-top:-31.45pt;width:25.5pt;height:28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" strokecolor="white"/>
        </w:pict>
      </w:r>
      <w:r w:rsidR="002C750B">
        <w:rPr>
          <w:color w:val="000000"/>
        </w:rPr>
        <w:t xml:space="preserve">  </w:t>
      </w:r>
      <w:r w:rsidR="002C750B">
        <w:rPr>
          <w:color w:val="000000"/>
          <w:sz w:val="28"/>
          <w:szCs w:val="28"/>
        </w:rPr>
        <w:t>станица Ленинградская</w:t>
      </w:r>
    </w:p>
    <w:p w14:paraId="05D48A9B" w14:textId="77777777" w:rsidR="000E5C10" w:rsidRDefault="000E5C10">
      <w:pPr>
        <w:tabs>
          <w:tab w:val="left" w:pos="0"/>
        </w:tabs>
        <w:spacing w:line="240" w:lineRule="atLeast"/>
        <w:jc w:val="center"/>
        <w:rPr>
          <w:color w:val="000000"/>
          <w:sz w:val="28"/>
          <w:szCs w:val="28"/>
        </w:rPr>
      </w:pPr>
    </w:p>
    <w:p w14:paraId="45D617F4" w14:textId="77777777" w:rsidR="000E5C10" w:rsidRDefault="000E5C10">
      <w:pPr>
        <w:tabs>
          <w:tab w:val="left" w:pos="0"/>
        </w:tabs>
        <w:spacing w:line="240" w:lineRule="atLeast"/>
        <w:rPr>
          <w:color w:val="000000"/>
          <w:sz w:val="28"/>
          <w:szCs w:val="28"/>
        </w:rPr>
      </w:pPr>
    </w:p>
    <w:p w14:paraId="4161B598" w14:textId="77777777" w:rsidR="000E5C10" w:rsidRDefault="002C750B">
      <w:pPr>
        <w:tabs>
          <w:tab w:val="left" w:pos="4950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О внесении изменений в постановление</w:t>
      </w:r>
    </w:p>
    <w:p w14:paraId="5C806CC5" w14:textId="77777777" w:rsidR="000E5C10" w:rsidRDefault="002C750B">
      <w:pPr>
        <w:tabs>
          <w:tab w:val="left" w:pos="4950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администрации муниципального образования</w:t>
      </w:r>
    </w:p>
    <w:p w14:paraId="45D9B8A1" w14:textId="77777777" w:rsidR="000E5C10" w:rsidRDefault="002C750B">
      <w:pPr>
        <w:tabs>
          <w:tab w:val="left" w:pos="4950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Ленинградский район от 25 ноября 2024 г. № 1184</w:t>
      </w:r>
    </w:p>
    <w:p w14:paraId="4C8CC404" w14:textId="77777777" w:rsidR="000E5C10" w:rsidRDefault="002C750B"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 «Об утверждении перечня организаций, для которых </w:t>
      </w:r>
    </w:p>
    <w:p w14:paraId="4F48AAE3" w14:textId="77777777" w:rsidR="000E5C10" w:rsidRDefault="002C750B"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вводятся квоты на 2025 год»</w:t>
      </w:r>
    </w:p>
    <w:p w14:paraId="31D0B3B6" w14:textId="77777777" w:rsidR="000E5C10" w:rsidRDefault="000E5C10">
      <w:pPr>
        <w:pStyle w:val="afb"/>
        <w:ind w:firstLine="0"/>
        <w:rPr>
          <w:rFonts w:ascii="FreeSerif" w:hAnsi="FreeSerif" w:cs="FreeSerif"/>
          <w:sz w:val="28"/>
          <w:szCs w:val="28"/>
        </w:rPr>
      </w:pPr>
    </w:p>
    <w:p w14:paraId="2E8B2084" w14:textId="77777777" w:rsidR="000E5C10" w:rsidRDefault="002C750B">
      <w:pPr>
        <w:ind w:firstLine="709"/>
        <w:jc w:val="both"/>
        <w:rPr>
          <w:rFonts w:ascii="FreeSerif" w:eastAsia="FreeSerif" w:hAnsi="FreeSerif" w:cs="FreeSerif"/>
          <w:color w:val="000000"/>
          <w:spacing w:val="2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В соответствии с  Законом Краснодарского края от 8 февраля 2000 г.      №  231 - КЗ   «О   квотировании  рабочих  мест   в     Краснодарском     крае»</w:t>
      </w:r>
      <w:r>
        <w:rPr>
          <w:rFonts w:ascii="FreeSerif" w:eastAsia="FreeSerif" w:hAnsi="FreeSerif" w:cs="FreeSerif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>
        <w:rPr>
          <w:rFonts w:ascii="FreeSerif" w:eastAsia="FreeSerif" w:hAnsi="FreeSerif" w:cs="FreeSerif"/>
          <w:bCs/>
          <w:sz w:val="28"/>
          <w:szCs w:val="28"/>
        </w:rPr>
        <w:t>п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bCs/>
          <w:sz w:val="28"/>
          <w:szCs w:val="28"/>
        </w:rPr>
        <w:t>о с т а н о в л я ю:</w:t>
      </w:r>
    </w:p>
    <w:p w14:paraId="2A6B21CD" w14:textId="77777777" w:rsidR="000E5C10" w:rsidRDefault="002C750B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1. Внести в постановление администрации муниципального образования Ленинградский район от 25 ноября 2024 г. № 1184 «Об утверждении перечня организаций, для которых вводятся квоты на 2025 год» следующие изменения:       </w:t>
      </w:r>
    </w:p>
    <w:p w14:paraId="6AFC71A3" w14:textId="77777777" w:rsidR="000E5C10" w:rsidRDefault="002C750B">
      <w:pPr>
        <w:pStyle w:val="a3"/>
        <w:numPr>
          <w:ilvl w:val="0"/>
          <w:numId w:val="2"/>
        </w:numPr>
        <w:ind w:lef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изложить         подпункты 2-3 пункта 4 в следующей редакции:</w:t>
      </w:r>
    </w:p>
    <w:p w14:paraId="71A074F2" w14:textId="77777777" w:rsidR="000E5C10" w:rsidRPr="00133E66" w:rsidRDefault="002C750B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 w:rsidRPr="00133E66">
        <w:rPr>
          <w:rFonts w:ascii="FreeSerif" w:eastAsia="FreeSerif" w:hAnsi="FreeSerif" w:cs="FreeSerif"/>
          <w:color w:val="000000"/>
          <w:sz w:val="28"/>
          <w:szCs w:val="28"/>
        </w:rPr>
        <w:t xml:space="preserve">« </w:t>
      </w:r>
      <w:r w:rsidRPr="00133E66">
        <w:rPr>
          <w:rFonts w:ascii="FreeSerif" w:eastAsia="FreeSerif" w:hAnsi="FreeSerif" w:cs="FreeSerif"/>
          <w:bCs/>
          <w:color w:val="000000"/>
          <w:sz w:val="28"/>
          <w:szCs w:val="28"/>
        </w:rPr>
        <w:t xml:space="preserve">2) ежемесячно, не позднее  28 числа каждого  месяца,  предоставлять   в  филиал государственного казенного учреждения Краснодарского края «Центр занятости населения Краснодарского края»  в Ленинградском муниципальном округе и  в администрацию  Ленинградского муниципального округа  информацию о созданных или выделенных рабочих местах для трудоустройства молодежи и иных граждан, испытывающих трудности в поиске работы, </w:t>
      </w:r>
      <w:r>
        <w:rPr>
          <w:rFonts w:ascii="FreeSerif" w:eastAsia="FreeSerif" w:hAnsi="FreeSerif" w:cs="FreeSerif"/>
          <w:bCs/>
          <w:color w:val="000000"/>
          <w:sz w:val="28"/>
          <w:szCs w:val="28"/>
        </w:rPr>
        <w:t xml:space="preserve">в соответствии со статьей 2 Закона Краснодарского края от 8 февраля 2000 г.     № 231 – КЗ «О квотировании рабочих мест в Краснодарском крае» с учетом установленной квоты для приема их на работу, включая информацию о локальных нормативных актах, содержащих сведения о данных рабочих местах и выполнении квоты; </w:t>
      </w:r>
    </w:p>
    <w:p w14:paraId="33B35622" w14:textId="77777777" w:rsidR="000E5C10" w:rsidRPr="00133E66" w:rsidRDefault="002C750B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 w:rsidRPr="00133E66">
        <w:rPr>
          <w:rFonts w:ascii="FreeSerif" w:eastAsia="FreeSerif" w:hAnsi="FreeSerif" w:cs="FreeSerif"/>
          <w:bCs/>
          <w:color w:val="000000"/>
          <w:sz w:val="28"/>
          <w:szCs w:val="28"/>
        </w:rPr>
        <w:t xml:space="preserve">3) ежемесячно, не  позднее 10 числа  каждого  месяца,  предоставлять   в филиал государственного казенного учреждения Краснодарского края «Центр занятости населения Краснодарского края»  в Ленинградском муниципальном округе  информацию о созданных или выделенных рабочих местах для трудоустройства инвалидов в соответствии с установленной квотой для </w:t>
      </w:r>
      <w:r w:rsidRPr="00133E66">
        <w:rPr>
          <w:rFonts w:ascii="FreeSerif" w:eastAsia="FreeSerif" w:hAnsi="FreeSerif" w:cs="FreeSerif"/>
          <w:bCs/>
          <w:color w:val="000000"/>
          <w:sz w:val="28"/>
          <w:szCs w:val="28"/>
        </w:rPr>
        <w:lastRenderedPageBreak/>
        <w:t>приема на работу инвалидов.</w:t>
      </w:r>
      <w:r w:rsidRPr="00133E66">
        <w:rPr>
          <w:rFonts w:ascii="FreeSerif" w:eastAsia="FreeSerif" w:hAnsi="FreeSerif" w:cs="FreeSerif"/>
          <w:color w:val="000000"/>
          <w:sz w:val="28"/>
          <w:szCs w:val="28"/>
        </w:rPr>
        <w:t>»</w:t>
      </w:r>
      <w:r w:rsidRPr="00133E66">
        <w:rPr>
          <w:rFonts w:ascii="FreeSerif" w:hAnsi="FreeSerif" w:cs="FreeSerif"/>
          <w:color w:val="000000"/>
          <w:sz w:val="28"/>
          <w:szCs w:val="28"/>
        </w:rPr>
        <w:t>;</w:t>
      </w:r>
    </w:p>
    <w:p w14:paraId="01FC37B0" w14:textId="77777777" w:rsidR="000E5C10" w:rsidRPr="00133E66" w:rsidRDefault="002C750B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 w:rsidRPr="00133E66">
        <w:rPr>
          <w:rFonts w:ascii="FreeSerif" w:hAnsi="FreeSerif" w:cs="FreeSerif"/>
          <w:color w:val="000000"/>
          <w:sz w:val="28"/>
          <w:szCs w:val="28"/>
        </w:rPr>
        <w:t>2) изложить приложения 1-2 к постановлению в новой редакции (приложения 1-2).</w:t>
      </w:r>
    </w:p>
    <w:p w14:paraId="43F10C8A" w14:textId="77777777" w:rsidR="000E5C10" w:rsidRDefault="002C750B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 xml:space="preserve">2. Контроль за выполнением настоящего постановления возложить на заместителя главы </w:t>
      </w:r>
      <w:r>
        <w:rPr>
          <w:rFonts w:ascii="FreeSerif" w:eastAsia="FreeSerif" w:hAnsi="FreeSerif" w:cs="FreeSerif"/>
          <w:bCs/>
          <w:sz w:val="28"/>
          <w:szCs w:val="28"/>
          <w:shd w:val="clear" w:color="auto" w:fill="FFFFFF"/>
        </w:rPr>
        <w:t>Ленинградского муниципального округа</w:t>
      </w:r>
      <w:r>
        <w:rPr>
          <w:rFonts w:ascii="FreeSerif" w:eastAsia="FreeSerif" w:hAnsi="FreeSerif" w:cs="FreeSerif"/>
          <w:bCs/>
          <w:sz w:val="28"/>
          <w:szCs w:val="28"/>
        </w:rPr>
        <w:t xml:space="preserve"> Мазурову Ю.И.</w:t>
      </w:r>
    </w:p>
    <w:p w14:paraId="117AED6B" w14:textId="77777777" w:rsidR="000E5C10" w:rsidRDefault="002C750B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3. Постановление вступает в силу со дня его официального опубликования.</w:t>
      </w:r>
    </w:p>
    <w:p w14:paraId="33F2DFD6" w14:textId="77777777" w:rsidR="000E5C10" w:rsidRDefault="000E5C10">
      <w:pPr>
        <w:tabs>
          <w:tab w:val="left" w:pos="900"/>
        </w:tabs>
        <w:jc w:val="both"/>
        <w:rPr>
          <w:rFonts w:ascii="FreeSerif" w:hAnsi="FreeSerif" w:cs="FreeSerif"/>
          <w:sz w:val="28"/>
          <w:szCs w:val="28"/>
        </w:rPr>
      </w:pPr>
    </w:p>
    <w:p w14:paraId="0781F6E7" w14:textId="77777777" w:rsidR="000E5C10" w:rsidRDefault="000E5C10">
      <w:pPr>
        <w:tabs>
          <w:tab w:val="left" w:pos="900"/>
        </w:tabs>
        <w:jc w:val="both"/>
        <w:rPr>
          <w:rFonts w:ascii="FreeSerif" w:hAnsi="FreeSerif" w:cs="FreeSerif"/>
          <w:sz w:val="28"/>
          <w:szCs w:val="28"/>
        </w:rPr>
      </w:pPr>
    </w:p>
    <w:p w14:paraId="1FE9AD73" w14:textId="77777777" w:rsidR="000E5C10" w:rsidRDefault="002C750B">
      <w:pPr>
        <w:tabs>
          <w:tab w:val="left" w:pos="900"/>
        </w:tabs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Глава Ленинградского</w:t>
      </w:r>
    </w:p>
    <w:p w14:paraId="62AFCAB9" w14:textId="77777777" w:rsidR="000E5C10" w:rsidRDefault="002C750B">
      <w:pPr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муниципального округа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  <w:t xml:space="preserve">                                    Ю.Ю.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Шулико</w:t>
      </w:r>
      <w:proofErr w:type="spellEnd"/>
    </w:p>
    <w:p w14:paraId="0D011305" w14:textId="77777777" w:rsidR="000E5C10" w:rsidRDefault="000E5C10">
      <w:pPr>
        <w:rPr>
          <w:rFonts w:ascii="FreeSerif" w:hAnsi="FreeSerif" w:cs="FreeSerif"/>
          <w:b/>
          <w:sz w:val="28"/>
          <w:szCs w:val="28"/>
        </w:rPr>
      </w:pPr>
    </w:p>
    <w:p w14:paraId="4C48F176" w14:textId="77777777" w:rsidR="00133E66" w:rsidRDefault="00133E66">
      <w:pPr>
        <w:rPr>
          <w:rFonts w:ascii="FreeSerif" w:hAnsi="FreeSerif" w:cs="FreeSerif"/>
          <w:b/>
          <w:sz w:val="28"/>
          <w:szCs w:val="28"/>
        </w:rPr>
        <w:sectPr w:rsidR="00133E66">
          <w:headerReference w:type="default" r:id="rId8"/>
          <w:headerReference w:type="first" r:id="rId9"/>
          <w:footerReference w:type="first" r:id="rId10"/>
          <w:pgSz w:w="11906" w:h="16838"/>
          <w:pgMar w:top="57" w:right="680" w:bottom="794" w:left="1701" w:header="709" w:footer="709" w:gutter="0"/>
          <w:cols w:space="708"/>
          <w:titlePg/>
          <w:docGrid w:linePitch="360"/>
        </w:sectPr>
      </w:pPr>
    </w:p>
    <w:p w14:paraId="7D436B4C" w14:textId="7485CE51" w:rsidR="000E5C10" w:rsidRDefault="000E5C10">
      <w:pPr>
        <w:rPr>
          <w:rFonts w:ascii="FreeSerif" w:hAnsi="FreeSerif" w:cs="FreeSerif"/>
          <w:b/>
          <w:sz w:val="28"/>
          <w:szCs w:val="28"/>
        </w:rPr>
      </w:pPr>
    </w:p>
    <w:p w14:paraId="5B3C40E3" w14:textId="77777777" w:rsidR="00133E66" w:rsidRDefault="00133E66" w:rsidP="00133E66">
      <w:pPr>
        <w:ind w:left="9782" w:firstLine="708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 xml:space="preserve">  Приложение  1</w:t>
      </w:r>
    </w:p>
    <w:p w14:paraId="319218D6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 xml:space="preserve">к постановлению администрации </w:t>
      </w:r>
    </w:p>
    <w:p w14:paraId="4CCF9173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 xml:space="preserve">муниципального образования </w:t>
      </w:r>
    </w:p>
    <w:p w14:paraId="520BBC19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Ленинградский муниципальный округ Краснодарского края</w:t>
      </w:r>
    </w:p>
    <w:p w14:paraId="273BE453" w14:textId="77777777" w:rsidR="00133E66" w:rsidRDefault="00133E66" w:rsidP="00133E66">
      <w:pPr>
        <w:pStyle w:val="a7"/>
        <w:ind w:left="10632"/>
        <w:jc w:val="both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</w:rPr>
        <w:t>от ___________ № _____</w:t>
      </w:r>
    </w:p>
    <w:p w14:paraId="3FB30471" w14:textId="77777777" w:rsidR="00133E66" w:rsidRDefault="00133E66" w:rsidP="00133E66">
      <w:pPr>
        <w:ind w:left="9782" w:firstLine="708"/>
        <w:rPr>
          <w:rFonts w:ascii="FreeSerif" w:hAnsi="FreeSerif" w:cs="FreeSerif"/>
          <w:sz w:val="28"/>
          <w:szCs w:val="28"/>
        </w:rPr>
      </w:pPr>
    </w:p>
    <w:p w14:paraId="51BE370B" w14:textId="77777777" w:rsidR="00133E66" w:rsidRDefault="00133E66" w:rsidP="00133E66">
      <w:pPr>
        <w:ind w:left="9782" w:firstLine="708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</w:rPr>
        <w:t xml:space="preserve"> «Приложение  1</w:t>
      </w:r>
    </w:p>
    <w:p w14:paraId="09529297" w14:textId="77777777" w:rsidR="00133E66" w:rsidRDefault="00133E66" w:rsidP="00133E66">
      <w:pPr>
        <w:ind w:left="9782" w:firstLine="708"/>
        <w:rPr>
          <w:rFonts w:ascii="FreeSerif" w:hAnsi="FreeSerif" w:cs="FreeSerif"/>
          <w:sz w:val="28"/>
        </w:rPr>
      </w:pPr>
    </w:p>
    <w:p w14:paraId="3FCE6C6B" w14:textId="77777777" w:rsidR="00133E66" w:rsidRDefault="00133E66" w:rsidP="00133E66">
      <w:pPr>
        <w:ind w:left="10632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  <w:sz w:val="28"/>
        </w:rPr>
        <w:t>УТВЕРЖДЕН</w:t>
      </w:r>
    </w:p>
    <w:p w14:paraId="6D221C3C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 xml:space="preserve">постановлением администрации </w:t>
      </w:r>
    </w:p>
    <w:p w14:paraId="50A2220E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 xml:space="preserve">муниципального образования </w:t>
      </w:r>
    </w:p>
    <w:p w14:paraId="77016174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Ленинградский район</w:t>
      </w:r>
    </w:p>
    <w:p w14:paraId="0B048E56" w14:textId="3492B519" w:rsidR="00133E66" w:rsidRDefault="00133E66" w:rsidP="00133E66">
      <w:pPr>
        <w:pStyle w:val="a7"/>
        <w:ind w:left="10632"/>
        <w:jc w:val="both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</w:rPr>
        <w:t xml:space="preserve">от </w:t>
      </w:r>
      <w:r w:rsidR="00C9607E">
        <w:rPr>
          <w:rFonts w:ascii="FreeSerif" w:eastAsia="FreeSerif" w:hAnsi="FreeSerif" w:cs="FreeSerif"/>
        </w:rPr>
        <w:t>25.11.2024 г.</w:t>
      </w:r>
      <w:r>
        <w:rPr>
          <w:rFonts w:ascii="FreeSerif" w:eastAsia="FreeSerif" w:hAnsi="FreeSerif" w:cs="FreeSerif"/>
        </w:rPr>
        <w:t xml:space="preserve"> № </w:t>
      </w:r>
      <w:r w:rsidR="00C9607E">
        <w:rPr>
          <w:rFonts w:ascii="FreeSerif" w:eastAsia="FreeSerif" w:hAnsi="FreeSerif" w:cs="FreeSerif"/>
        </w:rPr>
        <w:t>1184</w:t>
      </w:r>
    </w:p>
    <w:p w14:paraId="48D541FF" w14:textId="77777777" w:rsidR="00133E66" w:rsidRDefault="00133E66" w:rsidP="00133E66">
      <w:pPr>
        <w:jc w:val="center"/>
        <w:rPr>
          <w:rFonts w:ascii="FreeSerif" w:hAnsi="FreeSerif" w:cs="FreeSerif"/>
          <w:sz w:val="28"/>
          <w:szCs w:val="28"/>
        </w:rPr>
      </w:pPr>
    </w:p>
    <w:p w14:paraId="3851BBCA" w14:textId="77777777" w:rsidR="00133E66" w:rsidRDefault="00133E66" w:rsidP="00133E66">
      <w:pPr>
        <w:jc w:val="center"/>
        <w:rPr>
          <w:rFonts w:ascii="FreeSerif" w:hAnsi="FreeSerif" w:cs="FreeSerif"/>
          <w:sz w:val="28"/>
          <w:szCs w:val="28"/>
        </w:rPr>
      </w:pPr>
    </w:p>
    <w:p w14:paraId="329DFA4B" w14:textId="77777777" w:rsidR="00133E66" w:rsidRDefault="00133E66" w:rsidP="00133E66"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ПЕРЕЧЕНЬ</w:t>
      </w:r>
    </w:p>
    <w:p w14:paraId="7197D4C7" w14:textId="77777777" w:rsidR="00133E66" w:rsidRDefault="00133E66" w:rsidP="00133E66"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работодателей</w:t>
      </w:r>
      <w:r>
        <w:rPr>
          <w:rFonts w:ascii="FreeSerif" w:eastAsia="FreeSerif" w:hAnsi="FreeSerif" w:cs="FreeSerif"/>
          <w:sz w:val="28"/>
          <w:szCs w:val="28"/>
        </w:rPr>
        <w:t>, расположенных на территории Ленинградского  муниципального округа, с численностью работников не менее 35 человек, которым устанавливаются  квоты на рабочие места для приема на работу инвалидов на 2025 год</w:t>
      </w:r>
    </w:p>
    <w:p w14:paraId="68CAC5B6" w14:textId="77777777" w:rsidR="00133E66" w:rsidRDefault="00133E66" w:rsidP="00133E66">
      <w:pPr>
        <w:jc w:val="center"/>
        <w:rPr>
          <w:rFonts w:ascii="FreeSerif" w:hAnsi="FreeSerif" w:cs="FreeSerif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54"/>
        <w:gridCol w:w="1984"/>
        <w:gridCol w:w="2979"/>
      </w:tblGrid>
      <w:tr w:rsidR="00133E66" w14:paraId="0D2218E9" w14:textId="77777777" w:rsidTr="00B7483C">
        <w:trPr>
          <w:trHeight w:val="440"/>
        </w:trPr>
        <w:tc>
          <w:tcPr>
            <w:tcW w:w="675" w:type="dxa"/>
          </w:tcPr>
          <w:p w14:paraId="460FB4DA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№ п/п</w:t>
            </w:r>
          </w:p>
        </w:tc>
        <w:tc>
          <w:tcPr>
            <w:tcW w:w="9354" w:type="dxa"/>
          </w:tcPr>
          <w:p w14:paraId="6399F1F3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Наименование работодателя</w:t>
            </w:r>
          </w:p>
        </w:tc>
        <w:tc>
          <w:tcPr>
            <w:tcW w:w="1984" w:type="dxa"/>
          </w:tcPr>
          <w:p w14:paraId="23E3E08E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Среднесписочная численность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(чел.)</w:t>
            </w:r>
          </w:p>
        </w:tc>
        <w:tc>
          <w:tcPr>
            <w:tcW w:w="2979" w:type="dxa"/>
          </w:tcPr>
          <w:p w14:paraId="782A62ED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 xml:space="preserve">Численность работников, условия труда которых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отнесены к вредным и (или) опасным условиям труда (чел.)</w:t>
            </w:r>
          </w:p>
        </w:tc>
      </w:tr>
      <w:tr w:rsidR="00133E66" w14:paraId="3FF6480C" w14:textId="77777777" w:rsidTr="00B7483C">
        <w:tc>
          <w:tcPr>
            <w:tcW w:w="675" w:type="dxa"/>
          </w:tcPr>
          <w:p w14:paraId="70224B07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9354" w:type="dxa"/>
          </w:tcPr>
          <w:p w14:paraId="6EA54812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АО «Тандер» Гипермаркет «Магнит» Ленинградская</w:t>
            </w:r>
          </w:p>
        </w:tc>
        <w:tc>
          <w:tcPr>
            <w:tcW w:w="1984" w:type="dxa"/>
          </w:tcPr>
          <w:p w14:paraId="55CAD68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38</w:t>
            </w:r>
          </w:p>
        </w:tc>
        <w:tc>
          <w:tcPr>
            <w:tcW w:w="2979" w:type="dxa"/>
          </w:tcPr>
          <w:p w14:paraId="6195840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59BBAD74" w14:textId="77777777" w:rsidTr="00B7483C">
        <w:tc>
          <w:tcPr>
            <w:tcW w:w="675" w:type="dxa"/>
          </w:tcPr>
          <w:p w14:paraId="6636CFD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  <w:tc>
          <w:tcPr>
            <w:tcW w:w="9354" w:type="dxa"/>
          </w:tcPr>
          <w:p w14:paraId="5FD0895A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ГКОУКК школа-интернат ст. Ленинградской</w:t>
            </w:r>
          </w:p>
        </w:tc>
        <w:tc>
          <w:tcPr>
            <w:tcW w:w="1984" w:type="dxa"/>
          </w:tcPr>
          <w:p w14:paraId="5E32338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2979" w:type="dxa"/>
          </w:tcPr>
          <w:p w14:paraId="46EEFF0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10</w:t>
            </w:r>
          </w:p>
        </w:tc>
      </w:tr>
      <w:tr w:rsidR="00133E66" w14:paraId="13A3DE0A" w14:textId="77777777" w:rsidTr="00B7483C">
        <w:tc>
          <w:tcPr>
            <w:tcW w:w="675" w:type="dxa"/>
          </w:tcPr>
          <w:p w14:paraId="0FFA0E2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  <w:tc>
          <w:tcPr>
            <w:tcW w:w="9354" w:type="dxa"/>
          </w:tcPr>
          <w:p w14:paraId="06FE1EA1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АО «</w:t>
            </w:r>
            <w:proofErr w:type="spellStart"/>
            <w:r>
              <w:rPr>
                <w:rFonts w:ascii="FreeSerif" w:eastAsia="FreeSerif" w:hAnsi="FreeSerif" w:cs="FreeSerif"/>
                <w:sz w:val="28"/>
                <w:szCs w:val="28"/>
              </w:rPr>
              <w:t>Ленинградскагропромэнерго</w:t>
            </w:r>
            <w:proofErr w:type="spellEnd"/>
            <w:r>
              <w:rPr>
                <w:rFonts w:ascii="FreeSerif" w:eastAsia="FreeSerif" w:hAnsi="FreeSerif" w:cs="FreeSerif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5DE9B0E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4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>6</w:t>
            </w:r>
          </w:p>
        </w:tc>
        <w:tc>
          <w:tcPr>
            <w:tcW w:w="2979" w:type="dxa"/>
          </w:tcPr>
          <w:p w14:paraId="69343A0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</w:tr>
      <w:tr w:rsidR="00133E66" w14:paraId="3E96EBF9" w14:textId="77777777" w:rsidTr="00B7483C">
        <w:tc>
          <w:tcPr>
            <w:tcW w:w="675" w:type="dxa"/>
          </w:tcPr>
          <w:p w14:paraId="1089ECE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  <w:tc>
          <w:tcPr>
            <w:tcW w:w="9354" w:type="dxa"/>
          </w:tcPr>
          <w:p w14:paraId="1651B6B4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МАДОУ №12</w:t>
            </w:r>
          </w:p>
        </w:tc>
        <w:tc>
          <w:tcPr>
            <w:tcW w:w="1984" w:type="dxa"/>
          </w:tcPr>
          <w:p w14:paraId="57DAE2F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2979" w:type="dxa"/>
          </w:tcPr>
          <w:p w14:paraId="03430EA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6EB9031A" w14:textId="77777777" w:rsidTr="00B7483C">
        <w:trPr>
          <w:trHeight w:val="382"/>
        </w:trPr>
        <w:tc>
          <w:tcPr>
            <w:tcW w:w="675" w:type="dxa"/>
          </w:tcPr>
          <w:p w14:paraId="3EE7833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</w:p>
        </w:tc>
        <w:tc>
          <w:tcPr>
            <w:tcW w:w="9354" w:type="dxa"/>
          </w:tcPr>
          <w:p w14:paraId="52A23BC2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МАДОУ № 5</w:t>
            </w:r>
          </w:p>
        </w:tc>
        <w:tc>
          <w:tcPr>
            <w:tcW w:w="1984" w:type="dxa"/>
          </w:tcPr>
          <w:p w14:paraId="34DB6CB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2979" w:type="dxa"/>
          </w:tcPr>
          <w:p w14:paraId="60E5E61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</w:tr>
      <w:tr w:rsidR="00133E66" w14:paraId="08D16037" w14:textId="77777777" w:rsidTr="00B7483C">
        <w:tc>
          <w:tcPr>
            <w:tcW w:w="675" w:type="dxa"/>
          </w:tcPr>
          <w:p w14:paraId="4AB8FB3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</w:t>
            </w:r>
          </w:p>
        </w:tc>
        <w:tc>
          <w:tcPr>
            <w:tcW w:w="9354" w:type="dxa"/>
          </w:tcPr>
          <w:p w14:paraId="358AA06F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color w:val="1C1C1C"/>
                <w:spacing w:val="-3"/>
                <w:sz w:val="28"/>
                <w:szCs w:val="28"/>
              </w:rPr>
              <w:t>МАДОУ центр развития ребёнка - детский сад № 31</w:t>
            </w:r>
          </w:p>
        </w:tc>
        <w:tc>
          <w:tcPr>
            <w:tcW w:w="1984" w:type="dxa"/>
          </w:tcPr>
          <w:p w14:paraId="22399D4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48</w:t>
            </w:r>
          </w:p>
        </w:tc>
        <w:tc>
          <w:tcPr>
            <w:tcW w:w="2979" w:type="dxa"/>
          </w:tcPr>
          <w:p w14:paraId="1753E6F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</w:tr>
      <w:tr w:rsidR="00133E66" w14:paraId="24C614B3" w14:textId="77777777" w:rsidTr="00B7483C">
        <w:tc>
          <w:tcPr>
            <w:tcW w:w="675" w:type="dxa"/>
          </w:tcPr>
          <w:p w14:paraId="6364CB7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7</w:t>
            </w:r>
          </w:p>
        </w:tc>
        <w:tc>
          <w:tcPr>
            <w:tcW w:w="9354" w:type="dxa"/>
          </w:tcPr>
          <w:p w14:paraId="2CDE5186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МАОУ СОШ № 11</w:t>
            </w:r>
          </w:p>
        </w:tc>
        <w:tc>
          <w:tcPr>
            <w:tcW w:w="1984" w:type="dxa"/>
          </w:tcPr>
          <w:p w14:paraId="67EA4B7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40</w:t>
            </w:r>
          </w:p>
        </w:tc>
        <w:tc>
          <w:tcPr>
            <w:tcW w:w="2979" w:type="dxa"/>
          </w:tcPr>
          <w:p w14:paraId="225EAAA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02CD2CC7" w14:textId="77777777" w:rsidTr="00B7483C">
        <w:tc>
          <w:tcPr>
            <w:tcW w:w="675" w:type="dxa"/>
          </w:tcPr>
          <w:p w14:paraId="5E14E1C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</w:t>
            </w:r>
          </w:p>
        </w:tc>
        <w:tc>
          <w:tcPr>
            <w:tcW w:w="9354" w:type="dxa"/>
          </w:tcPr>
          <w:p w14:paraId="62278050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МАДОУ № 1 </w:t>
            </w:r>
          </w:p>
        </w:tc>
        <w:tc>
          <w:tcPr>
            <w:tcW w:w="1984" w:type="dxa"/>
          </w:tcPr>
          <w:p w14:paraId="20726D2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60</w:t>
            </w:r>
          </w:p>
        </w:tc>
        <w:tc>
          <w:tcPr>
            <w:tcW w:w="2979" w:type="dxa"/>
          </w:tcPr>
          <w:p w14:paraId="60D2672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2</w:t>
            </w:r>
          </w:p>
        </w:tc>
      </w:tr>
      <w:tr w:rsidR="00133E66" w14:paraId="124331F4" w14:textId="77777777" w:rsidTr="00B7483C">
        <w:tc>
          <w:tcPr>
            <w:tcW w:w="675" w:type="dxa"/>
          </w:tcPr>
          <w:p w14:paraId="143B725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</w:t>
            </w:r>
          </w:p>
        </w:tc>
        <w:tc>
          <w:tcPr>
            <w:tcW w:w="9354" w:type="dxa"/>
          </w:tcPr>
          <w:p w14:paraId="479E0EE2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МБДОУ детский сад комбинированного вида № 4</w:t>
            </w:r>
          </w:p>
        </w:tc>
        <w:tc>
          <w:tcPr>
            <w:tcW w:w="1984" w:type="dxa"/>
          </w:tcPr>
          <w:p w14:paraId="15ADC314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47</w:t>
            </w:r>
          </w:p>
        </w:tc>
        <w:tc>
          <w:tcPr>
            <w:tcW w:w="2979" w:type="dxa"/>
          </w:tcPr>
          <w:p w14:paraId="46219AF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515E7F53" w14:textId="77777777" w:rsidTr="00B7483C">
        <w:tc>
          <w:tcPr>
            <w:tcW w:w="675" w:type="dxa"/>
          </w:tcPr>
          <w:p w14:paraId="36E01BE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10</w:t>
            </w:r>
          </w:p>
        </w:tc>
        <w:tc>
          <w:tcPr>
            <w:tcW w:w="9354" w:type="dxa"/>
          </w:tcPr>
          <w:p w14:paraId="4E9B6AF2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МАДОУ № 34</w:t>
            </w:r>
          </w:p>
        </w:tc>
        <w:tc>
          <w:tcPr>
            <w:tcW w:w="1984" w:type="dxa"/>
          </w:tcPr>
          <w:p w14:paraId="3B62B3A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45</w:t>
            </w:r>
          </w:p>
        </w:tc>
        <w:tc>
          <w:tcPr>
            <w:tcW w:w="2979" w:type="dxa"/>
          </w:tcPr>
          <w:p w14:paraId="54941E6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</w:p>
        </w:tc>
      </w:tr>
      <w:tr w:rsidR="00133E66" w14:paraId="701D84C8" w14:textId="77777777" w:rsidTr="00B7483C">
        <w:tc>
          <w:tcPr>
            <w:tcW w:w="675" w:type="dxa"/>
          </w:tcPr>
          <w:p w14:paraId="3147784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11</w:t>
            </w:r>
          </w:p>
        </w:tc>
        <w:tc>
          <w:tcPr>
            <w:tcW w:w="9354" w:type="dxa"/>
          </w:tcPr>
          <w:p w14:paraId="1DDF2A6B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color w:val="000000"/>
                <w:sz w:val="28"/>
                <w:szCs w:val="28"/>
                <w:highlight w:val="white"/>
              </w:rPr>
              <w:t>МБОУ СОШ № 12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156B1BC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62</w:t>
            </w:r>
          </w:p>
        </w:tc>
        <w:tc>
          <w:tcPr>
            <w:tcW w:w="2979" w:type="dxa"/>
          </w:tcPr>
          <w:p w14:paraId="49161B2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4C1148B0" w14:textId="77777777" w:rsidTr="00B7483C">
        <w:tc>
          <w:tcPr>
            <w:tcW w:w="675" w:type="dxa"/>
          </w:tcPr>
          <w:p w14:paraId="377BDB07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12</w:t>
            </w:r>
          </w:p>
        </w:tc>
        <w:tc>
          <w:tcPr>
            <w:tcW w:w="9354" w:type="dxa"/>
          </w:tcPr>
          <w:p w14:paraId="258E6473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color w:val="404040"/>
                <w:sz w:val="28"/>
                <w:szCs w:val="28"/>
                <w:highlight w:val="white"/>
              </w:rPr>
              <w:t>МБОУ СОШ № 13 </w:t>
            </w:r>
          </w:p>
        </w:tc>
        <w:tc>
          <w:tcPr>
            <w:tcW w:w="1984" w:type="dxa"/>
          </w:tcPr>
          <w:p w14:paraId="62B05F8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47</w:t>
            </w:r>
          </w:p>
        </w:tc>
        <w:tc>
          <w:tcPr>
            <w:tcW w:w="2979" w:type="dxa"/>
          </w:tcPr>
          <w:p w14:paraId="234C958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6ABC743F" w14:textId="77777777" w:rsidTr="00B7483C">
        <w:tc>
          <w:tcPr>
            <w:tcW w:w="675" w:type="dxa"/>
          </w:tcPr>
          <w:p w14:paraId="4E1E705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13</w:t>
            </w:r>
          </w:p>
        </w:tc>
        <w:tc>
          <w:tcPr>
            <w:tcW w:w="9354" w:type="dxa"/>
          </w:tcPr>
          <w:p w14:paraId="00C787E1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МАОУ СОШ № 1</w:t>
            </w:r>
          </w:p>
        </w:tc>
        <w:tc>
          <w:tcPr>
            <w:tcW w:w="1984" w:type="dxa"/>
          </w:tcPr>
          <w:p w14:paraId="01B47BE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95</w:t>
            </w:r>
          </w:p>
        </w:tc>
        <w:tc>
          <w:tcPr>
            <w:tcW w:w="2979" w:type="dxa"/>
          </w:tcPr>
          <w:p w14:paraId="040263D4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683997D3" w14:textId="77777777" w:rsidTr="00B7483C">
        <w:tc>
          <w:tcPr>
            <w:tcW w:w="675" w:type="dxa"/>
          </w:tcPr>
          <w:p w14:paraId="5AC4773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14</w:t>
            </w:r>
          </w:p>
        </w:tc>
        <w:tc>
          <w:tcPr>
            <w:tcW w:w="9354" w:type="dxa"/>
          </w:tcPr>
          <w:p w14:paraId="3E1F448A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МАОУ СОШ № 2</w:t>
            </w:r>
          </w:p>
        </w:tc>
        <w:tc>
          <w:tcPr>
            <w:tcW w:w="1984" w:type="dxa"/>
          </w:tcPr>
          <w:p w14:paraId="509532C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66</w:t>
            </w:r>
          </w:p>
        </w:tc>
        <w:tc>
          <w:tcPr>
            <w:tcW w:w="2979" w:type="dxa"/>
          </w:tcPr>
          <w:p w14:paraId="06C9010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50A7DA4A" w14:textId="77777777" w:rsidTr="00B7483C">
        <w:tc>
          <w:tcPr>
            <w:tcW w:w="675" w:type="dxa"/>
          </w:tcPr>
          <w:p w14:paraId="04826687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15</w:t>
            </w:r>
          </w:p>
        </w:tc>
        <w:tc>
          <w:tcPr>
            <w:tcW w:w="9354" w:type="dxa"/>
          </w:tcPr>
          <w:p w14:paraId="19A3F999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МБОУ СОШ № 3</w:t>
            </w:r>
          </w:p>
        </w:tc>
        <w:tc>
          <w:tcPr>
            <w:tcW w:w="1984" w:type="dxa"/>
          </w:tcPr>
          <w:p w14:paraId="42AB310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38</w:t>
            </w:r>
          </w:p>
        </w:tc>
        <w:tc>
          <w:tcPr>
            <w:tcW w:w="2979" w:type="dxa"/>
          </w:tcPr>
          <w:p w14:paraId="3C84E09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1A52C9F5" w14:textId="77777777" w:rsidTr="00B7483C">
        <w:tc>
          <w:tcPr>
            <w:tcW w:w="675" w:type="dxa"/>
          </w:tcPr>
          <w:p w14:paraId="526E2AE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16</w:t>
            </w:r>
          </w:p>
        </w:tc>
        <w:tc>
          <w:tcPr>
            <w:tcW w:w="9354" w:type="dxa"/>
          </w:tcPr>
          <w:p w14:paraId="677036C8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МАОУ СОШ № 6</w:t>
            </w:r>
          </w:p>
        </w:tc>
        <w:tc>
          <w:tcPr>
            <w:tcW w:w="1984" w:type="dxa"/>
          </w:tcPr>
          <w:p w14:paraId="56F27B3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49</w:t>
            </w:r>
          </w:p>
        </w:tc>
        <w:tc>
          <w:tcPr>
            <w:tcW w:w="2979" w:type="dxa"/>
          </w:tcPr>
          <w:p w14:paraId="2F6D975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2D59049C" w14:textId="77777777" w:rsidTr="00B7483C">
        <w:tc>
          <w:tcPr>
            <w:tcW w:w="675" w:type="dxa"/>
          </w:tcPr>
          <w:p w14:paraId="751A731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17</w:t>
            </w:r>
          </w:p>
        </w:tc>
        <w:tc>
          <w:tcPr>
            <w:tcW w:w="9354" w:type="dxa"/>
          </w:tcPr>
          <w:p w14:paraId="12BD8D27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МБОУ СОШ № 4</w:t>
            </w:r>
          </w:p>
        </w:tc>
        <w:tc>
          <w:tcPr>
            <w:tcW w:w="1984" w:type="dxa"/>
          </w:tcPr>
          <w:p w14:paraId="0CDCBE5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2979" w:type="dxa"/>
          </w:tcPr>
          <w:p w14:paraId="0B7F4A7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27167C67" w14:textId="77777777" w:rsidTr="00B7483C">
        <w:trPr>
          <w:trHeight w:val="330"/>
        </w:trPr>
        <w:tc>
          <w:tcPr>
            <w:tcW w:w="675" w:type="dxa"/>
          </w:tcPr>
          <w:p w14:paraId="4B12A9C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18</w:t>
            </w:r>
          </w:p>
        </w:tc>
        <w:tc>
          <w:tcPr>
            <w:tcW w:w="9354" w:type="dxa"/>
          </w:tcPr>
          <w:p w14:paraId="26089169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МАОУ СОШ № 5</w:t>
            </w:r>
          </w:p>
        </w:tc>
        <w:tc>
          <w:tcPr>
            <w:tcW w:w="1984" w:type="dxa"/>
          </w:tcPr>
          <w:p w14:paraId="31BF399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37</w:t>
            </w:r>
          </w:p>
        </w:tc>
        <w:tc>
          <w:tcPr>
            <w:tcW w:w="2979" w:type="dxa"/>
          </w:tcPr>
          <w:p w14:paraId="10123F6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0</w:t>
            </w:r>
          </w:p>
        </w:tc>
      </w:tr>
      <w:tr w:rsidR="00133E66" w14:paraId="27A7E090" w14:textId="77777777" w:rsidTr="00B7483C">
        <w:tc>
          <w:tcPr>
            <w:tcW w:w="675" w:type="dxa"/>
          </w:tcPr>
          <w:p w14:paraId="24AF412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19</w:t>
            </w:r>
          </w:p>
        </w:tc>
        <w:tc>
          <w:tcPr>
            <w:tcW w:w="9354" w:type="dxa"/>
          </w:tcPr>
          <w:p w14:paraId="7264394E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МБУК «ЛМБ»</w:t>
            </w:r>
          </w:p>
        </w:tc>
        <w:tc>
          <w:tcPr>
            <w:tcW w:w="1984" w:type="dxa"/>
          </w:tcPr>
          <w:p w14:paraId="09F75D0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48</w:t>
            </w:r>
          </w:p>
        </w:tc>
        <w:tc>
          <w:tcPr>
            <w:tcW w:w="2979" w:type="dxa"/>
          </w:tcPr>
          <w:p w14:paraId="71B77F9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4D37AA6D" w14:textId="77777777" w:rsidTr="00B7483C">
        <w:tc>
          <w:tcPr>
            <w:tcW w:w="675" w:type="dxa"/>
          </w:tcPr>
          <w:p w14:paraId="6E5EBA1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20</w:t>
            </w:r>
          </w:p>
        </w:tc>
        <w:tc>
          <w:tcPr>
            <w:tcW w:w="9354" w:type="dxa"/>
          </w:tcPr>
          <w:p w14:paraId="43152280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МБУ ДО ДМШ </w:t>
            </w:r>
            <w:proofErr w:type="spellStart"/>
            <w:r>
              <w:rPr>
                <w:rFonts w:ascii="FreeSerif" w:eastAsia="FreeSerif" w:hAnsi="FreeSerif" w:cs="FreeSerif"/>
                <w:sz w:val="28"/>
                <w:szCs w:val="28"/>
              </w:rPr>
              <w:t>ст.Ленинградской</w:t>
            </w:r>
            <w:proofErr w:type="spellEnd"/>
          </w:p>
        </w:tc>
        <w:tc>
          <w:tcPr>
            <w:tcW w:w="1984" w:type="dxa"/>
          </w:tcPr>
          <w:p w14:paraId="1CD959F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2979" w:type="dxa"/>
          </w:tcPr>
          <w:p w14:paraId="595C83C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7F08DA31" w14:textId="77777777" w:rsidTr="00B7483C">
        <w:tc>
          <w:tcPr>
            <w:tcW w:w="675" w:type="dxa"/>
          </w:tcPr>
          <w:p w14:paraId="6B92089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21</w:t>
            </w:r>
          </w:p>
        </w:tc>
        <w:tc>
          <w:tcPr>
            <w:tcW w:w="9354" w:type="dxa"/>
          </w:tcPr>
          <w:p w14:paraId="5C605F65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МАУ СШ «</w:t>
            </w:r>
            <w:proofErr w:type="spellStart"/>
            <w:r>
              <w:rPr>
                <w:rFonts w:ascii="FreeSerif" w:eastAsia="FreeSerif" w:hAnsi="FreeSerif" w:cs="FreeSerif"/>
                <w:sz w:val="28"/>
                <w:szCs w:val="28"/>
              </w:rPr>
              <w:t>Акватика</w:t>
            </w:r>
            <w:proofErr w:type="spellEnd"/>
            <w:r>
              <w:rPr>
                <w:rFonts w:ascii="FreeSerif" w:eastAsia="FreeSerif" w:hAnsi="FreeSerif" w:cs="FreeSerif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78389E1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979" w:type="dxa"/>
          </w:tcPr>
          <w:p w14:paraId="2F16215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3</w:t>
            </w:r>
          </w:p>
        </w:tc>
      </w:tr>
      <w:tr w:rsidR="00133E66" w14:paraId="6A4E5A68" w14:textId="77777777" w:rsidTr="00B7483C">
        <w:tc>
          <w:tcPr>
            <w:tcW w:w="675" w:type="dxa"/>
          </w:tcPr>
          <w:p w14:paraId="11A78BB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22</w:t>
            </w:r>
          </w:p>
        </w:tc>
        <w:tc>
          <w:tcPr>
            <w:tcW w:w="9354" w:type="dxa"/>
          </w:tcPr>
          <w:p w14:paraId="63A83735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МАУ ДО СШ «Лидер»</w:t>
            </w:r>
          </w:p>
        </w:tc>
        <w:tc>
          <w:tcPr>
            <w:tcW w:w="1984" w:type="dxa"/>
          </w:tcPr>
          <w:p w14:paraId="475AE7E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2979" w:type="dxa"/>
          </w:tcPr>
          <w:p w14:paraId="057EBE1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582179B1" w14:textId="77777777" w:rsidTr="00B7483C">
        <w:tc>
          <w:tcPr>
            <w:tcW w:w="675" w:type="dxa"/>
          </w:tcPr>
          <w:p w14:paraId="5AEF2584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23</w:t>
            </w:r>
          </w:p>
        </w:tc>
        <w:tc>
          <w:tcPr>
            <w:tcW w:w="9354" w:type="dxa"/>
          </w:tcPr>
          <w:p w14:paraId="237F1BB6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color w:val="1C1C1C"/>
                <w:spacing w:val="-3"/>
                <w:sz w:val="28"/>
                <w:szCs w:val="28"/>
              </w:rPr>
              <w:t>МКУ «ЦБ УО»</w:t>
            </w:r>
          </w:p>
        </w:tc>
        <w:tc>
          <w:tcPr>
            <w:tcW w:w="1984" w:type="dxa"/>
          </w:tcPr>
          <w:p w14:paraId="5E56D807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2979" w:type="dxa"/>
          </w:tcPr>
          <w:p w14:paraId="44AA664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6992B008" w14:textId="77777777" w:rsidTr="00B7483C">
        <w:tc>
          <w:tcPr>
            <w:tcW w:w="675" w:type="dxa"/>
          </w:tcPr>
          <w:p w14:paraId="17467057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24</w:t>
            </w:r>
          </w:p>
        </w:tc>
        <w:tc>
          <w:tcPr>
            <w:tcW w:w="9354" w:type="dxa"/>
          </w:tcPr>
          <w:p w14:paraId="045088CF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color w:val="FF0000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МБО ДО ДЮЦ</w:t>
            </w:r>
          </w:p>
        </w:tc>
        <w:tc>
          <w:tcPr>
            <w:tcW w:w="1984" w:type="dxa"/>
          </w:tcPr>
          <w:p w14:paraId="209D2074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40</w:t>
            </w:r>
          </w:p>
        </w:tc>
        <w:tc>
          <w:tcPr>
            <w:tcW w:w="2979" w:type="dxa"/>
          </w:tcPr>
          <w:p w14:paraId="46F2BEE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2E3A37D4" w14:textId="77777777" w:rsidTr="00B7483C">
        <w:tc>
          <w:tcPr>
            <w:tcW w:w="675" w:type="dxa"/>
          </w:tcPr>
          <w:p w14:paraId="3B78165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25</w:t>
            </w:r>
          </w:p>
        </w:tc>
        <w:tc>
          <w:tcPr>
            <w:tcW w:w="9354" w:type="dxa"/>
          </w:tcPr>
          <w:p w14:paraId="08FF10D5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«Зенит»</w:t>
            </w:r>
          </w:p>
        </w:tc>
        <w:tc>
          <w:tcPr>
            <w:tcW w:w="1984" w:type="dxa"/>
          </w:tcPr>
          <w:p w14:paraId="3C35787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36</w:t>
            </w:r>
          </w:p>
        </w:tc>
        <w:tc>
          <w:tcPr>
            <w:tcW w:w="2979" w:type="dxa"/>
          </w:tcPr>
          <w:p w14:paraId="6A5A88A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4FDE509A" w14:textId="77777777" w:rsidTr="00B7483C">
        <w:tc>
          <w:tcPr>
            <w:tcW w:w="675" w:type="dxa"/>
          </w:tcPr>
          <w:p w14:paraId="0A7C97D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26</w:t>
            </w:r>
          </w:p>
        </w:tc>
        <w:tc>
          <w:tcPr>
            <w:tcW w:w="9354" w:type="dxa"/>
          </w:tcPr>
          <w:p w14:paraId="68D99BB8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«Лазурит»</w:t>
            </w:r>
          </w:p>
        </w:tc>
        <w:tc>
          <w:tcPr>
            <w:tcW w:w="1984" w:type="dxa"/>
          </w:tcPr>
          <w:p w14:paraId="7F37DDC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53</w:t>
            </w:r>
          </w:p>
        </w:tc>
        <w:tc>
          <w:tcPr>
            <w:tcW w:w="2979" w:type="dxa"/>
          </w:tcPr>
          <w:p w14:paraId="1D43DF6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0C302EAF" w14:textId="77777777" w:rsidTr="00B7483C">
        <w:tc>
          <w:tcPr>
            <w:tcW w:w="675" w:type="dxa"/>
          </w:tcPr>
          <w:p w14:paraId="1EC70A2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27</w:t>
            </w:r>
          </w:p>
        </w:tc>
        <w:tc>
          <w:tcPr>
            <w:tcW w:w="9354" w:type="dxa"/>
          </w:tcPr>
          <w:p w14:paraId="54DD245A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«Агрофирма Соревнование»</w:t>
            </w:r>
          </w:p>
        </w:tc>
        <w:tc>
          <w:tcPr>
            <w:tcW w:w="1984" w:type="dxa"/>
          </w:tcPr>
          <w:p w14:paraId="42C874A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86</w:t>
            </w:r>
          </w:p>
        </w:tc>
        <w:tc>
          <w:tcPr>
            <w:tcW w:w="2979" w:type="dxa"/>
          </w:tcPr>
          <w:p w14:paraId="1F2FE9F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40</w:t>
            </w:r>
          </w:p>
        </w:tc>
      </w:tr>
      <w:tr w:rsidR="00133E66" w14:paraId="78056243" w14:textId="77777777" w:rsidTr="00B7483C">
        <w:tc>
          <w:tcPr>
            <w:tcW w:w="675" w:type="dxa"/>
          </w:tcPr>
          <w:p w14:paraId="2F7BA3A7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28</w:t>
            </w:r>
          </w:p>
        </w:tc>
        <w:tc>
          <w:tcPr>
            <w:tcW w:w="9354" w:type="dxa"/>
          </w:tcPr>
          <w:p w14:paraId="3541FA5C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«Крыловское»</w:t>
            </w:r>
          </w:p>
        </w:tc>
        <w:tc>
          <w:tcPr>
            <w:tcW w:w="1984" w:type="dxa"/>
          </w:tcPr>
          <w:p w14:paraId="3F2E7A3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2979" w:type="dxa"/>
          </w:tcPr>
          <w:p w14:paraId="7513147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</w:t>
            </w:r>
          </w:p>
        </w:tc>
      </w:tr>
      <w:tr w:rsidR="00133E66" w14:paraId="21207196" w14:textId="77777777" w:rsidTr="00B7483C">
        <w:tc>
          <w:tcPr>
            <w:tcW w:w="675" w:type="dxa"/>
          </w:tcPr>
          <w:p w14:paraId="01978B5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29</w:t>
            </w:r>
          </w:p>
        </w:tc>
        <w:tc>
          <w:tcPr>
            <w:tcW w:w="9354" w:type="dxa"/>
          </w:tcPr>
          <w:p w14:paraId="2DCA65B3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«Флора»</w:t>
            </w:r>
          </w:p>
        </w:tc>
        <w:tc>
          <w:tcPr>
            <w:tcW w:w="1984" w:type="dxa"/>
          </w:tcPr>
          <w:p w14:paraId="48AC419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38</w:t>
            </w:r>
          </w:p>
        </w:tc>
        <w:tc>
          <w:tcPr>
            <w:tcW w:w="2979" w:type="dxa"/>
          </w:tcPr>
          <w:p w14:paraId="135E3B9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41A9C76C" w14:textId="77777777" w:rsidTr="00B7483C">
        <w:tc>
          <w:tcPr>
            <w:tcW w:w="675" w:type="dxa"/>
          </w:tcPr>
          <w:p w14:paraId="74B252A4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30</w:t>
            </w:r>
          </w:p>
        </w:tc>
        <w:tc>
          <w:tcPr>
            <w:tcW w:w="9354" w:type="dxa"/>
          </w:tcPr>
          <w:p w14:paraId="781964E5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Филиал «Ленинградский теплосети» ООО «СПКК»</w:t>
            </w:r>
          </w:p>
        </w:tc>
        <w:tc>
          <w:tcPr>
            <w:tcW w:w="1984" w:type="dxa"/>
          </w:tcPr>
          <w:p w14:paraId="0140A73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58</w:t>
            </w:r>
          </w:p>
        </w:tc>
        <w:tc>
          <w:tcPr>
            <w:tcW w:w="2979" w:type="dxa"/>
          </w:tcPr>
          <w:p w14:paraId="285AE25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7</w:t>
            </w:r>
          </w:p>
        </w:tc>
      </w:tr>
      <w:tr w:rsidR="00133E66" w14:paraId="066C2B65" w14:textId="77777777" w:rsidTr="00B7483C">
        <w:tc>
          <w:tcPr>
            <w:tcW w:w="675" w:type="dxa"/>
          </w:tcPr>
          <w:p w14:paraId="295458D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31</w:t>
            </w:r>
          </w:p>
        </w:tc>
        <w:tc>
          <w:tcPr>
            <w:tcW w:w="9354" w:type="dxa"/>
          </w:tcPr>
          <w:p w14:paraId="23E0B667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</w:t>
            </w:r>
            <w:proofErr w:type="spellStart"/>
            <w:r>
              <w:rPr>
                <w:rFonts w:ascii="FreeSerif" w:eastAsia="FreeSerif" w:hAnsi="FreeSerif" w:cs="FreeSerif"/>
                <w:sz w:val="28"/>
                <w:szCs w:val="28"/>
              </w:rPr>
              <w:t>Ренард</w:t>
            </w:r>
            <w:proofErr w:type="spellEnd"/>
            <w:r>
              <w:rPr>
                <w:rFonts w:ascii="FreeSerif" w:eastAsia="FreeSerif" w:hAnsi="FreeSerif" w:cs="FreeSerif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7EC24AC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87</w:t>
            </w:r>
          </w:p>
        </w:tc>
        <w:tc>
          <w:tcPr>
            <w:tcW w:w="2979" w:type="dxa"/>
          </w:tcPr>
          <w:p w14:paraId="7EBBD1C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</w:tr>
      <w:tr w:rsidR="00133E66" w14:paraId="79758600" w14:textId="77777777" w:rsidTr="00B7483C">
        <w:tc>
          <w:tcPr>
            <w:tcW w:w="675" w:type="dxa"/>
          </w:tcPr>
          <w:p w14:paraId="7EC982A7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32</w:t>
            </w:r>
          </w:p>
        </w:tc>
        <w:tc>
          <w:tcPr>
            <w:tcW w:w="9354" w:type="dxa"/>
          </w:tcPr>
          <w:p w14:paraId="13A62D04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«Умань-хлеб»</w:t>
            </w:r>
          </w:p>
        </w:tc>
        <w:tc>
          <w:tcPr>
            <w:tcW w:w="1984" w:type="dxa"/>
          </w:tcPr>
          <w:p w14:paraId="6919BF1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57</w:t>
            </w:r>
          </w:p>
        </w:tc>
        <w:tc>
          <w:tcPr>
            <w:tcW w:w="2979" w:type="dxa"/>
          </w:tcPr>
          <w:p w14:paraId="1BC541A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7CD7F1D4" w14:textId="77777777" w:rsidTr="00B7483C">
        <w:tc>
          <w:tcPr>
            <w:tcW w:w="675" w:type="dxa"/>
          </w:tcPr>
          <w:p w14:paraId="2CA2AD6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33</w:t>
            </w:r>
          </w:p>
        </w:tc>
        <w:tc>
          <w:tcPr>
            <w:tcW w:w="9354" w:type="dxa"/>
          </w:tcPr>
          <w:p w14:paraId="77E233FB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ФГУ станция агрохимической службы «Северо-Кубанская»</w:t>
            </w:r>
          </w:p>
        </w:tc>
        <w:tc>
          <w:tcPr>
            <w:tcW w:w="1984" w:type="dxa"/>
          </w:tcPr>
          <w:p w14:paraId="3BF12AE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2979" w:type="dxa"/>
          </w:tcPr>
          <w:p w14:paraId="2E07D08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</w:tr>
      <w:tr w:rsidR="00133E66" w14:paraId="373C4B6D" w14:textId="77777777" w:rsidTr="00B7483C">
        <w:tc>
          <w:tcPr>
            <w:tcW w:w="675" w:type="dxa"/>
          </w:tcPr>
          <w:p w14:paraId="03655EF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34</w:t>
            </w:r>
          </w:p>
        </w:tc>
        <w:tc>
          <w:tcPr>
            <w:tcW w:w="9354" w:type="dxa"/>
          </w:tcPr>
          <w:p w14:paraId="62F8AA1A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Северо-Кубанская сельскохозяйственная опытная станция-филиал ФГБНУ «Национальный центр зерна имени </w:t>
            </w:r>
            <w:proofErr w:type="spellStart"/>
            <w:r>
              <w:rPr>
                <w:rFonts w:ascii="FreeSerif" w:eastAsia="FreeSerif" w:hAnsi="FreeSerif" w:cs="FreeSerif"/>
                <w:sz w:val="28"/>
                <w:szCs w:val="28"/>
              </w:rPr>
              <w:t>П.П.Лукьяненко</w:t>
            </w:r>
            <w:proofErr w:type="spellEnd"/>
            <w:r>
              <w:rPr>
                <w:rFonts w:ascii="FreeSerif" w:eastAsia="FreeSerif" w:hAnsi="FreeSerif" w:cs="FreeSerif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78A2A41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2979" w:type="dxa"/>
          </w:tcPr>
          <w:p w14:paraId="127F430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5</w:t>
            </w:r>
          </w:p>
        </w:tc>
      </w:tr>
      <w:tr w:rsidR="00133E66" w14:paraId="5A89AB8B" w14:textId="77777777" w:rsidTr="00B7483C">
        <w:tc>
          <w:tcPr>
            <w:tcW w:w="675" w:type="dxa"/>
          </w:tcPr>
          <w:p w14:paraId="1F26582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35</w:t>
            </w:r>
          </w:p>
        </w:tc>
        <w:tc>
          <w:tcPr>
            <w:tcW w:w="9354" w:type="dxa"/>
          </w:tcPr>
          <w:p w14:paraId="1D11D6C6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</w:t>
            </w:r>
            <w:proofErr w:type="spellStart"/>
            <w:r>
              <w:rPr>
                <w:rFonts w:ascii="FreeSerif" w:eastAsia="FreeSerif" w:hAnsi="FreeSerif" w:cs="FreeSerif"/>
                <w:sz w:val="28"/>
                <w:szCs w:val="28"/>
              </w:rPr>
              <w:t>Ленмедснаб</w:t>
            </w:r>
            <w:proofErr w:type="spellEnd"/>
            <w:r>
              <w:rPr>
                <w:rFonts w:ascii="FreeSerif" w:eastAsia="FreeSerif" w:hAnsi="FreeSerif" w:cs="FreeSerif"/>
                <w:sz w:val="28"/>
                <w:szCs w:val="28"/>
              </w:rPr>
              <w:t>-Доктор»</w:t>
            </w:r>
          </w:p>
        </w:tc>
        <w:tc>
          <w:tcPr>
            <w:tcW w:w="1984" w:type="dxa"/>
          </w:tcPr>
          <w:p w14:paraId="5069194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61</w:t>
            </w:r>
          </w:p>
        </w:tc>
        <w:tc>
          <w:tcPr>
            <w:tcW w:w="2979" w:type="dxa"/>
          </w:tcPr>
          <w:p w14:paraId="6AFBD79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08130AB1" w14:textId="77777777" w:rsidTr="00B7483C">
        <w:tc>
          <w:tcPr>
            <w:tcW w:w="675" w:type="dxa"/>
          </w:tcPr>
          <w:p w14:paraId="6E86D3A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36</w:t>
            </w:r>
          </w:p>
        </w:tc>
        <w:tc>
          <w:tcPr>
            <w:tcW w:w="9354" w:type="dxa"/>
          </w:tcPr>
          <w:p w14:paraId="4571A30D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«Кубань-эксплуатация»</w:t>
            </w:r>
          </w:p>
        </w:tc>
        <w:tc>
          <w:tcPr>
            <w:tcW w:w="1984" w:type="dxa"/>
          </w:tcPr>
          <w:p w14:paraId="3389025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979" w:type="dxa"/>
          </w:tcPr>
          <w:p w14:paraId="2A2C7F0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</w:tr>
      <w:tr w:rsidR="00133E66" w14:paraId="034C1974" w14:textId="77777777" w:rsidTr="00B7483C">
        <w:tc>
          <w:tcPr>
            <w:tcW w:w="675" w:type="dxa"/>
          </w:tcPr>
          <w:p w14:paraId="5D8DCA2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37</w:t>
            </w:r>
          </w:p>
        </w:tc>
        <w:tc>
          <w:tcPr>
            <w:tcW w:w="9354" w:type="dxa"/>
          </w:tcPr>
          <w:p w14:paraId="2391B15C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ИП Бадалова Дарья Юрьевна</w:t>
            </w:r>
          </w:p>
        </w:tc>
        <w:tc>
          <w:tcPr>
            <w:tcW w:w="1984" w:type="dxa"/>
          </w:tcPr>
          <w:p w14:paraId="274DD2D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2979" w:type="dxa"/>
          </w:tcPr>
          <w:p w14:paraId="6F9D5ED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005A158F" w14:textId="77777777" w:rsidTr="00B7483C">
        <w:tc>
          <w:tcPr>
            <w:tcW w:w="675" w:type="dxa"/>
          </w:tcPr>
          <w:p w14:paraId="1979253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38</w:t>
            </w:r>
          </w:p>
        </w:tc>
        <w:tc>
          <w:tcPr>
            <w:tcW w:w="9354" w:type="dxa"/>
          </w:tcPr>
          <w:p w14:paraId="5795CA62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ИП Сгибнев Олег Анатольевич</w:t>
            </w:r>
          </w:p>
        </w:tc>
        <w:tc>
          <w:tcPr>
            <w:tcW w:w="1984" w:type="dxa"/>
          </w:tcPr>
          <w:p w14:paraId="2881F7C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50</w:t>
            </w:r>
          </w:p>
        </w:tc>
        <w:tc>
          <w:tcPr>
            <w:tcW w:w="2979" w:type="dxa"/>
          </w:tcPr>
          <w:p w14:paraId="1D0C6A6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</w:tr>
      <w:tr w:rsidR="00133E66" w14:paraId="2BAD1BDE" w14:textId="77777777" w:rsidTr="00B7483C">
        <w:tc>
          <w:tcPr>
            <w:tcW w:w="675" w:type="dxa"/>
          </w:tcPr>
          <w:p w14:paraId="1AF9CE44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39</w:t>
            </w:r>
          </w:p>
        </w:tc>
        <w:tc>
          <w:tcPr>
            <w:tcW w:w="9354" w:type="dxa"/>
          </w:tcPr>
          <w:p w14:paraId="7C6ACCD6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ООО частное охранное предприятие «Уманский пластун»  </w:t>
            </w:r>
          </w:p>
        </w:tc>
        <w:tc>
          <w:tcPr>
            <w:tcW w:w="1984" w:type="dxa"/>
          </w:tcPr>
          <w:p w14:paraId="2841169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2979" w:type="dxa"/>
          </w:tcPr>
          <w:p w14:paraId="640B970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7F70A08D" w14:textId="77777777" w:rsidTr="00B7483C">
        <w:tc>
          <w:tcPr>
            <w:tcW w:w="675" w:type="dxa"/>
          </w:tcPr>
          <w:p w14:paraId="2B12DBF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40</w:t>
            </w:r>
          </w:p>
        </w:tc>
        <w:tc>
          <w:tcPr>
            <w:tcW w:w="9354" w:type="dxa"/>
          </w:tcPr>
          <w:p w14:paraId="0D8D0459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Отдел МВД России по Ленинградскому району</w:t>
            </w:r>
          </w:p>
        </w:tc>
        <w:tc>
          <w:tcPr>
            <w:tcW w:w="1984" w:type="dxa"/>
          </w:tcPr>
          <w:p w14:paraId="75EC829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38</w:t>
            </w:r>
          </w:p>
        </w:tc>
        <w:tc>
          <w:tcPr>
            <w:tcW w:w="2979" w:type="dxa"/>
          </w:tcPr>
          <w:p w14:paraId="0D5B379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6AF9C1AE" w14:textId="77777777" w:rsidTr="00B7483C">
        <w:tc>
          <w:tcPr>
            <w:tcW w:w="675" w:type="dxa"/>
          </w:tcPr>
          <w:p w14:paraId="1ECC355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41</w:t>
            </w:r>
          </w:p>
        </w:tc>
        <w:tc>
          <w:tcPr>
            <w:tcW w:w="9354" w:type="dxa"/>
          </w:tcPr>
          <w:p w14:paraId="1B27F93E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ООО «Конструкции интенсивных садов» </w:t>
            </w:r>
          </w:p>
        </w:tc>
        <w:tc>
          <w:tcPr>
            <w:tcW w:w="1984" w:type="dxa"/>
          </w:tcPr>
          <w:p w14:paraId="67918BC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36</w:t>
            </w:r>
          </w:p>
        </w:tc>
        <w:tc>
          <w:tcPr>
            <w:tcW w:w="2979" w:type="dxa"/>
          </w:tcPr>
          <w:p w14:paraId="55AD0DD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4BEC8228" w14:textId="77777777" w:rsidTr="00B7483C">
        <w:trPr>
          <w:trHeight w:val="339"/>
        </w:trPr>
        <w:tc>
          <w:tcPr>
            <w:tcW w:w="675" w:type="dxa"/>
            <w:vMerge w:val="restart"/>
          </w:tcPr>
          <w:p w14:paraId="0A882DB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42</w:t>
            </w:r>
          </w:p>
        </w:tc>
        <w:tc>
          <w:tcPr>
            <w:tcW w:w="9354" w:type="dxa"/>
            <w:vMerge w:val="restart"/>
          </w:tcPr>
          <w:p w14:paraId="254EA8EA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«Альянс –</w:t>
            </w:r>
            <w:proofErr w:type="spellStart"/>
            <w:r>
              <w:rPr>
                <w:rFonts w:ascii="FreeSerif" w:eastAsia="FreeSerif" w:hAnsi="FreeSerif" w:cs="FreeSerif"/>
                <w:sz w:val="28"/>
                <w:szCs w:val="28"/>
              </w:rPr>
              <w:t>Декар</w:t>
            </w:r>
            <w:proofErr w:type="spellEnd"/>
            <w:r>
              <w:rPr>
                <w:rFonts w:ascii="FreeSerif" w:eastAsia="FreeSerif" w:hAnsi="FreeSerif" w:cs="FreeSerif"/>
                <w:sz w:val="28"/>
                <w:szCs w:val="28"/>
              </w:rPr>
              <w:t>»</w:t>
            </w:r>
          </w:p>
        </w:tc>
        <w:tc>
          <w:tcPr>
            <w:tcW w:w="1984" w:type="dxa"/>
            <w:vMerge w:val="restart"/>
          </w:tcPr>
          <w:p w14:paraId="55B2CDE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38</w:t>
            </w:r>
          </w:p>
        </w:tc>
        <w:tc>
          <w:tcPr>
            <w:tcW w:w="2979" w:type="dxa"/>
            <w:vMerge w:val="restart"/>
          </w:tcPr>
          <w:p w14:paraId="4792204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3AE1ECFD" w14:textId="77777777" w:rsidTr="00B7483C">
        <w:trPr>
          <w:trHeight w:val="339"/>
        </w:trPr>
        <w:tc>
          <w:tcPr>
            <w:tcW w:w="675" w:type="dxa"/>
            <w:vMerge w:val="restart"/>
          </w:tcPr>
          <w:p w14:paraId="4B4A0DE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43</w:t>
            </w:r>
          </w:p>
        </w:tc>
        <w:tc>
          <w:tcPr>
            <w:tcW w:w="9354" w:type="dxa"/>
            <w:vMerge w:val="restart"/>
          </w:tcPr>
          <w:p w14:paraId="73031FF1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МУП ЖКХ «Водоканал»</w:t>
            </w:r>
          </w:p>
        </w:tc>
        <w:tc>
          <w:tcPr>
            <w:tcW w:w="1984" w:type="dxa"/>
            <w:vMerge w:val="restart"/>
          </w:tcPr>
          <w:p w14:paraId="59ED4B0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72</w:t>
            </w:r>
          </w:p>
        </w:tc>
        <w:tc>
          <w:tcPr>
            <w:tcW w:w="2979" w:type="dxa"/>
            <w:vMerge w:val="restart"/>
          </w:tcPr>
          <w:p w14:paraId="7F64035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381788B1" w14:textId="77777777" w:rsidTr="00B7483C">
        <w:trPr>
          <w:trHeight w:val="339"/>
        </w:trPr>
        <w:tc>
          <w:tcPr>
            <w:tcW w:w="675" w:type="dxa"/>
            <w:vMerge w:val="restart"/>
          </w:tcPr>
          <w:p w14:paraId="084D767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44</w:t>
            </w:r>
          </w:p>
        </w:tc>
        <w:tc>
          <w:tcPr>
            <w:tcW w:w="9354" w:type="dxa"/>
            <w:vMerge w:val="restart"/>
          </w:tcPr>
          <w:p w14:paraId="1EC64A76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ММБУК «Центр творчества и искусства»</w:t>
            </w:r>
          </w:p>
        </w:tc>
        <w:tc>
          <w:tcPr>
            <w:tcW w:w="1984" w:type="dxa"/>
            <w:vMerge w:val="restart"/>
          </w:tcPr>
          <w:p w14:paraId="3823502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120</w:t>
            </w:r>
          </w:p>
        </w:tc>
        <w:tc>
          <w:tcPr>
            <w:tcW w:w="2979" w:type="dxa"/>
            <w:vMerge w:val="restart"/>
          </w:tcPr>
          <w:p w14:paraId="3DC7E13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5CDF145D" w14:textId="77777777" w:rsidTr="00B7483C">
        <w:tc>
          <w:tcPr>
            <w:tcW w:w="675" w:type="dxa"/>
          </w:tcPr>
          <w:p w14:paraId="79E3D15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45</w:t>
            </w:r>
          </w:p>
        </w:tc>
        <w:tc>
          <w:tcPr>
            <w:tcW w:w="9354" w:type="dxa"/>
          </w:tcPr>
          <w:p w14:paraId="33E36ED8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АО «Ленинградское»</w:t>
            </w:r>
          </w:p>
        </w:tc>
        <w:tc>
          <w:tcPr>
            <w:tcW w:w="1984" w:type="dxa"/>
          </w:tcPr>
          <w:p w14:paraId="372025C4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14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1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14:paraId="6755AD1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9</w:t>
            </w:r>
          </w:p>
        </w:tc>
      </w:tr>
      <w:tr w:rsidR="00133E66" w14:paraId="1DACA36B" w14:textId="77777777" w:rsidTr="00B7483C">
        <w:tc>
          <w:tcPr>
            <w:tcW w:w="675" w:type="dxa"/>
          </w:tcPr>
          <w:p w14:paraId="751D240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46</w:t>
            </w:r>
          </w:p>
        </w:tc>
        <w:tc>
          <w:tcPr>
            <w:tcW w:w="9354" w:type="dxa"/>
          </w:tcPr>
          <w:p w14:paraId="79FBFE20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АО «Трудовое»</w:t>
            </w:r>
          </w:p>
        </w:tc>
        <w:tc>
          <w:tcPr>
            <w:tcW w:w="1984" w:type="dxa"/>
          </w:tcPr>
          <w:p w14:paraId="53510CE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151</w:t>
            </w:r>
          </w:p>
        </w:tc>
        <w:tc>
          <w:tcPr>
            <w:tcW w:w="2979" w:type="dxa"/>
          </w:tcPr>
          <w:p w14:paraId="67680C4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52</w:t>
            </w:r>
          </w:p>
        </w:tc>
      </w:tr>
      <w:tr w:rsidR="00133E66" w14:paraId="3693B353" w14:textId="77777777" w:rsidTr="00B7483C">
        <w:tc>
          <w:tcPr>
            <w:tcW w:w="675" w:type="dxa"/>
          </w:tcPr>
          <w:p w14:paraId="0305F14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47</w:t>
            </w:r>
          </w:p>
        </w:tc>
        <w:tc>
          <w:tcPr>
            <w:tcW w:w="9354" w:type="dxa"/>
          </w:tcPr>
          <w:p w14:paraId="1604F2A1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ГАПОУ КК «Ленинградский социально-педагогический колледж»</w:t>
            </w:r>
          </w:p>
        </w:tc>
        <w:tc>
          <w:tcPr>
            <w:tcW w:w="1984" w:type="dxa"/>
          </w:tcPr>
          <w:p w14:paraId="56DCBDD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14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2979" w:type="dxa"/>
          </w:tcPr>
          <w:p w14:paraId="6D6AD5A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342FBFFB" w14:textId="77777777" w:rsidTr="00B7483C">
        <w:tc>
          <w:tcPr>
            <w:tcW w:w="675" w:type="dxa"/>
          </w:tcPr>
          <w:p w14:paraId="5B53459A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48</w:t>
            </w:r>
          </w:p>
        </w:tc>
        <w:tc>
          <w:tcPr>
            <w:tcW w:w="9354" w:type="dxa"/>
          </w:tcPr>
          <w:p w14:paraId="24A2059B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ГБПОУ КК «Ленинградский технический колледж»</w:t>
            </w:r>
          </w:p>
        </w:tc>
        <w:tc>
          <w:tcPr>
            <w:tcW w:w="1984" w:type="dxa"/>
          </w:tcPr>
          <w:p w14:paraId="76BDCAE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132</w:t>
            </w:r>
          </w:p>
        </w:tc>
        <w:tc>
          <w:tcPr>
            <w:tcW w:w="2979" w:type="dxa"/>
          </w:tcPr>
          <w:p w14:paraId="6A1EA1B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18</w:t>
            </w:r>
          </w:p>
        </w:tc>
      </w:tr>
      <w:tr w:rsidR="00133E66" w14:paraId="3ACC4870" w14:textId="77777777" w:rsidTr="00B7483C">
        <w:tc>
          <w:tcPr>
            <w:tcW w:w="675" w:type="dxa"/>
          </w:tcPr>
          <w:p w14:paraId="26E4BE6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49</w:t>
            </w:r>
          </w:p>
        </w:tc>
        <w:tc>
          <w:tcPr>
            <w:tcW w:w="9354" w:type="dxa"/>
          </w:tcPr>
          <w:p w14:paraId="30683993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ГБУСО КК «Ленинградский дом-интернат для престарелых и инвалидов»</w:t>
            </w:r>
          </w:p>
        </w:tc>
        <w:tc>
          <w:tcPr>
            <w:tcW w:w="1984" w:type="dxa"/>
          </w:tcPr>
          <w:p w14:paraId="297587E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341</w:t>
            </w:r>
          </w:p>
        </w:tc>
        <w:tc>
          <w:tcPr>
            <w:tcW w:w="2979" w:type="dxa"/>
          </w:tcPr>
          <w:p w14:paraId="1CEC92E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98</w:t>
            </w:r>
          </w:p>
        </w:tc>
      </w:tr>
      <w:tr w:rsidR="00133E66" w14:paraId="16409E55" w14:textId="77777777" w:rsidTr="00B7483C">
        <w:tc>
          <w:tcPr>
            <w:tcW w:w="675" w:type="dxa"/>
          </w:tcPr>
          <w:p w14:paraId="4A03C41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50</w:t>
            </w:r>
          </w:p>
        </w:tc>
        <w:tc>
          <w:tcPr>
            <w:tcW w:w="9354" w:type="dxa"/>
          </w:tcPr>
          <w:p w14:paraId="0D8639D7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ГКУСО КК «Ленинградский социальный реабилитационный центр для несовершеннолетних»</w:t>
            </w:r>
          </w:p>
        </w:tc>
        <w:tc>
          <w:tcPr>
            <w:tcW w:w="1984" w:type="dxa"/>
          </w:tcPr>
          <w:p w14:paraId="7165A94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135</w:t>
            </w:r>
          </w:p>
        </w:tc>
        <w:tc>
          <w:tcPr>
            <w:tcW w:w="2979" w:type="dxa"/>
          </w:tcPr>
          <w:p w14:paraId="641BB6C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</w:t>
            </w:r>
          </w:p>
        </w:tc>
      </w:tr>
      <w:tr w:rsidR="00133E66" w14:paraId="3F3B3586" w14:textId="77777777" w:rsidTr="00B7483C">
        <w:tc>
          <w:tcPr>
            <w:tcW w:w="675" w:type="dxa"/>
          </w:tcPr>
          <w:p w14:paraId="4806DDC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51</w:t>
            </w:r>
          </w:p>
        </w:tc>
        <w:tc>
          <w:tcPr>
            <w:tcW w:w="9354" w:type="dxa"/>
          </w:tcPr>
          <w:p w14:paraId="4A76C5ED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ГБУСО КК «Ленинградский комплексный центр социального обслуживания населения»</w:t>
            </w:r>
          </w:p>
        </w:tc>
        <w:tc>
          <w:tcPr>
            <w:tcW w:w="1984" w:type="dxa"/>
          </w:tcPr>
          <w:p w14:paraId="4993FC8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179</w:t>
            </w:r>
          </w:p>
        </w:tc>
        <w:tc>
          <w:tcPr>
            <w:tcW w:w="2979" w:type="dxa"/>
          </w:tcPr>
          <w:p w14:paraId="4D4A877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</w:t>
            </w:r>
          </w:p>
        </w:tc>
      </w:tr>
      <w:tr w:rsidR="00133E66" w14:paraId="03E41A2E" w14:textId="77777777" w:rsidTr="00B7483C">
        <w:tc>
          <w:tcPr>
            <w:tcW w:w="675" w:type="dxa"/>
          </w:tcPr>
          <w:p w14:paraId="5D811AF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52</w:t>
            </w:r>
          </w:p>
        </w:tc>
        <w:tc>
          <w:tcPr>
            <w:tcW w:w="9354" w:type="dxa"/>
          </w:tcPr>
          <w:p w14:paraId="3CF5366D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ЗАО «Сыродельный комбинат «Ленинградский»</w:t>
            </w:r>
          </w:p>
        </w:tc>
        <w:tc>
          <w:tcPr>
            <w:tcW w:w="1984" w:type="dxa"/>
          </w:tcPr>
          <w:p w14:paraId="2635B74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2979" w:type="dxa"/>
          </w:tcPr>
          <w:p w14:paraId="75C439A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52</w:t>
            </w:r>
          </w:p>
        </w:tc>
      </w:tr>
      <w:tr w:rsidR="00133E66" w14:paraId="7B407DB8" w14:textId="77777777" w:rsidTr="00B7483C">
        <w:tc>
          <w:tcPr>
            <w:tcW w:w="675" w:type="dxa"/>
          </w:tcPr>
          <w:p w14:paraId="60CD02D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53</w:t>
            </w:r>
          </w:p>
        </w:tc>
        <w:tc>
          <w:tcPr>
            <w:tcW w:w="9354" w:type="dxa"/>
          </w:tcPr>
          <w:p w14:paraId="33F2F1C9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ГБУЗ «Ленинградская ЦРБ» МЗ КК</w:t>
            </w:r>
          </w:p>
        </w:tc>
        <w:tc>
          <w:tcPr>
            <w:tcW w:w="1984" w:type="dxa"/>
          </w:tcPr>
          <w:p w14:paraId="0A32734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693</w:t>
            </w:r>
          </w:p>
        </w:tc>
        <w:tc>
          <w:tcPr>
            <w:tcW w:w="2979" w:type="dxa"/>
          </w:tcPr>
          <w:p w14:paraId="4C7D3AA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438</w:t>
            </w:r>
          </w:p>
        </w:tc>
      </w:tr>
      <w:tr w:rsidR="00133E66" w14:paraId="287AF16A" w14:textId="77777777" w:rsidTr="00B7483C">
        <w:tc>
          <w:tcPr>
            <w:tcW w:w="675" w:type="dxa"/>
          </w:tcPr>
          <w:p w14:paraId="7424069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54</w:t>
            </w:r>
          </w:p>
        </w:tc>
        <w:tc>
          <w:tcPr>
            <w:tcW w:w="9354" w:type="dxa"/>
          </w:tcPr>
          <w:p w14:paraId="251E77CC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НАО «Ленинградское ДРСУ»</w:t>
            </w:r>
          </w:p>
        </w:tc>
        <w:tc>
          <w:tcPr>
            <w:tcW w:w="1984" w:type="dxa"/>
          </w:tcPr>
          <w:p w14:paraId="1CE6A0F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151</w:t>
            </w:r>
          </w:p>
        </w:tc>
        <w:tc>
          <w:tcPr>
            <w:tcW w:w="2979" w:type="dxa"/>
          </w:tcPr>
          <w:p w14:paraId="56B9944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75</w:t>
            </w:r>
          </w:p>
        </w:tc>
      </w:tr>
      <w:tr w:rsidR="00133E66" w14:paraId="55FAD27D" w14:textId="77777777" w:rsidTr="00B7483C">
        <w:tc>
          <w:tcPr>
            <w:tcW w:w="675" w:type="dxa"/>
          </w:tcPr>
          <w:p w14:paraId="0F8C462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55</w:t>
            </w:r>
          </w:p>
        </w:tc>
        <w:tc>
          <w:tcPr>
            <w:tcW w:w="9354" w:type="dxa"/>
          </w:tcPr>
          <w:p w14:paraId="136B1291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ОАО «Имени Ильича»</w:t>
            </w:r>
          </w:p>
        </w:tc>
        <w:tc>
          <w:tcPr>
            <w:tcW w:w="1984" w:type="dxa"/>
          </w:tcPr>
          <w:p w14:paraId="0DB40F7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528</w:t>
            </w:r>
          </w:p>
        </w:tc>
        <w:tc>
          <w:tcPr>
            <w:tcW w:w="2979" w:type="dxa"/>
          </w:tcPr>
          <w:p w14:paraId="4FC1B99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104</w:t>
            </w:r>
          </w:p>
        </w:tc>
      </w:tr>
      <w:tr w:rsidR="00133E66" w14:paraId="05D2A4B2" w14:textId="77777777" w:rsidTr="00B7483C">
        <w:tc>
          <w:tcPr>
            <w:tcW w:w="675" w:type="dxa"/>
          </w:tcPr>
          <w:p w14:paraId="1269FB6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56</w:t>
            </w:r>
          </w:p>
        </w:tc>
        <w:tc>
          <w:tcPr>
            <w:tcW w:w="9354" w:type="dxa"/>
          </w:tcPr>
          <w:p w14:paraId="06DF3B4D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ОАО «Сахарный завод «Ленинградский»</w:t>
            </w:r>
          </w:p>
        </w:tc>
        <w:tc>
          <w:tcPr>
            <w:tcW w:w="1984" w:type="dxa"/>
          </w:tcPr>
          <w:p w14:paraId="3CF29D04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640</w:t>
            </w:r>
          </w:p>
        </w:tc>
        <w:tc>
          <w:tcPr>
            <w:tcW w:w="2979" w:type="dxa"/>
          </w:tcPr>
          <w:p w14:paraId="427E6417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486</w:t>
            </w:r>
          </w:p>
        </w:tc>
      </w:tr>
      <w:tr w:rsidR="00133E66" w14:paraId="69391392" w14:textId="77777777" w:rsidTr="00B7483C">
        <w:tc>
          <w:tcPr>
            <w:tcW w:w="675" w:type="dxa"/>
          </w:tcPr>
          <w:p w14:paraId="7D04E813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57</w:t>
            </w:r>
          </w:p>
        </w:tc>
        <w:tc>
          <w:tcPr>
            <w:tcW w:w="9354" w:type="dxa"/>
          </w:tcPr>
          <w:p w14:paraId="40480F92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ООО «Век»</w:t>
            </w:r>
          </w:p>
        </w:tc>
        <w:tc>
          <w:tcPr>
            <w:tcW w:w="1984" w:type="dxa"/>
          </w:tcPr>
          <w:p w14:paraId="278A38D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101</w:t>
            </w:r>
          </w:p>
        </w:tc>
        <w:tc>
          <w:tcPr>
            <w:tcW w:w="2979" w:type="dxa"/>
          </w:tcPr>
          <w:p w14:paraId="7CB28F8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4</w:t>
            </w:r>
          </w:p>
        </w:tc>
      </w:tr>
      <w:tr w:rsidR="00133E66" w14:paraId="0B7FD602" w14:textId="77777777" w:rsidTr="00B7483C">
        <w:tc>
          <w:tcPr>
            <w:tcW w:w="675" w:type="dxa"/>
          </w:tcPr>
          <w:p w14:paraId="4DB0A6A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58</w:t>
            </w:r>
          </w:p>
        </w:tc>
        <w:tc>
          <w:tcPr>
            <w:tcW w:w="9354" w:type="dxa"/>
          </w:tcPr>
          <w:p w14:paraId="0CF6FE23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ООО «Первомайская инкубаторно-птицеводческая станция»</w:t>
            </w:r>
          </w:p>
        </w:tc>
        <w:tc>
          <w:tcPr>
            <w:tcW w:w="1984" w:type="dxa"/>
          </w:tcPr>
          <w:p w14:paraId="7A803C88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338</w:t>
            </w:r>
          </w:p>
        </w:tc>
        <w:tc>
          <w:tcPr>
            <w:tcW w:w="2979" w:type="dxa"/>
          </w:tcPr>
          <w:p w14:paraId="249F39F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39</w:t>
            </w:r>
          </w:p>
        </w:tc>
      </w:tr>
      <w:tr w:rsidR="00133E66" w14:paraId="6AD9160A" w14:textId="77777777" w:rsidTr="00B7483C">
        <w:tc>
          <w:tcPr>
            <w:tcW w:w="675" w:type="dxa"/>
          </w:tcPr>
          <w:p w14:paraId="4241C85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59</w:t>
            </w:r>
          </w:p>
        </w:tc>
        <w:tc>
          <w:tcPr>
            <w:tcW w:w="9354" w:type="dxa"/>
          </w:tcPr>
          <w:p w14:paraId="70AEB11A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ООО «Вторая пятилетка»</w:t>
            </w:r>
          </w:p>
        </w:tc>
        <w:tc>
          <w:tcPr>
            <w:tcW w:w="1984" w:type="dxa"/>
          </w:tcPr>
          <w:p w14:paraId="78CD1EF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131</w:t>
            </w:r>
          </w:p>
        </w:tc>
        <w:tc>
          <w:tcPr>
            <w:tcW w:w="2979" w:type="dxa"/>
          </w:tcPr>
          <w:p w14:paraId="7028DDFD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highlight w:val="white"/>
              </w:rPr>
              <w:t>86</w:t>
            </w:r>
          </w:p>
        </w:tc>
      </w:tr>
      <w:tr w:rsidR="00133E66" w14:paraId="339F52BA" w14:textId="77777777" w:rsidTr="00B7483C">
        <w:tc>
          <w:tcPr>
            <w:tcW w:w="675" w:type="dxa"/>
          </w:tcPr>
          <w:p w14:paraId="252F6376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60</w:t>
            </w:r>
          </w:p>
        </w:tc>
        <w:tc>
          <w:tcPr>
            <w:tcW w:w="9354" w:type="dxa"/>
          </w:tcPr>
          <w:p w14:paraId="26077A03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ООО  «ЭРКАФАРМ Краснодар»</w:t>
            </w:r>
          </w:p>
        </w:tc>
        <w:tc>
          <w:tcPr>
            <w:tcW w:w="1984" w:type="dxa"/>
          </w:tcPr>
          <w:p w14:paraId="07E09E42" w14:textId="77777777" w:rsidR="00133E66" w:rsidRDefault="00133E66" w:rsidP="00B7483C">
            <w:pPr>
              <w:tabs>
                <w:tab w:val="left" w:pos="750"/>
                <w:tab w:val="center" w:pos="955"/>
              </w:tabs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2979" w:type="dxa"/>
          </w:tcPr>
          <w:p w14:paraId="4F24034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454E0CEB" w14:textId="77777777" w:rsidTr="00B7483C">
        <w:trPr>
          <w:trHeight w:val="241"/>
        </w:trPr>
        <w:tc>
          <w:tcPr>
            <w:tcW w:w="675" w:type="dxa"/>
          </w:tcPr>
          <w:p w14:paraId="0235746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61</w:t>
            </w:r>
          </w:p>
        </w:tc>
        <w:tc>
          <w:tcPr>
            <w:tcW w:w="9354" w:type="dxa"/>
          </w:tcPr>
          <w:p w14:paraId="57C03EAE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ООО «Агро-Продукт» Ленинградский комбикормовый завод  </w:t>
            </w:r>
          </w:p>
        </w:tc>
        <w:tc>
          <w:tcPr>
            <w:tcW w:w="1984" w:type="dxa"/>
          </w:tcPr>
          <w:p w14:paraId="0531853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9" w:type="dxa"/>
          </w:tcPr>
          <w:p w14:paraId="57CF4319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35</w:t>
            </w:r>
          </w:p>
        </w:tc>
      </w:tr>
      <w:tr w:rsidR="00133E66" w14:paraId="33B38748" w14:textId="77777777" w:rsidTr="00B7483C">
        <w:tc>
          <w:tcPr>
            <w:tcW w:w="675" w:type="dxa"/>
          </w:tcPr>
          <w:p w14:paraId="5E52705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62</w:t>
            </w:r>
          </w:p>
        </w:tc>
        <w:tc>
          <w:tcPr>
            <w:tcW w:w="9354" w:type="dxa"/>
          </w:tcPr>
          <w:p w14:paraId="1BAD3CDC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АО «Белое»</w:t>
            </w:r>
          </w:p>
        </w:tc>
        <w:tc>
          <w:tcPr>
            <w:tcW w:w="1984" w:type="dxa"/>
          </w:tcPr>
          <w:p w14:paraId="600489A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147</w:t>
            </w:r>
          </w:p>
        </w:tc>
        <w:tc>
          <w:tcPr>
            <w:tcW w:w="2979" w:type="dxa"/>
          </w:tcPr>
          <w:p w14:paraId="2922B62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7</w:t>
            </w:r>
          </w:p>
        </w:tc>
      </w:tr>
      <w:tr w:rsidR="00133E66" w14:paraId="2F174403" w14:textId="77777777" w:rsidTr="00B7483C">
        <w:tc>
          <w:tcPr>
            <w:tcW w:w="675" w:type="dxa"/>
          </w:tcPr>
          <w:p w14:paraId="0959B21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63</w:t>
            </w:r>
          </w:p>
        </w:tc>
        <w:tc>
          <w:tcPr>
            <w:tcW w:w="9354" w:type="dxa"/>
          </w:tcPr>
          <w:p w14:paraId="51111901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  <w:highlight w:val="cyan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ООО «Южное ААА» </w:t>
            </w:r>
          </w:p>
        </w:tc>
        <w:tc>
          <w:tcPr>
            <w:tcW w:w="1984" w:type="dxa"/>
          </w:tcPr>
          <w:p w14:paraId="17F92B9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19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2979" w:type="dxa"/>
          </w:tcPr>
          <w:p w14:paraId="4D0AB6E5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31</w:t>
            </w:r>
          </w:p>
        </w:tc>
      </w:tr>
      <w:tr w:rsidR="00133E66" w14:paraId="4838EEAE" w14:textId="77777777" w:rsidTr="00B7483C">
        <w:tc>
          <w:tcPr>
            <w:tcW w:w="675" w:type="dxa"/>
          </w:tcPr>
          <w:p w14:paraId="2A98F23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64</w:t>
            </w:r>
          </w:p>
        </w:tc>
        <w:tc>
          <w:tcPr>
            <w:tcW w:w="9354" w:type="dxa"/>
          </w:tcPr>
          <w:p w14:paraId="4892157B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Филиал № 15 АО «Газпром газораспределение Краснодар»</w:t>
            </w:r>
          </w:p>
        </w:tc>
        <w:tc>
          <w:tcPr>
            <w:tcW w:w="1984" w:type="dxa"/>
          </w:tcPr>
          <w:p w14:paraId="274EEB2C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249</w:t>
            </w:r>
          </w:p>
        </w:tc>
        <w:tc>
          <w:tcPr>
            <w:tcW w:w="2979" w:type="dxa"/>
          </w:tcPr>
          <w:p w14:paraId="19A0C88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68</w:t>
            </w:r>
          </w:p>
        </w:tc>
      </w:tr>
      <w:tr w:rsidR="00133E66" w14:paraId="19D28BB5" w14:textId="77777777" w:rsidTr="00B7483C">
        <w:tc>
          <w:tcPr>
            <w:tcW w:w="675" w:type="dxa"/>
          </w:tcPr>
          <w:p w14:paraId="4B295FAE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65</w:t>
            </w:r>
          </w:p>
        </w:tc>
        <w:tc>
          <w:tcPr>
            <w:tcW w:w="9354" w:type="dxa"/>
          </w:tcPr>
          <w:p w14:paraId="0D486138" w14:textId="77777777" w:rsidR="00133E66" w:rsidRDefault="00133E66" w:rsidP="00B7483C">
            <w:pPr>
              <w:spacing w:line="238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Обособленное подразделение АО «БТК Групп» в станице Ленинградская</w:t>
            </w:r>
          </w:p>
        </w:tc>
        <w:tc>
          <w:tcPr>
            <w:tcW w:w="1984" w:type="dxa"/>
          </w:tcPr>
          <w:p w14:paraId="2CC64E01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109</w:t>
            </w:r>
          </w:p>
        </w:tc>
        <w:tc>
          <w:tcPr>
            <w:tcW w:w="2979" w:type="dxa"/>
          </w:tcPr>
          <w:p w14:paraId="4EAB39BB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0</w:t>
            </w:r>
          </w:p>
        </w:tc>
      </w:tr>
      <w:tr w:rsidR="00133E66" w14:paraId="16CF78A2" w14:textId="77777777" w:rsidTr="00B7483C">
        <w:tc>
          <w:tcPr>
            <w:tcW w:w="675" w:type="dxa"/>
          </w:tcPr>
          <w:p w14:paraId="3D467140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9354" w:type="dxa"/>
          </w:tcPr>
          <w:p w14:paraId="52737D90" w14:textId="77777777" w:rsidR="00133E66" w:rsidRDefault="00133E66" w:rsidP="00B7483C">
            <w:pPr>
              <w:spacing w:line="238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14:paraId="33A4EAEF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b/>
                <w:sz w:val="28"/>
                <w:szCs w:val="28"/>
              </w:rPr>
              <w:t>7694</w:t>
            </w:r>
          </w:p>
        </w:tc>
        <w:tc>
          <w:tcPr>
            <w:tcW w:w="2979" w:type="dxa"/>
          </w:tcPr>
          <w:p w14:paraId="58D5A2B2" w14:textId="77777777" w:rsidR="00133E66" w:rsidRDefault="00133E66" w:rsidP="00B7483C">
            <w:pPr>
              <w:spacing w:line="238" w:lineRule="auto"/>
              <w:jc w:val="center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b/>
                <w:sz w:val="28"/>
                <w:szCs w:val="28"/>
              </w:rPr>
              <w:t>2233</w:t>
            </w:r>
          </w:p>
        </w:tc>
      </w:tr>
    </w:tbl>
    <w:p w14:paraId="30539CE5" w14:textId="77777777" w:rsidR="00133E66" w:rsidRDefault="00133E66" w:rsidP="00133E66">
      <w:pPr>
        <w:spacing w:line="238" w:lineRule="auto"/>
        <w:jc w:val="center"/>
        <w:rPr>
          <w:rFonts w:ascii="FreeSerif" w:hAnsi="FreeSerif" w:cs="FreeSerif"/>
          <w:sz w:val="28"/>
          <w:szCs w:val="28"/>
        </w:rPr>
      </w:pPr>
    </w:p>
    <w:p w14:paraId="12B6BFF5" w14:textId="77777777" w:rsidR="00133E66" w:rsidRDefault="00133E66" w:rsidP="00133E66">
      <w:pPr>
        <w:spacing w:line="238" w:lineRule="auto"/>
        <w:jc w:val="center"/>
        <w:rPr>
          <w:rFonts w:ascii="FreeSerif" w:hAnsi="FreeSerif" w:cs="FreeSerif"/>
          <w:sz w:val="28"/>
          <w:szCs w:val="28"/>
        </w:rPr>
      </w:pPr>
    </w:p>
    <w:p w14:paraId="07EEC76A" w14:textId="77777777" w:rsidR="00133E66" w:rsidRDefault="00133E66" w:rsidP="00133E66">
      <w:pPr>
        <w:ind w:lef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Заместитель главы </w:t>
      </w:r>
    </w:p>
    <w:p w14:paraId="6E64E3D4" w14:textId="77777777" w:rsidR="00133E66" w:rsidRDefault="00133E66" w:rsidP="00133E66">
      <w:pPr>
        <w:ind w:lef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Ленинградского муниципального округа                                                                                                                      Ю.И. Мазурова</w:t>
      </w:r>
    </w:p>
    <w:p w14:paraId="2F85304E" w14:textId="77777777" w:rsidR="00133E66" w:rsidRDefault="00133E66" w:rsidP="00133E66">
      <w:pPr>
        <w:spacing w:line="238" w:lineRule="auto"/>
        <w:jc w:val="both"/>
        <w:rPr>
          <w:rFonts w:ascii="FreeSerif" w:hAnsi="FreeSerif" w:cs="FreeSerif"/>
          <w:sz w:val="28"/>
          <w:szCs w:val="28"/>
        </w:rPr>
      </w:pPr>
    </w:p>
    <w:p w14:paraId="17677E2E" w14:textId="77777777" w:rsidR="00133E66" w:rsidRDefault="00133E66" w:rsidP="00133E66">
      <w:pPr>
        <w:ind w:left="9782" w:firstLine="708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  Приложение  2</w:t>
      </w:r>
    </w:p>
    <w:p w14:paraId="78607081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к постановлению администрации </w:t>
      </w:r>
    </w:p>
    <w:p w14:paraId="26C8F97E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муниципального образования </w:t>
      </w:r>
    </w:p>
    <w:p w14:paraId="071812F2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Ленинградский муниципальный округ Краснодарского края</w:t>
      </w:r>
    </w:p>
    <w:p w14:paraId="419B7BEC" w14:textId="77777777" w:rsidR="00133E66" w:rsidRDefault="00133E66" w:rsidP="00133E66">
      <w:pPr>
        <w:pStyle w:val="a7"/>
        <w:ind w:left="10632"/>
        <w:jc w:val="both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  <w:sz w:val="28"/>
          <w:szCs w:val="28"/>
        </w:rPr>
        <w:t>от ___________ № _____</w:t>
      </w:r>
    </w:p>
    <w:p w14:paraId="04EDD472" w14:textId="77777777" w:rsidR="00133E66" w:rsidRDefault="00133E66" w:rsidP="00133E66">
      <w:pPr>
        <w:ind w:left="9782" w:firstLine="708"/>
        <w:rPr>
          <w:rFonts w:ascii="FreeSerif" w:hAnsi="FreeSerif" w:cs="FreeSerif"/>
          <w:sz w:val="28"/>
          <w:szCs w:val="28"/>
        </w:rPr>
      </w:pPr>
    </w:p>
    <w:p w14:paraId="32FBC65F" w14:textId="77777777" w:rsidR="00133E66" w:rsidRDefault="00133E66" w:rsidP="00133E66">
      <w:pPr>
        <w:ind w:left="9782" w:firstLine="708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 «Приложение  2</w:t>
      </w:r>
    </w:p>
    <w:p w14:paraId="7FF603BF" w14:textId="77777777" w:rsidR="00133E66" w:rsidRDefault="00133E66" w:rsidP="00133E66">
      <w:pPr>
        <w:ind w:left="9782" w:firstLine="708"/>
        <w:rPr>
          <w:rFonts w:ascii="FreeSerif" w:hAnsi="FreeSerif" w:cs="FreeSerif"/>
          <w:sz w:val="28"/>
        </w:rPr>
      </w:pPr>
    </w:p>
    <w:p w14:paraId="1BFAC368" w14:textId="77777777" w:rsidR="00133E66" w:rsidRDefault="00133E66" w:rsidP="00133E66">
      <w:pPr>
        <w:ind w:left="10632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  <w:sz w:val="28"/>
          <w:szCs w:val="28"/>
        </w:rPr>
        <w:t>УТВЕРЖДЕН</w:t>
      </w:r>
    </w:p>
    <w:p w14:paraId="7E271A8F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постановлением администрации </w:t>
      </w:r>
    </w:p>
    <w:p w14:paraId="3D32DF7A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муниципального образования </w:t>
      </w:r>
    </w:p>
    <w:p w14:paraId="63B42B27" w14:textId="77777777" w:rsidR="00133E66" w:rsidRDefault="00133E66" w:rsidP="00133E66">
      <w:pPr>
        <w:ind w:left="10632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Ленинградский район</w:t>
      </w:r>
    </w:p>
    <w:p w14:paraId="56C04B54" w14:textId="77777777" w:rsidR="00C9607E" w:rsidRDefault="00C9607E" w:rsidP="00C9607E">
      <w:pPr>
        <w:pStyle w:val="a7"/>
        <w:ind w:left="10632"/>
        <w:jc w:val="both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</w:rPr>
        <w:t>от 25.11.2024 г. № 1184</w:t>
      </w:r>
    </w:p>
    <w:p w14:paraId="1A4D1652" w14:textId="77777777" w:rsidR="00133E66" w:rsidRDefault="00133E66" w:rsidP="00133E66">
      <w:pPr>
        <w:pStyle w:val="a7"/>
        <w:ind w:left="10632"/>
        <w:jc w:val="both"/>
        <w:rPr>
          <w:rFonts w:ascii="FreeSerif" w:hAnsi="FreeSerif" w:cs="FreeSerif"/>
          <w:b/>
          <w:bCs/>
          <w:szCs w:val="28"/>
        </w:rPr>
      </w:pPr>
    </w:p>
    <w:p w14:paraId="1A5E0DA0" w14:textId="77777777" w:rsidR="00133E66" w:rsidRDefault="00133E66" w:rsidP="00133E66">
      <w:pPr>
        <w:pStyle w:val="a7"/>
        <w:ind w:left="10632"/>
        <w:jc w:val="both"/>
        <w:rPr>
          <w:rFonts w:ascii="FreeSerif" w:hAnsi="FreeSerif" w:cs="FreeSerif"/>
          <w:b/>
          <w:bCs/>
          <w:szCs w:val="28"/>
        </w:rPr>
      </w:pPr>
    </w:p>
    <w:p w14:paraId="253D71B1" w14:textId="77777777" w:rsidR="00133E66" w:rsidRDefault="00133E66" w:rsidP="00133E66"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ПЕРЕЧЕНЬ</w:t>
      </w:r>
    </w:p>
    <w:p w14:paraId="413F607A" w14:textId="77777777" w:rsidR="00133E66" w:rsidRDefault="00133E66" w:rsidP="00133E66">
      <w:pPr>
        <w:jc w:val="center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работодателей, расположенных на территории Ленинградского муниципального округа, которым устанавливаются квоты для приема на рабочие места для приема на работу молодежи и иных граждан, испытывающих трудности в поиске работы,  в соответствии со статьей 2 Закона Краснодарского края от 8 февраля 2000 г. № 231 - КЗ «О квотировании рабочих мест в Краснодарском крае», на 2025 год</w:t>
      </w:r>
    </w:p>
    <w:p w14:paraId="3765059B" w14:textId="77777777" w:rsidR="00133E66" w:rsidRDefault="00133E66" w:rsidP="00133E66">
      <w:pPr>
        <w:jc w:val="center"/>
        <w:rPr>
          <w:rFonts w:ascii="FreeSerif" w:hAnsi="FreeSerif" w:cs="FreeSerif"/>
          <w:sz w:val="28"/>
          <w:szCs w:val="28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  <w:gridCol w:w="1417"/>
        <w:gridCol w:w="4820"/>
      </w:tblGrid>
      <w:tr w:rsidR="00133E66" w14:paraId="0F79155C" w14:textId="77777777" w:rsidTr="00B7483C">
        <w:trPr>
          <w:trHeight w:val="621"/>
        </w:trPr>
        <w:tc>
          <w:tcPr>
            <w:tcW w:w="817" w:type="dxa"/>
            <w:vMerge w:val="restart"/>
          </w:tcPr>
          <w:p w14:paraId="3994EA9E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№</w:t>
            </w:r>
          </w:p>
          <w:p w14:paraId="20F98B0A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п/п</w:t>
            </w:r>
          </w:p>
        </w:tc>
        <w:tc>
          <w:tcPr>
            <w:tcW w:w="8078" w:type="dxa"/>
            <w:vMerge w:val="restart"/>
          </w:tcPr>
          <w:p w14:paraId="2057B7BB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Наименование работодателя</w:t>
            </w:r>
          </w:p>
        </w:tc>
        <w:tc>
          <w:tcPr>
            <w:tcW w:w="1417" w:type="dxa"/>
            <w:vMerge w:val="restart"/>
          </w:tcPr>
          <w:p w14:paraId="60304425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4820" w:type="dxa"/>
          </w:tcPr>
          <w:p w14:paraId="36B316A9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Установленная квота, рабочих мест (3%), (чел.)</w:t>
            </w:r>
          </w:p>
        </w:tc>
      </w:tr>
      <w:tr w:rsidR="00133E66" w14:paraId="366CBAF2" w14:textId="77777777" w:rsidTr="00B7483C">
        <w:trPr>
          <w:trHeight w:val="1245"/>
        </w:trPr>
        <w:tc>
          <w:tcPr>
            <w:tcW w:w="817" w:type="dxa"/>
            <w:vMerge/>
          </w:tcPr>
          <w:p w14:paraId="3335143C" w14:textId="77777777" w:rsidR="00133E66" w:rsidRDefault="00133E66" w:rsidP="00B7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8" w:type="dxa"/>
            <w:vMerge/>
          </w:tcPr>
          <w:p w14:paraId="165602EA" w14:textId="77777777" w:rsidR="00133E66" w:rsidRDefault="00133E66" w:rsidP="00B7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BA7890" w14:textId="77777777" w:rsidR="00133E66" w:rsidRDefault="00133E66" w:rsidP="00B7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8B016F0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Размер квоты для приема на работу (молодежь (несовершеннолетние в возрасте от 14 до 18 лет;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квалификации); лица, освобожденные из учреждений, исполняющих наказание в виде лишения свободы, – до погашения судимости; граждане прошедшие курс лечения и реабилитации от наркомании и (или) алкоголизма; одинокие и многодетные родители, воспитывающие несовершенно-летних детей, детей – инвалидов; граждане, уволенные с военной службы, и члены их семей; граждане предпенсионного возраста)</w:t>
            </w:r>
          </w:p>
        </w:tc>
      </w:tr>
      <w:tr w:rsidR="00133E66" w14:paraId="5AD4B7A2" w14:textId="77777777" w:rsidTr="00B7483C">
        <w:tc>
          <w:tcPr>
            <w:tcW w:w="817" w:type="dxa"/>
          </w:tcPr>
          <w:p w14:paraId="044CB3E1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</w:p>
        </w:tc>
        <w:tc>
          <w:tcPr>
            <w:tcW w:w="8078" w:type="dxa"/>
          </w:tcPr>
          <w:p w14:paraId="0D9D69AD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АО «Ленинградское»</w:t>
            </w:r>
          </w:p>
        </w:tc>
        <w:tc>
          <w:tcPr>
            <w:tcW w:w="1417" w:type="dxa"/>
          </w:tcPr>
          <w:p w14:paraId="6AEBC865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14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1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7273AD85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133E66" w14:paraId="2A35C657" w14:textId="77777777" w:rsidTr="00B7483C">
        <w:tc>
          <w:tcPr>
            <w:tcW w:w="817" w:type="dxa"/>
          </w:tcPr>
          <w:p w14:paraId="2D95A67B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8078" w:type="dxa"/>
          </w:tcPr>
          <w:p w14:paraId="61209459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АО «Трудовое»</w:t>
            </w:r>
          </w:p>
        </w:tc>
        <w:tc>
          <w:tcPr>
            <w:tcW w:w="1417" w:type="dxa"/>
          </w:tcPr>
          <w:p w14:paraId="39E8081A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151</w:t>
            </w:r>
          </w:p>
        </w:tc>
        <w:tc>
          <w:tcPr>
            <w:tcW w:w="4820" w:type="dxa"/>
          </w:tcPr>
          <w:p w14:paraId="158BAB42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</w:p>
        </w:tc>
      </w:tr>
      <w:tr w:rsidR="00133E66" w14:paraId="3CE0E074" w14:textId="77777777" w:rsidTr="00B7483C">
        <w:tc>
          <w:tcPr>
            <w:tcW w:w="817" w:type="dxa"/>
          </w:tcPr>
          <w:p w14:paraId="6C06B665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  <w:tc>
          <w:tcPr>
            <w:tcW w:w="8078" w:type="dxa"/>
          </w:tcPr>
          <w:p w14:paraId="589022C5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ГАПОУ КК «Ленинградский социально-педагогический колледж»</w:t>
            </w:r>
          </w:p>
        </w:tc>
        <w:tc>
          <w:tcPr>
            <w:tcW w:w="1417" w:type="dxa"/>
          </w:tcPr>
          <w:p w14:paraId="2C92D6EE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14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4820" w:type="dxa"/>
          </w:tcPr>
          <w:p w14:paraId="184C2980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133E66" w14:paraId="2B509EA4" w14:textId="77777777" w:rsidTr="00B7483C">
        <w:tc>
          <w:tcPr>
            <w:tcW w:w="817" w:type="dxa"/>
          </w:tcPr>
          <w:p w14:paraId="1A0F8A86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  <w:tc>
          <w:tcPr>
            <w:tcW w:w="8078" w:type="dxa"/>
          </w:tcPr>
          <w:p w14:paraId="6141FBFD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ГБПОУ КК «Ленинградский технический колледж»</w:t>
            </w:r>
          </w:p>
        </w:tc>
        <w:tc>
          <w:tcPr>
            <w:tcW w:w="1417" w:type="dxa"/>
          </w:tcPr>
          <w:p w14:paraId="3B6CF36D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132</w:t>
            </w:r>
          </w:p>
        </w:tc>
        <w:tc>
          <w:tcPr>
            <w:tcW w:w="4820" w:type="dxa"/>
          </w:tcPr>
          <w:p w14:paraId="5DC36042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133E66" w14:paraId="1C594B56" w14:textId="77777777" w:rsidTr="00B7483C">
        <w:tc>
          <w:tcPr>
            <w:tcW w:w="817" w:type="dxa"/>
          </w:tcPr>
          <w:p w14:paraId="4EE2CB2D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</w:p>
        </w:tc>
        <w:tc>
          <w:tcPr>
            <w:tcW w:w="8078" w:type="dxa"/>
          </w:tcPr>
          <w:p w14:paraId="6D994FC4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ГБУ СО КК «Ленинградский дом-интернат для престарелых и инвалидов»</w:t>
            </w:r>
          </w:p>
        </w:tc>
        <w:tc>
          <w:tcPr>
            <w:tcW w:w="1417" w:type="dxa"/>
          </w:tcPr>
          <w:p w14:paraId="2D960AEA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341</w:t>
            </w:r>
          </w:p>
        </w:tc>
        <w:tc>
          <w:tcPr>
            <w:tcW w:w="4820" w:type="dxa"/>
          </w:tcPr>
          <w:p w14:paraId="702D7E75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10</w:t>
            </w:r>
          </w:p>
        </w:tc>
      </w:tr>
      <w:tr w:rsidR="00133E66" w14:paraId="7924AA84" w14:textId="77777777" w:rsidTr="00B7483C">
        <w:tc>
          <w:tcPr>
            <w:tcW w:w="817" w:type="dxa"/>
          </w:tcPr>
          <w:p w14:paraId="28ABED66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</w:t>
            </w:r>
          </w:p>
        </w:tc>
        <w:tc>
          <w:tcPr>
            <w:tcW w:w="8078" w:type="dxa"/>
          </w:tcPr>
          <w:p w14:paraId="66BF1CA6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ГКУСО КК «Ленинградский социальный реабилитационный центр для несовершеннолетних»</w:t>
            </w:r>
          </w:p>
        </w:tc>
        <w:tc>
          <w:tcPr>
            <w:tcW w:w="1417" w:type="dxa"/>
          </w:tcPr>
          <w:p w14:paraId="4CBAE7CB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135</w:t>
            </w:r>
          </w:p>
        </w:tc>
        <w:tc>
          <w:tcPr>
            <w:tcW w:w="4820" w:type="dxa"/>
          </w:tcPr>
          <w:p w14:paraId="395B2845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133E66" w14:paraId="4BBBF628" w14:textId="77777777" w:rsidTr="00B7483C">
        <w:tc>
          <w:tcPr>
            <w:tcW w:w="817" w:type="dxa"/>
          </w:tcPr>
          <w:p w14:paraId="0EAE86C9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7</w:t>
            </w:r>
          </w:p>
        </w:tc>
        <w:tc>
          <w:tcPr>
            <w:tcW w:w="8078" w:type="dxa"/>
          </w:tcPr>
          <w:p w14:paraId="5875982C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ГБУСО КК «Ленинградский комплексный центр социального обслуживания населения»</w:t>
            </w:r>
          </w:p>
        </w:tc>
        <w:tc>
          <w:tcPr>
            <w:tcW w:w="1417" w:type="dxa"/>
          </w:tcPr>
          <w:p w14:paraId="325BB0F1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179</w:t>
            </w:r>
          </w:p>
        </w:tc>
        <w:tc>
          <w:tcPr>
            <w:tcW w:w="4820" w:type="dxa"/>
          </w:tcPr>
          <w:p w14:paraId="029FE90B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</w:p>
        </w:tc>
      </w:tr>
      <w:tr w:rsidR="00133E66" w14:paraId="48B2A04C" w14:textId="77777777" w:rsidTr="00B7483C">
        <w:tc>
          <w:tcPr>
            <w:tcW w:w="817" w:type="dxa"/>
          </w:tcPr>
          <w:p w14:paraId="04DF27FE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</w:t>
            </w:r>
          </w:p>
        </w:tc>
        <w:tc>
          <w:tcPr>
            <w:tcW w:w="8078" w:type="dxa"/>
          </w:tcPr>
          <w:p w14:paraId="000DDC05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ЗАО «Сыродельный комбинат «Ленинградский»</w:t>
            </w:r>
          </w:p>
        </w:tc>
        <w:tc>
          <w:tcPr>
            <w:tcW w:w="1417" w:type="dxa"/>
          </w:tcPr>
          <w:p w14:paraId="2EBE6DC1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4820" w:type="dxa"/>
          </w:tcPr>
          <w:p w14:paraId="5A8558F5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15</w:t>
            </w:r>
          </w:p>
        </w:tc>
      </w:tr>
      <w:tr w:rsidR="00133E66" w14:paraId="26FB12B1" w14:textId="77777777" w:rsidTr="00B7483C">
        <w:tc>
          <w:tcPr>
            <w:tcW w:w="817" w:type="dxa"/>
          </w:tcPr>
          <w:p w14:paraId="07BC4FAA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</w:t>
            </w:r>
          </w:p>
        </w:tc>
        <w:tc>
          <w:tcPr>
            <w:tcW w:w="8078" w:type="dxa"/>
          </w:tcPr>
          <w:p w14:paraId="5E48EE3E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ГБУЗ «Ленинградская ЦРБ» МЗ КК</w:t>
            </w:r>
          </w:p>
        </w:tc>
        <w:tc>
          <w:tcPr>
            <w:tcW w:w="1417" w:type="dxa"/>
          </w:tcPr>
          <w:p w14:paraId="2EE8B749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693</w:t>
            </w:r>
          </w:p>
        </w:tc>
        <w:tc>
          <w:tcPr>
            <w:tcW w:w="4820" w:type="dxa"/>
          </w:tcPr>
          <w:p w14:paraId="30CC418A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21</w:t>
            </w:r>
          </w:p>
        </w:tc>
      </w:tr>
      <w:tr w:rsidR="00133E66" w14:paraId="3BCA465A" w14:textId="77777777" w:rsidTr="00B7483C">
        <w:tc>
          <w:tcPr>
            <w:tcW w:w="817" w:type="dxa"/>
          </w:tcPr>
          <w:p w14:paraId="0908D5B0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10</w:t>
            </w:r>
          </w:p>
        </w:tc>
        <w:tc>
          <w:tcPr>
            <w:tcW w:w="8078" w:type="dxa"/>
          </w:tcPr>
          <w:p w14:paraId="32FA7C0F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НАО «Ленинградское ДРСУ»</w:t>
            </w:r>
          </w:p>
        </w:tc>
        <w:tc>
          <w:tcPr>
            <w:tcW w:w="1417" w:type="dxa"/>
          </w:tcPr>
          <w:p w14:paraId="4E760AFD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151</w:t>
            </w:r>
          </w:p>
        </w:tc>
        <w:tc>
          <w:tcPr>
            <w:tcW w:w="4820" w:type="dxa"/>
          </w:tcPr>
          <w:p w14:paraId="219066F3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</w:t>
            </w:r>
          </w:p>
        </w:tc>
      </w:tr>
      <w:tr w:rsidR="00133E66" w14:paraId="53A4FA77" w14:textId="77777777" w:rsidTr="00B7483C">
        <w:tc>
          <w:tcPr>
            <w:tcW w:w="817" w:type="dxa"/>
          </w:tcPr>
          <w:p w14:paraId="59F9CEE0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11</w:t>
            </w:r>
          </w:p>
        </w:tc>
        <w:tc>
          <w:tcPr>
            <w:tcW w:w="8078" w:type="dxa"/>
          </w:tcPr>
          <w:p w14:paraId="5F823B98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ОАО «Имени Ильича»</w:t>
            </w:r>
          </w:p>
        </w:tc>
        <w:tc>
          <w:tcPr>
            <w:tcW w:w="1417" w:type="dxa"/>
          </w:tcPr>
          <w:p w14:paraId="2235165B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528</w:t>
            </w:r>
          </w:p>
        </w:tc>
        <w:tc>
          <w:tcPr>
            <w:tcW w:w="4820" w:type="dxa"/>
          </w:tcPr>
          <w:p w14:paraId="69A75641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16</w:t>
            </w:r>
          </w:p>
        </w:tc>
      </w:tr>
      <w:tr w:rsidR="00133E66" w14:paraId="062A4739" w14:textId="77777777" w:rsidTr="00B7483C">
        <w:tc>
          <w:tcPr>
            <w:tcW w:w="817" w:type="dxa"/>
          </w:tcPr>
          <w:p w14:paraId="7B2994EC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12</w:t>
            </w:r>
          </w:p>
        </w:tc>
        <w:tc>
          <w:tcPr>
            <w:tcW w:w="8078" w:type="dxa"/>
          </w:tcPr>
          <w:p w14:paraId="05431EF2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ОАО «Сахарный завод «Ленинградский»</w:t>
            </w:r>
          </w:p>
        </w:tc>
        <w:tc>
          <w:tcPr>
            <w:tcW w:w="1417" w:type="dxa"/>
          </w:tcPr>
          <w:p w14:paraId="7B06CB1B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640</w:t>
            </w:r>
          </w:p>
        </w:tc>
        <w:tc>
          <w:tcPr>
            <w:tcW w:w="4820" w:type="dxa"/>
          </w:tcPr>
          <w:p w14:paraId="4EAAB68E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19</w:t>
            </w:r>
          </w:p>
        </w:tc>
      </w:tr>
      <w:tr w:rsidR="00133E66" w14:paraId="4BADE72F" w14:textId="77777777" w:rsidTr="00B7483C">
        <w:tc>
          <w:tcPr>
            <w:tcW w:w="817" w:type="dxa"/>
          </w:tcPr>
          <w:p w14:paraId="1EFAFCD2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13</w:t>
            </w:r>
          </w:p>
        </w:tc>
        <w:tc>
          <w:tcPr>
            <w:tcW w:w="8078" w:type="dxa"/>
          </w:tcPr>
          <w:p w14:paraId="1DC1D716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«Век»</w:t>
            </w:r>
          </w:p>
        </w:tc>
        <w:tc>
          <w:tcPr>
            <w:tcW w:w="1417" w:type="dxa"/>
          </w:tcPr>
          <w:p w14:paraId="306535D1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101</w:t>
            </w:r>
          </w:p>
        </w:tc>
        <w:tc>
          <w:tcPr>
            <w:tcW w:w="4820" w:type="dxa"/>
          </w:tcPr>
          <w:p w14:paraId="35CE7010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</w:tr>
      <w:tr w:rsidR="00133E66" w14:paraId="7EBFEE2E" w14:textId="77777777" w:rsidTr="00B7483C">
        <w:tc>
          <w:tcPr>
            <w:tcW w:w="817" w:type="dxa"/>
          </w:tcPr>
          <w:p w14:paraId="698AD9F4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14</w:t>
            </w:r>
          </w:p>
        </w:tc>
        <w:tc>
          <w:tcPr>
            <w:tcW w:w="8078" w:type="dxa"/>
          </w:tcPr>
          <w:p w14:paraId="0ED8445A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«Первомайская инкубаторно-птицеводческая станция»</w:t>
            </w:r>
          </w:p>
        </w:tc>
        <w:tc>
          <w:tcPr>
            <w:tcW w:w="1417" w:type="dxa"/>
          </w:tcPr>
          <w:p w14:paraId="19C2FAF4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338</w:t>
            </w:r>
          </w:p>
        </w:tc>
        <w:tc>
          <w:tcPr>
            <w:tcW w:w="4820" w:type="dxa"/>
          </w:tcPr>
          <w:p w14:paraId="68221657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10</w:t>
            </w:r>
          </w:p>
        </w:tc>
      </w:tr>
      <w:tr w:rsidR="00133E66" w14:paraId="5FF3D1A3" w14:textId="77777777" w:rsidTr="00B7483C">
        <w:tc>
          <w:tcPr>
            <w:tcW w:w="817" w:type="dxa"/>
          </w:tcPr>
          <w:p w14:paraId="24214E1A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15</w:t>
            </w:r>
          </w:p>
        </w:tc>
        <w:tc>
          <w:tcPr>
            <w:tcW w:w="8078" w:type="dxa"/>
          </w:tcPr>
          <w:p w14:paraId="2CBE0ACC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ООО «Вторая Пятилетка»</w:t>
            </w:r>
          </w:p>
        </w:tc>
        <w:tc>
          <w:tcPr>
            <w:tcW w:w="1417" w:type="dxa"/>
          </w:tcPr>
          <w:p w14:paraId="11B0F54D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131</w:t>
            </w:r>
          </w:p>
        </w:tc>
        <w:tc>
          <w:tcPr>
            <w:tcW w:w="4820" w:type="dxa"/>
          </w:tcPr>
          <w:p w14:paraId="4CBF3F7F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133E66" w14:paraId="5E1F13A3" w14:textId="77777777" w:rsidTr="00B7483C">
        <w:tc>
          <w:tcPr>
            <w:tcW w:w="817" w:type="dxa"/>
          </w:tcPr>
          <w:p w14:paraId="27BE46A3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16</w:t>
            </w:r>
          </w:p>
        </w:tc>
        <w:tc>
          <w:tcPr>
            <w:tcW w:w="8078" w:type="dxa"/>
          </w:tcPr>
          <w:p w14:paraId="49A8AEAF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ООО «ЭРКАФАРМ Краснодар»</w:t>
            </w:r>
          </w:p>
        </w:tc>
        <w:tc>
          <w:tcPr>
            <w:tcW w:w="1417" w:type="dxa"/>
          </w:tcPr>
          <w:p w14:paraId="674256C0" w14:textId="77777777" w:rsidR="00133E66" w:rsidRDefault="00133E66" w:rsidP="00B7483C">
            <w:pPr>
              <w:tabs>
                <w:tab w:val="left" w:pos="750"/>
                <w:tab w:val="center" w:pos="955"/>
              </w:tabs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4820" w:type="dxa"/>
          </w:tcPr>
          <w:p w14:paraId="7706E228" w14:textId="77777777" w:rsidR="00133E66" w:rsidRDefault="00133E66" w:rsidP="00B7483C">
            <w:pPr>
              <w:tabs>
                <w:tab w:val="left" w:pos="750"/>
                <w:tab w:val="center" w:pos="955"/>
              </w:tabs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133E66" w14:paraId="2D8EFCC9" w14:textId="77777777" w:rsidTr="00B7483C">
        <w:tc>
          <w:tcPr>
            <w:tcW w:w="817" w:type="dxa"/>
          </w:tcPr>
          <w:p w14:paraId="69413ED6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17</w:t>
            </w:r>
          </w:p>
        </w:tc>
        <w:tc>
          <w:tcPr>
            <w:tcW w:w="8078" w:type="dxa"/>
            <w:shd w:val="clear" w:color="auto" w:fill="FFFFFF"/>
          </w:tcPr>
          <w:p w14:paraId="071483CB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ООО «Агро-Продукт» Ленинградский комбикормовый завод  </w:t>
            </w:r>
          </w:p>
        </w:tc>
        <w:tc>
          <w:tcPr>
            <w:tcW w:w="1417" w:type="dxa"/>
            <w:shd w:val="clear" w:color="auto" w:fill="FFFFFF"/>
          </w:tcPr>
          <w:p w14:paraId="3910B360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08</w:t>
            </w:r>
          </w:p>
        </w:tc>
        <w:tc>
          <w:tcPr>
            <w:tcW w:w="4820" w:type="dxa"/>
            <w:shd w:val="clear" w:color="auto" w:fill="FFFFFF"/>
          </w:tcPr>
          <w:p w14:paraId="50BE3F4B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</w:tr>
      <w:tr w:rsidR="00133E66" w14:paraId="49B70C01" w14:textId="77777777" w:rsidTr="00B7483C">
        <w:tc>
          <w:tcPr>
            <w:tcW w:w="817" w:type="dxa"/>
          </w:tcPr>
          <w:p w14:paraId="61846B02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18</w:t>
            </w:r>
          </w:p>
        </w:tc>
        <w:tc>
          <w:tcPr>
            <w:tcW w:w="8078" w:type="dxa"/>
            <w:shd w:val="clear" w:color="auto" w:fill="FFFFFF"/>
          </w:tcPr>
          <w:p w14:paraId="300A0A36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АО «Белое»</w:t>
            </w:r>
          </w:p>
        </w:tc>
        <w:tc>
          <w:tcPr>
            <w:tcW w:w="1417" w:type="dxa"/>
            <w:shd w:val="clear" w:color="auto" w:fill="FFFFFF"/>
          </w:tcPr>
          <w:p w14:paraId="0C369555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147</w:t>
            </w:r>
          </w:p>
        </w:tc>
        <w:tc>
          <w:tcPr>
            <w:tcW w:w="4820" w:type="dxa"/>
            <w:shd w:val="clear" w:color="auto" w:fill="FFFFFF"/>
          </w:tcPr>
          <w:p w14:paraId="250B9DF2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133E66" w14:paraId="7DF34414" w14:textId="77777777" w:rsidTr="00B7483C">
        <w:tc>
          <w:tcPr>
            <w:tcW w:w="817" w:type="dxa"/>
          </w:tcPr>
          <w:p w14:paraId="0E5459F5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19</w:t>
            </w:r>
          </w:p>
        </w:tc>
        <w:tc>
          <w:tcPr>
            <w:tcW w:w="8078" w:type="dxa"/>
            <w:shd w:val="clear" w:color="auto" w:fill="FFFFFF"/>
          </w:tcPr>
          <w:p w14:paraId="550BCC71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  <w:highlight w:val="cyan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ООО «Южное ААА» </w:t>
            </w:r>
          </w:p>
        </w:tc>
        <w:tc>
          <w:tcPr>
            <w:tcW w:w="1417" w:type="dxa"/>
            <w:shd w:val="clear" w:color="auto" w:fill="FFFFFF"/>
          </w:tcPr>
          <w:p w14:paraId="40AEECFB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19</w:t>
            </w: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  <w:shd w:val="clear" w:color="auto" w:fill="FFFFFF"/>
          </w:tcPr>
          <w:p w14:paraId="11C64289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6</w:t>
            </w:r>
          </w:p>
        </w:tc>
      </w:tr>
      <w:tr w:rsidR="00133E66" w14:paraId="2FCEADB2" w14:textId="77777777" w:rsidTr="00B7483C">
        <w:trPr>
          <w:trHeight w:val="311"/>
        </w:trPr>
        <w:tc>
          <w:tcPr>
            <w:tcW w:w="817" w:type="dxa"/>
            <w:shd w:val="clear" w:color="auto" w:fill="FFFFFF"/>
          </w:tcPr>
          <w:p w14:paraId="7887A9F3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20</w:t>
            </w:r>
          </w:p>
        </w:tc>
        <w:tc>
          <w:tcPr>
            <w:tcW w:w="8078" w:type="dxa"/>
            <w:shd w:val="clear" w:color="auto" w:fill="FFFFFF"/>
          </w:tcPr>
          <w:p w14:paraId="078FC4B2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Филиал № 15 АО «Газпром газораспределение Краснодар»</w:t>
            </w:r>
          </w:p>
        </w:tc>
        <w:tc>
          <w:tcPr>
            <w:tcW w:w="1417" w:type="dxa"/>
            <w:shd w:val="clear" w:color="auto" w:fill="FFFFFF"/>
          </w:tcPr>
          <w:p w14:paraId="3179860E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249</w:t>
            </w:r>
          </w:p>
        </w:tc>
        <w:tc>
          <w:tcPr>
            <w:tcW w:w="4820" w:type="dxa"/>
            <w:shd w:val="clear" w:color="auto" w:fill="FFFFFF"/>
          </w:tcPr>
          <w:p w14:paraId="1E189311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7</w:t>
            </w:r>
          </w:p>
        </w:tc>
      </w:tr>
      <w:tr w:rsidR="00133E66" w14:paraId="241D72D1" w14:textId="77777777" w:rsidTr="00B7483C">
        <w:trPr>
          <w:trHeight w:val="173"/>
        </w:trPr>
        <w:tc>
          <w:tcPr>
            <w:tcW w:w="817" w:type="dxa"/>
            <w:shd w:val="clear" w:color="auto" w:fill="FFFFFF"/>
          </w:tcPr>
          <w:p w14:paraId="26EA5A2F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21</w:t>
            </w:r>
          </w:p>
        </w:tc>
        <w:tc>
          <w:tcPr>
            <w:tcW w:w="8078" w:type="dxa"/>
            <w:shd w:val="clear" w:color="auto" w:fill="FFFFFF"/>
          </w:tcPr>
          <w:p w14:paraId="079292B9" w14:textId="77777777" w:rsidR="00133E66" w:rsidRDefault="00133E66" w:rsidP="00B7483C">
            <w:pPr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Обособленное подразделение АО «БТК Групп» в станице Ленинградская</w:t>
            </w:r>
          </w:p>
        </w:tc>
        <w:tc>
          <w:tcPr>
            <w:tcW w:w="1417" w:type="dxa"/>
            <w:shd w:val="clear" w:color="auto" w:fill="FFFFFF"/>
          </w:tcPr>
          <w:p w14:paraId="1D1367ED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val="en-US"/>
              </w:rPr>
              <w:t>109</w:t>
            </w:r>
          </w:p>
        </w:tc>
        <w:tc>
          <w:tcPr>
            <w:tcW w:w="4820" w:type="dxa"/>
            <w:shd w:val="clear" w:color="auto" w:fill="FFFFFF"/>
          </w:tcPr>
          <w:p w14:paraId="0C86A2BA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</w:t>
            </w:r>
          </w:p>
        </w:tc>
      </w:tr>
      <w:tr w:rsidR="00133E66" w14:paraId="5998D8E9" w14:textId="77777777" w:rsidTr="00B7483C">
        <w:trPr>
          <w:trHeight w:val="173"/>
        </w:trPr>
        <w:tc>
          <w:tcPr>
            <w:tcW w:w="817" w:type="dxa"/>
            <w:shd w:val="clear" w:color="auto" w:fill="FFFFFF"/>
          </w:tcPr>
          <w:p w14:paraId="18CA8D13" w14:textId="77777777" w:rsidR="00133E66" w:rsidRDefault="00133E66" w:rsidP="00B7483C">
            <w:pPr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  22</w:t>
            </w:r>
          </w:p>
        </w:tc>
        <w:tc>
          <w:tcPr>
            <w:tcW w:w="8078" w:type="dxa"/>
            <w:shd w:val="clear" w:color="auto" w:fill="FFFFFF"/>
          </w:tcPr>
          <w:p w14:paraId="2D92E0E1" w14:textId="77777777" w:rsidR="00133E66" w:rsidRDefault="00133E66" w:rsidP="00B7483C">
            <w:pPr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ММБУК «Центр творчества и искусства» </w:t>
            </w:r>
          </w:p>
        </w:tc>
        <w:tc>
          <w:tcPr>
            <w:tcW w:w="1417" w:type="dxa"/>
            <w:shd w:val="clear" w:color="auto" w:fill="FFFFFF"/>
          </w:tcPr>
          <w:p w14:paraId="76C9DC72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120</w:t>
            </w:r>
          </w:p>
        </w:tc>
        <w:tc>
          <w:tcPr>
            <w:tcW w:w="4820" w:type="dxa"/>
            <w:shd w:val="clear" w:color="auto" w:fill="FFFFFF"/>
          </w:tcPr>
          <w:p w14:paraId="391AF0E8" w14:textId="77777777" w:rsidR="00133E66" w:rsidRDefault="00133E66" w:rsidP="00B7483C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</w:t>
            </w:r>
          </w:p>
        </w:tc>
      </w:tr>
      <w:tr w:rsidR="00133E66" w14:paraId="38C92E3B" w14:textId="77777777" w:rsidTr="00B7483C">
        <w:trPr>
          <w:trHeight w:val="173"/>
        </w:trPr>
        <w:tc>
          <w:tcPr>
            <w:tcW w:w="817" w:type="dxa"/>
            <w:shd w:val="clear" w:color="auto" w:fill="FFFFFF"/>
          </w:tcPr>
          <w:p w14:paraId="57C63A4F" w14:textId="77777777" w:rsidR="00133E66" w:rsidRDefault="00133E66" w:rsidP="00B7483C">
            <w:pPr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8078" w:type="dxa"/>
            <w:shd w:val="clear" w:color="auto" w:fill="FFFFFF"/>
          </w:tcPr>
          <w:p w14:paraId="6AB7D678" w14:textId="77777777" w:rsidR="00133E66" w:rsidRDefault="00133E66" w:rsidP="00B7483C">
            <w:pPr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29AB9768" w14:textId="77777777" w:rsidR="00133E66" w:rsidRDefault="00133E66" w:rsidP="00B7483C">
            <w:pPr>
              <w:jc w:val="center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b/>
                <w:sz w:val="28"/>
                <w:szCs w:val="28"/>
              </w:rPr>
              <w:t>5365</w:t>
            </w:r>
          </w:p>
        </w:tc>
        <w:tc>
          <w:tcPr>
            <w:tcW w:w="4820" w:type="dxa"/>
            <w:shd w:val="clear" w:color="auto" w:fill="FFFFFF"/>
          </w:tcPr>
          <w:p w14:paraId="36DC3425" w14:textId="77777777" w:rsidR="00133E66" w:rsidRDefault="00133E66" w:rsidP="00B7483C">
            <w:pPr>
              <w:jc w:val="center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b/>
                <w:sz w:val="28"/>
                <w:szCs w:val="28"/>
              </w:rPr>
              <w:t>160</w:t>
            </w:r>
          </w:p>
        </w:tc>
      </w:tr>
    </w:tbl>
    <w:p w14:paraId="18FF6F84" w14:textId="77777777" w:rsidR="00133E66" w:rsidRDefault="00133E66" w:rsidP="00133E66">
      <w:pPr>
        <w:jc w:val="both"/>
        <w:rPr>
          <w:rFonts w:ascii="FreeSerif" w:hAnsi="FreeSerif" w:cs="FreeSerif"/>
          <w:b/>
          <w:sz w:val="28"/>
          <w:szCs w:val="28"/>
        </w:rPr>
      </w:pPr>
    </w:p>
    <w:p w14:paraId="1A65EBE1" w14:textId="77777777" w:rsidR="00133E66" w:rsidRDefault="00133E66" w:rsidP="00133E66">
      <w:pPr>
        <w:jc w:val="both"/>
        <w:rPr>
          <w:rFonts w:ascii="FreeSerif" w:hAnsi="FreeSerif" w:cs="FreeSerif"/>
          <w:sz w:val="28"/>
          <w:szCs w:val="28"/>
        </w:rPr>
      </w:pPr>
    </w:p>
    <w:p w14:paraId="5316D0CF" w14:textId="77777777" w:rsidR="00133E66" w:rsidRDefault="00133E66" w:rsidP="00133E66">
      <w:pPr>
        <w:ind w:lef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Заместитель главы </w:t>
      </w:r>
    </w:p>
    <w:p w14:paraId="2D556646" w14:textId="77777777" w:rsidR="00133E66" w:rsidRDefault="00133E66" w:rsidP="00133E66">
      <w:pPr>
        <w:ind w:lef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Ленинградского муниципального округа                                                                                                                       Ю.И. Мазурова</w:t>
      </w:r>
    </w:p>
    <w:p w14:paraId="1E784390" w14:textId="77777777" w:rsidR="000E5C10" w:rsidRDefault="000E5C10">
      <w:pPr>
        <w:rPr>
          <w:rFonts w:ascii="FreeSerif" w:hAnsi="FreeSerif" w:cs="FreeSerif"/>
          <w:sz w:val="28"/>
          <w:szCs w:val="28"/>
        </w:rPr>
      </w:pPr>
    </w:p>
    <w:sectPr w:rsidR="000E5C10" w:rsidSect="00133E66">
      <w:pgSz w:w="16838" w:h="11906" w:orient="landscape"/>
      <w:pgMar w:top="680" w:right="794" w:bottom="1701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AD7A" w14:textId="77777777" w:rsidR="00ED37B5" w:rsidRDefault="00ED37B5">
      <w:r>
        <w:separator/>
      </w:r>
    </w:p>
  </w:endnote>
  <w:endnote w:type="continuationSeparator" w:id="0">
    <w:p w14:paraId="2C1F3654" w14:textId="77777777" w:rsidR="00ED37B5" w:rsidRDefault="00ED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3E8E" w14:textId="77777777" w:rsidR="000E5C10" w:rsidRDefault="000E5C1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F269" w14:textId="77777777" w:rsidR="00ED37B5" w:rsidRDefault="00ED37B5">
      <w:r>
        <w:separator/>
      </w:r>
    </w:p>
  </w:footnote>
  <w:footnote w:type="continuationSeparator" w:id="0">
    <w:p w14:paraId="6BEAD867" w14:textId="77777777" w:rsidR="00ED37B5" w:rsidRDefault="00ED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F1D0" w14:textId="77777777" w:rsidR="000E5C10" w:rsidRDefault="002C750B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rFonts w:ascii="FreeSerif" w:eastAsia="FreeSerif" w:hAnsi="FreeSerif" w:cs="FreeSerif"/>
        <w:sz w:val="24"/>
        <w:szCs w:val="24"/>
      </w:rPr>
      <w:t>1</w:t>
    </w:r>
    <w:r>
      <w:rPr>
        <w:rFonts w:ascii="FreeSerif" w:eastAsia="FreeSerif" w:hAnsi="FreeSerif" w:cs="FreeSerif"/>
        <w:sz w:val="24"/>
        <w:szCs w:val="24"/>
      </w:rPr>
      <w:fldChar w:fldCharType="end"/>
    </w:r>
  </w:p>
  <w:p w14:paraId="5A3EA369" w14:textId="77777777" w:rsidR="000E5C10" w:rsidRDefault="000E5C1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6FEC" w14:textId="77777777" w:rsidR="000E5C10" w:rsidRDefault="000E5C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6319"/>
    <w:multiLevelType w:val="multilevel"/>
    <w:tmpl w:val="E740013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5AD01F18"/>
    <w:multiLevelType w:val="hybridMultilevel"/>
    <w:tmpl w:val="07DE3E92"/>
    <w:lvl w:ilvl="0" w:tplc="DEC24C62">
      <w:start w:val="1"/>
      <w:numFmt w:val="decimal"/>
      <w:lvlText w:val="%1)"/>
      <w:lvlJc w:val="left"/>
      <w:pPr>
        <w:ind w:left="1417" w:hanging="360"/>
      </w:pPr>
    </w:lvl>
    <w:lvl w:ilvl="1" w:tplc="BAB2D8E4">
      <w:start w:val="1"/>
      <w:numFmt w:val="lowerLetter"/>
      <w:lvlText w:val="%2."/>
      <w:lvlJc w:val="left"/>
      <w:pPr>
        <w:ind w:left="2137" w:hanging="360"/>
      </w:pPr>
    </w:lvl>
    <w:lvl w:ilvl="2" w:tplc="5D3C1C04">
      <w:start w:val="1"/>
      <w:numFmt w:val="lowerRoman"/>
      <w:lvlText w:val="%3."/>
      <w:lvlJc w:val="right"/>
      <w:pPr>
        <w:ind w:left="2857" w:hanging="180"/>
      </w:pPr>
    </w:lvl>
    <w:lvl w:ilvl="3" w:tplc="1CBA8CA4">
      <w:start w:val="1"/>
      <w:numFmt w:val="decimal"/>
      <w:lvlText w:val="%4."/>
      <w:lvlJc w:val="left"/>
      <w:pPr>
        <w:ind w:left="3577" w:hanging="360"/>
      </w:pPr>
    </w:lvl>
    <w:lvl w:ilvl="4" w:tplc="DD50D900">
      <w:start w:val="1"/>
      <w:numFmt w:val="lowerLetter"/>
      <w:lvlText w:val="%5."/>
      <w:lvlJc w:val="left"/>
      <w:pPr>
        <w:ind w:left="4297" w:hanging="360"/>
      </w:pPr>
    </w:lvl>
    <w:lvl w:ilvl="5" w:tplc="9802EFD6">
      <w:start w:val="1"/>
      <w:numFmt w:val="lowerRoman"/>
      <w:lvlText w:val="%6."/>
      <w:lvlJc w:val="right"/>
      <w:pPr>
        <w:ind w:left="5017" w:hanging="180"/>
      </w:pPr>
    </w:lvl>
    <w:lvl w:ilvl="6" w:tplc="70B2E390">
      <w:start w:val="1"/>
      <w:numFmt w:val="decimal"/>
      <w:lvlText w:val="%7."/>
      <w:lvlJc w:val="left"/>
      <w:pPr>
        <w:ind w:left="5737" w:hanging="360"/>
      </w:pPr>
    </w:lvl>
    <w:lvl w:ilvl="7" w:tplc="C46AB9B8">
      <w:start w:val="1"/>
      <w:numFmt w:val="lowerLetter"/>
      <w:lvlText w:val="%8."/>
      <w:lvlJc w:val="left"/>
      <w:pPr>
        <w:ind w:left="6457" w:hanging="360"/>
      </w:pPr>
    </w:lvl>
    <w:lvl w:ilvl="8" w:tplc="61403A8E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C10"/>
    <w:rsid w:val="000E5C10"/>
    <w:rsid w:val="00133E66"/>
    <w:rsid w:val="002C750B"/>
    <w:rsid w:val="00C9607E"/>
    <w:rsid w:val="00E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8CFB9A"/>
  <w15:docId w15:val="{68D61DEF-B5D1-4602-8FD1-C3127D6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widowControl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semiHidden/>
    <w:pPr>
      <w:widowControl/>
      <w:ind w:firstLine="72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1300</Words>
  <Characters>7411</Characters>
  <Application>Microsoft Office Word</Application>
  <DocSecurity>0</DocSecurity>
  <Lines>61</Lines>
  <Paragraphs>17</Paragraphs>
  <ScaleCrop>false</ScaleCrop>
  <Company>РОМЦК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31</cp:revision>
  <dcterms:created xsi:type="dcterms:W3CDTF">2022-01-25T06:15:00Z</dcterms:created>
  <dcterms:modified xsi:type="dcterms:W3CDTF">2025-04-04T11:13:00Z</dcterms:modified>
  <cp:version>786432</cp:version>
</cp:coreProperties>
</file>