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4656"/>
        <w:gridCol w:w="5356"/>
        <w:gridCol w:w="4980"/>
      </w:tblGrid>
      <w:tr w:rsidR="00A11B7B" w:rsidRPr="00557037" w:rsidTr="001328C7">
        <w:tc>
          <w:tcPr>
            <w:tcW w:w="4656" w:type="dxa"/>
          </w:tcPr>
          <w:p w:rsidR="00A11B7B" w:rsidRPr="00557037" w:rsidRDefault="00A11B7B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356" w:type="dxa"/>
          </w:tcPr>
          <w:p w:rsidR="00A11B7B" w:rsidRPr="00557037" w:rsidRDefault="00A11B7B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80" w:type="dxa"/>
          </w:tcPr>
          <w:p w:rsidR="00A11B7B" w:rsidRDefault="00A11B7B" w:rsidP="001328C7">
            <w:pPr>
              <w:spacing w:line="228" w:lineRule="auto"/>
              <w:ind w:left="1045" w:right="-314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48403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риложение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A11B7B" w:rsidRPr="0090357F" w:rsidRDefault="00A11B7B" w:rsidP="001328C7">
            <w:pPr>
              <w:spacing w:line="228" w:lineRule="auto"/>
              <w:ind w:left="1045" w:right="-314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</w:p>
          <w:p w:rsidR="00A11B7B" w:rsidRDefault="00A11B7B" w:rsidP="001328C7">
            <w:pPr>
              <w:spacing w:line="228" w:lineRule="auto"/>
              <w:ind w:left="1045" w:right="-314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:rsidR="00A11B7B" w:rsidRPr="0090357F" w:rsidRDefault="00A11B7B" w:rsidP="001328C7">
            <w:pPr>
              <w:spacing w:line="228" w:lineRule="auto"/>
              <w:ind w:left="1045" w:right="-314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:rsidR="00A11B7B" w:rsidRPr="00557037" w:rsidRDefault="00A11B7B" w:rsidP="001328C7">
            <w:pPr>
              <w:spacing w:line="228" w:lineRule="auto"/>
              <w:ind w:left="1045" w:right="-314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Противодействие коррупции в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ом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bookmarkEnd w:id="0"/>
    </w:tbl>
    <w:p w:rsidR="00A11B7B" w:rsidRPr="00D71E94" w:rsidRDefault="00A11B7B" w:rsidP="00A11B7B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A11B7B" w:rsidRPr="00581C12" w:rsidRDefault="00A11B7B" w:rsidP="00A11B7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  <w:r w:rsidR="000D6AE0">
        <w:rPr>
          <w:rFonts w:ascii="Times New Roman" w:hAnsi="Times New Roman" w:cs="Times New Roman"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A11B7B" w:rsidRPr="00D553F8" w:rsidRDefault="00A11B7B" w:rsidP="00A11B7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53F8">
        <w:rPr>
          <w:rFonts w:ascii="Times New Roman" w:hAnsi="Times New Roman" w:cs="Times New Roman"/>
          <w:sz w:val="28"/>
          <w:szCs w:val="28"/>
        </w:rPr>
        <w:t>«</w:t>
      </w:r>
      <w:r w:rsidRPr="007D694F">
        <w:rPr>
          <w:rFonts w:ascii="Times New Roman" w:hAnsi="Times New Roman" w:cs="Times New Roman"/>
          <w:sz w:val="28"/>
          <w:szCs w:val="28"/>
        </w:rPr>
        <w:t>Противодействие коррупции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D694F">
        <w:rPr>
          <w:rFonts w:ascii="Times New Roman" w:hAnsi="Times New Roman" w:cs="Times New Roman"/>
          <w:sz w:val="28"/>
          <w:szCs w:val="28"/>
        </w:rPr>
        <w:t xml:space="preserve"> Ленинградск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D694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D694F">
        <w:rPr>
          <w:rFonts w:ascii="Times New Roman" w:hAnsi="Times New Roman" w:cs="Times New Roman"/>
          <w:sz w:val="28"/>
          <w:szCs w:val="28"/>
        </w:rPr>
        <w:t>»</w:t>
      </w:r>
    </w:p>
    <w:p w:rsidR="00A11B7B" w:rsidRPr="000D6AE0" w:rsidRDefault="00A11B7B" w:rsidP="00A11B7B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51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9"/>
        <w:gridCol w:w="850"/>
        <w:gridCol w:w="1134"/>
        <w:gridCol w:w="992"/>
        <w:gridCol w:w="992"/>
        <w:gridCol w:w="850"/>
        <w:gridCol w:w="992"/>
        <w:gridCol w:w="2412"/>
        <w:gridCol w:w="2554"/>
      </w:tblGrid>
      <w:tr w:rsidR="0048403B" w:rsidRPr="006A520D" w:rsidTr="000D6AE0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№</w:t>
            </w:r>
          </w:p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A520D">
              <w:rPr>
                <w:rFonts w:ascii="Times New Roman" w:hAnsi="Times New Roman" w:cs="Times New Roman"/>
              </w:rPr>
              <w:t>п</w:t>
            </w:r>
            <w:proofErr w:type="gramEnd"/>
            <w:r w:rsidRPr="006A520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48403B" w:rsidRPr="006A520D" w:rsidRDefault="0048403B" w:rsidP="000D6AE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proofErr w:type="gramStart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</w:t>
            </w:r>
            <w:proofErr w:type="spellStart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Год реал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, </w:t>
            </w:r>
          </w:p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</w:t>
            </w: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о</w:t>
            </w: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вания</w:t>
            </w:r>
            <w:r w:rsidRPr="006A520D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</w:tcPr>
          <w:p w:rsidR="0048403B" w:rsidRPr="006A520D" w:rsidRDefault="000D6AE0" w:rsidP="006A520D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</w:t>
            </w:r>
            <w:r w:rsidR="0048403B"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ственный</w:t>
            </w:r>
          </w:p>
          <w:p w:rsidR="0048403B" w:rsidRPr="006A520D" w:rsidRDefault="0048403B" w:rsidP="006A520D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</w:t>
            </w:r>
            <w:r w:rsidR="000D6AE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прия</w:t>
            </w: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  <w:proofErr w:type="spellStart"/>
            <w:proofErr w:type="gramStart"/>
            <w:r w:rsidRPr="006A520D">
              <w:rPr>
                <w:rFonts w:ascii="Times New Roman" w:hAnsi="Times New Roman" w:cs="Times New Roman"/>
                <w:shd w:val="clear" w:color="auto" w:fill="FFFFFF"/>
              </w:rPr>
              <w:t>муници-пальной</w:t>
            </w:r>
            <w:proofErr w:type="spellEnd"/>
            <w:proofErr w:type="gramEnd"/>
            <w:r w:rsidRPr="006A520D">
              <w:rPr>
                <w:rFonts w:ascii="Times New Roman" w:hAnsi="Times New Roman" w:cs="Times New Roman"/>
                <w:shd w:val="clear" w:color="auto" w:fill="FFFFFF"/>
              </w:rPr>
              <w:t xml:space="preserve"> программы </w:t>
            </w:r>
          </w:p>
        </w:tc>
      </w:tr>
      <w:tr w:rsidR="0048403B" w:rsidRPr="006A520D" w:rsidTr="000D6AE0">
        <w:tc>
          <w:tcPr>
            <w:tcW w:w="568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520D">
              <w:rPr>
                <w:rFonts w:ascii="Times New Roman" w:hAnsi="Times New Roman" w:cs="Times New Roman"/>
              </w:rPr>
              <w:t>феде-раль-ный</w:t>
            </w:r>
            <w:proofErr w:type="spellEnd"/>
            <w:r w:rsidRPr="006A52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A520D">
              <w:rPr>
                <w:rFonts w:ascii="Times New Roman" w:hAnsi="Times New Roman" w:cs="Times New Roman"/>
              </w:rPr>
              <w:t>бюд-жет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вне-бюджет-</w:t>
            </w:r>
            <w:proofErr w:type="spellStart"/>
            <w:r w:rsidRPr="006A520D">
              <w:rPr>
                <w:rFonts w:ascii="Times New Roman" w:hAnsi="Times New Roman" w:cs="Times New Roman"/>
              </w:rPr>
              <w:t>ные</w:t>
            </w:r>
            <w:proofErr w:type="spellEnd"/>
            <w:r w:rsidRPr="006A52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с</w:t>
            </w:r>
            <w:r w:rsidRPr="006A520D">
              <w:rPr>
                <w:rFonts w:ascii="Times New Roman" w:hAnsi="Times New Roman" w:cs="Times New Roman"/>
              </w:rPr>
              <w:t>точ-ники</w:t>
            </w:r>
            <w:proofErr w:type="spellEnd"/>
            <w:proofErr w:type="gramEnd"/>
          </w:p>
        </w:tc>
        <w:tc>
          <w:tcPr>
            <w:tcW w:w="2412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48403B" w:rsidRPr="006A520D" w:rsidTr="000D6AE0">
        <w:tc>
          <w:tcPr>
            <w:tcW w:w="568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11</w:t>
            </w: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Разработка (корректировка) и утверждение в устано</w:t>
            </w:r>
            <w:r w:rsidRPr="006A520D">
              <w:rPr>
                <w:rFonts w:ascii="Times New Roman" w:hAnsi="Times New Roman" w:cs="Times New Roman"/>
              </w:rPr>
              <w:t>в</w:t>
            </w:r>
            <w:r w:rsidRPr="006A520D">
              <w:rPr>
                <w:rFonts w:ascii="Times New Roman" w:hAnsi="Times New Roman" w:cs="Times New Roman"/>
              </w:rPr>
              <w:t>ленном порядке планов пр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тиводействия коррупции в органах местного сам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управления муниципального образования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Принятие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правового акта, направленного на приведение плана противодействия коррупции в соо</w:t>
            </w:r>
            <w:r w:rsidRPr="000D6AE0">
              <w:rPr>
                <w:rFonts w:ascii="Times New Roman" w:hAnsi="Times New Roman" w:cs="Times New Roman"/>
              </w:rPr>
              <w:t>т</w:t>
            </w:r>
            <w:r w:rsidRPr="000D6AE0">
              <w:rPr>
                <w:rFonts w:ascii="Times New Roman" w:hAnsi="Times New Roman" w:cs="Times New Roman"/>
              </w:rPr>
              <w:t>ветствие с планами противодействия коррупции в Кра</w:t>
            </w:r>
            <w:r w:rsidRPr="000D6AE0">
              <w:rPr>
                <w:rFonts w:ascii="Times New Roman" w:hAnsi="Times New Roman" w:cs="Times New Roman"/>
              </w:rPr>
              <w:t>с</w:t>
            </w:r>
            <w:r w:rsidRPr="000D6AE0">
              <w:rPr>
                <w:rFonts w:ascii="Times New Roman" w:hAnsi="Times New Roman" w:cs="Times New Roman"/>
              </w:rPr>
              <w:t>нодарском крае, ежегодно по мере необходимости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 xml:space="preserve">Корректировка на основании </w:t>
            </w:r>
            <w:r w:rsidRPr="006A520D">
              <w:rPr>
                <w:rFonts w:ascii="Times New Roman" w:hAnsi="Times New Roman" w:cs="Times New Roman"/>
              </w:rPr>
              <w:lastRenderedPageBreak/>
              <w:t>отчета о мониторинге ко</w:t>
            </w:r>
            <w:r w:rsidRPr="006A520D">
              <w:rPr>
                <w:rFonts w:ascii="Times New Roman" w:hAnsi="Times New Roman" w:cs="Times New Roman"/>
              </w:rPr>
              <w:t>р</w:t>
            </w:r>
            <w:r w:rsidRPr="006A520D">
              <w:rPr>
                <w:rFonts w:ascii="Times New Roman" w:hAnsi="Times New Roman" w:cs="Times New Roman"/>
              </w:rPr>
              <w:t>рупционных рисков в мун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ципальном образовании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 мех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низмов внутреннего ант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 xml:space="preserve">коррупционного </w:t>
            </w:r>
            <w:proofErr w:type="gramStart"/>
            <w:r w:rsidRPr="006A520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A520D">
              <w:rPr>
                <w:rFonts w:ascii="Times New Roman" w:hAnsi="Times New Roman" w:cs="Times New Roman"/>
              </w:rPr>
              <w:t xml:space="preserve"> деятельностью муниципал</w:t>
            </w:r>
            <w:r w:rsidRPr="006A520D">
              <w:rPr>
                <w:rFonts w:ascii="Times New Roman" w:hAnsi="Times New Roman" w:cs="Times New Roman"/>
              </w:rPr>
              <w:t>ь</w:t>
            </w:r>
            <w:r w:rsidRPr="006A520D">
              <w:rPr>
                <w:rFonts w:ascii="Times New Roman" w:hAnsi="Times New Roman" w:cs="Times New Roman"/>
              </w:rPr>
              <w:t>ных служащих органов местного самоуправления муниципального образов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 xml:space="preserve">ния Ленинградский район, замещающих наиболее </w:t>
            </w:r>
            <w:proofErr w:type="spellStart"/>
            <w:r w:rsidRPr="006A520D">
              <w:rPr>
                <w:rFonts w:ascii="Times New Roman" w:hAnsi="Times New Roman" w:cs="Times New Roman"/>
              </w:rPr>
              <w:t>ко</w:t>
            </w:r>
            <w:r w:rsidRPr="006A520D">
              <w:rPr>
                <w:rFonts w:ascii="Times New Roman" w:hAnsi="Times New Roman" w:cs="Times New Roman"/>
              </w:rPr>
              <w:t>р</w:t>
            </w:r>
            <w:r w:rsidRPr="006A520D">
              <w:rPr>
                <w:rFonts w:ascii="Times New Roman" w:hAnsi="Times New Roman" w:cs="Times New Roman"/>
              </w:rPr>
              <w:t>рупциогенные</w:t>
            </w:r>
            <w:proofErr w:type="spellEnd"/>
            <w:r w:rsidRPr="006A520D">
              <w:rPr>
                <w:rFonts w:ascii="Times New Roman" w:hAnsi="Times New Roman" w:cs="Times New Roman"/>
              </w:rPr>
              <w:t xml:space="preserve"> должности (обеспечение при необход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мости внесения соотве</w:t>
            </w:r>
            <w:r w:rsidRPr="006A520D">
              <w:rPr>
                <w:rFonts w:ascii="Times New Roman" w:hAnsi="Times New Roman" w:cs="Times New Roman"/>
              </w:rPr>
              <w:t>т</w:t>
            </w:r>
            <w:r w:rsidRPr="006A520D">
              <w:rPr>
                <w:rFonts w:ascii="Times New Roman" w:hAnsi="Times New Roman" w:cs="Times New Roman"/>
              </w:rPr>
              <w:t>ствующих изменений в должностные инструкции муниципальных служащих муниципального образов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ния)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Внесение соотве</w:t>
            </w:r>
            <w:r w:rsidRPr="000D6AE0">
              <w:rPr>
                <w:rFonts w:ascii="Times New Roman" w:hAnsi="Times New Roman" w:cs="Times New Roman"/>
              </w:rPr>
              <w:t>т</w:t>
            </w:r>
            <w:r w:rsidRPr="000D6AE0">
              <w:rPr>
                <w:rFonts w:ascii="Times New Roman" w:hAnsi="Times New Roman" w:cs="Times New Roman"/>
              </w:rPr>
              <w:lastRenderedPageBreak/>
              <w:t>ствующих измен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ний в должностные регламенты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пальных служащих муниципального о</w:t>
            </w:r>
            <w:r w:rsidRPr="000D6AE0">
              <w:rPr>
                <w:rFonts w:ascii="Times New Roman" w:hAnsi="Times New Roman" w:cs="Times New Roman"/>
              </w:rPr>
              <w:t>б</w:t>
            </w:r>
            <w:r w:rsidRPr="000D6AE0">
              <w:rPr>
                <w:rFonts w:ascii="Times New Roman" w:hAnsi="Times New Roman" w:cs="Times New Roman"/>
              </w:rPr>
              <w:t>разования, ежегодно по мере необход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lastRenderedPageBreak/>
              <w:t>Отраслевые (функц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lastRenderedPageBreak/>
              <w:t>ональные) органы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Проведение социологич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ских исследований для ос</w:t>
            </w:r>
            <w:r w:rsidRPr="006A520D">
              <w:rPr>
                <w:rFonts w:ascii="Times New Roman" w:hAnsi="Times New Roman" w:cs="Times New Roman"/>
              </w:rPr>
              <w:t>у</w:t>
            </w:r>
            <w:r w:rsidRPr="006A520D">
              <w:rPr>
                <w:rFonts w:ascii="Times New Roman" w:hAnsi="Times New Roman" w:cs="Times New Roman"/>
              </w:rPr>
              <w:t>ществления мониторинга восприятия уровня корру</w:t>
            </w:r>
            <w:r w:rsidRPr="006A520D">
              <w:rPr>
                <w:rFonts w:ascii="Times New Roman" w:hAnsi="Times New Roman" w:cs="Times New Roman"/>
              </w:rPr>
              <w:t>п</w:t>
            </w:r>
            <w:r w:rsidRPr="006A520D">
              <w:rPr>
                <w:rFonts w:ascii="Times New Roman" w:hAnsi="Times New Roman" w:cs="Times New Roman"/>
              </w:rPr>
              <w:t>ции в муниципальном обр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зовании Ленинградский ра</w:t>
            </w:r>
            <w:r w:rsidRPr="006A520D">
              <w:rPr>
                <w:rFonts w:ascii="Times New Roman" w:hAnsi="Times New Roman" w:cs="Times New Roman"/>
              </w:rPr>
              <w:t>й</w:t>
            </w:r>
            <w:r w:rsidRPr="006A520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Подготовка отчета о проведении соци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логического иссл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дования, ежегодно (в 1 полугодии)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Проведение ежегодного м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ниторинга восприятия уро</w:t>
            </w:r>
            <w:r w:rsidRPr="006A520D">
              <w:rPr>
                <w:rFonts w:ascii="Times New Roman" w:hAnsi="Times New Roman" w:cs="Times New Roman"/>
              </w:rPr>
              <w:t>в</w:t>
            </w:r>
            <w:r w:rsidRPr="006A520D">
              <w:rPr>
                <w:rFonts w:ascii="Times New Roman" w:hAnsi="Times New Roman" w:cs="Times New Roman"/>
              </w:rPr>
              <w:t>ня коррупции в муниц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пальном образовании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Подготовка доклада о восприятии уровня коррупции в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ципальном образ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вании Ленингра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ский район, ежего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lastRenderedPageBreak/>
              <w:t>но (в 1 полугодии)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lastRenderedPageBreak/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Подготовка отчета о мон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торинге коррупционных рисков в муниципальном о</w:t>
            </w:r>
            <w:r w:rsidRPr="006A520D">
              <w:rPr>
                <w:rFonts w:ascii="Times New Roman" w:hAnsi="Times New Roman" w:cs="Times New Roman"/>
              </w:rPr>
              <w:t>б</w:t>
            </w:r>
            <w:r w:rsidRPr="006A520D">
              <w:rPr>
                <w:rFonts w:ascii="Times New Roman" w:hAnsi="Times New Roman" w:cs="Times New Roman"/>
              </w:rPr>
              <w:t>разовании Ленинградский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Подготовка отчета о мониторинге ко</w:t>
            </w:r>
            <w:r w:rsidRPr="000D6AE0">
              <w:rPr>
                <w:rFonts w:ascii="Times New Roman" w:hAnsi="Times New Roman" w:cs="Times New Roman"/>
              </w:rPr>
              <w:t>р</w:t>
            </w:r>
            <w:r w:rsidRPr="000D6AE0">
              <w:rPr>
                <w:rFonts w:ascii="Times New Roman" w:hAnsi="Times New Roman" w:cs="Times New Roman"/>
              </w:rPr>
              <w:t>рупционных рисков в муниципальном образовании, еж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годно (в 1 полуг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дии)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Размещение на официальном сайте муниципального обр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зования Ленинградский ра</w:t>
            </w:r>
            <w:r w:rsidRPr="006A520D">
              <w:rPr>
                <w:rFonts w:ascii="Times New Roman" w:hAnsi="Times New Roman" w:cs="Times New Roman"/>
              </w:rPr>
              <w:t>й</w:t>
            </w:r>
            <w:r w:rsidRPr="006A520D">
              <w:rPr>
                <w:rFonts w:ascii="Times New Roman" w:hAnsi="Times New Roman" w:cs="Times New Roman"/>
              </w:rPr>
              <w:t>он и в электронных сре</w:t>
            </w:r>
            <w:r w:rsidRPr="006A520D">
              <w:rPr>
                <w:rFonts w:ascii="Times New Roman" w:hAnsi="Times New Roman" w:cs="Times New Roman"/>
              </w:rPr>
              <w:t>д</w:t>
            </w:r>
            <w:r w:rsidRPr="006A520D">
              <w:rPr>
                <w:rFonts w:ascii="Times New Roman" w:hAnsi="Times New Roman" w:cs="Times New Roman"/>
              </w:rPr>
              <w:t>ствах массовой информации продуктов социальной р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кламы, направленной на с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здание в обществе нетерп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мости к коррупционному поведению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Количество и пер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чень материалов с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циальной рекламной продукции, разм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щенной на офиц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альном сайте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ципального образ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вания Ленингра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ский район, в эле</w:t>
            </w:r>
            <w:r w:rsidRPr="000D6AE0">
              <w:rPr>
                <w:rFonts w:ascii="Times New Roman" w:hAnsi="Times New Roman" w:cs="Times New Roman"/>
              </w:rPr>
              <w:t>к</w:t>
            </w:r>
            <w:r w:rsidRPr="000D6AE0">
              <w:rPr>
                <w:rFonts w:ascii="Times New Roman" w:hAnsi="Times New Roman" w:cs="Times New Roman"/>
              </w:rPr>
              <w:t>тронных средствах массовой информ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ции, ежегодно (на постоянной основе)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Default="001328C7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1328C7">
              <w:rPr>
                <w:rFonts w:ascii="Times New Roman" w:hAnsi="Times New Roman" w:cs="Times New Roman"/>
              </w:rPr>
              <w:t>Сектор информатиз</w:t>
            </w:r>
            <w:r w:rsidRPr="001328C7">
              <w:rPr>
                <w:rFonts w:ascii="Times New Roman" w:hAnsi="Times New Roman" w:cs="Times New Roman"/>
              </w:rPr>
              <w:t>а</w:t>
            </w:r>
            <w:r w:rsidRPr="001328C7">
              <w:rPr>
                <w:rFonts w:ascii="Times New Roman" w:hAnsi="Times New Roman" w:cs="Times New Roman"/>
              </w:rPr>
              <w:t>ции и связи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AE0">
              <w:rPr>
                <w:rFonts w:ascii="Times New Roman" w:hAnsi="Times New Roman" w:cs="Times New Roman"/>
              </w:rPr>
              <w:t>админ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страции муниципал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ного образования</w:t>
            </w:r>
            <w:r w:rsidR="009E2865">
              <w:rPr>
                <w:rFonts w:ascii="Times New Roman" w:hAnsi="Times New Roman" w:cs="Times New Roman"/>
              </w:rPr>
              <w:t>;</w:t>
            </w:r>
          </w:p>
          <w:p w:rsidR="009E2865" w:rsidRDefault="009E2865" w:rsidP="000D6AE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(функц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ональные) органы 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министрации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образования</w:t>
            </w:r>
          </w:p>
          <w:p w:rsidR="001328C7" w:rsidRPr="000D6AE0" w:rsidRDefault="001328C7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Освещение деятельности администрации муниц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пального образования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 по пр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тиводействию коррупции в средствах массовой инфо</w:t>
            </w:r>
            <w:r w:rsidRPr="006A520D">
              <w:rPr>
                <w:rFonts w:ascii="Times New Roman" w:hAnsi="Times New Roman" w:cs="Times New Roman"/>
              </w:rPr>
              <w:t>р</w:t>
            </w:r>
            <w:r w:rsidRPr="006A520D">
              <w:rPr>
                <w:rFonts w:ascii="Times New Roman" w:hAnsi="Times New Roman" w:cs="Times New Roman"/>
              </w:rPr>
              <w:t>мации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Размещение инфо</w:t>
            </w:r>
            <w:r w:rsidRPr="000D6AE0">
              <w:rPr>
                <w:rFonts w:ascii="Times New Roman" w:hAnsi="Times New Roman" w:cs="Times New Roman"/>
              </w:rPr>
              <w:t>р</w:t>
            </w:r>
            <w:r w:rsidRPr="000D6AE0">
              <w:rPr>
                <w:rFonts w:ascii="Times New Roman" w:hAnsi="Times New Roman" w:cs="Times New Roman"/>
              </w:rPr>
              <w:t>мационно-аналитических мат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риалов о реализации в администрации муниципального о</w:t>
            </w:r>
            <w:r w:rsidRPr="000D6AE0">
              <w:rPr>
                <w:rFonts w:ascii="Times New Roman" w:hAnsi="Times New Roman" w:cs="Times New Roman"/>
              </w:rPr>
              <w:t>б</w:t>
            </w:r>
            <w:r w:rsidRPr="000D6AE0">
              <w:rPr>
                <w:rFonts w:ascii="Times New Roman" w:hAnsi="Times New Roman" w:cs="Times New Roman"/>
              </w:rPr>
              <w:t>разования Лени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градский район м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роприятий по прот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водействию корру</w:t>
            </w:r>
            <w:r w:rsidRPr="000D6AE0">
              <w:rPr>
                <w:rFonts w:ascii="Times New Roman" w:hAnsi="Times New Roman" w:cs="Times New Roman"/>
              </w:rPr>
              <w:t>п</w:t>
            </w:r>
            <w:r w:rsidRPr="000D6AE0">
              <w:rPr>
                <w:rFonts w:ascii="Times New Roman" w:hAnsi="Times New Roman" w:cs="Times New Roman"/>
              </w:rPr>
              <w:t>ции в средствах ма</w:t>
            </w:r>
            <w:r w:rsidRPr="000D6AE0">
              <w:rPr>
                <w:rFonts w:ascii="Times New Roman" w:hAnsi="Times New Roman" w:cs="Times New Roman"/>
              </w:rPr>
              <w:t>с</w:t>
            </w:r>
            <w:r w:rsidRPr="000D6AE0">
              <w:rPr>
                <w:rFonts w:ascii="Times New Roman" w:hAnsi="Times New Roman" w:cs="Times New Roman"/>
              </w:rPr>
              <w:t xml:space="preserve">совой информации, </w:t>
            </w:r>
            <w:r w:rsidRPr="000D6AE0">
              <w:rPr>
                <w:rFonts w:ascii="Times New Roman" w:hAnsi="Times New Roman" w:cs="Times New Roman"/>
              </w:rPr>
              <w:lastRenderedPageBreak/>
              <w:t>ежегодно (на пост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янной основе)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328C7" w:rsidRDefault="001328C7" w:rsidP="001328C7">
            <w:pPr>
              <w:ind w:firstLine="0"/>
              <w:rPr>
                <w:rFonts w:ascii="Times New Roman" w:hAnsi="Times New Roman" w:cs="Times New Roman"/>
              </w:rPr>
            </w:pPr>
            <w:r w:rsidRPr="001328C7">
              <w:rPr>
                <w:rFonts w:ascii="Times New Roman" w:hAnsi="Times New Roman" w:cs="Times New Roman"/>
              </w:rPr>
              <w:lastRenderedPageBreak/>
              <w:t>Сектор информатиз</w:t>
            </w:r>
            <w:r w:rsidRPr="001328C7">
              <w:rPr>
                <w:rFonts w:ascii="Times New Roman" w:hAnsi="Times New Roman" w:cs="Times New Roman"/>
              </w:rPr>
              <w:t>а</w:t>
            </w:r>
            <w:r w:rsidRPr="001328C7">
              <w:rPr>
                <w:rFonts w:ascii="Times New Roman" w:hAnsi="Times New Roman" w:cs="Times New Roman"/>
              </w:rPr>
              <w:t>ции и связи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AE0">
              <w:rPr>
                <w:rFonts w:ascii="Times New Roman" w:hAnsi="Times New Roman" w:cs="Times New Roman"/>
              </w:rPr>
              <w:t>админ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страции муниципал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ного образования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D6AE0" w:rsidRPr="000D6AE0" w:rsidRDefault="00E75A33" w:rsidP="000D6AE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(функц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ональные) органы 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министрации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9E2865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Размещение сводной инфо</w:t>
            </w:r>
            <w:r w:rsidRPr="006A520D">
              <w:rPr>
                <w:rFonts w:ascii="Times New Roman" w:hAnsi="Times New Roman" w:cs="Times New Roman"/>
              </w:rPr>
              <w:t>р</w:t>
            </w:r>
            <w:r w:rsidRPr="006A520D">
              <w:rPr>
                <w:rFonts w:ascii="Times New Roman" w:hAnsi="Times New Roman" w:cs="Times New Roman"/>
              </w:rPr>
              <w:t>мации о полученных и ра</w:t>
            </w:r>
            <w:r w:rsidRPr="006A520D">
              <w:rPr>
                <w:rFonts w:ascii="Times New Roman" w:hAnsi="Times New Roman" w:cs="Times New Roman"/>
              </w:rPr>
              <w:t>с</w:t>
            </w:r>
            <w:r w:rsidRPr="006A520D">
              <w:rPr>
                <w:rFonts w:ascii="Times New Roman" w:hAnsi="Times New Roman" w:cs="Times New Roman"/>
              </w:rPr>
              <w:t xml:space="preserve">смотренных </w:t>
            </w:r>
            <w:r w:rsidR="009E2865">
              <w:rPr>
                <w:rFonts w:ascii="Times New Roman" w:hAnsi="Times New Roman" w:cs="Times New Roman"/>
              </w:rPr>
              <w:t>обращений</w:t>
            </w:r>
            <w:r w:rsidR="009E2865" w:rsidRPr="006A520D">
              <w:rPr>
                <w:rFonts w:ascii="Times New Roman" w:hAnsi="Times New Roman" w:cs="Times New Roman"/>
              </w:rPr>
              <w:t xml:space="preserve"> </w:t>
            </w:r>
            <w:r w:rsidR="009E2865">
              <w:rPr>
                <w:rFonts w:ascii="Times New Roman" w:hAnsi="Times New Roman" w:cs="Times New Roman"/>
              </w:rPr>
              <w:t xml:space="preserve">граждан </w:t>
            </w:r>
            <w:r w:rsidRPr="006A520D">
              <w:rPr>
                <w:rFonts w:ascii="Times New Roman" w:hAnsi="Times New Roman" w:cs="Times New Roman"/>
              </w:rPr>
              <w:t>в администра</w:t>
            </w:r>
            <w:r w:rsidR="009E2865">
              <w:rPr>
                <w:rFonts w:ascii="Times New Roman" w:hAnsi="Times New Roman" w:cs="Times New Roman"/>
              </w:rPr>
              <w:t>цию</w:t>
            </w:r>
            <w:r w:rsidRPr="006A520D">
              <w:rPr>
                <w:rFonts w:ascii="Times New Roman" w:hAnsi="Times New Roman" w:cs="Times New Roman"/>
              </w:rPr>
              <w:t xml:space="preserve"> муниципального образов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ния Ленинградский ра</w:t>
            </w:r>
            <w:r w:rsidRPr="006A520D">
              <w:rPr>
                <w:rFonts w:ascii="Times New Roman" w:hAnsi="Times New Roman" w:cs="Times New Roman"/>
              </w:rPr>
              <w:t>й</w:t>
            </w:r>
            <w:r w:rsidRPr="006A520D">
              <w:rPr>
                <w:rFonts w:ascii="Times New Roman" w:hAnsi="Times New Roman" w:cs="Times New Roman"/>
              </w:rPr>
              <w:t>он (в том числе о количестве уд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влетворенных и разъясне</w:t>
            </w:r>
            <w:r w:rsidRPr="006A520D">
              <w:rPr>
                <w:rFonts w:ascii="Times New Roman" w:hAnsi="Times New Roman" w:cs="Times New Roman"/>
              </w:rPr>
              <w:t>н</w:t>
            </w:r>
            <w:r w:rsidRPr="006A520D">
              <w:rPr>
                <w:rFonts w:ascii="Times New Roman" w:hAnsi="Times New Roman" w:cs="Times New Roman"/>
              </w:rPr>
              <w:t xml:space="preserve">ных </w:t>
            </w:r>
            <w:r w:rsidR="00E75A33">
              <w:rPr>
                <w:rFonts w:ascii="Times New Roman" w:hAnsi="Times New Roman" w:cs="Times New Roman"/>
              </w:rPr>
              <w:t>обращений</w:t>
            </w:r>
            <w:r w:rsidRPr="006A520D">
              <w:rPr>
                <w:rFonts w:ascii="Times New Roman" w:hAnsi="Times New Roman" w:cs="Times New Roman"/>
              </w:rPr>
              <w:t>) на офиц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альном сайте администрации муниципального образов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ния Ленинградский ра</w:t>
            </w:r>
            <w:r w:rsidRPr="006A520D">
              <w:rPr>
                <w:rFonts w:ascii="Times New Roman" w:hAnsi="Times New Roman" w:cs="Times New Roman"/>
              </w:rPr>
              <w:t>й</w:t>
            </w:r>
            <w:r w:rsidRPr="006A520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9E2865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Наличие сводной информации о пол</w:t>
            </w:r>
            <w:r w:rsidRPr="000D6AE0">
              <w:rPr>
                <w:rFonts w:ascii="Times New Roman" w:hAnsi="Times New Roman" w:cs="Times New Roman"/>
              </w:rPr>
              <w:t>у</w:t>
            </w:r>
            <w:r w:rsidRPr="000D6AE0">
              <w:rPr>
                <w:rFonts w:ascii="Times New Roman" w:hAnsi="Times New Roman" w:cs="Times New Roman"/>
              </w:rPr>
              <w:t>ченных и рассмо</w:t>
            </w:r>
            <w:r w:rsidRPr="000D6AE0">
              <w:rPr>
                <w:rFonts w:ascii="Times New Roman" w:hAnsi="Times New Roman" w:cs="Times New Roman"/>
              </w:rPr>
              <w:t>т</w:t>
            </w:r>
            <w:r w:rsidRPr="000D6AE0">
              <w:rPr>
                <w:rFonts w:ascii="Times New Roman" w:hAnsi="Times New Roman" w:cs="Times New Roman"/>
              </w:rPr>
              <w:t xml:space="preserve">ренных </w:t>
            </w:r>
            <w:r w:rsidR="009E2865">
              <w:rPr>
                <w:rFonts w:ascii="Times New Roman" w:hAnsi="Times New Roman" w:cs="Times New Roman"/>
              </w:rPr>
              <w:t>обращений</w:t>
            </w:r>
            <w:r w:rsidR="009E2865" w:rsidRPr="000D6AE0">
              <w:rPr>
                <w:rFonts w:ascii="Times New Roman" w:hAnsi="Times New Roman" w:cs="Times New Roman"/>
              </w:rPr>
              <w:t xml:space="preserve"> </w:t>
            </w:r>
            <w:r w:rsidR="009E2865">
              <w:rPr>
                <w:rFonts w:ascii="Times New Roman" w:hAnsi="Times New Roman" w:cs="Times New Roman"/>
              </w:rPr>
              <w:t>граждан</w:t>
            </w:r>
            <w:r w:rsidR="009E2865" w:rsidRPr="000D6AE0">
              <w:rPr>
                <w:rFonts w:ascii="Times New Roman" w:hAnsi="Times New Roman" w:cs="Times New Roman"/>
              </w:rPr>
              <w:t xml:space="preserve"> </w:t>
            </w:r>
            <w:r w:rsidRPr="000D6AE0">
              <w:rPr>
                <w:rFonts w:ascii="Times New Roman" w:hAnsi="Times New Roman" w:cs="Times New Roman"/>
              </w:rPr>
              <w:t>в админ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страци</w:t>
            </w:r>
            <w:r w:rsidR="009E2865">
              <w:rPr>
                <w:rFonts w:ascii="Times New Roman" w:hAnsi="Times New Roman" w:cs="Times New Roman"/>
              </w:rPr>
              <w:t>ю</w:t>
            </w:r>
            <w:r w:rsidRPr="000D6AE0">
              <w:rPr>
                <w:rFonts w:ascii="Times New Roman" w:hAnsi="Times New Roman" w:cs="Times New Roman"/>
              </w:rPr>
              <w:t xml:space="preserve">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 Ленинградский район на официал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ном сайте админ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 Лени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градский район, на постоя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ной основе по мере поступления соо</w:t>
            </w:r>
            <w:r w:rsidRPr="000D6AE0">
              <w:rPr>
                <w:rFonts w:ascii="Times New Roman" w:hAnsi="Times New Roman" w:cs="Times New Roman"/>
              </w:rPr>
              <w:t>т</w:t>
            </w:r>
            <w:r w:rsidRPr="000D6AE0">
              <w:rPr>
                <w:rFonts w:ascii="Times New Roman" w:hAnsi="Times New Roman" w:cs="Times New Roman"/>
              </w:rPr>
              <w:t>ветствующей 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формации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Общий отдел админ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страции муниципал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ного образования;</w:t>
            </w:r>
          </w:p>
          <w:p w:rsidR="00E75A33" w:rsidRDefault="00E75A33" w:rsidP="00E75A33">
            <w:pPr>
              <w:ind w:firstLine="0"/>
              <w:rPr>
                <w:rFonts w:ascii="Times New Roman" w:hAnsi="Times New Roman" w:cs="Times New Roman"/>
              </w:rPr>
            </w:pPr>
            <w:r w:rsidRPr="001328C7">
              <w:rPr>
                <w:rFonts w:ascii="Times New Roman" w:hAnsi="Times New Roman" w:cs="Times New Roman"/>
              </w:rPr>
              <w:t>Сектор информатиз</w:t>
            </w:r>
            <w:r w:rsidRPr="001328C7">
              <w:rPr>
                <w:rFonts w:ascii="Times New Roman" w:hAnsi="Times New Roman" w:cs="Times New Roman"/>
              </w:rPr>
              <w:t>а</w:t>
            </w:r>
            <w:r w:rsidRPr="001328C7">
              <w:rPr>
                <w:rFonts w:ascii="Times New Roman" w:hAnsi="Times New Roman" w:cs="Times New Roman"/>
              </w:rPr>
              <w:t>ции и связи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AE0">
              <w:rPr>
                <w:rFonts w:ascii="Times New Roman" w:hAnsi="Times New Roman" w:cs="Times New Roman"/>
              </w:rPr>
              <w:t>админ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страции муниципал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ного образования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Обеспечение возможности направления физическими и юридическими лицами на официальный сайт админ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страции муниципального образования Ленинградский район обращений о ставших им известными фактах ко</w:t>
            </w:r>
            <w:r w:rsidRPr="006A520D">
              <w:rPr>
                <w:rFonts w:ascii="Times New Roman" w:hAnsi="Times New Roman" w:cs="Times New Roman"/>
              </w:rPr>
              <w:t>р</w:t>
            </w:r>
            <w:r w:rsidRPr="006A520D">
              <w:rPr>
                <w:rFonts w:ascii="Times New Roman" w:hAnsi="Times New Roman" w:cs="Times New Roman"/>
              </w:rPr>
              <w:t>рупции и их рассмотрение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 рассмотрение в установленном п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рядке направленных физическими и юр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дическими лицами на официальный сайт администрации муниципального о</w:t>
            </w:r>
            <w:r w:rsidRPr="000D6AE0">
              <w:rPr>
                <w:rFonts w:ascii="Times New Roman" w:hAnsi="Times New Roman" w:cs="Times New Roman"/>
              </w:rPr>
              <w:t>б</w:t>
            </w:r>
            <w:r w:rsidRPr="000D6AE0">
              <w:rPr>
                <w:rFonts w:ascii="Times New Roman" w:hAnsi="Times New Roman" w:cs="Times New Roman"/>
              </w:rPr>
              <w:t>разования Лени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градский район о</w:t>
            </w:r>
            <w:r w:rsidRPr="000D6AE0">
              <w:rPr>
                <w:rFonts w:ascii="Times New Roman" w:hAnsi="Times New Roman" w:cs="Times New Roman"/>
              </w:rPr>
              <w:t>б</w:t>
            </w:r>
            <w:r w:rsidRPr="000D6AE0">
              <w:rPr>
                <w:rFonts w:ascii="Times New Roman" w:hAnsi="Times New Roman" w:cs="Times New Roman"/>
              </w:rPr>
              <w:t>ращений о ставших им известными фа</w:t>
            </w:r>
            <w:r w:rsidRPr="000D6AE0">
              <w:rPr>
                <w:rFonts w:ascii="Times New Roman" w:hAnsi="Times New Roman" w:cs="Times New Roman"/>
              </w:rPr>
              <w:t>к</w:t>
            </w:r>
            <w:r w:rsidRPr="000D6AE0">
              <w:rPr>
                <w:rFonts w:ascii="Times New Roman" w:hAnsi="Times New Roman" w:cs="Times New Roman"/>
              </w:rPr>
              <w:lastRenderedPageBreak/>
              <w:t>тах коррупции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lastRenderedPageBreak/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Организация взаимоде</w:t>
            </w:r>
            <w:r w:rsidRPr="006A520D">
              <w:rPr>
                <w:rFonts w:ascii="Times New Roman" w:hAnsi="Times New Roman" w:cs="Times New Roman"/>
              </w:rPr>
              <w:t>й</w:t>
            </w:r>
            <w:r w:rsidRPr="006A520D">
              <w:rPr>
                <w:rFonts w:ascii="Times New Roman" w:hAnsi="Times New Roman" w:cs="Times New Roman"/>
              </w:rPr>
              <w:t>ствия с органами местного самоуправления муниц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пального образования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 по разв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тию удаленных рабочих мест многофункционального це</w:t>
            </w:r>
            <w:r w:rsidRPr="006A520D">
              <w:rPr>
                <w:rFonts w:ascii="Times New Roman" w:hAnsi="Times New Roman" w:cs="Times New Roman"/>
              </w:rPr>
              <w:t>н</w:t>
            </w:r>
            <w:r w:rsidRPr="006A520D">
              <w:rPr>
                <w:rFonts w:ascii="Times New Roman" w:hAnsi="Times New Roman" w:cs="Times New Roman"/>
              </w:rPr>
              <w:t>тра муниципального образ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вания Ленинградский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 % граждан, им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ющих доступ к п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лучению госуда</w:t>
            </w:r>
            <w:r w:rsidRPr="000D6AE0">
              <w:rPr>
                <w:rFonts w:ascii="Times New Roman" w:hAnsi="Times New Roman" w:cs="Times New Roman"/>
              </w:rPr>
              <w:t>р</w:t>
            </w:r>
            <w:r w:rsidRPr="000D6AE0">
              <w:rPr>
                <w:rFonts w:ascii="Times New Roman" w:hAnsi="Times New Roman" w:cs="Times New Roman"/>
              </w:rPr>
              <w:t>ственных 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 xml:space="preserve">пальных услуг в </w:t>
            </w:r>
            <w:proofErr w:type="spellStart"/>
            <w:r w:rsidRPr="000D6AE0">
              <w:rPr>
                <w:rFonts w:ascii="Times New Roman" w:hAnsi="Times New Roman" w:cs="Times New Roman"/>
              </w:rPr>
              <w:t>МФЦ</w:t>
            </w:r>
            <w:proofErr w:type="spellEnd"/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Координация мероприятий по разработке в установле</w:t>
            </w:r>
            <w:r w:rsidRPr="006A520D">
              <w:rPr>
                <w:rFonts w:ascii="Times New Roman" w:hAnsi="Times New Roman" w:cs="Times New Roman"/>
              </w:rPr>
              <w:t>н</w:t>
            </w:r>
            <w:r w:rsidRPr="006A520D">
              <w:rPr>
                <w:rFonts w:ascii="Times New Roman" w:hAnsi="Times New Roman" w:cs="Times New Roman"/>
              </w:rPr>
              <w:t>ном порядке органами мес</w:t>
            </w:r>
            <w:r w:rsidRPr="006A520D">
              <w:rPr>
                <w:rFonts w:ascii="Times New Roman" w:hAnsi="Times New Roman" w:cs="Times New Roman"/>
              </w:rPr>
              <w:t>т</w:t>
            </w:r>
            <w:r w:rsidRPr="006A520D">
              <w:rPr>
                <w:rFonts w:ascii="Times New Roman" w:hAnsi="Times New Roman" w:cs="Times New Roman"/>
              </w:rPr>
              <w:t>ного самоуправления мун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ципального образования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 админ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стративных регламентов предоставления муниц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пальных услуг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 выявление и устранения в прое</w:t>
            </w:r>
            <w:r w:rsidRPr="000D6AE0">
              <w:rPr>
                <w:rFonts w:ascii="Times New Roman" w:hAnsi="Times New Roman" w:cs="Times New Roman"/>
              </w:rPr>
              <w:t>к</w:t>
            </w:r>
            <w:r w:rsidRPr="000D6AE0">
              <w:rPr>
                <w:rFonts w:ascii="Times New Roman" w:hAnsi="Times New Roman" w:cs="Times New Roman"/>
              </w:rPr>
              <w:t>тах администрати</w:t>
            </w:r>
            <w:r w:rsidRPr="000D6AE0">
              <w:rPr>
                <w:rFonts w:ascii="Times New Roman" w:hAnsi="Times New Roman" w:cs="Times New Roman"/>
              </w:rPr>
              <w:t>в</w:t>
            </w:r>
            <w:r w:rsidRPr="000D6AE0">
              <w:rPr>
                <w:rFonts w:ascii="Times New Roman" w:hAnsi="Times New Roman" w:cs="Times New Roman"/>
              </w:rPr>
              <w:t xml:space="preserve">ных регламентов </w:t>
            </w:r>
            <w:proofErr w:type="spellStart"/>
            <w:r w:rsidRPr="000D6AE0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0D6AE0">
              <w:rPr>
                <w:rFonts w:ascii="Times New Roman" w:hAnsi="Times New Roman" w:cs="Times New Roman"/>
              </w:rPr>
              <w:t xml:space="preserve"> факторов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Юридический отдел администрации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ципального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Проведение антикоррупц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онной экспертизы норм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тивных правовых актов и проектов нормативных пр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вовых актов органов местн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го самоуправления муниц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пального образования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 xml:space="preserve">ве выявление и устранение </w:t>
            </w:r>
            <w:proofErr w:type="spellStart"/>
            <w:r w:rsidRPr="000D6AE0">
              <w:rPr>
                <w:rFonts w:ascii="Times New Roman" w:hAnsi="Times New Roman" w:cs="Times New Roman"/>
              </w:rPr>
              <w:t>корру</w:t>
            </w:r>
            <w:r w:rsidRPr="000D6AE0">
              <w:rPr>
                <w:rFonts w:ascii="Times New Roman" w:hAnsi="Times New Roman" w:cs="Times New Roman"/>
              </w:rPr>
              <w:t>п</w:t>
            </w:r>
            <w:r w:rsidRPr="000D6AE0">
              <w:rPr>
                <w:rFonts w:ascii="Times New Roman" w:hAnsi="Times New Roman" w:cs="Times New Roman"/>
              </w:rPr>
              <w:t>циогенных</w:t>
            </w:r>
            <w:proofErr w:type="spellEnd"/>
            <w:r w:rsidRPr="000D6AE0">
              <w:rPr>
                <w:rFonts w:ascii="Times New Roman" w:hAnsi="Times New Roman" w:cs="Times New Roman"/>
              </w:rPr>
              <w:t xml:space="preserve"> факторов нормативных прав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вых актов и проектов нормативных прав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вых актов органов местного самоупра</w:t>
            </w:r>
            <w:r w:rsidRPr="000D6AE0">
              <w:rPr>
                <w:rFonts w:ascii="Times New Roman" w:hAnsi="Times New Roman" w:cs="Times New Roman"/>
              </w:rPr>
              <w:t>в</w:t>
            </w:r>
            <w:r w:rsidRPr="000D6AE0">
              <w:rPr>
                <w:rFonts w:ascii="Times New Roman" w:hAnsi="Times New Roman" w:cs="Times New Roman"/>
              </w:rPr>
              <w:t>ления муниципал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ного образования Ленинградский ра</w:t>
            </w:r>
            <w:r w:rsidRPr="000D6AE0">
              <w:rPr>
                <w:rFonts w:ascii="Times New Roman" w:hAnsi="Times New Roman" w:cs="Times New Roman"/>
              </w:rPr>
              <w:t>й</w:t>
            </w:r>
            <w:r w:rsidRPr="000D6AE0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Юридический отдел администрации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ципального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ния;</w:t>
            </w:r>
          </w:p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Администрации сел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ских поселений Л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нинградского района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Организация обучения м</w:t>
            </w:r>
            <w:r w:rsidRPr="006A520D">
              <w:rPr>
                <w:rFonts w:ascii="Times New Roman" w:hAnsi="Times New Roman" w:cs="Times New Roman"/>
              </w:rPr>
              <w:t>у</w:t>
            </w:r>
            <w:r w:rsidRPr="006A520D">
              <w:rPr>
                <w:rFonts w:ascii="Times New Roman" w:hAnsi="Times New Roman" w:cs="Times New Roman"/>
              </w:rPr>
              <w:lastRenderedPageBreak/>
              <w:t>ниципальных служащих о</w:t>
            </w:r>
            <w:r w:rsidRPr="006A520D">
              <w:rPr>
                <w:rFonts w:ascii="Times New Roman" w:hAnsi="Times New Roman" w:cs="Times New Roman"/>
              </w:rPr>
              <w:t>р</w:t>
            </w:r>
            <w:r w:rsidRPr="006A520D">
              <w:rPr>
                <w:rFonts w:ascii="Times New Roman" w:hAnsi="Times New Roman" w:cs="Times New Roman"/>
              </w:rPr>
              <w:t>ганов местного самоупра</w:t>
            </w:r>
            <w:r w:rsidRPr="006A520D">
              <w:rPr>
                <w:rFonts w:ascii="Times New Roman" w:hAnsi="Times New Roman" w:cs="Times New Roman"/>
              </w:rPr>
              <w:t>в</w:t>
            </w:r>
            <w:r w:rsidRPr="006A520D">
              <w:rPr>
                <w:rFonts w:ascii="Times New Roman" w:hAnsi="Times New Roman" w:cs="Times New Roman"/>
              </w:rPr>
              <w:t>ления муниципального обр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зования Ленинградский ра</w:t>
            </w:r>
            <w:r w:rsidRPr="006A520D">
              <w:rPr>
                <w:rFonts w:ascii="Times New Roman" w:hAnsi="Times New Roman" w:cs="Times New Roman"/>
              </w:rPr>
              <w:t>й</w:t>
            </w:r>
            <w:r w:rsidRPr="006A520D">
              <w:rPr>
                <w:rFonts w:ascii="Times New Roman" w:hAnsi="Times New Roman" w:cs="Times New Roman"/>
              </w:rPr>
              <w:t>он по программам против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действия коррупции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 xml:space="preserve">Ежегодно </w:t>
            </w:r>
            <w:proofErr w:type="gramStart"/>
            <w:r w:rsidRPr="000D6AE0">
              <w:rPr>
                <w:rFonts w:ascii="Times New Roman" w:hAnsi="Times New Roman" w:cs="Times New Roman"/>
              </w:rPr>
              <w:t xml:space="preserve">обучение </w:t>
            </w:r>
            <w:r w:rsidRPr="000D6AE0">
              <w:rPr>
                <w:rFonts w:ascii="Times New Roman" w:hAnsi="Times New Roman" w:cs="Times New Roman"/>
              </w:rPr>
              <w:lastRenderedPageBreak/>
              <w:t>муниципальных служащих по прот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водействию</w:t>
            </w:r>
            <w:proofErr w:type="gramEnd"/>
            <w:r w:rsidRPr="000D6AE0">
              <w:rPr>
                <w:rFonts w:ascii="Times New Roman" w:hAnsi="Times New Roman" w:cs="Times New Roman"/>
              </w:rPr>
              <w:t xml:space="preserve"> корру</w:t>
            </w:r>
            <w:r w:rsidRPr="000D6AE0">
              <w:rPr>
                <w:rFonts w:ascii="Times New Roman" w:hAnsi="Times New Roman" w:cs="Times New Roman"/>
              </w:rPr>
              <w:t>п</w:t>
            </w:r>
            <w:r w:rsidRPr="000D6AE0">
              <w:rPr>
                <w:rFonts w:ascii="Times New Roman" w:hAnsi="Times New Roman" w:cs="Times New Roman"/>
              </w:rPr>
              <w:t>ции в количестве не менее одного с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трудника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0D6AE0">
              <w:rPr>
                <w:rFonts w:ascii="Times New Roman" w:hAnsi="Times New Roman" w:cs="Times New Roman"/>
              </w:rPr>
              <w:lastRenderedPageBreak/>
              <w:t>Отдел кадров и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lastRenderedPageBreak/>
              <w:t>ципальной службы администрации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ципального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Осуществление в рамках установленной компетенции контроля в сфере закупок, товаров, работ, услуг для обеспечения нужд органов местного самоуправления муниципального образов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ния Ленинградский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 обеспечение пр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зрачности, конк</w:t>
            </w:r>
            <w:r w:rsidRPr="000D6AE0">
              <w:rPr>
                <w:rFonts w:ascii="Times New Roman" w:hAnsi="Times New Roman" w:cs="Times New Roman"/>
              </w:rPr>
              <w:t>у</w:t>
            </w:r>
            <w:r w:rsidRPr="000D6AE0">
              <w:rPr>
                <w:rFonts w:ascii="Times New Roman" w:hAnsi="Times New Roman" w:cs="Times New Roman"/>
              </w:rPr>
              <w:t>ренции и объекти</w:t>
            </w:r>
            <w:r w:rsidRPr="000D6AE0">
              <w:rPr>
                <w:rFonts w:ascii="Times New Roman" w:hAnsi="Times New Roman" w:cs="Times New Roman"/>
              </w:rPr>
              <w:t>в</w:t>
            </w:r>
            <w:r w:rsidRPr="000D6AE0">
              <w:rPr>
                <w:rFonts w:ascii="Times New Roman" w:hAnsi="Times New Roman" w:cs="Times New Roman"/>
              </w:rPr>
              <w:t>ности при осущест</w:t>
            </w:r>
            <w:r w:rsidRPr="000D6AE0">
              <w:rPr>
                <w:rFonts w:ascii="Times New Roman" w:hAnsi="Times New Roman" w:cs="Times New Roman"/>
              </w:rPr>
              <w:t>в</w:t>
            </w:r>
            <w:r w:rsidRPr="000D6AE0">
              <w:rPr>
                <w:rFonts w:ascii="Times New Roman" w:hAnsi="Times New Roman" w:cs="Times New Roman"/>
              </w:rPr>
              <w:t>лении закупок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Контрольно-ревизионный отдел администрации мун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ципального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Осуществление в рамках установленной компетенции контроля в сфере закупок, товаров, работ, услуг для обеспечения соблюдения з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конодательства о контрак</w:t>
            </w:r>
            <w:r w:rsidRPr="006A520D">
              <w:rPr>
                <w:rFonts w:ascii="Times New Roman" w:hAnsi="Times New Roman" w:cs="Times New Roman"/>
              </w:rPr>
              <w:t>т</w:t>
            </w:r>
            <w:r w:rsidRPr="006A520D">
              <w:rPr>
                <w:rFonts w:ascii="Times New Roman" w:hAnsi="Times New Roman" w:cs="Times New Roman"/>
              </w:rPr>
              <w:t>ной системе при закупке т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варов, работ, услуг для обе</w:t>
            </w:r>
            <w:r w:rsidRPr="006A520D">
              <w:rPr>
                <w:rFonts w:ascii="Times New Roman" w:hAnsi="Times New Roman" w:cs="Times New Roman"/>
              </w:rPr>
              <w:t>с</w:t>
            </w:r>
            <w:r w:rsidRPr="006A520D">
              <w:rPr>
                <w:rFonts w:ascii="Times New Roman" w:hAnsi="Times New Roman" w:cs="Times New Roman"/>
              </w:rPr>
              <w:t>печения нужд органов мес</w:t>
            </w:r>
            <w:r w:rsidRPr="006A520D">
              <w:rPr>
                <w:rFonts w:ascii="Times New Roman" w:hAnsi="Times New Roman" w:cs="Times New Roman"/>
              </w:rPr>
              <w:t>т</w:t>
            </w:r>
            <w:r w:rsidRPr="006A520D">
              <w:rPr>
                <w:rFonts w:ascii="Times New Roman" w:hAnsi="Times New Roman" w:cs="Times New Roman"/>
              </w:rPr>
              <w:t>ного самоуправления мун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ципального образования Л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 обеспечение пр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зрачности, конк</w:t>
            </w:r>
            <w:r w:rsidRPr="000D6AE0">
              <w:rPr>
                <w:rFonts w:ascii="Times New Roman" w:hAnsi="Times New Roman" w:cs="Times New Roman"/>
              </w:rPr>
              <w:t>у</w:t>
            </w:r>
            <w:r w:rsidRPr="000D6AE0">
              <w:rPr>
                <w:rFonts w:ascii="Times New Roman" w:hAnsi="Times New Roman" w:cs="Times New Roman"/>
              </w:rPr>
              <w:t>ренции и объекти</w:t>
            </w:r>
            <w:r w:rsidRPr="000D6AE0">
              <w:rPr>
                <w:rFonts w:ascii="Times New Roman" w:hAnsi="Times New Roman" w:cs="Times New Roman"/>
              </w:rPr>
              <w:t>в</w:t>
            </w:r>
            <w:r w:rsidRPr="000D6AE0">
              <w:rPr>
                <w:rFonts w:ascii="Times New Roman" w:hAnsi="Times New Roman" w:cs="Times New Roman"/>
              </w:rPr>
              <w:t>ности при осущест</w:t>
            </w:r>
            <w:r w:rsidRPr="000D6AE0">
              <w:rPr>
                <w:rFonts w:ascii="Times New Roman" w:hAnsi="Times New Roman" w:cs="Times New Roman"/>
              </w:rPr>
              <w:t>в</w:t>
            </w:r>
            <w:r w:rsidRPr="000D6AE0">
              <w:rPr>
                <w:rFonts w:ascii="Times New Roman" w:hAnsi="Times New Roman" w:cs="Times New Roman"/>
              </w:rPr>
              <w:t>лении закупок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Отраслевые (функц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ональные) органы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образования;</w:t>
            </w:r>
          </w:p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Муниципальные з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казчики;</w:t>
            </w:r>
          </w:p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Бюджетные, автоно</w:t>
            </w:r>
            <w:r w:rsidRPr="000D6AE0">
              <w:rPr>
                <w:rFonts w:ascii="Times New Roman" w:hAnsi="Times New Roman" w:cs="Times New Roman"/>
              </w:rPr>
              <w:t>м</w:t>
            </w:r>
            <w:r w:rsidRPr="000D6AE0">
              <w:rPr>
                <w:rFonts w:ascii="Times New Roman" w:hAnsi="Times New Roman" w:cs="Times New Roman"/>
              </w:rPr>
              <w:t>ные учреждения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 xml:space="preserve">Проведение мероприятий по </w:t>
            </w:r>
            <w:proofErr w:type="gramStart"/>
            <w:r w:rsidRPr="006A520D">
              <w:rPr>
                <w:rFonts w:ascii="Times New Roman" w:hAnsi="Times New Roman" w:cs="Times New Roman"/>
              </w:rPr>
              <w:t>контролю за</w:t>
            </w:r>
            <w:proofErr w:type="gramEnd"/>
            <w:r w:rsidRPr="006A520D">
              <w:rPr>
                <w:rFonts w:ascii="Times New Roman" w:hAnsi="Times New Roman" w:cs="Times New Roman"/>
              </w:rPr>
              <w:t xml:space="preserve"> использованием по назначению и сохранн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стью муниципального им</w:t>
            </w:r>
            <w:r w:rsidRPr="006A520D">
              <w:rPr>
                <w:rFonts w:ascii="Times New Roman" w:hAnsi="Times New Roman" w:cs="Times New Roman"/>
              </w:rPr>
              <w:t>у</w:t>
            </w:r>
            <w:r w:rsidRPr="006A520D">
              <w:rPr>
                <w:rFonts w:ascii="Times New Roman" w:hAnsi="Times New Roman" w:cs="Times New Roman"/>
              </w:rPr>
              <w:t>щества муниципального о</w:t>
            </w:r>
            <w:r w:rsidRPr="006A520D">
              <w:rPr>
                <w:rFonts w:ascii="Times New Roman" w:hAnsi="Times New Roman" w:cs="Times New Roman"/>
              </w:rPr>
              <w:t>б</w:t>
            </w:r>
            <w:r w:rsidRPr="006A520D">
              <w:rPr>
                <w:rFonts w:ascii="Times New Roman" w:hAnsi="Times New Roman" w:cs="Times New Roman"/>
              </w:rPr>
              <w:t>разования Ленинградский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Выявление неэффе</w:t>
            </w:r>
            <w:r w:rsidRPr="000D6AE0">
              <w:rPr>
                <w:rFonts w:ascii="Times New Roman" w:hAnsi="Times New Roman" w:cs="Times New Roman"/>
              </w:rPr>
              <w:t>к</w:t>
            </w:r>
            <w:r w:rsidRPr="000D6AE0">
              <w:rPr>
                <w:rFonts w:ascii="Times New Roman" w:hAnsi="Times New Roman" w:cs="Times New Roman"/>
              </w:rPr>
              <w:t>тивно используемого имущества, наход</w:t>
            </w:r>
            <w:r w:rsidRPr="000D6AE0">
              <w:rPr>
                <w:rFonts w:ascii="Times New Roman" w:hAnsi="Times New Roman" w:cs="Times New Roman"/>
              </w:rPr>
              <w:t>я</w:t>
            </w:r>
            <w:r w:rsidRPr="000D6AE0">
              <w:rPr>
                <w:rFonts w:ascii="Times New Roman" w:hAnsi="Times New Roman" w:cs="Times New Roman"/>
              </w:rPr>
              <w:t>щегося в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пальной собственн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сти муниципального образования Лени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lastRenderedPageBreak/>
              <w:t>градский район, не менее 2 раз в год.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lastRenderedPageBreak/>
              <w:t>Отдел имуществе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ных отношений адм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Проведение финансово-экономического анализа де</w:t>
            </w:r>
            <w:r w:rsidRPr="006A520D">
              <w:rPr>
                <w:rFonts w:ascii="Times New Roman" w:hAnsi="Times New Roman" w:cs="Times New Roman"/>
              </w:rPr>
              <w:t>я</w:t>
            </w:r>
            <w:r w:rsidRPr="006A520D">
              <w:rPr>
                <w:rFonts w:ascii="Times New Roman" w:hAnsi="Times New Roman" w:cs="Times New Roman"/>
              </w:rPr>
              <w:t>тельности хозяйственных обществ, акции (доли) кот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рых находятся в муниц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пальной собственности м</w:t>
            </w:r>
            <w:r w:rsidRPr="006A520D">
              <w:rPr>
                <w:rFonts w:ascii="Times New Roman" w:hAnsi="Times New Roman" w:cs="Times New Roman"/>
              </w:rPr>
              <w:t>у</w:t>
            </w:r>
            <w:r w:rsidRPr="006A520D">
              <w:rPr>
                <w:rFonts w:ascii="Times New Roman" w:hAnsi="Times New Roman" w:cs="Times New Roman"/>
              </w:rPr>
              <w:t>ниципального образования Ленинградский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Повышение эффе</w:t>
            </w:r>
            <w:r w:rsidRPr="000D6AE0">
              <w:rPr>
                <w:rFonts w:ascii="Times New Roman" w:hAnsi="Times New Roman" w:cs="Times New Roman"/>
              </w:rPr>
              <w:t>к</w:t>
            </w:r>
            <w:r w:rsidRPr="000D6AE0">
              <w:rPr>
                <w:rFonts w:ascii="Times New Roman" w:hAnsi="Times New Roman" w:cs="Times New Roman"/>
              </w:rPr>
              <w:t>тивности управления пакетами акций (д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лями) в уставных капиталах хозя</w:t>
            </w:r>
            <w:r w:rsidRPr="000D6AE0">
              <w:rPr>
                <w:rFonts w:ascii="Times New Roman" w:hAnsi="Times New Roman" w:cs="Times New Roman"/>
              </w:rPr>
              <w:t>й</w:t>
            </w:r>
            <w:r w:rsidRPr="000D6AE0">
              <w:rPr>
                <w:rFonts w:ascii="Times New Roman" w:hAnsi="Times New Roman" w:cs="Times New Roman"/>
              </w:rPr>
              <w:t>ственных обществ, находящихся в м</w:t>
            </w:r>
            <w:r w:rsidRPr="000D6AE0">
              <w:rPr>
                <w:rFonts w:ascii="Times New Roman" w:hAnsi="Times New Roman" w:cs="Times New Roman"/>
              </w:rPr>
              <w:t>у</w:t>
            </w:r>
            <w:r w:rsidRPr="000D6AE0">
              <w:rPr>
                <w:rFonts w:ascii="Times New Roman" w:hAnsi="Times New Roman" w:cs="Times New Roman"/>
              </w:rPr>
              <w:t>ниципальной со</w:t>
            </w:r>
            <w:r w:rsidRPr="000D6AE0">
              <w:rPr>
                <w:rFonts w:ascii="Times New Roman" w:hAnsi="Times New Roman" w:cs="Times New Roman"/>
              </w:rPr>
              <w:t>б</w:t>
            </w:r>
            <w:r w:rsidRPr="000D6AE0">
              <w:rPr>
                <w:rFonts w:ascii="Times New Roman" w:hAnsi="Times New Roman" w:cs="Times New Roman"/>
              </w:rPr>
              <w:t>ственности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ния Ленинградский район, не менее 2 раз в год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Отдел имуществе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ных отношений адм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образования;</w:t>
            </w:r>
          </w:p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Формирование, ведение и обязательное опубликование перечня муниципального имущества муниципального образования Ленинградский район, предназначенного для передачи во владение и (или) в пользование субъектам м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лого и среднего предприн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мательства и организациям, образующим инфраструкт</w:t>
            </w:r>
            <w:r w:rsidRPr="006A520D">
              <w:rPr>
                <w:rFonts w:ascii="Times New Roman" w:hAnsi="Times New Roman" w:cs="Times New Roman"/>
              </w:rPr>
              <w:t>у</w:t>
            </w:r>
            <w:r w:rsidRPr="006A520D">
              <w:rPr>
                <w:rFonts w:ascii="Times New Roman" w:hAnsi="Times New Roman" w:cs="Times New Roman"/>
              </w:rPr>
              <w:t>ру поддержки субъектов м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лого и среднего предприн</w:t>
            </w:r>
            <w:r w:rsidRPr="006A520D">
              <w:rPr>
                <w:rFonts w:ascii="Times New Roman" w:hAnsi="Times New Roman" w:cs="Times New Roman"/>
              </w:rPr>
              <w:t>и</w:t>
            </w:r>
            <w:r w:rsidRPr="006A520D">
              <w:rPr>
                <w:rFonts w:ascii="Times New Roman" w:hAnsi="Times New Roman" w:cs="Times New Roman"/>
              </w:rPr>
              <w:t>мательства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На постоянной осн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 наличие предл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жений органов мес</w:t>
            </w:r>
            <w:r w:rsidRPr="000D6AE0">
              <w:rPr>
                <w:rFonts w:ascii="Times New Roman" w:hAnsi="Times New Roman" w:cs="Times New Roman"/>
              </w:rPr>
              <w:t>т</w:t>
            </w:r>
            <w:r w:rsidRPr="000D6AE0">
              <w:rPr>
                <w:rFonts w:ascii="Times New Roman" w:hAnsi="Times New Roman" w:cs="Times New Roman"/>
              </w:rPr>
              <w:t>ного самоуправления муниципального о</w:t>
            </w:r>
            <w:r w:rsidRPr="000D6AE0">
              <w:rPr>
                <w:rFonts w:ascii="Times New Roman" w:hAnsi="Times New Roman" w:cs="Times New Roman"/>
              </w:rPr>
              <w:t>б</w:t>
            </w:r>
            <w:r w:rsidRPr="000D6AE0">
              <w:rPr>
                <w:rFonts w:ascii="Times New Roman" w:hAnsi="Times New Roman" w:cs="Times New Roman"/>
              </w:rPr>
              <w:t>разования Лени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градский район по формированию и в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дению перечня м</w:t>
            </w:r>
            <w:r w:rsidRPr="000D6AE0">
              <w:rPr>
                <w:rFonts w:ascii="Times New Roman" w:hAnsi="Times New Roman" w:cs="Times New Roman"/>
              </w:rPr>
              <w:t>у</w:t>
            </w:r>
            <w:r w:rsidRPr="000D6AE0">
              <w:rPr>
                <w:rFonts w:ascii="Times New Roman" w:hAnsi="Times New Roman" w:cs="Times New Roman"/>
              </w:rPr>
              <w:t>ниципального им</w:t>
            </w:r>
            <w:r w:rsidRPr="000D6AE0">
              <w:rPr>
                <w:rFonts w:ascii="Times New Roman" w:hAnsi="Times New Roman" w:cs="Times New Roman"/>
              </w:rPr>
              <w:t>у</w:t>
            </w:r>
            <w:r w:rsidRPr="000D6AE0">
              <w:rPr>
                <w:rFonts w:ascii="Times New Roman" w:hAnsi="Times New Roman" w:cs="Times New Roman"/>
              </w:rPr>
              <w:t>щества муниципал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ного образования Ленинградский ра</w:t>
            </w:r>
            <w:r w:rsidRPr="000D6AE0">
              <w:rPr>
                <w:rFonts w:ascii="Times New Roman" w:hAnsi="Times New Roman" w:cs="Times New Roman"/>
              </w:rPr>
              <w:t>й</w:t>
            </w:r>
            <w:r w:rsidRPr="000D6AE0">
              <w:rPr>
                <w:rFonts w:ascii="Times New Roman" w:hAnsi="Times New Roman" w:cs="Times New Roman"/>
              </w:rPr>
              <w:t>он, предназначенн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го для передачи во владение и (или) в пользование субъе</w:t>
            </w:r>
            <w:r w:rsidRPr="000D6AE0">
              <w:rPr>
                <w:rFonts w:ascii="Times New Roman" w:hAnsi="Times New Roman" w:cs="Times New Roman"/>
              </w:rPr>
              <w:t>к</w:t>
            </w:r>
            <w:r w:rsidRPr="000D6AE0">
              <w:rPr>
                <w:rFonts w:ascii="Times New Roman" w:hAnsi="Times New Roman" w:cs="Times New Roman"/>
              </w:rPr>
              <w:t>там малого и средн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lastRenderedPageBreak/>
              <w:t>го предпринимател</w:t>
            </w:r>
            <w:r w:rsidRPr="000D6AE0">
              <w:rPr>
                <w:rFonts w:ascii="Times New Roman" w:hAnsi="Times New Roman" w:cs="Times New Roman"/>
              </w:rPr>
              <w:t>ь</w:t>
            </w:r>
            <w:r w:rsidRPr="000D6AE0">
              <w:rPr>
                <w:rFonts w:ascii="Times New Roman" w:hAnsi="Times New Roman" w:cs="Times New Roman"/>
              </w:rPr>
              <w:t>ства и организациям, образующим инфр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структуру поддер</w:t>
            </w:r>
            <w:r w:rsidRPr="000D6AE0">
              <w:rPr>
                <w:rFonts w:ascii="Times New Roman" w:hAnsi="Times New Roman" w:cs="Times New Roman"/>
              </w:rPr>
              <w:t>ж</w:t>
            </w:r>
            <w:r w:rsidRPr="000D6AE0">
              <w:rPr>
                <w:rFonts w:ascii="Times New Roman" w:hAnsi="Times New Roman" w:cs="Times New Roman"/>
              </w:rPr>
              <w:t>ки субъектов малого и среднего предпр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нимательства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lastRenderedPageBreak/>
              <w:t>Управление эконом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ческого развития а</w:t>
            </w:r>
            <w:r w:rsidRPr="000D6AE0">
              <w:rPr>
                <w:rFonts w:ascii="Times New Roman" w:hAnsi="Times New Roman" w:cs="Times New Roman"/>
              </w:rPr>
              <w:t>д</w:t>
            </w:r>
            <w:r w:rsidRPr="000D6AE0">
              <w:rPr>
                <w:rFonts w:ascii="Times New Roman" w:hAnsi="Times New Roman" w:cs="Times New Roman"/>
              </w:rPr>
              <w:t>министрации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образования;</w:t>
            </w:r>
          </w:p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Отдел имуществе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ных отношений адм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Проведение комплекса м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роприятий, направленных на выявление фактов корру</w:t>
            </w:r>
            <w:r w:rsidRPr="006A520D">
              <w:rPr>
                <w:rFonts w:ascii="Times New Roman" w:hAnsi="Times New Roman" w:cs="Times New Roman"/>
              </w:rPr>
              <w:t>п</w:t>
            </w:r>
            <w:r w:rsidRPr="006A520D">
              <w:rPr>
                <w:rFonts w:ascii="Times New Roman" w:hAnsi="Times New Roman" w:cs="Times New Roman"/>
              </w:rPr>
              <w:t>ции при проведении пров</w:t>
            </w:r>
            <w:r w:rsidRPr="006A520D">
              <w:rPr>
                <w:rFonts w:ascii="Times New Roman" w:hAnsi="Times New Roman" w:cs="Times New Roman"/>
              </w:rPr>
              <w:t>е</w:t>
            </w:r>
            <w:r w:rsidRPr="006A520D">
              <w:rPr>
                <w:rFonts w:ascii="Times New Roman" w:hAnsi="Times New Roman" w:cs="Times New Roman"/>
              </w:rPr>
              <w:t>рок выполнения арендатор</w:t>
            </w:r>
            <w:r w:rsidRPr="006A520D">
              <w:rPr>
                <w:rFonts w:ascii="Times New Roman" w:hAnsi="Times New Roman" w:cs="Times New Roman"/>
              </w:rPr>
              <w:t>а</w:t>
            </w:r>
            <w:r w:rsidRPr="006A520D">
              <w:rPr>
                <w:rFonts w:ascii="Times New Roman" w:hAnsi="Times New Roman" w:cs="Times New Roman"/>
              </w:rPr>
              <w:t>ми условий договоров аре</w:t>
            </w:r>
            <w:r w:rsidRPr="006A520D">
              <w:rPr>
                <w:rFonts w:ascii="Times New Roman" w:hAnsi="Times New Roman" w:cs="Times New Roman"/>
              </w:rPr>
              <w:t>н</w:t>
            </w:r>
            <w:r w:rsidRPr="006A520D">
              <w:rPr>
                <w:rFonts w:ascii="Times New Roman" w:hAnsi="Times New Roman" w:cs="Times New Roman"/>
              </w:rPr>
              <w:t>ды имущества, находящег</w:t>
            </w:r>
            <w:r w:rsidRPr="006A520D">
              <w:rPr>
                <w:rFonts w:ascii="Times New Roman" w:hAnsi="Times New Roman" w:cs="Times New Roman"/>
              </w:rPr>
              <w:t>о</w:t>
            </w:r>
            <w:r w:rsidRPr="006A520D">
              <w:rPr>
                <w:rFonts w:ascii="Times New Roman" w:hAnsi="Times New Roman" w:cs="Times New Roman"/>
              </w:rPr>
              <w:t>ся в муниципальной со</w:t>
            </w:r>
            <w:r w:rsidRPr="006A520D">
              <w:rPr>
                <w:rFonts w:ascii="Times New Roman" w:hAnsi="Times New Roman" w:cs="Times New Roman"/>
              </w:rPr>
              <w:t>б</w:t>
            </w:r>
            <w:r w:rsidRPr="006A520D">
              <w:rPr>
                <w:rFonts w:ascii="Times New Roman" w:hAnsi="Times New Roman" w:cs="Times New Roman"/>
              </w:rPr>
              <w:t>ственности муниципального образования Ленинградский район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Выявление фактов коррупции при пр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ведении проверок выполнения аренд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торами условий д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говоров аренды имущества, наход</w:t>
            </w:r>
            <w:r w:rsidRPr="000D6AE0">
              <w:rPr>
                <w:rFonts w:ascii="Times New Roman" w:hAnsi="Times New Roman" w:cs="Times New Roman"/>
              </w:rPr>
              <w:t>я</w:t>
            </w:r>
            <w:r w:rsidRPr="000D6AE0">
              <w:rPr>
                <w:rFonts w:ascii="Times New Roman" w:hAnsi="Times New Roman" w:cs="Times New Roman"/>
              </w:rPr>
              <w:t>щегося в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пальной собственн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сти муниципального образования Лени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градский район, еж</w:t>
            </w:r>
            <w:r w:rsidRPr="000D6AE0">
              <w:rPr>
                <w:rFonts w:ascii="Times New Roman" w:hAnsi="Times New Roman" w:cs="Times New Roman"/>
              </w:rPr>
              <w:t>е</w:t>
            </w:r>
            <w:r w:rsidRPr="000D6AE0">
              <w:rPr>
                <w:rFonts w:ascii="Times New Roman" w:hAnsi="Times New Roman" w:cs="Times New Roman"/>
              </w:rPr>
              <w:t>годно (по мере п</w:t>
            </w:r>
            <w:r w:rsidRPr="000D6AE0">
              <w:rPr>
                <w:rFonts w:ascii="Times New Roman" w:hAnsi="Times New Roman" w:cs="Times New Roman"/>
              </w:rPr>
              <w:t>о</w:t>
            </w:r>
            <w:r w:rsidRPr="000D6AE0">
              <w:rPr>
                <w:rFonts w:ascii="Times New Roman" w:hAnsi="Times New Roman" w:cs="Times New Roman"/>
              </w:rPr>
              <w:t>ступления соотве</w:t>
            </w:r>
            <w:r w:rsidRPr="000D6AE0">
              <w:rPr>
                <w:rFonts w:ascii="Times New Roman" w:hAnsi="Times New Roman" w:cs="Times New Roman"/>
              </w:rPr>
              <w:t>т</w:t>
            </w:r>
            <w:r w:rsidRPr="000D6AE0">
              <w:rPr>
                <w:rFonts w:ascii="Times New Roman" w:hAnsi="Times New Roman" w:cs="Times New Roman"/>
              </w:rPr>
              <w:t>ствующей информ</w:t>
            </w:r>
            <w:r w:rsidRPr="000D6AE0">
              <w:rPr>
                <w:rFonts w:ascii="Times New Roman" w:hAnsi="Times New Roman" w:cs="Times New Roman"/>
              </w:rPr>
              <w:t>а</w:t>
            </w:r>
            <w:r w:rsidRPr="000D6AE0">
              <w:rPr>
                <w:rFonts w:ascii="Times New Roman" w:hAnsi="Times New Roman" w:cs="Times New Roman"/>
              </w:rPr>
              <w:t>ции)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0D6AE0" w:rsidRDefault="000D6AE0" w:rsidP="000D6AE0">
            <w:pPr>
              <w:ind w:firstLine="0"/>
              <w:rPr>
                <w:rFonts w:ascii="Times New Roman" w:hAnsi="Times New Roman" w:cs="Times New Roman"/>
              </w:rPr>
            </w:pPr>
            <w:r w:rsidRPr="000D6AE0">
              <w:rPr>
                <w:rFonts w:ascii="Times New Roman" w:hAnsi="Times New Roman" w:cs="Times New Roman"/>
              </w:rPr>
              <w:t>Отдел имуществе</w:t>
            </w:r>
            <w:r w:rsidRPr="000D6AE0">
              <w:rPr>
                <w:rFonts w:ascii="Times New Roman" w:hAnsi="Times New Roman" w:cs="Times New Roman"/>
              </w:rPr>
              <w:t>н</w:t>
            </w:r>
            <w:r w:rsidRPr="000D6AE0">
              <w:rPr>
                <w:rFonts w:ascii="Times New Roman" w:hAnsi="Times New Roman" w:cs="Times New Roman"/>
              </w:rPr>
              <w:t>ных отношений адм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нистрации муниц</w:t>
            </w:r>
            <w:r w:rsidRPr="000D6AE0">
              <w:rPr>
                <w:rFonts w:ascii="Times New Roman" w:hAnsi="Times New Roman" w:cs="Times New Roman"/>
              </w:rPr>
              <w:t>и</w:t>
            </w:r>
            <w:r w:rsidRPr="000D6AE0">
              <w:rPr>
                <w:rFonts w:ascii="Times New Roman" w:hAnsi="Times New Roman" w:cs="Times New Roman"/>
              </w:rPr>
              <w:t>пального образования</w:t>
            </w: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CF795A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CF795A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CF795A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CF795A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D6AE0" w:rsidRPr="006A520D" w:rsidTr="000D6AE0">
        <w:tc>
          <w:tcPr>
            <w:tcW w:w="56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D6AE0" w:rsidRPr="006A520D" w:rsidRDefault="000D6AE0" w:rsidP="00CF795A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4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D6AE0" w:rsidRDefault="000D6AE0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D6AE0" w:rsidRPr="006A520D" w:rsidRDefault="000D6AE0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</w:tbl>
    <w:p w:rsidR="0048403B" w:rsidRDefault="00AE3C48" w:rsidP="00AE3C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48403B" w:rsidRDefault="0048403B" w:rsidP="00A11B7B">
      <w:pPr>
        <w:rPr>
          <w:rFonts w:ascii="Times New Roman" w:hAnsi="Times New Roman" w:cs="Times New Roman"/>
          <w:sz w:val="28"/>
          <w:szCs w:val="28"/>
        </w:rPr>
      </w:pPr>
    </w:p>
    <w:p w:rsidR="00A11B7B" w:rsidRDefault="00A11B7B" w:rsidP="00A11B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9454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4541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39D1" w:rsidRDefault="00A11B7B" w:rsidP="000D6AE0">
      <w:pPr>
        <w:tabs>
          <w:tab w:val="left" w:pos="12474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Шередекин</w:t>
      </w:r>
      <w:proofErr w:type="spellEnd"/>
    </w:p>
    <w:sectPr w:rsidR="004739D1" w:rsidSect="007038B9">
      <w:headerReference w:type="default" r:id="rId9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56" w:rsidRDefault="00752156" w:rsidP="007038B9">
      <w:r>
        <w:separator/>
      </w:r>
    </w:p>
  </w:endnote>
  <w:endnote w:type="continuationSeparator" w:id="0">
    <w:p w:rsidR="00752156" w:rsidRDefault="00752156" w:rsidP="007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56" w:rsidRDefault="00752156" w:rsidP="007038B9">
      <w:r>
        <w:separator/>
      </w:r>
    </w:p>
  </w:footnote>
  <w:footnote w:type="continuationSeparator" w:id="0">
    <w:p w:rsidR="00752156" w:rsidRDefault="00752156" w:rsidP="00703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8978825"/>
      <w:docPartObj>
        <w:docPartGallery w:val="Page Numbers (Margins)"/>
        <w:docPartUnique/>
      </w:docPartObj>
    </w:sdtPr>
    <w:sdtContent>
      <w:p w:rsidR="001328C7" w:rsidRDefault="001328C7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E861EC" wp14:editId="41018AD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46340" cy="895350"/>
                  <wp:effectExtent l="0" t="0" r="635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34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Content>
                                <w:p w:rsidR="001328C7" w:rsidRPr="007038B9" w:rsidRDefault="001328C7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38B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38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38B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F0747" w:rsidRPr="00AF074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7038B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left:0;text-align:left;margin-left:0;margin-top:0;width:4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Content>
                          <w:p w:rsidR="001328C7" w:rsidRPr="007038B9" w:rsidRDefault="001328C7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8B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38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38B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F0747" w:rsidRPr="00AF074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8</w:t>
                            </w:r>
                            <w:r w:rsidRPr="007038B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01BC9"/>
    <w:multiLevelType w:val="hybridMultilevel"/>
    <w:tmpl w:val="59CA0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7B"/>
    <w:rsid w:val="000D6AE0"/>
    <w:rsid w:val="001328C7"/>
    <w:rsid w:val="001E7E1C"/>
    <w:rsid w:val="002A74EE"/>
    <w:rsid w:val="00352774"/>
    <w:rsid w:val="003622D6"/>
    <w:rsid w:val="00363B66"/>
    <w:rsid w:val="00373337"/>
    <w:rsid w:val="004739D1"/>
    <w:rsid w:val="0048403B"/>
    <w:rsid w:val="00503764"/>
    <w:rsid w:val="005065F8"/>
    <w:rsid w:val="00587328"/>
    <w:rsid w:val="00604431"/>
    <w:rsid w:val="006A46E1"/>
    <w:rsid w:val="006A520D"/>
    <w:rsid w:val="007038B9"/>
    <w:rsid w:val="00740298"/>
    <w:rsid w:val="00752156"/>
    <w:rsid w:val="008A5A20"/>
    <w:rsid w:val="009939D4"/>
    <w:rsid w:val="009E2865"/>
    <w:rsid w:val="00A11B7B"/>
    <w:rsid w:val="00A93781"/>
    <w:rsid w:val="00AE3C48"/>
    <w:rsid w:val="00AF0747"/>
    <w:rsid w:val="00BC1BDA"/>
    <w:rsid w:val="00CF795A"/>
    <w:rsid w:val="00D96113"/>
    <w:rsid w:val="00E533DC"/>
    <w:rsid w:val="00E75A33"/>
    <w:rsid w:val="00E8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11B7B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11B7B"/>
    <w:pPr>
      <w:ind w:firstLine="0"/>
    </w:pPr>
  </w:style>
  <w:style w:type="paragraph" w:styleId="a5">
    <w:name w:val="head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65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65F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48403B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4840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11B7B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11B7B"/>
    <w:pPr>
      <w:ind w:firstLine="0"/>
    </w:pPr>
  </w:style>
  <w:style w:type="paragraph" w:styleId="a5">
    <w:name w:val="head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65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65F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48403B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484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CCC1-1280-40E2-A1C7-B289D2F7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Администрация МО</cp:lastModifiedBy>
  <cp:revision>14</cp:revision>
  <cp:lastPrinted>2018-11-28T14:09:00Z</cp:lastPrinted>
  <dcterms:created xsi:type="dcterms:W3CDTF">2015-12-16T05:19:00Z</dcterms:created>
  <dcterms:modified xsi:type="dcterms:W3CDTF">2020-04-09T13:49:00Z</dcterms:modified>
</cp:coreProperties>
</file>