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 xml:space="preserve">Заполняется крестьянским (фермерским) хозяйством </w:t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и индивидуальным предпринимателем</w:t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СПРАВКА-РАСЧЕТ </w:t>
      </w:r>
    </w:p>
    <w:p>
      <w:pPr>
        <w:pStyle w:val="Normal"/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части </w:t>
      </w:r>
      <w:r>
        <w:rPr>
          <w:b/>
          <w:color w:val="000000"/>
          <w:sz w:val="28"/>
          <w:szCs w:val="28"/>
        </w:rPr>
        <w:t xml:space="preserve">затрат, понесенных на приобретение </w:t>
      </w:r>
      <w:r>
        <w:rPr>
          <w:b/>
          <w:sz w:val="28"/>
          <w:szCs w:val="28"/>
        </w:rPr>
        <w:t>молодняка кроликов, гусей, индеек</w:t>
      </w:r>
    </w:p>
    <w:p>
      <w:pPr>
        <w:pStyle w:val="Normal"/>
        <w:spacing w:lineRule="auto" w:line="218"/>
        <w:jc w:val="center"/>
        <w:rPr>
          <w:b/>
          <w:b/>
          <w:sz w:val="28"/>
          <w:szCs w:val="28"/>
        </w:rPr>
      </w:pPr>
      <w:r>
        <w:rPr/>
      </w:r>
    </w:p>
    <w:tbl>
      <w:tblPr>
        <w:tblW w:w="975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98"/>
        <w:gridCol w:w="5551"/>
      </w:tblGrid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получателя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ИНН/КПП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ОКПО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ОКТМО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Юридический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Расчетный счет получателя субсидий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810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44"/>
        <w:gridCol w:w="1204"/>
        <w:gridCol w:w="1250"/>
        <w:gridCol w:w="796"/>
        <w:gridCol w:w="1453"/>
        <w:gridCol w:w="1191"/>
        <w:gridCol w:w="1154"/>
        <w:gridCol w:w="1416"/>
      </w:tblGrid>
      <w:tr>
        <w:trPr/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Виды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животных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Количество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животных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(голов)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Стоимость одной головы приобретенных животных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(рублей)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Ставка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субси-дии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/>
            </w:pPr>
            <w:r>
              <w:rPr/>
              <w:t>(%)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/>
            </w:pPr>
            <w:r>
              <w:rPr/>
              <w:t>Максималь-ный размер выплаты за одну голову (рублей)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/>
            </w:pPr>
            <w:r>
              <w:rPr/>
              <w:t>Размер целевых средств</w:t>
            </w:r>
          </w:p>
          <w:p>
            <w:pPr>
              <w:pStyle w:val="Normal"/>
              <w:widowControl w:val="false"/>
              <w:ind w:left="-113" w:right="-113" w:hanging="0"/>
              <w:jc w:val="center"/>
              <w:rPr/>
            </w:pPr>
            <w:r>
              <w:rPr/>
              <w:t>(гр.6= =гр.2×гр.3× гр4/100)</w:t>
            </w:r>
          </w:p>
          <w:p>
            <w:pPr>
              <w:pStyle w:val="Normal"/>
              <w:widowControl w:val="false"/>
              <w:ind w:left="-113" w:right="-113" w:hanging="0"/>
              <w:jc w:val="center"/>
              <w:rPr/>
            </w:pPr>
            <w:r>
              <w:rPr/>
              <w:t>(рублей)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/>
            </w:pPr>
            <w:r>
              <w:rPr/>
              <w:t>Размер целевых средств</w:t>
            </w:r>
          </w:p>
          <w:p>
            <w:pPr>
              <w:pStyle w:val="Normal"/>
              <w:widowControl w:val="false"/>
              <w:ind w:left="-113" w:right="-113" w:hanging="0"/>
              <w:jc w:val="center"/>
              <w:rPr/>
            </w:pPr>
            <w:r>
              <w:rPr/>
              <w:t>(гр.7= =гр.2×гр.5)</w:t>
            </w:r>
          </w:p>
          <w:p>
            <w:pPr>
              <w:pStyle w:val="Normal"/>
              <w:widowControl w:val="false"/>
              <w:ind w:left="-113" w:right="-113" w:hanging="0"/>
              <w:jc w:val="center"/>
              <w:rPr/>
            </w:pPr>
            <w:r>
              <w:rPr/>
              <w:t>(рублей)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3" w:right="-113" w:hanging="0"/>
              <w:jc w:val="center"/>
              <w:rPr/>
            </w:pPr>
            <w:r>
              <w:rPr/>
              <w:t>Сумма субсидии (минимальная величина из графы 6 или 7)</w:t>
            </w:r>
          </w:p>
          <w:p>
            <w:pPr>
              <w:pStyle w:val="Normal"/>
              <w:widowControl w:val="false"/>
              <w:ind w:left="-113" w:right="-113" w:hanging="0"/>
              <w:jc w:val="center"/>
              <w:rPr/>
            </w:pPr>
            <w:r>
              <w:rPr/>
              <w:t>(рублей)</w:t>
            </w:r>
          </w:p>
        </w:tc>
      </w:tr>
      <w:tr>
        <w:trPr/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  <w:t>Крольчата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  <w:t>Гусята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  <w:t>Индюшата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4"/>
        <w:gridCol w:w="1876"/>
        <w:gridCol w:w="345"/>
        <w:gridCol w:w="3449"/>
      </w:tblGrid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76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4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524" w:type="dxa"/>
            <w:gridSpan w:val="4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57" w:right="624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4.55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c10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b2e16"/>
    <w:rPr/>
  </w:style>
  <w:style w:type="character" w:styleId="Style14" w:customStyle="1">
    <w:name w:val="Нижний колонтитул Знак"/>
    <w:qFormat/>
    <w:rsid w:val="006e61b9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5">
    <w:name w:val="Основной шрифт абзаца"/>
    <w:qFormat/>
    <w:rPr/>
  </w:style>
  <w:style w:type="character" w:styleId="Style16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0">
    <w:name w:val="Текст концевой сноски Знак"/>
    <w:qFormat/>
    <w:rPr>
      <w:sz w:val="20"/>
    </w:rPr>
  </w:style>
  <w:style w:type="character" w:styleId="Style21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2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3">
    <w:name w:val="Подзаголовок Знак"/>
    <w:qFormat/>
    <w:rPr>
      <w:sz w:val="24"/>
      <w:szCs w:val="24"/>
    </w:rPr>
  </w:style>
  <w:style w:type="character" w:styleId="Style24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a25b36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9b2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c607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846914"/>
    <w:pPr>
      <w:spacing w:lineRule="exact" w:line="240" w:before="0" w:after="160"/>
    </w:pPr>
    <w:rPr>
      <w:sz w:val="20"/>
      <w:szCs w:val="20"/>
    </w:rPr>
  </w:style>
  <w:style w:type="paragraph" w:styleId="Style35">
    <w:name w:val="Footer"/>
    <w:basedOn w:val="Normal"/>
    <w:link w:val="Style14"/>
    <w:rsid w:val="006e61b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6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4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a55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00a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LibreOffice/7.4.3.2$Windows_X86_64 LibreOffice_project/1048a8393ae2eeec98dff31b5c133c5f1d08b890</Application>
  <AppVersion>15.0000</AppVersion>
  <Pages>1</Pages>
  <Words>118</Words>
  <Characters>801</Characters>
  <CharactersWithSpaces>863</CharactersWithSpaces>
  <Paragraphs>58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2025-04-25T09:04:10Z</cp:lastPrinted>
  <dcterms:modified xsi:type="dcterms:W3CDTF">2026-07-01T13:17:39Z</dcterms:modified>
  <cp:revision>29</cp:revision>
  <dc:subject/>
  <dc:title>СПРАВКА – РАСЧЕТ (к п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