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80"/>
        <w:gridCol w:w="4859"/>
        <w:gridCol w:w="5392"/>
      </w:tblGrid>
      <w:tr w:rsidR="005B55BE" w14:paraId="3CCFEDCA" w14:textId="77777777">
        <w:tc>
          <w:tcPr>
            <w:tcW w:w="4480" w:type="dxa"/>
          </w:tcPr>
          <w:p w14:paraId="0FC90ECF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  <w:bookmarkStart w:id="0" w:name="sub_1300"/>
            <w:bookmarkStart w:id="1" w:name="sub_1400"/>
            <w:bookmarkStart w:id="2" w:name="_GoBack"/>
            <w:bookmarkEnd w:id="2"/>
          </w:p>
        </w:tc>
        <w:tc>
          <w:tcPr>
            <w:tcW w:w="4859" w:type="dxa"/>
          </w:tcPr>
          <w:p w14:paraId="2F49CC34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39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76"/>
            </w:tblGrid>
            <w:tr w:rsidR="005B55BE" w14:paraId="69DEB766" w14:textId="77777777">
              <w:tc>
                <w:tcPr>
                  <w:tcW w:w="5176" w:type="dxa"/>
                </w:tcPr>
                <w:p w14:paraId="3D2BB8CA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Приложение 3</w:t>
                  </w:r>
                </w:p>
                <w:p w14:paraId="515CE550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 муниципальной программе</w:t>
                  </w:r>
                </w:p>
                <w:p w14:paraId="73D61649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«Обеспечение безопасности населения Ленинградского муниципального округа»</w:t>
                  </w:r>
                </w:p>
                <w:p w14:paraId="7721E1C2" w14:textId="77777777" w:rsidR="005B55BE" w:rsidRDefault="005B55BE">
                  <w:pPr>
                    <w:widowControl/>
                    <w:spacing w:line="228" w:lineRule="auto"/>
                    <w:ind w:firstLine="0"/>
                    <w:jc w:val="center"/>
                    <w:rPr>
                      <w:rStyle w:val="afff4"/>
                      <w:rFonts w:ascii="Times New Roman" w:hAnsi="Times New Roman"/>
                      <w:b w:val="0"/>
                      <w:color w:val="000000"/>
                      <w:sz w:val="28"/>
                    </w:rPr>
                  </w:pPr>
                </w:p>
              </w:tc>
            </w:tr>
            <w:bookmarkEnd w:id="0"/>
          </w:tbl>
          <w:p w14:paraId="202EC1DD" w14:textId="77777777" w:rsidR="005B55BE" w:rsidRDefault="005B55BE">
            <w:pPr>
              <w:widowControl/>
              <w:spacing w:line="228" w:lineRule="auto"/>
              <w:ind w:firstLine="0"/>
              <w:jc w:val="center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</w:tr>
    </w:tbl>
    <w:p w14:paraId="0FE22232" w14:textId="77777777" w:rsidR="005B55BE" w:rsidRDefault="005B55BE">
      <w:pPr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14:paraId="51AD78AE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Обоснование</w:t>
      </w:r>
    </w:p>
    <w:p w14:paraId="06FB80EF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ресурсного обеспечения муниципальной программы </w:t>
      </w:r>
    </w:p>
    <w:p w14:paraId="798DFC81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571CDD18" w14:textId="77777777" w:rsidR="005B55BE" w:rsidRDefault="005B55BE">
      <w:pPr>
        <w:rPr>
          <w:rFonts w:ascii="Times New Roman" w:hAnsi="Times New Roman"/>
        </w:rPr>
      </w:pPr>
    </w:p>
    <w:p w14:paraId="79CBA3C1" w14:textId="77777777" w:rsidR="005B55BE" w:rsidRDefault="005B55BE">
      <w:pPr>
        <w:rPr>
          <w:rFonts w:ascii="Times New Roman" w:hAnsi="Times New Roman"/>
        </w:rPr>
      </w:pPr>
    </w:p>
    <w:tbl>
      <w:tblPr>
        <w:tblW w:w="146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2104"/>
        <w:gridCol w:w="2301"/>
        <w:gridCol w:w="2266"/>
        <w:gridCol w:w="2729"/>
      </w:tblGrid>
      <w:tr w:rsidR="005B55BE" w14:paraId="13078250" w14:textId="77777777" w:rsidTr="002632CC">
        <w:trPr>
          <w:tblHeader/>
          <w:jc w:val="center"/>
        </w:trPr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21F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9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EE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рублей</w:t>
            </w:r>
          </w:p>
        </w:tc>
      </w:tr>
      <w:tr w:rsidR="005B55BE" w14:paraId="2AF40B49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FA6D" w14:textId="77777777" w:rsidR="005B55BE" w:rsidRDefault="005B55BE"/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E6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460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5B55BE" w14:paraId="1FA9DF7B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A996" w14:textId="77777777" w:rsidR="005B55BE" w:rsidRDefault="005B55BE"/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D6EE" w14:textId="77777777" w:rsidR="005B55BE" w:rsidRDefault="005B55BE"/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309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F42B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D622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</w:t>
            </w:r>
          </w:p>
          <w:p w14:paraId="2084BF41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</w:tc>
      </w:tr>
      <w:tr w:rsidR="005B55BE" w14:paraId="580365EA" w14:textId="77777777" w:rsidTr="002632CC">
        <w:trPr>
          <w:tblHeader/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345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D50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F6D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968F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EC26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B55BE" w14:paraId="1086BA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A25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обеспечения безопасности жизнедеятельности Ленинградского муниципального округа, в том числе:</w:t>
            </w:r>
          </w:p>
        </w:tc>
      </w:tr>
      <w:tr w:rsidR="005B55BE" w14:paraId="01C9107C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1BBE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Содержание муниципального казенного учреждения «АСФ муниципального образования Ленинградский район.</w:t>
            </w:r>
          </w:p>
        </w:tc>
      </w:tr>
      <w:tr w:rsidR="005B55BE" w14:paraId="6181F13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0AF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55C3" w14:textId="7AE75624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10743,4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F4E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829D0" w14:textId="13EC8114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10743,4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F4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7D4683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B7A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839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6B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AB7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319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2563B7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F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2A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2E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3F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85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6BFE2CF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43E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округа.</w:t>
            </w:r>
          </w:p>
        </w:tc>
      </w:tr>
      <w:tr w:rsidR="005B55BE" w14:paraId="1AA055F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F166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9F00" w14:textId="64FC3CB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83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7254" w14:textId="31828106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ED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BA647F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788B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037B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9C2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9BB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B3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9CD63C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43D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68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C47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860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DBD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9A98666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B61F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Изготовление Паспорта безопасности Ленинградского муниципального округа.</w:t>
            </w:r>
          </w:p>
        </w:tc>
      </w:tr>
      <w:tr w:rsidR="005B55BE" w14:paraId="24445AB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C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C36A" w14:textId="2652E4C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4AFA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1E32" w14:textId="5302F978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2D5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10FDB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24E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AC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90B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27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C17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EEE7D2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D67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07D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AB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A7B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42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9FD6CB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0C80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</w:tr>
      <w:tr w:rsidR="005B55BE" w14:paraId="156275E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20CC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E3F0" w14:textId="02B609A1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229,75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400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740E" w14:textId="66DEC777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229,75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032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AEFDE3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52D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2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47C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3B1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AC9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88B1CE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0CB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CA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FA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E63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A4B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1A9D5A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465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</w:tr>
      <w:tr w:rsidR="005B55BE" w14:paraId="25BF43F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8EB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4B1" w14:textId="77777777" w:rsidR="005B55BE" w:rsidRDefault="00960B25">
            <w:pPr>
              <w:widowControl/>
              <w:tabs>
                <w:tab w:val="left" w:pos="519"/>
                <w:tab w:val="center" w:pos="81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01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C3F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9D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6317D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2D0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9D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AF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32D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AB7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C9D72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CAA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0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9DD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486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E8C5540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EFD67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</w:tr>
      <w:tr w:rsidR="005B55BE" w14:paraId="6C4A9EA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436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A760" w14:textId="2589E78F" w:rsidR="005B55BE" w:rsidRDefault="00A277EE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E95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664F" w14:textId="2B038EB5" w:rsidR="005B55BE" w:rsidRDefault="00A277EE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B02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71CE47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9E5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5D2D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902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8F2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4B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6A4E2C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13A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BB84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AC9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FD70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3F90B3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D4F53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Содержание МКУ «Управление по делам ГО и ЧС» МО Ленинградский район</w:t>
            </w:r>
          </w:p>
        </w:tc>
      </w:tr>
      <w:tr w:rsidR="005B55BE" w14:paraId="0E0EBA6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956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4D87" w14:textId="0B9EAE69" w:rsidR="005B55BE" w:rsidRDefault="00CB3168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11009,2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23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E42C" w14:textId="41A6E946" w:rsidR="005B55BE" w:rsidRDefault="00CB3168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11009,2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5C6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68A569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A7A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BDC1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6F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382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C38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5312E4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E745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1FCD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DE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059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51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2149EE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C1ED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Техническое обслуживание муниципального сегмента АПК «Безопасный город»</w:t>
            </w:r>
          </w:p>
        </w:tc>
      </w:tr>
      <w:tr w:rsidR="005B55BE" w14:paraId="63A83B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2F7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EBED1" w14:textId="6B604DAF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3DA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094F" w14:textId="219E58C6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186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2EA302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607A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82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AB3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6B8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66F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A1676D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3B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C6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8E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25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668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9B674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9F05" w14:textId="77777777" w:rsidR="005B55BE" w:rsidRDefault="00960B25">
            <w:pPr>
              <w:widowControl/>
              <w:ind w:left="34" w:right="33" w:firstLine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1FBB054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E1F8" w14:textId="0BFC0522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2632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A05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FAC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8D1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701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FFC0C3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65F6" w14:textId="4AC326C1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8C65" w14:textId="4C23BB9F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EC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48AE" w14:textId="151C8A52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FE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648458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95E1" w14:textId="4BA6978A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D007" w14:textId="46EBC3E1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569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961C" w14:textId="209B3373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782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849B57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AE40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      </w:r>
          </w:p>
        </w:tc>
      </w:tr>
      <w:tr w:rsidR="005B55BE" w14:paraId="654D07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D63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23F1" w14:textId="3B1B9934" w:rsidR="005B55BE" w:rsidRDefault="00CB3168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3708,1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9DFA" w14:textId="28C5E67C" w:rsidR="005B55BE" w:rsidRDefault="00CB3168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3708,1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805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768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017221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169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AB0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995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D4CC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AA7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2D953A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FF9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09B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AFF7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3B3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D5C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6EC8EA7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8BDD" w14:textId="569B5DE6" w:rsidR="005B55BE" w:rsidRDefault="00960B25" w:rsidP="00CB3168">
            <w:pPr>
              <w:widowControl/>
              <w:ind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Оказание транспортной услуги для доставки волонтеров в г. Анапу</w:t>
            </w:r>
          </w:p>
        </w:tc>
      </w:tr>
      <w:tr w:rsidR="005B55BE" w14:paraId="5D2E9DC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6FC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7689" w14:textId="1B7DFDC2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58C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E9E4" w14:textId="0EC0A122" w:rsidR="005B55BE" w:rsidRDefault="00CB3168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A5A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A5B6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AD0A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38F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326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7F5E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019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62F05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47E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939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4C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1CD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9F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End w:id="1"/>
          </w:p>
        </w:tc>
      </w:tr>
      <w:tr w:rsidR="005B55BE" w14:paraId="3AA14412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2F58" w14:textId="4DC124CC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</w:tr>
      <w:tr w:rsidR="005B55BE" w14:paraId="6F619C4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3F2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9CFC" w14:textId="222488DF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150,443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17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4240" w14:textId="1715BDDA" w:rsidR="005B55BE" w:rsidRDefault="00CB3168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150,443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6EF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7D006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1F4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95A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9C8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FE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85B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218D4C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764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28F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CD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FCF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A2E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39BFA87" w14:textId="77777777" w:rsidTr="000541F5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C714" w14:textId="6BF23D21" w:rsidR="002632CC" w:rsidRDefault="00ED16CB" w:rsidP="002632C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2632CC">
              <w:rPr>
                <w:rFonts w:ascii="Times New Roman" w:hAnsi="Times New Roman"/>
              </w:rPr>
              <w:t xml:space="preserve">. </w:t>
            </w:r>
            <w:r w:rsidR="002632CC" w:rsidRPr="005F77EA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</w:tr>
      <w:tr w:rsidR="002632CC" w14:paraId="147B612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9560" w14:textId="1A11B4C7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5088" w14:textId="32FFB84F" w:rsidR="002632CC" w:rsidRDefault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DEB" w14:textId="7C4E93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6FCC" w14:textId="79BEC406" w:rsidR="002632CC" w:rsidRDefault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E47D" w14:textId="367B8560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5D68804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E98F" w14:textId="24AA43B9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1301" w14:textId="7B829140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D12D" w14:textId="6D81E0AC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6D95" w14:textId="5B0B30F8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E859" w14:textId="3BB889BE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073618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B438" w14:textId="22A734FA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C33A" w14:textId="7E180B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5DB6" w14:textId="2A952364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0090" w14:textId="57628983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4816" w14:textId="31891E02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075B7FB" w14:textId="77777777" w:rsidTr="009D50DF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7416D" w14:textId="2DB7A281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90578C">
              <w:rPr>
                <w:rFonts w:ascii="Times New Roman" w:hAnsi="Times New Roman"/>
              </w:rPr>
              <w:t>Приобретение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материалов,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оборудования и монтаж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(ремонт) систем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пожарных сигнализаций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учреждений и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организаций</w:t>
            </w:r>
          </w:p>
        </w:tc>
      </w:tr>
      <w:tr w:rsidR="0090578C" w14:paraId="6F7EB7EC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1504" w14:textId="4B97D216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1A97" w14:textId="6677A6CF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DC80F" w14:textId="74B1C57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9993" w14:textId="5C457116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8A19" w14:textId="407D837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3EF0A86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0222" w14:textId="2A292AB9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8EE5" w14:textId="0858C16B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B809" w14:textId="5000E0E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8311A" w14:textId="4CC14FF1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06146" w14:textId="2F24AFB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14C8CE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7C89" w14:textId="2D75A6D2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5661" w14:textId="158D87A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B370" w14:textId="7198EDF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8E40" w14:textId="12ED61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20CB" w14:textId="37C3B217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CC39809" w14:textId="77777777" w:rsidTr="006C7549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8A40" w14:textId="5CB718D3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Проведение огнезащитной обработки деревянных (металлических) конструкций кровли образовательных учреждений и организаций</w:t>
            </w:r>
          </w:p>
        </w:tc>
      </w:tr>
      <w:tr w:rsidR="0090578C" w14:paraId="27FB95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7378" w14:textId="1BBE6011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8C9F" w14:textId="52B827A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9B48" w14:textId="2A09A8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0C2C" w14:textId="76DD928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AC6DB" w14:textId="35BA3F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A5856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AB13" w14:textId="45246C2C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C9A4C" w14:textId="0E6C2042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81766" w14:textId="1393FDA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69F6" w14:textId="4C9013B8" w:rsidR="000448B2" w:rsidRDefault="000448B2" w:rsidP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FCA7" w14:textId="57C748E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65057290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64AA" w14:textId="13440808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7F96" w14:textId="6AEEFA94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A6F50" w14:textId="516A999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D3763" w14:textId="4FC1295B" w:rsidR="0090578C" w:rsidRDefault="000448B2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BD50" w14:textId="129A2FD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674541D" w14:textId="77777777" w:rsidTr="003D0D1D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A2CC" w14:textId="5E3824BA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 Изготовление, замена плана эвакуации  </w:t>
            </w:r>
          </w:p>
        </w:tc>
      </w:tr>
      <w:tr w:rsidR="0090578C" w14:paraId="1D629D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95F5" w14:textId="62B5452D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6B6F0" w14:textId="377A1282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4F45A" w14:textId="2DB7F20D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C809" w14:textId="74854377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CC29B" w14:textId="635FFE4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B4A5A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2390C" w14:textId="74AB671F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8084" w14:textId="6EA015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604DE" w14:textId="0E5F4E80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AC57" w14:textId="7953384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55ED" w14:textId="08A2C2F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DFB1B0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D4664" w14:textId="671EB9E0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64AF" w14:textId="20CDA40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D7F3E" w14:textId="0C1AC90F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3621" w14:textId="7AA00B7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6A33" w14:textId="68E54F0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AFEBF40" w14:textId="77777777" w:rsidTr="008D184E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7F3BE" w14:textId="39F32974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 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</w:tr>
      <w:tr w:rsidR="00ED16CB" w14:paraId="71E3671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48916" w14:textId="28A5331F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BD362" w14:textId="4316E40F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0787" w14:textId="737A29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2B756" w14:textId="6C4502B5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2A4C" w14:textId="6ADEA12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4E62E85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CFA6" w14:textId="79D8593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D9BE" w14:textId="7BE44283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6F79C" w14:textId="7ED89532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5EE3E" w14:textId="55E097D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A0CF" w14:textId="242F37D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2067EA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1EB41" w14:textId="427D96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B1D7E" w14:textId="6702DE0C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72E6F" w14:textId="740D6BB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D32FE" w14:textId="41EB3BC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E581" w14:textId="78602BF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1109F9C" w14:textId="77777777" w:rsidTr="00BE4942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7C516" w14:textId="6F2998D5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 Замена полов на путях эвакуации, приобретение материалов</w:t>
            </w:r>
          </w:p>
        </w:tc>
      </w:tr>
      <w:tr w:rsidR="00ED16CB" w14:paraId="6B7B2C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ED2AC" w14:textId="373C2C69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4C7C8" w14:textId="5B9E6752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A33F2A">
              <w:rPr>
                <w:rFonts w:ascii="Times New Roman" w:hAnsi="Times New Roman"/>
                <w:szCs w:val="24"/>
                <w:lang w:val="en-US"/>
              </w:rPr>
              <w:t>800</w:t>
            </w:r>
            <w:r w:rsidRPr="00A33F2A">
              <w:rPr>
                <w:rFonts w:ascii="Times New Roman" w:hAnsi="Times New Roman"/>
                <w:szCs w:val="24"/>
              </w:rPr>
              <w:t>,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1F71" w14:textId="4FC9951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01F73" w14:textId="7E13E0A7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A33F2A">
              <w:rPr>
                <w:rFonts w:ascii="Times New Roman" w:hAnsi="Times New Roman"/>
                <w:szCs w:val="24"/>
                <w:lang w:val="en-US"/>
              </w:rPr>
              <w:t>800</w:t>
            </w:r>
            <w:r w:rsidRPr="00A33F2A">
              <w:rPr>
                <w:rFonts w:ascii="Times New Roman" w:hAnsi="Times New Roman"/>
                <w:szCs w:val="24"/>
              </w:rPr>
              <w:t>,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39BE" w14:textId="0DEB37E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323631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E9570" w14:textId="13CD0D9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95AD" w14:textId="3C8E02F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5B2DE" w14:textId="2F14734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B97C8" w14:textId="3E984C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C925" w14:textId="73B4256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43E1C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948B" w14:textId="610C9F5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06C45" w14:textId="3C489C4D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4964" w14:textId="48A100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A4F41" w14:textId="639B2AB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F46DC" w14:textId="52C3BB99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C9CA572" w14:textId="77777777" w:rsidTr="00CB3701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8AA5" w14:textId="16435188" w:rsidR="00ED16CB" w:rsidRDefault="00ED16CB" w:rsidP="00ED16CB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  <w:r w:rsidRPr="00A33F2A">
              <w:rPr>
                <w:rFonts w:ascii="Times New Roman" w:hAnsi="Times New Roman"/>
              </w:rPr>
              <w:t xml:space="preserve"> Текущий, капитальный ремонт запастного эвакуационного выхода (приобретение материалов) </w:t>
            </w:r>
          </w:p>
        </w:tc>
      </w:tr>
      <w:tr w:rsidR="00ED16CB" w14:paraId="1F43125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A71A" w14:textId="1B74DD31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A8D94" w14:textId="347A706B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276D" w14:textId="27D72C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776E" w14:textId="4FDA6738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BA75" w14:textId="34458FA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206CF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F2D4" w14:textId="6BA3B355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6963" w14:textId="0223A54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BC18D" w14:textId="2C88C07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CF5BE" w14:textId="154C01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C6AB7" w14:textId="1FDACBA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05ED7E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57554" w14:textId="27C48A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30909" w14:textId="3A017A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E58DC" w14:textId="65BEED10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3F1C6" w14:textId="68996503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1829" w14:textId="5FC51B0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6B39FFE" w14:textId="77777777" w:rsidTr="00EB5F8A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4F7F" w14:textId="498BBF70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  <w:r w:rsidRPr="00A33F2A">
              <w:rPr>
                <w:rFonts w:ascii="Times New Roman" w:hAnsi="Times New Roman"/>
              </w:rPr>
              <w:t xml:space="preserve"> Обеспечение мер пожарной безопасности на территории Ленинградского муниципального округа</w:t>
            </w:r>
          </w:p>
        </w:tc>
      </w:tr>
      <w:tr w:rsidR="00ED16CB" w14:paraId="3921E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1F0D" w14:textId="2CD16ADE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2789" w14:textId="3EC65E2D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szCs w:val="24"/>
              </w:rPr>
              <w:t>290,0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AFAE" w14:textId="33DA9A6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351E4" w14:textId="20CF4AC7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szCs w:val="24"/>
              </w:rPr>
              <w:t>290,0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9940F" w14:textId="27D8A107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91F5BB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ED173" w14:textId="3CA662A2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5E805" w14:textId="5622B991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C6FB" w14:textId="0D35CBE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869BE" w14:textId="63DC9A7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D80B5" w14:textId="211F760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62AE76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2757B" w14:textId="4EFF51AB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1D7C2" w14:textId="33ECDB4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F12DA" w14:textId="20A4D13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2C2E" w14:textId="6DFAFB1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CBA2" w14:textId="507F0EC6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51FB7CA2" w14:textId="41615FC7" w:rsidR="005B55BE" w:rsidRDefault="005B55BE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</w:p>
    <w:p w14:paraId="4FA41A87" w14:textId="783AFF76" w:rsidR="00091107" w:rsidRDefault="00091107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 главы</w:t>
      </w:r>
    </w:p>
    <w:p w14:paraId="0A674C61" w14:textId="0024740A" w:rsidR="00091107" w:rsidRDefault="00091107" w:rsidP="00091107">
      <w:pPr>
        <w:widowControl/>
        <w:tabs>
          <w:tab w:val="left" w:pos="12049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ab/>
        <w:t>В.Н. Шерстобитов</w:t>
      </w:r>
    </w:p>
    <w:sectPr w:rsidR="00091107" w:rsidSect="009C40D1">
      <w:headerReference w:type="even" r:id="rId6"/>
      <w:headerReference w:type="default" r:id="rId7"/>
      <w:headerReference w:type="first" r:id="rId8"/>
      <w:pgSz w:w="16840" w:h="11907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13822" w14:textId="77777777" w:rsidR="00E77B3A" w:rsidRDefault="00E77B3A">
      <w:r>
        <w:separator/>
      </w:r>
    </w:p>
  </w:endnote>
  <w:endnote w:type="continuationSeparator" w:id="0">
    <w:p w14:paraId="7719AC2C" w14:textId="77777777" w:rsidR="00E77B3A" w:rsidRDefault="00E7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A1175" w14:textId="77777777" w:rsidR="00E77B3A" w:rsidRDefault="00E77B3A">
      <w:r>
        <w:separator/>
      </w:r>
    </w:p>
  </w:footnote>
  <w:footnote w:type="continuationSeparator" w:id="0">
    <w:p w14:paraId="57A42A8D" w14:textId="77777777" w:rsidR="00E77B3A" w:rsidRDefault="00E77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AE390" w14:textId="77777777" w:rsidR="005B55BE" w:rsidRDefault="00960B25">
    <w:pPr>
      <w:pStyle w:val="affffffff8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5C428E" wp14:editId="5D72034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FA6EE" w14:textId="77777777" w:rsidR="005B55BE" w:rsidRDefault="00960B25">
                          <w:pPr>
                            <w:pStyle w:val="affffffff8"/>
                            <w:rPr>
                              <w:rStyle w:val="afffffff9"/>
                            </w:rPr>
                          </w:pPr>
                          <w:r>
                            <w:rPr>
                              <w:rStyle w:val="afffffff9"/>
                            </w:rPr>
                            <w:fldChar w:fldCharType="begin"/>
                          </w:r>
                          <w:r>
                            <w:rPr>
                              <w:rStyle w:val="afffffff9"/>
                            </w:rPr>
                            <w:instrText xml:space="preserve">PAGE </w:instrText>
                          </w:r>
                          <w:r>
                            <w:rPr>
                              <w:rStyle w:val="afffffff9"/>
                            </w:rPr>
                            <w:fldChar w:fldCharType="separate"/>
                          </w:r>
                          <w:r>
                            <w:rPr>
                              <w:rStyle w:val="afffffff9"/>
                            </w:rPr>
                            <w:t xml:space="preserve"> </w:t>
                          </w:r>
                          <w:r>
                            <w:rPr>
                              <w:rStyle w:val="afffffff9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B5C428E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12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Th9mL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5ADFA6EE" w14:textId="77777777" w:rsidR="005B55BE" w:rsidRDefault="00960B25">
                    <w:pPr>
                      <w:pStyle w:val="affffffff8"/>
                      <w:rPr>
                        <w:rStyle w:val="afffffff9"/>
                      </w:rPr>
                    </w:pPr>
                    <w:r>
                      <w:rPr>
                        <w:rStyle w:val="afffffff9"/>
                      </w:rPr>
                      <w:fldChar w:fldCharType="begin"/>
                    </w:r>
                    <w:r>
                      <w:rPr>
                        <w:rStyle w:val="afffffff9"/>
                      </w:rPr>
                      <w:instrText xml:space="preserve">PAGE </w:instrText>
                    </w:r>
                    <w:r>
                      <w:rPr>
                        <w:rStyle w:val="afffffff9"/>
                      </w:rPr>
                      <w:fldChar w:fldCharType="separate"/>
                    </w:r>
                    <w:r>
                      <w:rPr>
                        <w:rStyle w:val="afffffff9"/>
                      </w:rPr>
                      <w:t xml:space="preserve"> </w:t>
                    </w:r>
                    <w:r>
                      <w:rPr>
                        <w:rStyle w:val="afffffff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2458332"/>
      <w:docPartObj>
        <w:docPartGallery w:val="Page Numbers (Top of Page)"/>
        <w:docPartUnique/>
      </w:docPartObj>
    </w:sdtPr>
    <w:sdtEndPr/>
    <w:sdtContent>
      <w:p w14:paraId="7BF13A6B" w14:textId="592A8DD8" w:rsidR="00960B25" w:rsidRDefault="00960B25">
        <w:pPr>
          <w:pStyle w:val="affff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941">
          <w:rPr>
            <w:noProof/>
          </w:rPr>
          <w:t>2</w:t>
        </w:r>
        <w:r>
          <w:fldChar w:fldCharType="end"/>
        </w:r>
      </w:p>
    </w:sdtContent>
  </w:sdt>
  <w:p w14:paraId="7F2F0B93" w14:textId="77B1D2CF" w:rsidR="005B55BE" w:rsidRDefault="005B55BE">
    <w:pPr>
      <w:pStyle w:val="affffffff8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60547" w14:textId="034E09AC" w:rsidR="00960B25" w:rsidRDefault="00960B25">
    <w:pPr>
      <w:pStyle w:val="affffffff8"/>
      <w:jc w:val="center"/>
    </w:pPr>
  </w:p>
  <w:p w14:paraId="6E2039F3" w14:textId="77777777" w:rsidR="005B55BE" w:rsidRDefault="005B55BE">
    <w:pPr>
      <w:pStyle w:val="afffffff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BE"/>
    <w:rsid w:val="000448B2"/>
    <w:rsid w:val="00091107"/>
    <w:rsid w:val="002632CC"/>
    <w:rsid w:val="003332E2"/>
    <w:rsid w:val="00383F5A"/>
    <w:rsid w:val="003B4E9A"/>
    <w:rsid w:val="003E66D4"/>
    <w:rsid w:val="004B6F14"/>
    <w:rsid w:val="005264F0"/>
    <w:rsid w:val="005B55BE"/>
    <w:rsid w:val="005C0E22"/>
    <w:rsid w:val="006C4941"/>
    <w:rsid w:val="00735C31"/>
    <w:rsid w:val="00817E9C"/>
    <w:rsid w:val="00832852"/>
    <w:rsid w:val="008334AE"/>
    <w:rsid w:val="0090578C"/>
    <w:rsid w:val="00960B25"/>
    <w:rsid w:val="009C40D1"/>
    <w:rsid w:val="00A277EE"/>
    <w:rsid w:val="00B76973"/>
    <w:rsid w:val="00CB3168"/>
    <w:rsid w:val="00E77B3A"/>
    <w:rsid w:val="00ED16CB"/>
    <w:rsid w:val="00ED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FFF8"/>
  <w15:docId w15:val="{7D373EE7-440D-4C05-961A-06029E19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/>
      <w:spacing w:before="108" w:after="108"/>
      <w:ind w:firstLine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  <w:rPr>
      <w:i/>
      <w:sz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a3">
    <w:name w:val="Опечатки"/>
    <w:link w:val="a4"/>
    <w:rPr>
      <w:color w:val="FF0000"/>
    </w:rPr>
  </w:style>
  <w:style w:type="character" w:customStyle="1" w:styleId="a4">
    <w:name w:val="Опечатки"/>
    <w:link w:val="a3"/>
    <w:rPr>
      <w:color w:val="FF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Сравнение редакций. Удаленный фрагмент"/>
    <w:link w:val="a6"/>
    <w:rPr>
      <w:shd w:val="clear" w:color="auto" w:fill="C4C413"/>
    </w:rPr>
  </w:style>
  <w:style w:type="character" w:customStyle="1" w:styleId="a6">
    <w:name w:val="Сравнение редакций. Удаленный фрагмент"/>
    <w:link w:val="a5"/>
    <w:rPr>
      <w:color w:val="000000"/>
      <w:shd w:val="clear" w:color="auto" w:fill="C4C413"/>
    </w:rPr>
  </w:style>
  <w:style w:type="paragraph" w:customStyle="1" w:styleId="a7">
    <w:name w:val="Прижатый влево"/>
    <w:basedOn w:val="a"/>
    <w:next w:val="a"/>
    <w:link w:val="a8"/>
    <w:pPr>
      <w:widowControl/>
      <w:ind w:firstLine="0"/>
      <w:jc w:val="left"/>
    </w:pPr>
  </w:style>
  <w:style w:type="character" w:customStyle="1" w:styleId="a8">
    <w:name w:val="Прижатый влево"/>
    <w:basedOn w:val="1"/>
    <w:link w:val="a7"/>
    <w:rPr>
      <w:rFonts w:ascii="Arial" w:hAnsi="Arial"/>
      <w:sz w:val="24"/>
    </w:rPr>
  </w:style>
  <w:style w:type="paragraph" w:customStyle="1" w:styleId="a9">
    <w:name w:val="Основное меню (преемственное)"/>
    <w:basedOn w:val="a"/>
    <w:next w:val="a"/>
    <w:link w:val="aa"/>
    <w:rPr>
      <w:rFonts w:ascii="Verdana" w:hAnsi="Verdana"/>
      <w:sz w:val="22"/>
    </w:rPr>
  </w:style>
  <w:style w:type="character" w:customStyle="1" w:styleId="aa">
    <w:name w:val="Основное меню (преемственное)"/>
    <w:basedOn w:val="1"/>
    <w:link w:val="a9"/>
    <w:rPr>
      <w:rFonts w:ascii="Verdana" w:hAnsi="Verdan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">
    <w:name w:val="Текст (лев. подпись)"/>
    <w:basedOn w:val="a"/>
    <w:next w:val="a"/>
    <w:link w:val="ac"/>
    <w:pPr>
      <w:widowControl/>
      <w:ind w:firstLine="0"/>
      <w:jc w:val="left"/>
    </w:pPr>
  </w:style>
  <w:style w:type="character" w:customStyle="1" w:styleId="ac">
    <w:name w:val="Текст (лев. подпись)"/>
    <w:basedOn w:val="1"/>
    <w:link w:val="ab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Cambria" w:hAnsi="Cambria"/>
      <w:b/>
      <w:i w:val="0"/>
      <w:sz w:val="26"/>
    </w:rPr>
  </w:style>
  <w:style w:type="paragraph" w:customStyle="1" w:styleId="ad">
    <w:name w:val="Текст (справка)"/>
    <w:basedOn w:val="a"/>
    <w:next w:val="a"/>
    <w:link w:val="ae"/>
    <w:pPr>
      <w:widowControl/>
      <w:ind w:left="170" w:right="170" w:firstLine="0"/>
      <w:jc w:val="left"/>
    </w:pPr>
  </w:style>
  <w:style w:type="character" w:customStyle="1" w:styleId="ae">
    <w:name w:val="Текст (справка)"/>
    <w:basedOn w:val="1"/>
    <w:link w:val="ad"/>
    <w:rPr>
      <w:rFonts w:ascii="Arial" w:hAnsi="Arial"/>
      <w:sz w:val="24"/>
    </w:rPr>
  </w:style>
  <w:style w:type="paragraph" w:customStyle="1" w:styleId="23">
    <w:name w:val="Основной текст (2)"/>
    <w:basedOn w:val="a"/>
    <w:link w:val="24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b/>
      <w:sz w:val="17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">
    <w:name w:val="Примечание."/>
    <w:basedOn w:val="af0"/>
    <w:next w:val="a"/>
    <w:link w:val="af1"/>
  </w:style>
  <w:style w:type="character" w:customStyle="1" w:styleId="af1">
    <w:name w:val="Примечание."/>
    <w:basedOn w:val="af2"/>
    <w:link w:val="af"/>
    <w:rPr>
      <w:rFonts w:ascii="Arial" w:hAnsi="Arial"/>
      <w:sz w:val="24"/>
      <w:shd w:val="clear" w:color="auto" w:fill="F5F3DA"/>
    </w:rPr>
  </w:style>
  <w:style w:type="paragraph" w:customStyle="1" w:styleId="af3">
    <w:name w:val="Таблицы (моноширинный)"/>
    <w:basedOn w:val="a"/>
    <w:next w:val="a"/>
    <w:link w:val="af4"/>
    <w:pPr>
      <w:widowControl/>
      <w:ind w:firstLine="0"/>
      <w:jc w:val="left"/>
    </w:pPr>
    <w:rPr>
      <w:rFonts w:ascii="Courier New" w:hAnsi="Courier New"/>
    </w:rPr>
  </w:style>
  <w:style w:type="character" w:customStyle="1" w:styleId="af4">
    <w:name w:val="Таблицы (моноширинный)"/>
    <w:basedOn w:val="1"/>
    <w:link w:val="af3"/>
    <w:rPr>
      <w:rFonts w:ascii="Courier New" w:hAnsi="Courier New"/>
      <w:sz w:val="24"/>
    </w:rPr>
  </w:style>
  <w:style w:type="paragraph" w:customStyle="1" w:styleId="af5">
    <w:name w:val="Активная гипертекстовая ссылка"/>
    <w:link w:val="af6"/>
    <w:rPr>
      <w:b/>
      <w:color w:val="106BBE"/>
      <w:u w:val="single"/>
    </w:rPr>
  </w:style>
  <w:style w:type="character" w:customStyle="1" w:styleId="af6">
    <w:name w:val="Активная гипертекстовая ссылка"/>
    <w:link w:val="af5"/>
    <w:rPr>
      <w:b/>
      <w:color w:val="106BBE"/>
      <w:u w:val="single"/>
    </w:rPr>
  </w:style>
  <w:style w:type="paragraph" w:customStyle="1" w:styleId="af7">
    <w:name w:val="Интерактивный заголовок"/>
    <w:basedOn w:val="af8"/>
    <w:next w:val="a"/>
    <w:link w:val="af9"/>
    <w:rPr>
      <w:u w:val="single"/>
    </w:rPr>
  </w:style>
  <w:style w:type="character" w:customStyle="1" w:styleId="af9">
    <w:name w:val="Интерактивный заголовок"/>
    <w:basedOn w:val="afa"/>
    <w:link w:val="af7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b">
    <w:name w:val="Текст ЭР (см. также)"/>
    <w:basedOn w:val="a"/>
    <w:next w:val="a"/>
    <w:link w:val="afc"/>
    <w:pPr>
      <w:widowControl/>
      <w:spacing w:before="200"/>
      <w:ind w:firstLine="0"/>
      <w:jc w:val="left"/>
    </w:pPr>
    <w:rPr>
      <w:sz w:val="20"/>
    </w:rPr>
  </w:style>
  <w:style w:type="character" w:customStyle="1" w:styleId="afc">
    <w:name w:val="Текст ЭР (см. также)"/>
    <w:basedOn w:val="1"/>
    <w:link w:val="afb"/>
    <w:rPr>
      <w:rFonts w:ascii="Arial" w:hAnsi="Arial"/>
      <w:sz w:val="20"/>
    </w:rPr>
  </w:style>
  <w:style w:type="paragraph" w:customStyle="1" w:styleId="afd">
    <w:name w:val="Заголовок чужого сообщения"/>
    <w:link w:val="afe"/>
    <w:rPr>
      <w:b/>
      <w:color w:val="FF0000"/>
    </w:rPr>
  </w:style>
  <w:style w:type="character" w:customStyle="1" w:styleId="afe">
    <w:name w:val="Заголовок чужого сообщения"/>
    <w:link w:val="afd"/>
    <w:rPr>
      <w:b/>
      <w:color w:val="FF0000"/>
    </w:rPr>
  </w:style>
  <w:style w:type="paragraph" w:customStyle="1" w:styleId="aff">
    <w:name w:val="Гипертекстовая ссылка"/>
    <w:link w:val="aff0"/>
    <w:rPr>
      <w:b/>
      <w:color w:val="106BBE"/>
    </w:rPr>
  </w:style>
  <w:style w:type="character" w:customStyle="1" w:styleId="aff0">
    <w:name w:val="Гипертекстовая ссылка"/>
    <w:link w:val="aff"/>
    <w:rPr>
      <w:b/>
      <w:color w:val="106BBE"/>
    </w:rPr>
  </w:style>
  <w:style w:type="paragraph" w:customStyle="1" w:styleId="aff1">
    <w:name w:val="Заголовок ЭР (левое окно)"/>
    <w:basedOn w:val="a"/>
    <w:next w:val="a"/>
    <w:link w:val="aff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2">
    <w:name w:val="Заголовок ЭР (левое окно)"/>
    <w:basedOn w:val="1"/>
    <w:link w:val="aff1"/>
    <w:rPr>
      <w:rFonts w:ascii="Arial" w:hAnsi="Arial"/>
      <w:b/>
      <w:color w:val="26282F"/>
      <w:sz w:val="26"/>
    </w:rPr>
  </w:style>
  <w:style w:type="paragraph" w:customStyle="1" w:styleId="aff3">
    <w:name w:val="Нормальный (таблица)"/>
    <w:basedOn w:val="a"/>
    <w:next w:val="a"/>
    <w:link w:val="aff4"/>
    <w:pPr>
      <w:widowControl/>
      <w:ind w:firstLine="0"/>
    </w:pPr>
  </w:style>
  <w:style w:type="character" w:customStyle="1" w:styleId="aff4">
    <w:name w:val="Нормальный (таблица)"/>
    <w:basedOn w:val="1"/>
    <w:link w:val="aff3"/>
    <w:rPr>
      <w:rFonts w:ascii="Arial" w:hAnsi="Arial"/>
      <w:sz w:val="24"/>
    </w:rPr>
  </w:style>
  <w:style w:type="paragraph" w:styleId="aff5">
    <w:name w:val="No Spacing"/>
    <w:link w:val="aff6"/>
    <w:pPr>
      <w:widowControl w:val="0"/>
      <w:ind w:firstLine="720"/>
      <w:jc w:val="both"/>
    </w:pPr>
    <w:rPr>
      <w:rFonts w:ascii="Arial" w:hAnsi="Arial"/>
      <w:sz w:val="24"/>
    </w:rPr>
  </w:style>
  <w:style w:type="character" w:customStyle="1" w:styleId="aff6">
    <w:name w:val="Без интервала Знак"/>
    <w:link w:val="aff5"/>
    <w:rPr>
      <w:rFonts w:ascii="Arial" w:hAnsi="Arial"/>
      <w:sz w:val="24"/>
    </w:rPr>
  </w:style>
  <w:style w:type="paragraph" w:customStyle="1" w:styleId="aff7">
    <w:name w:val="Ссылка на официальную публикацию"/>
    <w:basedOn w:val="a"/>
    <w:next w:val="a"/>
    <w:link w:val="aff8"/>
  </w:style>
  <w:style w:type="character" w:customStyle="1" w:styleId="aff8">
    <w:name w:val="Ссылка на официальную публикацию"/>
    <w:basedOn w:val="1"/>
    <w:link w:val="aff7"/>
    <w:rPr>
      <w:rFonts w:ascii="Arial" w:hAnsi="Arial"/>
      <w:sz w:val="24"/>
    </w:rPr>
  </w:style>
  <w:style w:type="paragraph" w:customStyle="1" w:styleId="aff9">
    <w:name w:val="Заголовок группы контролов"/>
    <w:basedOn w:val="a"/>
    <w:next w:val="a"/>
    <w:link w:val="affa"/>
    <w:rPr>
      <w:b/>
    </w:rPr>
  </w:style>
  <w:style w:type="character" w:customStyle="1" w:styleId="affa">
    <w:name w:val="Заголовок группы контролов"/>
    <w:basedOn w:val="1"/>
    <w:link w:val="aff9"/>
    <w:rPr>
      <w:rFonts w:ascii="Arial" w:hAnsi="Arial"/>
      <w:b/>
      <w:color w:val="000000"/>
      <w:sz w:val="24"/>
    </w:rPr>
  </w:style>
  <w:style w:type="paragraph" w:customStyle="1" w:styleId="affb">
    <w:name w:val="Постоянная часть"/>
    <w:basedOn w:val="a9"/>
    <w:next w:val="a"/>
    <w:link w:val="affc"/>
    <w:rPr>
      <w:sz w:val="20"/>
    </w:rPr>
  </w:style>
  <w:style w:type="character" w:customStyle="1" w:styleId="affc">
    <w:name w:val="Постоянная часть"/>
    <w:basedOn w:val="aa"/>
    <w:link w:val="affb"/>
    <w:rPr>
      <w:rFonts w:ascii="Verdana" w:hAnsi="Verdana"/>
      <w:sz w:val="20"/>
    </w:rPr>
  </w:style>
  <w:style w:type="paragraph" w:customStyle="1" w:styleId="affd">
    <w:name w:val="Информация об изменениях документа"/>
    <w:basedOn w:val="affe"/>
    <w:next w:val="a"/>
    <w:link w:val="afff"/>
    <w:rPr>
      <w:i/>
    </w:rPr>
  </w:style>
  <w:style w:type="character" w:customStyle="1" w:styleId="afff">
    <w:name w:val="Информация об изменениях документа"/>
    <w:basedOn w:val="afff0"/>
    <w:link w:val="affd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1">
    <w:name w:val="Моноширинный"/>
    <w:basedOn w:val="a"/>
    <w:next w:val="a"/>
    <w:link w:val="afff2"/>
    <w:pPr>
      <w:widowControl/>
      <w:ind w:firstLine="0"/>
      <w:jc w:val="left"/>
    </w:pPr>
    <w:rPr>
      <w:rFonts w:ascii="Courier New" w:hAnsi="Courier New"/>
    </w:rPr>
  </w:style>
  <w:style w:type="character" w:customStyle="1" w:styleId="afff2">
    <w:name w:val="Моноширинный"/>
    <w:basedOn w:val="1"/>
    <w:link w:val="afff1"/>
    <w:rPr>
      <w:rFonts w:ascii="Courier New" w:hAnsi="Courier New"/>
      <w:sz w:val="24"/>
    </w:rPr>
  </w:style>
  <w:style w:type="paragraph" w:customStyle="1" w:styleId="afff3">
    <w:name w:val="Цветовое выделение"/>
    <w:link w:val="afff4"/>
    <w:rPr>
      <w:b/>
      <w:color w:val="26282F"/>
    </w:rPr>
  </w:style>
  <w:style w:type="character" w:customStyle="1" w:styleId="afff4">
    <w:name w:val="Цветовое выделение"/>
    <w:link w:val="afff3"/>
    <w:rPr>
      <w:b/>
      <w:color w:val="26282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5">
    <w:name w:val="Внимание: криминал!!"/>
    <w:basedOn w:val="af0"/>
    <w:next w:val="a"/>
    <w:link w:val="afff6"/>
  </w:style>
  <w:style w:type="character" w:customStyle="1" w:styleId="afff6">
    <w:name w:val="Внимание: криминал!!"/>
    <w:basedOn w:val="af2"/>
    <w:link w:val="afff5"/>
    <w:rPr>
      <w:rFonts w:ascii="Arial" w:hAnsi="Arial"/>
      <w:sz w:val="24"/>
      <w:shd w:val="clear" w:color="auto" w:fill="F5F3DA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7">
    <w:name w:val="Сравнение редакций"/>
    <w:link w:val="afff8"/>
    <w:rPr>
      <w:color w:val="26282F"/>
    </w:rPr>
  </w:style>
  <w:style w:type="character" w:customStyle="1" w:styleId="afff8">
    <w:name w:val="Сравнение редакций"/>
    <w:link w:val="afff7"/>
    <w:rPr>
      <w:color w:val="26282F"/>
    </w:rPr>
  </w:style>
  <w:style w:type="paragraph" w:customStyle="1" w:styleId="afff9">
    <w:name w:val="Технический комментарий"/>
    <w:basedOn w:val="a"/>
    <w:next w:val="a"/>
    <w:link w:val="a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Технический комментарий"/>
    <w:basedOn w:val="1"/>
    <w:link w:val="afff9"/>
    <w:rPr>
      <w:rFonts w:ascii="Arial" w:hAnsi="Arial"/>
      <w:color w:val="463F31"/>
      <w:sz w:val="24"/>
      <w:shd w:val="clear" w:color="auto" w:fill="FFFFA6"/>
    </w:rPr>
  </w:style>
  <w:style w:type="paragraph" w:styleId="afffb">
    <w:name w:val="Body Text"/>
    <w:basedOn w:val="a"/>
    <w:link w:val="afffc"/>
    <w:pPr>
      <w:widowControl/>
      <w:spacing w:after="120"/>
      <w:ind w:firstLine="0"/>
      <w:jc w:val="left"/>
    </w:pPr>
  </w:style>
  <w:style w:type="character" w:customStyle="1" w:styleId="afffc">
    <w:name w:val="Основной текст Знак"/>
    <w:basedOn w:val="1"/>
    <w:link w:val="afffb"/>
    <w:rPr>
      <w:rFonts w:ascii="Arial" w:hAnsi="Arial"/>
      <w:sz w:val="24"/>
    </w:rPr>
  </w:style>
  <w:style w:type="paragraph" w:customStyle="1" w:styleId="afffd">
    <w:name w:val="Информация об изменениях"/>
    <w:basedOn w:val="afffe"/>
    <w:next w:val="a"/>
    <w:link w:val="affff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">
    <w:name w:val="Информация об изменениях"/>
    <w:basedOn w:val="affff0"/>
    <w:link w:val="afffd"/>
    <w:rPr>
      <w:rFonts w:ascii="Arial" w:hAnsi="Arial"/>
      <w:color w:val="353842"/>
      <w:sz w:val="18"/>
      <w:shd w:val="clear" w:color="auto" w:fill="EAEFED"/>
    </w:rPr>
  </w:style>
  <w:style w:type="paragraph" w:customStyle="1" w:styleId="affff1">
    <w:name w:val="Словарная статья"/>
    <w:basedOn w:val="a"/>
    <w:next w:val="a"/>
    <w:link w:val="affff2"/>
    <w:pPr>
      <w:widowControl/>
      <w:ind w:right="118" w:firstLine="0"/>
    </w:pPr>
  </w:style>
  <w:style w:type="character" w:customStyle="1" w:styleId="affff2">
    <w:name w:val="Словарная статья"/>
    <w:basedOn w:val="1"/>
    <w:link w:val="affff1"/>
    <w:rPr>
      <w:rFonts w:ascii="Arial" w:hAnsi="Arial"/>
      <w:sz w:val="24"/>
    </w:rPr>
  </w:style>
  <w:style w:type="paragraph" w:customStyle="1" w:styleId="affff3">
    <w:name w:val="Текст в таблице"/>
    <w:basedOn w:val="aff3"/>
    <w:next w:val="a"/>
    <w:link w:val="affff4"/>
    <w:pPr>
      <w:ind w:firstLine="500"/>
    </w:pPr>
  </w:style>
  <w:style w:type="character" w:customStyle="1" w:styleId="affff4">
    <w:name w:val="Текст в таблице"/>
    <w:basedOn w:val="aff4"/>
    <w:link w:val="affff3"/>
    <w:rPr>
      <w:rFonts w:ascii="Arial" w:hAnsi="Arial"/>
      <w:sz w:val="24"/>
    </w:rPr>
  </w:style>
  <w:style w:type="paragraph" w:customStyle="1" w:styleId="12">
    <w:name w:val="Абзац списка1"/>
    <w:basedOn w:val="a"/>
    <w:link w:val="13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27">
    <w:name w:val="Body Text Indent 2"/>
    <w:basedOn w:val="a"/>
    <w:link w:val="28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rFonts w:ascii="Arial" w:hAnsi="Arial"/>
      <w:sz w:val="24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5">
    <w:name w:val="Текст (прав. подпись)"/>
    <w:basedOn w:val="a"/>
    <w:next w:val="a"/>
    <w:link w:val="affff6"/>
    <w:pPr>
      <w:widowControl/>
      <w:ind w:firstLine="0"/>
      <w:jc w:val="right"/>
    </w:pPr>
  </w:style>
  <w:style w:type="character" w:customStyle="1" w:styleId="affff6">
    <w:name w:val="Текст (прав. подпись)"/>
    <w:basedOn w:val="1"/>
    <w:link w:val="affff5"/>
    <w:rPr>
      <w:rFonts w:ascii="Arial" w:hAnsi="Arial"/>
      <w:sz w:val="24"/>
    </w:rPr>
  </w:style>
  <w:style w:type="paragraph" w:customStyle="1" w:styleId="affff7">
    <w:name w:val="Колонтитул (правый)"/>
    <w:basedOn w:val="affff5"/>
    <w:next w:val="a"/>
    <w:link w:val="affff8"/>
    <w:rPr>
      <w:sz w:val="14"/>
    </w:rPr>
  </w:style>
  <w:style w:type="character" w:customStyle="1" w:styleId="affff8">
    <w:name w:val="Колонтитул (правый)"/>
    <w:basedOn w:val="affff6"/>
    <w:link w:val="affff7"/>
    <w:rPr>
      <w:rFonts w:ascii="Arial" w:hAnsi="Arial"/>
      <w:sz w:val="14"/>
    </w:rPr>
  </w:style>
  <w:style w:type="paragraph" w:customStyle="1" w:styleId="affff9">
    <w:name w:val="Сравнение редакций. Добавленный фрагмент"/>
    <w:link w:val="affffa"/>
    <w:rPr>
      <w:shd w:val="clear" w:color="auto" w:fill="C1D7FF"/>
    </w:rPr>
  </w:style>
  <w:style w:type="character" w:customStyle="1" w:styleId="affffa">
    <w:name w:val="Сравнение редакций. Добавленный фрагмент"/>
    <w:link w:val="affff9"/>
    <w:rPr>
      <w:color w:val="000000"/>
      <w:shd w:val="clear" w:color="auto" w:fill="C1D7FF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affffb">
    <w:name w:val="Комментарий пользователя"/>
    <w:basedOn w:val="affe"/>
    <w:next w:val="a"/>
    <w:link w:val="affffc"/>
    <w:pPr>
      <w:jc w:val="left"/>
    </w:pPr>
    <w:rPr>
      <w:shd w:val="clear" w:color="auto" w:fill="FFDFE0"/>
    </w:rPr>
  </w:style>
  <w:style w:type="character" w:customStyle="1" w:styleId="affffc">
    <w:name w:val="Комментарий пользователя"/>
    <w:basedOn w:val="afff0"/>
    <w:link w:val="affffb"/>
    <w:rPr>
      <w:rFonts w:ascii="Arial" w:hAnsi="Arial"/>
      <w:color w:val="353842"/>
      <w:sz w:val="24"/>
      <w:shd w:val="clear" w:color="auto" w:fill="FFDFE0"/>
    </w:rPr>
  </w:style>
  <w:style w:type="paragraph" w:customStyle="1" w:styleId="affffd">
    <w:name w:val="Формула"/>
    <w:basedOn w:val="a"/>
    <w:next w:val="a"/>
    <w:link w:val="affffe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e">
    <w:name w:val="Формула"/>
    <w:basedOn w:val="1"/>
    <w:link w:val="affffd"/>
    <w:rPr>
      <w:rFonts w:ascii="Arial" w:hAnsi="Arial"/>
      <w:sz w:val="24"/>
      <w:shd w:val="clear" w:color="auto" w:fill="F5F3DA"/>
    </w:rPr>
  </w:style>
  <w:style w:type="paragraph" w:styleId="afffff">
    <w:name w:val="List Paragraph"/>
    <w:basedOn w:val="a"/>
    <w:link w:val="afffff0"/>
    <w:pPr>
      <w:widowControl/>
      <w:ind w:left="720"/>
      <w:contextualSpacing/>
    </w:pPr>
  </w:style>
  <w:style w:type="character" w:customStyle="1" w:styleId="afffff0">
    <w:name w:val="Абзац списка Знак"/>
    <w:basedOn w:val="1"/>
    <w:link w:val="afffff"/>
    <w:rPr>
      <w:rFonts w:ascii="Arial" w:hAnsi="Arial"/>
      <w:sz w:val="24"/>
    </w:rPr>
  </w:style>
  <w:style w:type="paragraph" w:customStyle="1" w:styleId="afffff1">
    <w:name w:val="Утратил силу"/>
    <w:link w:val="afffff2"/>
    <w:rPr>
      <w:b/>
      <w:strike/>
      <w:color w:val="666600"/>
    </w:rPr>
  </w:style>
  <w:style w:type="character" w:customStyle="1" w:styleId="afffff2">
    <w:name w:val="Утратил силу"/>
    <w:link w:val="afffff1"/>
    <w:rPr>
      <w:b/>
      <w:strike/>
      <w:color w:val="666600"/>
    </w:rPr>
  </w:style>
  <w:style w:type="paragraph" w:customStyle="1" w:styleId="afffff3">
    <w:name w:val="Необходимые документы"/>
    <w:basedOn w:val="af0"/>
    <w:next w:val="a"/>
    <w:link w:val="afffff4"/>
    <w:pPr>
      <w:ind w:firstLine="118"/>
    </w:pPr>
  </w:style>
  <w:style w:type="character" w:customStyle="1" w:styleId="afffff4">
    <w:name w:val="Необходимые документы"/>
    <w:basedOn w:val="af2"/>
    <w:link w:val="afffff3"/>
    <w:rPr>
      <w:rFonts w:ascii="Arial" w:hAnsi="Arial"/>
      <w:sz w:val="24"/>
      <w:shd w:val="clear" w:color="auto" w:fill="F5F3DA"/>
    </w:rPr>
  </w:style>
  <w:style w:type="paragraph" w:customStyle="1" w:styleId="14">
    <w:name w:val="Гиперссылка1"/>
    <w:link w:val="afffff5"/>
    <w:rPr>
      <w:color w:val="0000FF"/>
      <w:u w:val="single"/>
    </w:rPr>
  </w:style>
  <w:style w:type="character" w:styleId="afffff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6">
    <w:name w:val="Внимание: недобросовестность!"/>
    <w:basedOn w:val="af0"/>
    <w:next w:val="a"/>
    <w:link w:val="afffff7"/>
  </w:style>
  <w:style w:type="character" w:customStyle="1" w:styleId="afffff7">
    <w:name w:val="Внимание: недобросовестность!"/>
    <w:basedOn w:val="af2"/>
    <w:link w:val="afffff6"/>
    <w:rPr>
      <w:rFonts w:ascii="Arial" w:hAnsi="Arial"/>
      <w:sz w:val="24"/>
      <w:shd w:val="clear" w:color="auto" w:fill="F5F3DA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ffe">
    <w:name w:val="Текст информации об изменениях"/>
    <w:basedOn w:val="a"/>
    <w:next w:val="a"/>
    <w:link w:val="affff0"/>
    <w:rPr>
      <w:color w:val="353842"/>
      <w:sz w:val="18"/>
    </w:rPr>
  </w:style>
  <w:style w:type="character" w:customStyle="1" w:styleId="affff0">
    <w:name w:val="Текст информации об изменениях"/>
    <w:basedOn w:val="1"/>
    <w:link w:val="afffe"/>
    <w:rPr>
      <w:rFonts w:ascii="Arial" w:hAnsi="Arial"/>
      <w:color w:val="353842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8">
    <w:name w:val="Выделение для Базового Поиска"/>
    <w:link w:val="afffff9"/>
    <w:rPr>
      <w:b/>
      <w:color w:val="0058A9"/>
    </w:rPr>
  </w:style>
  <w:style w:type="character" w:customStyle="1" w:styleId="afffff9">
    <w:name w:val="Выделение для Базового Поиска"/>
    <w:link w:val="afffff8"/>
    <w:rPr>
      <w:b/>
      <w:color w:val="0058A9"/>
    </w:rPr>
  </w:style>
  <w:style w:type="paragraph" w:customStyle="1" w:styleId="afffffa">
    <w:name w:val="Подчёркнуный текст"/>
    <w:basedOn w:val="a"/>
    <w:next w:val="a"/>
    <w:link w:val="afffffb"/>
  </w:style>
  <w:style w:type="character" w:customStyle="1" w:styleId="afffffb">
    <w:name w:val="Подчёркнуный текст"/>
    <w:basedOn w:val="1"/>
    <w:link w:val="afffffa"/>
    <w:rPr>
      <w:rFonts w:ascii="Arial" w:hAnsi="Arial"/>
      <w:sz w:val="24"/>
    </w:rPr>
  </w:style>
  <w:style w:type="paragraph" w:customStyle="1" w:styleId="17">
    <w:name w:val="Выделение1"/>
    <w:link w:val="afffffc"/>
    <w:rPr>
      <w:i/>
    </w:rPr>
  </w:style>
  <w:style w:type="character" w:styleId="afffffc">
    <w:name w:val="Emphasis"/>
    <w:link w:val="17"/>
    <w:rPr>
      <w:i/>
    </w:rPr>
  </w:style>
  <w:style w:type="paragraph" w:styleId="afffffd">
    <w:name w:val="Balloon Text"/>
    <w:basedOn w:val="a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1"/>
    <w:link w:val="afffffd"/>
    <w:rPr>
      <w:rFonts w:ascii="Tahoma" w:hAnsi="Tahoma"/>
      <w:sz w:val="16"/>
    </w:rPr>
  </w:style>
  <w:style w:type="paragraph" w:customStyle="1" w:styleId="affffff">
    <w:name w:val="Заголовок ЭР (правое окно)"/>
    <w:basedOn w:val="aff1"/>
    <w:next w:val="a"/>
    <w:link w:val="affffff0"/>
    <w:pPr>
      <w:spacing w:after="0"/>
      <w:jc w:val="left"/>
    </w:pPr>
  </w:style>
  <w:style w:type="character" w:customStyle="1" w:styleId="affffff0">
    <w:name w:val="Заголовок ЭР (правое окно)"/>
    <w:basedOn w:val="aff2"/>
    <w:link w:val="affffff"/>
    <w:rPr>
      <w:rFonts w:ascii="Arial" w:hAnsi="Arial"/>
      <w:b/>
      <w:color w:val="26282F"/>
      <w:sz w:val="26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1">
    <w:name w:val="Колонтитул (левый)"/>
    <w:basedOn w:val="ab"/>
    <w:next w:val="a"/>
    <w:link w:val="affffff2"/>
    <w:rPr>
      <w:sz w:val="14"/>
    </w:rPr>
  </w:style>
  <w:style w:type="character" w:customStyle="1" w:styleId="affffff2">
    <w:name w:val="Колонтитул (левый)"/>
    <w:basedOn w:val="ac"/>
    <w:link w:val="affffff1"/>
    <w:rPr>
      <w:rFonts w:ascii="Arial" w:hAnsi="Arial"/>
      <w:sz w:val="14"/>
    </w:rPr>
  </w:style>
  <w:style w:type="paragraph" w:customStyle="1" w:styleId="affffff3">
    <w:name w:val="Заголовок своего сообщения"/>
    <w:link w:val="affffff4"/>
    <w:rPr>
      <w:color w:val="26282F"/>
    </w:rPr>
  </w:style>
  <w:style w:type="character" w:customStyle="1" w:styleId="affffff4">
    <w:name w:val="Заголовок своего сообщения"/>
    <w:link w:val="affffff3"/>
    <w:rPr>
      <w:color w:val="26282F"/>
    </w:rPr>
  </w:style>
  <w:style w:type="paragraph" w:customStyle="1" w:styleId="affffff5">
    <w:name w:val="Заголовок распахивающейся части диалога"/>
    <w:basedOn w:val="a"/>
    <w:next w:val="a"/>
    <w:link w:val="affffff6"/>
    <w:rPr>
      <w:i/>
      <w:color w:val="000080"/>
      <w:sz w:val="22"/>
    </w:rPr>
  </w:style>
  <w:style w:type="character" w:customStyle="1" w:styleId="affffff6">
    <w:name w:val="Заголовок распахивающейся части диалога"/>
    <w:basedOn w:val="1"/>
    <w:link w:val="affffff5"/>
    <w:rPr>
      <w:rFonts w:ascii="Arial" w:hAnsi="Arial"/>
      <w:i/>
      <w:color w:val="00008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7">
    <w:name w:val="Выделение для Базового Поиска (курсив)"/>
    <w:link w:val="affffff8"/>
    <w:rPr>
      <w:b/>
      <w:i/>
      <w:color w:val="0058A9"/>
    </w:rPr>
  </w:style>
  <w:style w:type="character" w:customStyle="1" w:styleId="affffff8">
    <w:name w:val="Выделение для Базового Поиска (курсив)"/>
    <w:link w:val="affffff7"/>
    <w:rPr>
      <w:b/>
      <w:i/>
      <w:color w:val="0058A9"/>
    </w:rPr>
  </w:style>
  <w:style w:type="paragraph" w:customStyle="1" w:styleId="affffff9">
    <w:name w:val="Заголовок статьи"/>
    <w:basedOn w:val="a"/>
    <w:next w:val="a"/>
    <w:link w:val="affffffa"/>
    <w:pPr>
      <w:widowControl/>
      <w:ind w:left="1612" w:hanging="892"/>
    </w:pPr>
  </w:style>
  <w:style w:type="character" w:customStyle="1" w:styleId="affffffa">
    <w:name w:val="Заголовок статьи"/>
    <w:basedOn w:val="1"/>
    <w:link w:val="affffff9"/>
    <w:rPr>
      <w:rFonts w:ascii="Arial" w:hAnsi="Arial"/>
      <w:sz w:val="24"/>
    </w:rPr>
  </w:style>
  <w:style w:type="paragraph" w:customStyle="1" w:styleId="affffffb">
    <w:name w:val="Продолжение ссылки"/>
    <w:link w:val="affffffc"/>
    <w:rPr>
      <w:color w:val="106BBE"/>
    </w:rPr>
  </w:style>
  <w:style w:type="character" w:customStyle="1" w:styleId="affffffc">
    <w:name w:val="Продолжение ссылки"/>
    <w:link w:val="affffffb"/>
    <w:rPr>
      <w:color w:val="106BBE"/>
    </w:rPr>
  </w:style>
  <w:style w:type="paragraph" w:customStyle="1" w:styleId="affffffd">
    <w:name w:val="Пример."/>
    <w:basedOn w:val="af0"/>
    <w:next w:val="a"/>
    <w:link w:val="affffffe"/>
  </w:style>
  <w:style w:type="character" w:customStyle="1" w:styleId="affffffe">
    <w:name w:val="Пример."/>
    <w:basedOn w:val="af2"/>
    <w:link w:val="affffffd"/>
    <w:rPr>
      <w:rFonts w:ascii="Arial" w:hAnsi="Arial"/>
      <w:sz w:val="24"/>
      <w:shd w:val="clear" w:color="auto" w:fill="F5F3DA"/>
    </w:rPr>
  </w:style>
  <w:style w:type="paragraph" w:customStyle="1" w:styleId="18">
    <w:name w:val="Основной шрифт абзаца1"/>
  </w:style>
  <w:style w:type="paragraph" w:customStyle="1" w:styleId="afffffff">
    <w:name w:val="Переменная часть"/>
    <w:basedOn w:val="a9"/>
    <w:next w:val="a"/>
    <w:link w:val="afffffff0"/>
    <w:rPr>
      <w:sz w:val="18"/>
    </w:rPr>
  </w:style>
  <w:style w:type="character" w:customStyle="1" w:styleId="afffffff0">
    <w:name w:val="Переменная часть"/>
    <w:basedOn w:val="aa"/>
    <w:link w:val="afffffff"/>
    <w:rPr>
      <w:rFonts w:ascii="Verdana" w:hAnsi="Verdana"/>
      <w:sz w:val="18"/>
    </w:rPr>
  </w:style>
  <w:style w:type="paragraph" w:customStyle="1" w:styleId="afffffff1">
    <w:name w:val="Куда обратиться?"/>
    <w:basedOn w:val="af0"/>
    <w:next w:val="a"/>
    <w:link w:val="afffffff2"/>
  </w:style>
  <w:style w:type="character" w:customStyle="1" w:styleId="afffffff2">
    <w:name w:val="Куда обратиться?"/>
    <w:basedOn w:val="af2"/>
    <w:link w:val="afffffff1"/>
    <w:rPr>
      <w:rFonts w:ascii="Arial" w:hAnsi="Arial"/>
      <w:sz w:val="24"/>
      <w:shd w:val="clear" w:color="auto" w:fill="F5F3DA"/>
    </w:rPr>
  </w:style>
  <w:style w:type="paragraph" w:styleId="afffffff3">
    <w:name w:val="footer"/>
    <w:basedOn w:val="a"/>
    <w:link w:val="afffffff4"/>
    <w:pPr>
      <w:widowControl/>
      <w:tabs>
        <w:tab w:val="center" w:pos="4677"/>
        <w:tab w:val="right" w:pos="9355"/>
      </w:tabs>
    </w:pPr>
  </w:style>
  <w:style w:type="character" w:customStyle="1" w:styleId="afffffff4">
    <w:name w:val="Нижний колонтитул Знак"/>
    <w:basedOn w:val="1"/>
    <w:link w:val="afffffff3"/>
    <w:rPr>
      <w:rFonts w:ascii="Arial" w:hAnsi="Arial"/>
      <w:sz w:val="24"/>
    </w:rPr>
  </w:style>
  <w:style w:type="paragraph" w:customStyle="1" w:styleId="afffffff5">
    <w:name w:val="Не вступил в силу"/>
    <w:link w:val="afffffff6"/>
    <w:rPr>
      <w:b/>
      <w:shd w:val="clear" w:color="auto" w:fill="D8EDE8"/>
    </w:rPr>
  </w:style>
  <w:style w:type="character" w:customStyle="1" w:styleId="afffffff6">
    <w:name w:val="Не вступил в силу"/>
    <w:link w:val="afffffff5"/>
    <w:rPr>
      <w:b/>
      <w:color w:val="000000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e">
    <w:name w:val="Комментарий"/>
    <w:basedOn w:val="ad"/>
    <w:next w:val="a"/>
    <w:link w:val="afff0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0">
    <w:name w:val="Комментарий"/>
    <w:basedOn w:val="ae"/>
    <w:link w:val="affe"/>
    <w:rPr>
      <w:rFonts w:ascii="Arial" w:hAnsi="Arial"/>
      <w:color w:val="353842"/>
      <w:sz w:val="24"/>
      <w:shd w:val="clear" w:color="auto" w:fill="F0F0F0"/>
    </w:rPr>
  </w:style>
  <w:style w:type="paragraph" w:customStyle="1" w:styleId="afffffff7">
    <w:name w:val="Заголовок для информации об изменениях"/>
    <w:basedOn w:val="10"/>
    <w:next w:val="a"/>
    <w:link w:val="afffffff8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8">
    <w:name w:val="Заголовок для информации об изменениях"/>
    <w:basedOn w:val="11"/>
    <w:link w:val="afffffff7"/>
    <w:rPr>
      <w:rFonts w:ascii="Cambria" w:hAnsi="Cambria"/>
      <w:b w:val="0"/>
      <w:sz w:val="18"/>
      <w:highlight w:val="white"/>
    </w:rPr>
  </w:style>
  <w:style w:type="paragraph" w:customStyle="1" w:styleId="af0">
    <w:name w:val="Внимание"/>
    <w:basedOn w:val="a"/>
    <w:next w:val="a"/>
    <w:link w:val="af2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2">
    <w:name w:val="Внимание"/>
    <w:basedOn w:val="1"/>
    <w:link w:val="af0"/>
    <w:rPr>
      <w:rFonts w:ascii="Arial" w:hAnsi="Arial"/>
      <w:sz w:val="24"/>
      <w:shd w:val="clear" w:color="auto" w:fill="F5F3DA"/>
    </w:rPr>
  </w:style>
  <w:style w:type="paragraph" w:customStyle="1" w:styleId="19">
    <w:name w:val="Номер страницы1"/>
    <w:basedOn w:val="18"/>
    <w:link w:val="afffffff9"/>
  </w:style>
  <w:style w:type="character" w:styleId="afffffff9">
    <w:name w:val="page number"/>
    <w:basedOn w:val="a0"/>
    <w:link w:val="19"/>
  </w:style>
  <w:style w:type="paragraph" w:customStyle="1" w:styleId="afffffffa">
    <w:name w:val="Оглавление"/>
    <w:basedOn w:val="af3"/>
    <w:next w:val="a"/>
    <w:link w:val="afffffffb"/>
    <w:pPr>
      <w:ind w:left="140"/>
    </w:pPr>
  </w:style>
  <w:style w:type="character" w:customStyle="1" w:styleId="afffffffb">
    <w:name w:val="Оглавление"/>
    <w:basedOn w:val="af4"/>
    <w:link w:val="afffffffa"/>
    <w:rPr>
      <w:rFonts w:ascii="Courier New" w:hAnsi="Courier New"/>
      <w:sz w:val="24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Cambria" w:hAnsi="Cambria"/>
      <w:b w:val="0"/>
      <w:sz w:val="18"/>
    </w:rPr>
  </w:style>
  <w:style w:type="paragraph" w:styleId="29">
    <w:name w:val="Body Text 2"/>
    <w:basedOn w:val="a"/>
    <w:link w:val="2a"/>
    <w:pPr>
      <w:widowControl/>
      <w:ind w:firstLine="0"/>
    </w:pPr>
    <w:rPr>
      <w:sz w:val="28"/>
    </w:rPr>
  </w:style>
  <w:style w:type="character" w:customStyle="1" w:styleId="2a">
    <w:name w:val="Основной текст 2 Знак"/>
    <w:basedOn w:val="1"/>
    <w:link w:val="29"/>
    <w:rPr>
      <w:rFonts w:ascii="Arial" w:hAnsi="Arial"/>
      <w:sz w:val="28"/>
    </w:rPr>
  </w:style>
  <w:style w:type="paragraph" w:styleId="afffffffe">
    <w:name w:val="Subtitle"/>
    <w:next w:val="a"/>
    <w:link w:val="a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">
    <w:name w:val="Подзаголовок Знак"/>
    <w:link w:val="afffffffe"/>
    <w:rPr>
      <w:rFonts w:ascii="XO Thames" w:hAnsi="XO Thames"/>
      <w:i/>
      <w:sz w:val="24"/>
    </w:rPr>
  </w:style>
  <w:style w:type="paragraph" w:customStyle="1" w:styleId="affffffff0">
    <w:name w:val="Дочерний элемент списка"/>
    <w:basedOn w:val="a"/>
    <w:next w:val="a"/>
    <w:link w:val="affffffff1"/>
    <w:pPr>
      <w:widowControl/>
      <w:ind w:firstLine="0"/>
    </w:pPr>
    <w:rPr>
      <w:color w:val="868381"/>
      <w:sz w:val="20"/>
    </w:rPr>
  </w:style>
  <w:style w:type="character" w:customStyle="1" w:styleId="affffffff1">
    <w:name w:val="Дочерний элемент списка"/>
    <w:basedOn w:val="1"/>
    <w:link w:val="affffffff0"/>
    <w:rPr>
      <w:rFonts w:ascii="Arial" w:hAnsi="Arial"/>
      <w:color w:val="868381"/>
      <w:sz w:val="20"/>
    </w:rPr>
  </w:style>
  <w:style w:type="paragraph" w:styleId="af8">
    <w:name w:val="Title"/>
    <w:basedOn w:val="a9"/>
    <w:next w:val="a"/>
    <w:link w:val="afa"/>
    <w:uiPriority w:val="10"/>
    <w:qFormat/>
    <w:rPr>
      <w:b/>
      <w:color w:val="0058A9"/>
      <w:shd w:val="clear" w:color="auto" w:fill="F0F0F0"/>
    </w:rPr>
  </w:style>
  <w:style w:type="character" w:customStyle="1" w:styleId="afa">
    <w:name w:val="Заголовок Знак"/>
    <w:basedOn w:val="aa"/>
    <w:link w:val="af8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40">
    <w:name w:val="Заголовок 4 Знак"/>
    <w:basedOn w:val="30"/>
    <w:link w:val="4"/>
    <w:rPr>
      <w:rFonts w:ascii="Calibri" w:hAnsi="Calibri"/>
      <w:b/>
      <w:i w:val="0"/>
      <w:sz w:val="28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paragraph" w:customStyle="1" w:styleId="affffffff2">
    <w:name w:val="Подзаголовок для информации об изменениях"/>
    <w:basedOn w:val="afffe"/>
    <w:next w:val="a"/>
    <w:link w:val="affffffff3"/>
    <w:rPr>
      <w:b/>
    </w:rPr>
  </w:style>
  <w:style w:type="character" w:customStyle="1" w:styleId="affffffff3">
    <w:name w:val="Подзаголовок для информации об изменениях"/>
    <w:basedOn w:val="affff0"/>
    <w:link w:val="affffffff2"/>
    <w:rPr>
      <w:rFonts w:ascii="Arial" w:hAnsi="Arial"/>
      <w:b/>
      <w:color w:val="353842"/>
      <w:sz w:val="18"/>
    </w:rPr>
  </w:style>
  <w:style w:type="paragraph" w:customStyle="1" w:styleId="affffffff4">
    <w:name w:val="Найденные слова"/>
    <w:link w:val="affffffff5"/>
    <w:rPr>
      <w:b/>
      <w:color w:val="26282F"/>
      <w:shd w:val="clear" w:color="auto" w:fill="FFF580"/>
    </w:rPr>
  </w:style>
  <w:style w:type="character" w:customStyle="1" w:styleId="affffffff5">
    <w:name w:val="Найденные слова"/>
    <w:link w:val="affffffff4"/>
    <w:rPr>
      <w:b/>
      <w:color w:val="26282F"/>
      <w:shd w:val="clear" w:color="auto" w:fill="FFF580"/>
    </w:rPr>
  </w:style>
  <w:style w:type="paragraph" w:customStyle="1" w:styleId="affffffff6">
    <w:name w:val="Центрированный (таблица)"/>
    <w:basedOn w:val="aff3"/>
    <w:next w:val="a"/>
    <w:link w:val="affffffff7"/>
    <w:pPr>
      <w:jc w:val="center"/>
    </w:pPr>
  </w:style>
  <w:style w:type="character" w:customStyle="1" w:styleId="affffffff7">
    <w:name w:val="Центрированный (таблица)"/>
    <w:basedOn w:val="aff4"/>
    <w:link w:val="affffffff6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affffffff8">
    <w:name w:val="header"/>
    <w:basedOn w:val="a"/>
    <w:link w:val="affffffff9"/>
    <w:uiPriority w:val="99"/>
    <w:pPr>
      <w:widowControl/>
      <w:tabs>
        <w:tab w:val="center" w:pos="4677"/>
        <w:tab w:val="right" w:pos="9355"/>
      </w:tabs>
    </w:pPr>
  </w:style>
  <w:style w:type="character" w:customStyle="1" w:styleId="affffffff9">
    <w:name w:val="Верхний колонтитул Знак"/>
    <w:basedOn w:val="1"/>
    <w:link w:val="affffffff8"/>
    <w:uiPriority w:val="99"/>
    <w:rPr>
      <w:rFonts w:ascii="Arial" w:hAnsi="Arial"/>
      <w:sz w:val="24"/>
    </w:rPr>
  </w:style>
  <w:style w:type="table" w:styleId="affffffffa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Наталья</cp:lastModifiedBy>
  <cp:revision>2</cp:revision>
  <cp:lastPrinted>2025-03-26T06:36:00Z</cp:lastPrinted>
  <dcterms:created xsi:type="dcterms:W3CDTF">2025-07-29T05:55:00Z</dcterms:created>
  <dcterms:modified xsi:type="dcterms:W3CDTF">2025-07-29T05:55:00Z</dcterms:modified>
</cp:coreProperties>
</file>