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EE48" w14:textId="77777777" w:rsidR="00786B06" w:rsidRDefault="00786B06" w:rsidP="00786B06">
      <w:pPr>
        <w:tabs>
          <w:tab w:val="left" w:pos="0"/>
        </w:tabs>
        <w:spacing w:line="240" w:lineRule="atLeast"/>
        <w:jc w:val="center"/>
      </w:pPr>
      <w:r>
        <w:object w:dxaOrig="732" w:dyaOrig="912" w14:anchorId="34AF5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.6pt" o:ole="">
            <v:imagedata r:id="rId7" o:title=""/>
          </v:shape>
          <o:OLEObject Type="Embed" ProgID="CorelDRAW.Graphic.11" ShapeID="_x0000_i1025" DrawAspect="Content" ObjectID="_1780735625" r:id="rId8"/>
        </w:object>
      </w:r>
    </w:p>
    <w:p w14:paraId="6F8325E8" w14:textId="77777777" w:rsidR="00786B06" w:rsidRDefault="00786B06" w:rsidP="00786B06">
      <w:pPr>
        <w:tabs>
          <w:tab w:val="left" w:pos="3240"/>
        </w:tabs>
        <w:spacing w:line="240" w:lineRule="atLeast"/>
        <w:jc w:val="center"/>
      </w:pPr>
    </w:p>
    <w:p w14:paraId="155228C0" w14:textId="77777777" w:rsidR="00786B06" w:rsidRDefault="00786B06" w:rsidP="00786B0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0BF1FDC8" w14:textId="77777777" w:rsidR="00786B06" w:rsidRDefault="00786B06" w:rsidP="00786B06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5DA1A5B1" w14:textId="77777777" w:rsidR="00786B06" w:rsidRDefault="00786B06" w:rsidP="00786B06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D5E4E72" w14:textId="77777777" w:rsidR="00786B06" w:rsidRDefault="00786B06" w:rsidP="00786B06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14:paraId="45F42868" w14:textId="77777777" w:rsidR="00786B06" w:rsidRDefault="00786B06" w:rsidP="00786B06">
      <w:pPr>
        <w:tabs>
          <w:tab w:val="left" w:pos="3240"/>
        </w:tabs>
        <w:jc w:val="center"/>
        <w:rPr>
          <w:sz w:val="28"/>
          <w:szCs w:val="28"/>
        </w:rPr>
      </w:pPr>
    </w:p>
    <w:p w14:paraId="42BEF213" w14:textId="4B5208E3" w:rsidR="00786B06" w:rsidRDefault="00786B06" w:rsidP="00786B06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1F447F">
        <w:rPr>
          <w:sz w:val="28"/>
          <w:szCs w:val="28"/>
        </w:rPr>
        <w:t>21.06.2024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</w:t>
      </w:r>
      <w:r w:rsidR="001F447F">
        <w:rPr>
          <w:sz w:val="28"/>
          <w:szCs w:val="28"/>
        </w:rPr>
        <w:t>547</w:t>
      </w:r>
    </w:p>
    <w:p w14:paraId="3259AA01" w14:textId="77777777" w:rsidR="00786B06" w:rsidRDefault="00786B06" w:rsidP="00786B06">
      <w:pPr>
        <w:tabs>
          <w:tab w:val="left" w:pos="3240"/>
        </w:tabs>
        <w:jc w:val="both"/>
        <w:rPr>
          <w:sz w:val="22"/>
          <w:szCs w:val="22"/>
        </w:rPr>
      </w:pPr>
    </w:p>
    <w:p w14:paraId="34DBBFCE" w14:textId="77777777" w:rsidR="00786B06" w:rsidRDefault="00786B06" w:rsidP="00786B0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14:paraId="33B3E122" w14:textId="16D09A10" w:rsidR="00195145" w:rsidRDefault="00195145">
      <w:pPr>
        <w:rPr>
          <w:sz w:val="28"/>
          <w:szCs w:val="28"/>
        </w:rPr>
      </w:pPr>
    </w:p>
    <w:p w14:paraId="5BB320F1" w14:textId="77777777" w:rsidR="00195145" w:rsidRPr="00195145" w:rsidRDefault="00195145">
      <w:pPr>
        <w:rPr>
          <w:sz w:val="28"/>
          <w:szCs w:val="28"/>
        </w:rPr>
      </w:pPr>
    </w:p>
    <w:p w14:paraId="46F0CF33" w14:textId="456FE66D" w:rsidR="0043407D" w:rsidRDefault="00A5245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</w:t>
      </w:r>
      <w:r>
        <w:rPr>
          <w:b/>
          <w:bCs/>
          <w:sz w:val="28"/>
          <w:szCs w:val="28"/>
        </w:rPr>
        <w:t>менений в постановление администрации</w:t>
      </w:r>
    </w:p>
    <w:p w14:paraId="1F49B51D" w14:textId="77777777" w:rsidR="0043407D" w:rsidRDefault="00A524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</w:t>
      </w:r>
    </w:p>
    <w:p w14:paraId="0385E437" w14:textId="176559CE" w:rsidR="0043407D" w:rsidRDefault="00A5245E">
      <w:pPr>
        <w:jc w:val="center"/>
      </w:pPr>
      <w:r>
        <w:rPr>
          <w:b/>
          <w:bCs/>
          <w:sz w:val="28"/>
          <w:szCs w:val="28"/>
        </w:rPr>
        <w:t>от 29 декабря 2020 г. № 1</w:t>
      </w:r>
      <w:r w:rsidR="00274927">
        <w:rPr>
          <w:b/>
          <w:bCs/>
          <w:sz w:val="28"/>
          <w:szCs w:val="28"/>
        </w:rPr>
        <w:t>301</w:t>
      </w:r>
      <w:r>
        <w:rPr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b/>
          <w:color w:val="000000"/>
          <w:sz w:val="28"/>
          <w:szCs w:val="28"/>
        </w:rPr>
        <w:t>Прекращение правоотношений с правообладателями земельных участков</w:t>
      </w:r>
      <w:r>
        <w:rPr>
          <w:b/>
          <w:bCs/>
          <w:sz w:val="28"/>
          <w:szCs w:val="28"/>
        </w:rPr>
        <w:t>»</w:t>
      </w:r>
    </w:p>
    <w:p w14:paraId="60719660" w14:textId="00A2CEA7" w:rsidR="00195145" w:rsidRDefault="00195145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00DE84C2" w14:textId="77777777" w:rsidR="00195145" w:rsidRDefault="00195145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02B3425B" w14:textId="7F3DEF8E" w:rsidR="0043407D" w:rsidRDefault="00A52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210-ФЗ «Об организации представления государственных и муниципальных услуг», </w:t>
      </w:r>
      <w:r>
        <w:rPr>
          <w:bCs/>
          <w:sz w:val="28"/>
          <w:szCs w:val="28"/>
        </w:rPr>
        <w:t>руководствуяс</w:t>
      </w:r>
      <w:r>
        <w:rPr>
          <w:sz w:val="28"/>
          <w:szCs w:val="28"/>
        </w:rPr>
        <w:t xml:space="preserve">ь </w:t>
      </w:r>
      <w:proofErr w:type="gramStart"/>
      <w:r>
        <w:rPr>
          <w:sz w:val="28"/>
          <w:szCs w:val="28"/>
        </w:rPr>
        <w:t>Уставом  муниципального</w:t>
      </w:r>
      <w:proofErr w:type="gramEnd"/>
      <w:r>
        <w:rPr>
          <w:sz w:val="28"/>
          <w:szCs w:val="28"/>
        </w:rPr>
        <w:t xml:space="preserve"> </w:t>
      </w:r>
      <w:r w:rsidR="0019514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Ленинградский район</w:t>
      </w:r>
      <w:r w:rsidR="007D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 о с т а н о в л я ю: </w:t>
      </w:r>
    </w:p>
    <w:p w14:paraId="32054226" w14:textId="4A0C701C" w:rsidR="0043407D" w:rsidRDefault="00A52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Ленинградский район от 29 декабря 2020 г. № 1</w:t>
      </w:r>
      <w:r w:rsidR="00274927">
        <w:rPr>
          <w:sz w:val="28"/>
          <w:szCs w:val="28"/>
        </w:rPr>
        <w:t>301</w:t>
      </w:r>
      <w:r>
        <w:rPr>
          <w:sz w:val="28"/>
          <w:szCs w:val="28"/>
        </w:rPr>
        <w:t xml:space="preserve"> «Об утверждении админи</w:t>
      </w:r>
      <w:r w:rsidR="00195145">
        <w:rPr>
          <w:sz w:val="28"/>
          <w:szCs w:val="28"/>
        </w:rPr>
        <w:softHyphen/>
      </w:r>
      <w:r>
        <w:rPr>
          <w:sz w:val="28"/>
          <w:szCs w:val="28"/>
        </w:rPr>
        <w:t>стративного регламента предоставления муниципальной услуги «</w:t>
      </w:r>
      <w:r>
        <w:rPr>
          <w:color w:val="000000"/>
          <w:sz w:val="28"/>
          <w:szCs w:val="28"/>
        </w:rPr>
        <w:t>Прекращение правоотношений с правообладателями земельных участков</w:t>
      </w:r>
      <w:r>
        <w:rPr>
          <w:sz w:val="28"/>
          <w:szCs w:val="28"/>
        </w:rPr>
        <w:t>» следующие изме</w:t>
      </w:r>
      <w:r w:rsidR="00195145">
        <w:rPr>
          <w:sz w:val="28"/>
          <w:szCs w:val="28"/>
        </w:rPr>
        <w:softHyphen/>
      </w:r>
      <w:r>
        <w:rPr>
          <w:sz w:val="28"/>
          <w:szCs w:val="28"/>
        </w:rPr>
        <w:t>нения:</w:t>
      </w:r>
    </w:p>
    <w:p w14:paraId="0EC78247" w14:textId="6A5B2A69" w:rsidR="0043407D" w:rsidRDefault="00A52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абзаце четвертом подпункта 2.6.1.1. пункта 2.6.1. подраздела 2.6. Раз</w:t>
      </w:r>
      <w:r w:rsidR="00195145">
        <w:rPr>
          <w:sz w:val="28"/>
          <w:szCs w:val="28"/>
        </w:rPr>
        <w:softHyphen/>
      </w:r>
      <w:r>
        <w:rPr>
          <w:sz w:val="28"/>
          <w:szCs w:val="28"/>
        </w:rPr>
        <w:t>дела 2 приложения слова «Единого Портала или» исключить;</w:t>
      </w:r>
    </w:p>
    <w:p w14:paraId="16DD9970" w14:textId="091889A2" w:rsidR="0043407D" w:rsidRDefault="00A5245E">
      <w:pPr>
        <w:ind w:firstLine="708"/>
        <w:jc w:val="both"/>
      </w:pPr>
      <w:r>
        <w:rPr>
          <w:sz w:val="28"/>
          <w:szCs w:val="28"/>
        </w:rPr>
        <w:t>2) в абзаце четвертом подпункта 2.6.1.2. пункта 2.6.1. подраздела 2.6. Раз</w:t>
      </w:r>
      <w:r w:rsidR="00195145">
        <w:rPr>
          <w:sz w:val="28"/>
          <w:szCs w:val="28"/>
        </w:rPr>
        <w:softHyphen/>
      </w:r>
      <w:r>
        <w:rPr>
          <w:sz w:val="28"/>
          <w:szCs w:val="28"/>
        </w:rPr>
        <w:t>дела 2 приложения слова «Единого Портала или» исключить;</w:t>
      </w:r>
    </w:p>
    <w:p w14:paraId="4E5427A4" w14:textId="24CEB03C" w:rsidR="0043407D" w:rsidRDefault="00A5245E">
      <w:pPr>
        <w:ind w:firstLine="708"/>
        <w:jc w:val="both"/>
      </w:pPr>
      <w:r>
        <w:rPr>
          <w:sz w:val="28"/>
          <w:szCs w:val="28"/>
        </w:rPr>
        <w:t>3) в абзаце четвертом подпункта 2.6.1.3. пункта 2.6.1. подраздела 2.6. Раз</w:t>
      </w:r>
      <w:r w:rsidR="00195145">
        <w:rPr>
          <w:sz w:val="28"/>
          <w:szCs w:val="28"/>
        </w:rPr>
        <w:softHyphen/>
      </w:r>
      <w:r>
        <w:rPr>
          <w:sz w:val="28"/>
          <w:szCs w:val="28"/>
        </w:rPr>
        <w:t>дела 2 приложения слова «Единого Портала или» исключить.</w:t>
      </w:r>
    </w:p>
    <w:p w14:paraId="0D81A323" w14:textId="6A9510B9" w:rsidR="0043407D" w:rsidRDefault="00A5245E">
      <w:pPr>
        <w:ind w:firstLine="709"/>
        <w:contextualSpacing/>
        <w:jc w:val="both"/>
      </w:pPr>
      <w:r w:rsidRPr="00A5245E">
        <w:rPr>
          <w:color w:val="000000"/>
          <w:sz w:val="28"/>
          <w:szCs w:val="28"/>
        </w:rPr>
        <w:t>2. Отделу имущественных отношений администрации муниципального образования Ленинградский район (Тоцкая Р.Г.) обеспечить официальное опубликование и размещение настоящего постановления на официальном сайте администрации муниципального образования Ленин-</w:t>
      </w:r>
      <w:bookmarkStart w:id="0" w:name="undefined"/>
      <w:bookmarkEnd w:id="0"/>
      <w:r w:rsidRPr="00A5245E">
        <w:rPr>
          <w:color w:val="000000"/>
          <w:sz w:val="28"/>
          <w:szCs w:val="28"/>
        </w:rPr>
        <w:t>градский район в инфор</w:t>
      </w:r>
      <w:r w:rsidR="007D24C5">
        <w:rPr>
          <w:color w:val="000000"/>
          <w:sz w:val="28"/>
          <w:szCs w:val="28"/>
        </w:rPr>
        <w:softHyphen/>
      </w:r>
      <w:r w:rsidRPr="00A5245E">
        <w:rPr>
          <w:color w:val="000000"/>
          <w:sz w:val="28"/>
          <w:szCs w:val="28"/>
        </w:rPr>
        <w:t xml:space="preserve">мационно-телекоммуникационной сети </w:t>
      </w:r>
      <w:r w:rsidR="00274927">
        <w:rPr>
          <w:color w:val="000000"/>
          <w:sz w:val="28"/>
          <w:szCs w:val="28"/>
        </w:rPr>
        <w:t>«</w:t>
      </w:r>
      <w:r w:rsidRPr="00A5245E">
        <w:rPr>
          <w:color w:val="000000"/>
          <w:sz w:val="28"/>
          <w:szCs w:val="28"/>
        </w:rPr>
        <w:t>Интернет» (</w:t>
      </w:r>
      <w:hyperlink r:id="rId9" w:tooltip="http://www.adminlenkub.ru" w:history="1">
        <w:r w:rsidRPr="00A5245E">
          <w:rPr>
            <w:color w:val="000000"/>
            <w:sz w:val="28"/>
            <w:szCs w:val="28"/>
          </w:rPr>
          <w:t>www.adminlenkub.ru</w:t>
        </w:r>
      </w:hyperlink>
      <w:r w:rsidRPr="00A5245E">
        <w:rPr>
          <w:color w:val="000000"/>
          <w:sz w:val="28"/>
          <w:szCs w:val="28"/>
        </w:rPr>
        <w:t>).</w:t>
      </w:r>
    </w:p>
    <w:p w14:paraId="703A71D1" w14:textId="03692238" w:rsidR="00E13C9E" w:rsidRDefault="00A5245E" w:rsidP="00E13C9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13C9E" w:rsidRPr="0062197C">
        <w:rPr>
          <w:sz w:val="28"/>
          <w:szCs w:val="28"/>
        </w:rPr>
        <w:t>Контроль за выполнением настоящего постановления возложить на за</w:t>
      </w:r>
      <w:r w:rsidR="00195145">
        <w:rPr>
          <w:sz w:val="28"/>
          <w:szCs w:val="28"/>
        </w:rPr>
        <w:softHyphen/>
      </w:r>
      <w:r w:rsidR="00E13C9E" w:rsidRPr="0062197C">
        <w:rPr>
          <w:sz w:val="28"/>
          <w:szCs w:val="28"/>
        </w:rPr>
        <w:t>местителя главы муниципального образования</w:t>
      </w:r>
      <w:r w:rsidR="00E13C9E" w:rsidRPr="0062197C">
        <w:rPr>
          <w:bCs/>
          <w:sz w:val="28"/>
          <w:szCs w:val="28"/>
        </w:rPr>
        <w:t xml:space="preserve">, </w:t>
      </w:r>
      <w:r w:rsidR="00E13C9E" w:rsidRPr="0062197C">
        <w:rPr>
          <w:color w:val="000000"/>
          <w:sz w:val="28"/>
          <w:szCs w:val="28"/>
        </w:rPr>
        <w:t>начальника</w:t>
      </w:r>
      <w:r w:rsidR="00E13C9E">
        <w:rPr>
          <w:color w:val="000000"/>
          <w:sz w:val="28"/>
          <w:szCs w:val="27"/>
        </w:rPr>
        <w:t xml:space="preserve"> финансового управ</w:t>
      </w:r>
      <w:r w:rsidR="00195145">
        <w:rPr>
          <w:color w:val="000000"/>
          <w:sz w:val="28"/>
          <w:szCs w:val="27"/>
        </w:rPr>
        <w:softHyphen/>
      </w:r>
      <w:r w:rsidR="00E13C9E">
        <w:rPr>
          <w:color w:val="000000"/>
          <w:sz w:val="28"/>
          <w:szCs w:val="27"/>
        </w:rPr>
        <w:t xml:space="preserve">ления администрации муниципального </w:t>
      </w:r>
      <w:r w:rsidR="00E13C9E" w:rsidRPr="002D6696">
        <w:rPr>
          <w:color w:val="000000"/>
          <w:sz w:val="28"/>
          <w:szCs w:val="28"/>
        </w:rPr>
        <w:t>образования Ленинградский район</w:t>
      </w:r>
      <w:r w:rsidR="00E13C9E" w:rsidRPr="00242C6F">
        <w:rPr>
          <w:sz w:val="28"/>
          <w:szCs w:val="28"/>
        </w:rPr>
        <w:t xml:space="preserve"> </w:t>
      </w:r>
      <w:proofErr w:type="spellStart"/>
      <w:r w:rsidR="00E13C9E">
        <w:rPr>
          <w:sz w:val="28"/>
          <w:szCs w:val="28"/>
        </w:rPr>
        <w:t>Тер</w:t>
      </w:r>
      <w:r w:rsidR="00195145">
        <w:rPr>
          <w:sz w:val="28"/>
          <w:szCs w:val="28"/>
        </w:rPr>
        <w:softHyphen/>
      </w:r>
      <w:r w:rsidR="00E13C9E">
        <w:rPr>
          <w:sz w:val="28"/>
          <w:szCs w:val="28"/>
        </w:rPr>
        <w:t>тицу</w:t>
      </w:r>
      <w:proofErr w:type="spellEnd"/>
      <w:r w:rsidR="00E13C9E">
        <w:rPr>
          <w:sz w:val="28"/>
          <w:szCs w:val="28"/>
        </w:rPr>
        <w:t xml:space="preserve"> С.В.</w:t>
      </w:r>
    </w:p>
    <w:p w14:paraId="06465E41" w14:textId="4AFAA119" w:rsidR="0043407D" w:rsidRPr="00A5245E" w:rsidRDefault="00A5245E" w:rsidP="00E13C9E">
      <w:pPr>
        <w:ind w:firstLine="709"/>
        <w:jc w:val="both"/>
        <w:rPr>
          <w:color w:val="000000"/>
        </w:rPr>
      </w:pPr>
      <w:r>
        <w:rPr>
          <w:bCs/>
          <w:sz w:val="28"/>
          <w:szCs w:val="28"/>
        </w:rPr>
        <w:lastRenderedPageBreak/>
        <w:t xml:space="preserve">4. </w:t>
      </w:r>
      <w:r w:rsidRPr="00A5245E">
        <w:rPr>
          <w:rFonts w:eastAsia="Calibri"/>
          <w:sz w:val="28"/>
          <w:szCs w:val="28"/>
        </w:rPr>
        <w:t>Постановление вступает в силу со дня его официального опубликова</w:t>
      </w:r>
      <w:r w:rsidR="00195145">
        <w:rPr>
          <w:rFonts w:eastAsia="Calibri"/>
          <w:sz w:val="28"/>
          <w:szCs w:val="28"/>
        </w:rPr>
        <w:softHyphen/>
      </w:r>
      <w:r w:rsidRPr="00A5245E">
        <w:rPr>
          <w:rFonts w:eastAsia="Calibri"/>
          <w:sz w:val="28"/>
          <w:szCs w:val="28"/>
        </w:rPr>
        <w:t>ния.</w:t>
      </w:r>
    </w:p>
    <w:p w14:paraId="5C1C3322" w14:textId="7397C0C5" w:rsidR="00195145" w:rsidRDefault="00195145">
      <w:pPr>
        <w:tabs>
          <w:tab w:val="left" w:pos="900"/>
        </w:tabs>
        <w:jc w:val="both"/>
        <w:rPr>
          <w:sz w:val="28"/>
          <w:szCs w:val="28"/>
        </w:rPr>
      </w:pPr>
    </w:p>
    <w:p w14:paraId="1FCB370C" w14:textId="77777777" w:rsidR="00195145" w:rsidRDefault="00195145">
      <w:pPr>
        <w:tabs>
          <w:tab w:val="left" w:pos="900"/>
        </w:tabs>
        <w:jc w:val="both"/>
        <w:rPr>
          <w:sz w:val="28"/>
          <w:szCs w:val="28"/>
        </w:rPr>
      </w:pPr>
    </w:p>
    <w:p w14:paraId="3F1E03AF" w14:textId="7122B8E6" w:rsidR="0043407D" w:rsidRDefault="00A5245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D8030C7" w14:textId="77777777" w:rsidR="0043407D" w:rsidRDefault="00A5245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39DC4B30" w14:textId="77777777" w:rsidR="0043407D" w:rsidRDefault="0043407D">
      <w:pPr>
        <w:tabs>
          <w:tab w:val="left" w:pos="900"/>
        </w:tabs>
        <w:jc w:val="both"/>
        <w:rPr>
          <w:sz w:val="28"/>
          <w:szCs w:val="28"/>
        </w:rPr>
      </w:pPr>
    </w:p>
    <w:p w14:paraId="533D44E1" w14:textId="77777777" w:rsidR="0043407D" w:rsidRDefault="0043407D">
      <w:pPr>
        <w:tabs>
          <w:tab w:val="left" w:pos="900"/>
        </w:tabs>
        <w:jc w:val="both"/>
        <w:rPr>
          <w:sz w:val="28"/>
          <w:szCs w:val="28"/>
        </w:rPr>
      </w:pPr>
    </w:p>
    <w:p w14:paraId="0D940AFE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F8C2F88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ED5FD5A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BC87B8E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C3C9E54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4EED87F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A7DC7EA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58B4AB8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C25C08C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E76ABF3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79FD165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B1BCBD9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DD34CC7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FE5F1F4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B85E68C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1D5855A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E07852B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6087E55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FA5DBD7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BD8D745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D313D90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9FC9776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BDD8A3C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6BC24F79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0802F33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159DA33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22FF7D7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0490911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530E557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2C32A0E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9CBF331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F785233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681F5F4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D9EBDFC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D4A4164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6FEA1A1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D3A1107" w14:textId="77777777" w:rsidR="00E13C9E" w:rsidRDefault="00E13C9E">
      <w:pPr>
        <w:tabs>
          <w:tab w:val="left" w:pos="900"/>
        </w:tabs>
        <w:jc w:val="center"/>
        <w:rPr>
          <w:b/>
          <w:sz w:val="28"/>
          <w:szCs w:val="28"/>
        </w:rPr>
      </w:pPr>
    </w:p>
    <w:sectPr w:rsidR="00E13C9E" w:rsidSect="00195145">
      <w:headerReference w:type="default" r:id="rId10"/>
      <w:pgSz w:w="11906" w:h="16838"/>
      <w:pgMar w:top="1134" w:right="567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0C52" w14:textId="77777777" w:rsidR="00C23DB7" w:rsidRDefault="00C23DB7">
      <w:r>
        <w:separator/>
      </w:r>
    </w:p>
  </w:endnote>
  <w:endnote w:type="continuationSeparator" w:id="0">
    <w:p w14:paraId="5B48908F" w14:textId="77777777" w:rsidR="00C23DB7" w:rsidRDefault="00C2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A2A5" w14:textId="77777777" w:rsidR="00C23DB7" w:rsidRDefault="00C23DB7">
      <w:r>
        <w:separator/>
      </w:r>
    </w:p>
  </w:footnote>
  <w:footnote w:type="continuationSeparator" w:id="0">
    <w:p w14:paraId="2F215D2E" w14:textId="77777777" w:rsidR="00C23DB7" w:rsidRDefault="00C2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3630" w14:textId="77777777" w:rsidR="0043407D" w:rsidRDefault="00A5245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BB69AD1" w14:textId="77777777" w:rsidR="0043407D" w:rsidRDefault="0043407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68A2"/>
    <w:multiLevelType w:val="hybridMultilevel"/>
    <w:tmpl w:val="A5E02006"/>
    <w:lvl w:ilvl="0" w:tplc="D56AE944">
      <w:start w:val="1"/>
      <w:numFmt w:val="decimal"/>
      <w:lvlText w:val="%1)"/>
      <w:lvlJc w:val="left"/>
    </w:lvl>
    <w:lvl w:ilvl="1" w:tplc="549E91AC">
      <w:start w:val="1"/>
      <w:numFmt w:val="lowerLetter"/>
      <w:lvlText w:val="%2."/>
      <w:lvlJc w:val="left"/>
      <w:pPr>
        <w:ind w:left="1440" w:hanging="360"/>
      </w:pPr>
    </w:lvl>
    <w:lvl w:ilvl="2" w:tplc="1DAE250C">
      <w:start w:val="1"/>
      <w:numFmt w:val="lowerRoman"/>
      <w:lvlText w:val="%3."/>
      <w:lvlJc w:val="right"/>
      <w:pPr>
        <w:ind w:left="2160" w:hanging="180"/>
      </w:pPr>
    </w:lvl>
    <w:lvl w:ilvl="3" w:tplc="C6CAC560">
      <w:start w:val="1"/>
      <w:numFmt w:val="decimal"/>
      <w:lvlText w:val="%4."/>
      <w:lvlJc w:val="left"/>
      <w:pPr>
        <w:ind w:left="2880" w:hanging="360"/>
      </w:pPr>
    </w:lvl>
    <w:lvl w:ilvl="4" w:tplc="9990CE52">
      <w:start w:val="1"/>
      <w:numFmt w:val="lowerLetter"/>
      <w:lvlText w:val="%5."/>
      <w:lvlJc w:val="left"/>
      <w:pPr>
        <w:ind w:left="3600" w:hanging="360"/>
      </w:pPr>
    </w:lvl>
    <w:lvl w:ilvl="5" w:tplc="973C6824">
      <w:start w:val="1"/>
      <w:numFmt w:val="lowerRoman"/>
      <w:lvlText w:val="%6."/>
      <w:lvlJc w:val="right"/>
      <w:pPr>
        <w:ind w:left="4320" w:hanging="180"/>
      </w:pPr>
    </w:lvl>
    <w:lvl w:ilvl="6" w:tplc="C37C0DB2">
      <w:start w:val="1"/>
      <w:numFmt w:val="decimal"/>
      <w:lvlText w:val="%7."/>
      <w:lvlJc w:val="left"/>
      <w:pPr>
        <w:ind w:left="5040" w:hanging="360"/>
      </w:pPr>
    </w:lvl>
    <w:lvl w:ilvl="7" w:tplc="C024CDB6">
      <w:start w:val="1"/>
      <w:numFmt w:val="lowerLetter"/>
      <w:lvlText w:val="%8."/>
      <w:lvlJc w:val="left"/>
      <w:pPr>
        <w:ind w:left="5760" w:hanging="360"/>
      </w:pPr>
    </w:lvl>
    <w:lvl w:ilvl="8" w:tplc="4F8649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07D"/>
    <w:rsid w:val="00082AC1"/>
    <w:rsid w:val="00195145"/>
    <w:rsid w:val="001F447F"/>
    <w:rsid w:val="00274927"/>
    <w:rsid w:val="0043407D"/>
    <w:rsid w:val="004B2104"/>
    <w:rsid w:val="00786B06"/>
    <w:rsid w:val="007D24C5"/>
    <w:rsid w:val="009203A1"/>
    <w:rsid w:val="00A5245E"/>
    <w:rsid w:val="00C23DB7"/>
    <w:rsid w:val="00E1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B472"/>
  <w15:docId w15:val="{6ED06E45-68C7-49F0-AD72-2BEB77B6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13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Житченко О.М.</cp:lastModifiedBy>
  <cp:revision>40</cp:revision>
  <cp:lastPrinted>2024-06-19T13:14:00Z</cp:lastPrinted>
  <dcterms:created xsi:type="dcterms:W3CDTF">2016-01-15T07:07:00Z</dcterms:created>
  <dcterms:modified xsi:type="dcterms:W3CDTF">2024-06-24T09:01:00Z</dcterms:modified>
  <cp:version>1048576</cp:version>
</cp:coreProperties>
</file>