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ЗАКЛЮЧЕНИЕ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100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13 ноября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ода,</w:t>
      </w:r>
      <w:r>
        <w:rPr>
          <w:rFonts w:ascii="Times New Roman" w:hAnsi="Times New Roman" w:cs="Times New Roman"/>
          <w:b w:val="0"/>
          <w:bCs w:val="0"/>
        </w:rPr>
      </w:r>
      <w:r/>
    </w:p>
    <w:p>
      <w:pPr>
        <w:pStyle w:val="831"/>
        <w:jc w:val="center"/>
        <w:tabs>
          <w:tab w:val="left" w:pos="7740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результатам антик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оррупционной экс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пертизы</w:t>
      </w:r>
      <w:r>
        <w:rPr>
          <w:rFonts w:ascii="Times New Roman" w:hAnsi="Times New Roman" w:cs="Times New Roman"/>
          <w:b w:val="0"/>
          <w:bCs w:val="0"/>
        </w:rPr>
      </w:r>
      <w:r/>
    </w:p>
    <w:p>
      <w:pPr>
        <w:pStyle w:val="831"/>
        <w:ind w:left="567" w:right="566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проекта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шения Совета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азования 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58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Ленинградский район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b w:val="0"/>
          <w:bCs w:val="0"/>
          <w:sz w:val="28"/>
        </w:rPr>
        <w:t xml:space="preserve">Об утверждении перечней и </w:t>
      </w:r>
      <w:r>
        <w:rPr>
          <w:b w:val="0"/>
          <w:bCs w:val="0"/>
          <w:sz w:val="28"/>
        </w:rPr>
        <w:t xml:space="preserve">тарифов на дополните</w:t>
      </w:r>
      <w:r>
        <w:rPr>
          <w:b w:val="0"/>
          <w:bCs w:val="0"/>
          <w:sz w:val="28"/>
        </w:rPr>
        <w:t xml:space="preserve">льные платные услуги </w:t>
      </w:r>
      <w:r>
        <w:rPr>
          <w:b w:val="0"/>
          <w:bCs w:val="0"/>
          <w:sz w:val="28"/>
        </w:rPr>
      </w:r>
      <w:r>
        <w:rPr>
          <w:b w:val="0"/>
          <w:bCs w:val="0"/>
        </w:rPr>
      </w:r>
      <w:r>
        <w:rPr>
          <w:b w:val="0"/>
          <w:bCs w:val="0"/>
          <w:sz w:val="28"/>
        </w:rPr>
        <w:t xml:space="preserve">в муниципальных бюджетных учреждениях</w:t>
      </w:r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 xml:space="preserve">дополнительного образования </w:t>
      </w:r>
      <w:r>
        <w:rPr>
          <w:b w:val="0"/>
          <w:bCs w:val="0"/>
          <w:sz w:val="28"/>
        </w:rPr>
        <w:t xml:space="preserve">отрасли «Культур</w:t>
      </w:r>
      <w:r>
        <w:rPr>
          <w:b w:val="0"/>
          <w:bCs w:val="0"/>
          <w:sz w:val="28"/>
        </w:rPr>
        <w:t xml:space="preserve">а</w:t>
      </w:r>
      <w:r>
        <w:rPr>
          <w:b w:val="0"/>
          <w:bCs w:val="0"/>
          <w:sz w:val="28"/>
        </w:rPr>
        <w:t xml:space="preserve">» муниципального образования Ленинградский район</w:t>
      </w:r>
      <w:r>
        <w:rPr>
          <w:b w:val="0"/>
          <w:bCs w:val="0"/>
          <w:sz w:val="28"/>
        </w:rPr>
        <w:t xml:space="preserve">»</w:t>
      </w:r>
      <w:r>
        <w:rPr>
          <w:b w:val="0"/>
          <w:bCs w:val="0"/>
        </w:rPr>
      </w:r>
      <w:r>
        <w:rPr>
          <w:b w:val="0"/>
          <w:bCs w:val="0"/>
          <w:sz w:val="28"/>
        </w:rPr>
      </w:r>
      <w:r>
        <w:rPr>
          <w:b w:val="0"/>
          <w:bCs w:val="0"/>
          <w:sz w:val="28"/>
        </w:rPr>
      </w:r>
    </w:p>
    <w:p>
      <w:pPr>
        <w:pStyle w:val="847"/>
        <w:rPr>
          <w:b w:val="0"/>
          <w:bCs w:val="0"/>
          <w:szCs w:val="28"/>
        </w:rPr>
      </w:pPr>
      <w:r>
        <w:rPr>
          <w:b w:val="0"/>
          <w:bCs w:val="0"/>
          <w:sz w:val="28"/>
        </w:rPr>
      </w:r>
      <w:r>
        <w:rPr>
          <w:b w:val="0"/>
          <w:bCs w:val="0"/>
          <w:sz w:val="28"/>
        </w:rPr>
      </w:r>
      <w:r>
        <w:rPr>
          <w:b w:val="0"/>
          <w:bCs w:val="0"/>
        </w:rPr>
      </w:r>
    </w:p>
    <w:p>
      <w:pPr>
        <w:pStyle w:val="84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ru-RU"/>
        </w:rPr>
      </w:r>
      <w:r>
        <w:rPr>
          <w:b w:val="0"/>
          <w:bCs w:val="0"/>
        </w:rPr>
      </w:r>
      <w:r/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386"/>
      </w:tblGrid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антикоррупц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онную экспертизу МПА (проекта МПА)</w:t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решения Совета муниципального об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разования Ленинградский район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  <w:t xml:space="preserve">Об утверждении перечней и </w:t>
            </w:r>
            <w:r>
              <w:rPr>
                <w:b w:val="0"/>
                <w:bCs w:val="0"/>
                <w:sz w:val="24"/>
                <w:szCs w:val="24"/>
              </w:rPr>
              <w:t xml:space="preserve">тарифов на дополните</w:t>
            </w:r>
            <w:r>
              <w:rPr>
                <w:b w:val="0"/>
                <w:bCs w:val="0"/>
                <w:sz w:val="24"/>
                <w:szCs w:val="24"/>
              </w:rPr>
              <w:t xml:space="preserve">льные платные услуги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  <w:t xml:space="preserve">в муниципальных бюджетных учреждениях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дополнительного образования </w:t>
            </w:r>
            <w:r>
              <w:rPr>
                <w:b w:val="0"/>
                <w:bCs w:val="0"/>
                <w:sz w:val="24"/>
                <w:szCs w:val="24"/>
              </w:rPr>
              <w:t xml:space="preserve">отрасли «Культур</w:t>
            </w:r>
            <w:r>
              <w:rPr>
                <w:b w:val="0"/>
                <w:bCs w:val="0"/>
                <w:sz w:val="24"/>
                <w:szCs w:val="24"/>
              </w:rPr>
              <w:t xml:space="preserve">а</w:t>
            </w:r>
            <w:r>
              <w:rPr>
                <w:b w:val="0"/>
                <w:bCs w:val="0"/>
                <w:sz w:val="24"/>
                <w:szCs w:val="24"/>
              </w:rPr>
              <w:t xml:space="preserve">» муниципального образования Ленинградский район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rPr>
          <w:trHeight w:val="1792"/>
        </w:trPr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ставившего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проведения антико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Отдел культуры администрации муниципального образования Ленинградский район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Style w:val="83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Коррупционные факторы в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проекте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решения Совета муниципального образования Ленинградский район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  <w:t xml:space="preserve">Об утверждении перечней и </w:t>
            </w:r>
            <w:r>
              <w:rPr>
                <w:b w:val="0"/>
                <w:bCs w:val="0"/>
                <w:sz w:val="24"/>
                <w:szCs w:val="24"/>
              </w:rPr>
              <w:t xml:space="preserve">тарифов на дополните</w:t>
            </w:r>
            <w:r>
              <w:rPr>
                <w:b w:val="0"/>
                <w:bCs w:val="0"/>
                <w:sz w:val="24"/>
                <w:szCs w:val="24"/>
              </w:rPr>
              <w:t xml:space="preserve">льные платные услуги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  <w:t xml:space="preserve">в муниципальных бюджетных учреждениях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дополнительного образования </w:t>
            </w:r>
            <w:r>
              <w:rPr>
                <w:b w:val="0"/>
                <w:bCs w:val="0"/>
                <w:sz w:val="24"/>
                <w:szCs w:val="24"/>
              </w:rPr>
              <w:t xml:space="preserve">отрасли «Культур</w:t>
            </w:r>
            <w:r>
              <w:rPr>
                <w:b w:val="0"/>
                <w:bCs w:val="0"/>
                <w:sz w:val="24"/>
                <w:szCs w:val="24"/>
              </w:rPr>
              <w:t xml:space="preserve">а</w:t>
            </w:r>
            <w:r>
              <w:rPr>
                <w:b w:val="0"/>
                <w:bCs w:val="0"/>
                <w:sz w:val="24"/>
                <w:szCs w:val="24"/>
              </w:rPr>
              <w:t xml:space="preserve">» муниципального образования Ленинградский район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PMingLiU" w:cs="Times New Roman"/>
                <w:b w:val="0"/>
                <w:bCs w:val="0"/>
                <w:sz w:val="24"/>
                <w:szCs w:val="24"/>
                <w:lang w:eastAsia="zh-TW"/>
              </w:rPr>
              <w:t xml:space="preserve"> не обнаружены.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соответствии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казание на абзац, подпункт, пункт, часть, статью, раздел, главу муниц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 акта (проекта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указание на отсутствие нормы в муниципальном правовом акте (проекте муниципального правового акта), если коррупциогенный фактор связан с правовыми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обнаруженных коррупциогенных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озможные негативные последствия сохранения в муниципальном правовом акте (проекте муниципального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/>
          </w:p>
        </w:tc>
      </w:tr>
    </w:tbl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заполняется при обнаружении Уполномоченным органом в МПА (проекте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 юридического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Е.Ю. Офиц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рова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В.Н. Шерстобитов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258" w:right="851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9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1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1"/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>
    <w:name w:val="Heading 1"/>
    <w:basedOn w:val="831"/>
    <w:next w:val="831"/>
    <w:link w:val="6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4">
    <w:name w:val="Heading 1 Char"/>
    <w:link w:val="653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31"/>
    <w:next w:val="831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31"/>
    <w:next w:val="831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1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next w:val="831"/>
    <w:link w:val="831"/>
    <w:qFormat/>
    <w:rPr>
      <w:sz w:val="22"/>
      <w:szCs w:val="22"/>
      <w:lang w:val="ru-RU" w:eastAsia="en-US" w:bidi="ar-SA"/>
    </w:rPr>
  </w:style>
  <w:style w:type="paragraph" w:styleId="832">
    <w:name w:val="Заголовок 1"/>
    <w:basedOn w:val="831"/>
    <w:next w:val="831"/>
    <w:link w:val="850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833">
    <w:name w:val="Основной шрифт абзаца"/>
    <w:next w:val="833"/>
    <w:link w:val="831"/>
    <w:uiPriority w:val="1"/>
    <w:semiHidden/>
    <w:unhideWhenUsed/>
  </w:style>
  <w:style w:type="table" w:styleId="834">
    <w:name w:val="Обычная таблица"/>
    <w:next w:val="834"/>
    <w:link w:val="831"/>
    <w:uiPriority w:val="99"/>
    <w:semiHidden/>
    <w:unhideWhenUsed/>
    <w:qFormat/>
    <w:tblPr/>
  </w:style>
  <w:style w:type="numbering" w:styleId="835">
    <w:name w:val="Нет списка"/>
    <w:next w:val="835"/>
    <w:link w:val="831"/>
    <w:uiPriority w:val="99"/>
    <w:semiHidden/>
    <w:unhideWhenUsed/>
  </w:style>
  <w:style w:type="paragraph" w:styleId="836">
    <w:name w:val="ConsPlusCell"/>
    <w:next w:val="836"/>
    <w:link w:val="831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37">
    <w:name w:val="Абзац списка"/>
    <w:basedOn w:val="831"/>
    <w:next w:val="837"/>
    <w:link w:val="831"/>
    <w:uiPriority w:val="34"/>
    <w:qFormat/>
    <w:pPr>
      <w:contextualSpacing/>
      <w:ind w:left="720"/>
    </w:pPr>
  </w:style>
  <w:style w:type="paragraph" w:styleId="838">
    <w:name w:val="Знак"/>
    <w:basedOn w:val="831"/>
    <w:next w:val="838"/>
    <w:link w:val="831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39">
    <w:name w:val="Верхний колонтитул"/>
    <w:basedOn w:val="831"/>
    <w:next w:val="839"/>
    <w:link w:val="84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0">
    <w:name w:val="Верхний колонтитул Знак"/>
    <w:basedOn w:val="833"/>
    <w:next w:val="840"/>
    <w:link w:val="839"/>
    <w:uiPriority w:val="99"/>
  </w:style>
  <w:style w:type="paragraph" w:styleId="841">
    <w:name w:val="Нижний колонтитул"/>
    <w:basedOn w:val="831"/>
    <w:next w:val="841"/>
    <w:link w:val="842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42">
    <w:name w:val="Нижний колонтитул Знак"/>
    <w:basedOn w:val="833"/>
    <w:next w:val="842"/>
    <w:link w:val="841"/>
    <w:uiPriority w:val="99"/>
    <w:semiHidden/>
  </w:style>
  <w:style w:type="paragraph" w:styleId="843">
    <w:name w:val="Обычный (веб)"/>
    <w:basedOn w:val="831"/>
    <w:next w:val="843"/>
    <w:link w:val="831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44">
    <w:name w:val="Подзаголовок"/>
    <w:basedOn w:val="831"/>
    <w:next w:val="831"/>
    <w:link w:val="845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45">
    <w:name w:val="Подзаголовок Знак"/>
    <w:next w:val="845"/>
    <w:link w:val="844"/>
    <w:uiPriority w:val="11"/>
    <w:rPr>
      <w:rFonts w:ascii="Cambria" w:hAnsi="Cambria" w:eastAsia="Times New Roman"/>
      <w:sz w:val="24"/>
      <w:szCs w:val="24"/>
    </w:rPr>
  </w:style>
  <w:style w:type="table" w:styleId="846">
    <w:name w:val="Сетка таблицы"/>
    <w:basedOn w:val="834"/>
    <w:next w:val="846"/>
    <w:link w:val="831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47">
    <w:name w:val="Основной текст"/>
    <w:basedOn w:val="831"/>
    <w:next w:val="847"/>
    <w:link w:val="848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48">
    <w:name w:val="Основной текст Знак"/>
    <w:next w:val="848"/>
    <w:link w:val="847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49">
    <w:name w:val="ConsPlusTitle"/>
    <w:next w:val="849"/>
    <w:link w:val="856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50">
    <w:name w:val="Заголовок 1 Знак"/>
    <w:next w:val="850"/>
    <w:link w:val="832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51">
    <w:name w:val="Font Style37"/>
    <w:next w:val="851"/>
    <w:link w:val="831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52">
    <w:name w:val="Без интервала"/>
    <w:next w:val="852"/>
    <w:link w:val="855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853">
    <w:name w:val="Текст выноски"/>
    <w:basedOn w:val="831"/>
    <w:next w:val="853"/>
    <w:link w:val="854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54">
    <w:name w:val="Текст выноски Знак"/>
    <w:next w:val="854"/>
    <w:link w:val="853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55">
    <w:name w:val="Без интервала Знак"/>
    <w:next w:val="855"/>
    <w:link w:val="852"/>
    <w:uiPriority w:val="1"/>
    <w:rPr>
      <w:rFonts w:eastAsia="PMingLiU"/>
      <w:sz w:val="22"/>
      <w:szCs w:val="22"/>
    </w:rPr>
  </w:style>
  <w:style w:type="character" w:styleId="856">
    <w:name w:val="ConsPlusTitle1"/>
    <w:next w:val="856"/>
    <w:link w:val="849"/>
    <w:rPr>
      <w:rFonts w:ascii="Times New Roman" w:hAnsi="Times New Roman" w:eastAsia="Times New Roman"/>
      <w:b/>
      <w:bCs/>
      <w:sz w:val="28"/>
      <w:szCs w:val="28"/>
    </w:rPr>
  </w:style>
  <w:style w:type="paragraph" w:styleId="857">
    <w:name w:val="ConsTitle"/>
    <w:next w:val="857"/>
    <w:link w:val="831"/>
    <w:pPr>
      <w:ind w:right="19772"/>
      <w:widowControl w:val="off"/>
    </w:pPr>
    <w:rPr>
      <w:rFonts w:ascii="Arial" w:hAnsi="Arial" w:eastAsia="Times New Roman" w:cs="Arial"/>
      <w:b/>
      <w:bCs/>
      <w:sz w:val="16"/>
      <w:szCs w:val="16"/>
      <w:lang w:val="ru-RU" w:eastAsia="en-US" w:bidi="ar-SA"/>
    </w:rPr>
  </w:style>
  <w:style w:type="paragraph" w:styleId="858">
    <w:name w:val="Название объекта"/>
    <w:basedOn w:val="831"/>
    <w:next w:val="831"/>
    <w:link w:val="831"/>
    <w:qFormat/>
    <w:pPr>
      <w:jc w:val="center"/>
      <w:spacing w:line="240" w:lineRule="atLeast"/>
    </w:pPr>
    <w:rPr>
      <w:rFonts w:ascii="Times New Roman" w:hAnsi="Times New Roman" w:eastAsia="Times New Roman"/>
      <w:b/>
      <w:bCs/>
      <w:sz w:val="32"/>
      <w:szCs w:val="28"/>
      <w:lang w:eastAsia="ru-RU"/>
    </w:rPr>
  </w:style>
  <w:style w:type="character" w:styleId="859" w:default="1">
    <w:name w:val="Default Paragraph Font"/>
    <w:uiPriority w:val="1"/>
    <w:semiHidden/>
    <w:unhideWhenUsed/>
  </w:style>
  <w:style w:type="numbering" w:styleId="860" w:default="1">
    <w:name w:val="No List"/>
    <w:uiPriority w:val="99"/>
    <w:semiHidden/>
    <w:unhideWhenUsed/>
  </w:style>
  <w:style w:type="table" w:styleId="86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revision>86</cp:revision>
  <dcterms:created xsi:type="dcterms:W3CDTF">2018-01-19T13:01:00Z</dcterms:created>
  <dcterms:modified xsi:type="dcterms:W3CDTF">2023-11-27T10:11:40Z</dcterms:modified>
  <cp:version>983040</cp:version>
</cp:coreProperties>
</file>