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FE3" w:rsidRPr="0033334E" w:rsidRDefault="00775FE3" w:rsidP="00775FE3">
      <w:pPr>
        <w:ind w:left="5529" w:right="94"/>
        <w:jc w:val="both"/>
        <w:rPr>
          <w:sz w:val="28"/>
          <w:szCs w:val="28"/>
        </w:rPr>
      </w:pPr>
      <w:r w:rsidRPr="0033334E">
        <w:rPr>
          <w:sz w:val="28"/>
          <w:szCs w:val="28"/>
        </w:rPr>
        <w:t>Заместителю главы</w:t>
      </w:r>
    </w:p>
    <w:p w:rsidR="00775FE3" w:rsidRPr="0033334E" w:rsidRDefault="00775FE3" w:rsidP="00775FE3">
      <w:pPr>
        <w:ind w:left="5529" w:right="94"/>
        <w:jc w:val="both"/>
        <w:rPr>
          <w:sz w:val="28"/>
          <w:szCs w:val="28"/>
        </w:rPr>
      </w:pPr>
      <w:r w:rsidRPr="0033334E">
        <w:rPr>
          <w:sz w:val="28"/>
          <w:szCs w:val="28"/>
        </w:rPr>
        <w:t>Ленинградского муниципального округа, начальнику отдела</w:t>
      </w:r>
    </w:p>
    <w:p w:rsidR="00775FE3" w:rsidRPr="0033334E" w:rsidRDefault="00F04D14" w:rsidP="00775FE3">
      <w:pPr>
        <w:ind w:left="5529" w:right="94"/>
        <w:jc w:val="both"/>
        <w:rPr>
          <w:sz w:val="28"/>
          <w:szCs w:val="28"/>
        </w:rPr>
      </w:pPr>
      <w:r w:rsidRPr="0033334E">
        <w:rPr>
          <w:sz w:val="28"/>
          <w:szCs w:val="28"/>
        </w:rPr>
        <w:t>имущественных отношений</w:t>
      </w:r>
    </w:p>
    <w:p w:rsidR="00775FE3" w:rsidRPr="0033334E" w:rsidRDefault="00775FE3" w:rsidP="00775FE3">
      <w:pPr>
        <w:ind w:left="5529" w:right="94"/>
        <w:jc w:val="both"/>
        <w:rPr>
          <w:sz w:val="28"/>
          <w:szCs w:val="28"/>
        </w:rPr>
      </w:pPr>
      <w:r w:rsidRPr="0033334E">
        <w:rPr>
          <w:sz w:val="28"/>
          <w:szCs w:val="28"/>
        </w:rPr>
        <w:t xml:space="preserve">администрации </w:t>
      </w:r>
    </w:p>
    <w:p w:rsidR="00775FE3" w:rsidRPr="0033334E" w:rsidRDefault="00775FE3" w:rsidP="00775FE3">
      <w:pPr>
        <w:ind w:left="5529" w:right="94"/>
        <w:jc w:val="right"/>
        <w:rPr>
          <w:sz w:val="28"/>
          <w:szCs w:val="28"/>
        </w:rPr>
      </w:pPr>
    </w:p>
    <w:p w:rsidR="00775FE3" w:rsidRPr="0033334E" w:rsidRDefault="000C3B45" w:rsidP="00775FE3">
      <w:pPr>
        <w:ind w:left="5529" w:right="94"/>
        <w:rPr>
          <w:sz w:val="28"/>
          <w:szCs w:val="28"/>
        </w:rPr>
      </w:pPr>
      <w:r w:rsidRPr="0033334E">
        <w:rPr>
          <w:sz w:val="28"/>
          <w:szCs w:val="28"/>
        </w:rPr>
        <w:t>Т</w:t>
      </w:r>
      <w:r w:rsidR="00F04D14" w:rsidRPr="0033334E">
        <w:rPr>
          <w:sz w:val="28"/>
          <w:szCs w:val="28"/>
        </w:rPr>
        <w:t>оцкая</w:t>
      </w:r>
      <w:r w:rsidRPr="0033334E">
        <w:rPr>
          <w:sz w:val="28"/>
          <w:szCs w:val="28"/>
        </w:rPr>
        <w:t xml:space="preserve"> </w:t>
      </w:r>
      <w:r w:rsidR="00F04D14" w:rsidRPr="0033334E">
        <w:rPr>
          <w:sz w:val="28"/>
          <w:szCs w:val="28"/>
        </w:rPr>
        <w:t>Р</w:t>
      </w:r>
      <w:r w:rsidRPr="0033334E">
        <w:rPr>
          <w:sz w:val="28"/>
          <w:szCs w:val="28"/>
        </w:rPr>
        <w:t>.</w:t>
      </w:r>
      <w:r w:rsidR="00F04D14" w:rsidRPr="0033334E">
        <w:rPr>
          <w:sz w:val="28"/>
          <w:szCs w:val="28"/>
        </w:rPr>
        <w:t>Г</w:t>
      </w:r>
      <w:r w:rsidRPr="0033334E">
        <w:rPr>
          <w:sz w:val="28"/>
          <w:szCs w:val="28"/>
        </w:rPr>
        <w:t>.</w:t>
      </w:r>
    </w:p>
    <w:p w:rsidR="00312834" w:rsidRPr="0033334E" w:rsidRDefault="00581F92" w:rsidP="00775FE3">
      <w:pPr>
        <w:ind w:right="94"/>
        <w:rPr>
          <w:sz w:val="28"/>
          <w:szCs w:val="28"/>
        </w:rPr>
      </w:pPr>
      <w:r w:rsidRPr="0033334E">
        <w:rPr>
          <w:sz w:val="28"/>
          <w:szCs w:val="28"/>
        </w:rPr>
        <w:t xml:space="preserve"> </w:t>
      </w:r>
    </w:p>
    <w:p w:rsidR="00312834" w:rsidRPr="0033334E" w:rsidRDefault="00156C86" w:rsidP="00EF43EE">
      <w:pPr>
        <w:ind w:right="94"/>
        <w:rPr>
          <w:sz w:val="28"/>
          <w:szCs w:val="28"/>
        </w:rPr>
      </w:pPr>
      <w:r w:rsidRPr="0033334E">
        <w:rPr>
          <w:sz w:val="28"/>
          <w:szCs w:val="28"/>
        </w:rPr>
        <w:t xml:space="preserve"> </w:t>
      </w:r>
    </w:p>
    <w:p w:rsidR="005D2611" w:rsidRPr="0033334E" w:rsidRDefault="00FE0CAC" w:rsidP="00312834">
      <w:pPr>
        <w:ind w:right="94"/>
        <w:jc w:val="center"/>
        <w:rPr>
          <w:b/>
          <w:sz w:val="28"/>
          <w:szCs w:val="28"/>
        </w:rPr>
      </w:pPr>
      <w:r w:rsidRPr="0033334E">
        <w:rPr>
          <w:b/>
          <w:sz w:val="28"/>
          <w:szCs w:val="28"/>
        </w:rPr>
        <w:t>Заключение</w:t>
      </w:r>
      <w:r w:rsidR="00CB0376" w:rsidRPr="0033334E">
        <w:rPr>
          <w:b/>
          <w:sz w:val="28"/>
          <w:szCs w:val="28"/>
        </w:rPr>
        <w:t xml:space="preserve"> </w:t>
      </w:r>
      <w:r w:rsidR="00750BE8" w:rsidRPr="0033334E">
        <w:rPr>
          <w:b/>
          <w:sz w:val="28"/>
          <w:szCs w:val="28"/>
        </w:rPr>
        <w:t xml:space="preserve">№ </w:t>
      </w:r>
      <w:r w:rsidR="00064B2C" w:rsidRPr="0033334E">
        <w:rPr>
          <w:b/>
          <w:sz w:val="28"/>
          <w:szCs w:val="28"/>
        </w:rPr>
        <w:t>3</w:t>
      </w:r>
      <w:r w:rsidR="00750BE8" w:rsidRPr="0033334E">
        <w:rPr>
          <w:b/>
          <w:sz w:val="28"/>
          <w:szCs w:val="28"/>
        </w:rPr>
        <w:t xml:space="preserve"> </w:t>
      </w:r>
      <w:r w:rsidR="00CB0376" w:rsidRPr="0033334E">
        <w:rPr>
          <w:b/>
          <w:sz w:val="28"/>
          <w:szCs w:val="28"/>
        </w:rPr>
        <w:t xml:space="preserve">от </w:t>
      </w:r>
      <w:r w:rsidR="00775FE3" w:rsidRPr="0033334E">
        <w:rPr>
          <w:b/>
          <w:sz w:val="28"/>
          <w:szCs w:val="28"/>
        </w:rPr>
        <w:t>1</w:t>
      </w:r>
      <w:r w:rsidR="00064B2C" w:rsidRPr="0033334E">
        <w:rPr>
          <w:b/>
          <w:sz w:val="28"/>
          <w:szCs w:val="28"/>
        </w:rPr>
        <w:t xml:space="preserve">7 марта </w:t>
      </w:r>
      <w:r w:rsidR="00CB0376" w:rsidRPr="0033334E">
        <w:rPr>
          <w:b/>
          <w:sz w:val="28"/>
          <w:szCs w:val="28"/>
        </w:rPr>
        <w:t>20</w:t>
      </w:r>
      <w:r w:rsidR="002D1D94" w:rsidRPr="0033334E">
        <w:rPr>
          <w:b/>
          <w:sz w:val="28"/>
          <w:szCs w:val="28"/>
        </w:rPr>
        <w:t>2</w:t>
      </w:r>
      <w:r w:rsidR="00843DE6" w:rsidRPr="0033334E">
        <w:rPr>
          <w:b/>
          <w:sz w:val="28"/>
          <w:szCs w:val="28"/>
        </w:rPr>
        <w:t>6</w:t>
      </w:r>
      <w:r w:rsidR="002D1D94" w:rsidRPr="0033334E">
        <w:rPr>
          <w:b/>
          <w:sz w:val="28"/>
          <w:szCs w:val="28"/>
        </w:rPr>
        <w:t xml:space="preserve"> </w:t>
      </w:r>
      <w:r w:rsidR="00CB0376" w:rsidRPr="0033334E">
        <w:rPr>
          <w:b/>
          <w:sz w:val="28"/>
          <w:szCs w:val="28"/>
        </w:rPr>
        <w:t>г</w:t>
      </w:r>
      <w:r w:rsidR="00211889" w:rsidRPr="0033334E">
        <w:rPr>
          <w:b/>
          <w:sz w:val="28"/>
          <w:szCs w:val="28"/>
        </w:rPr>
        <w:t>.</w:t>
      </w:r>
    </w:p>
    <w:p w:rsidR="00014F65" w:rsidRPr="0033334E" w:rsidRDefault="009158FA" w:rsidP="00EF43EE">
      <w:pPr>
        <w:jc w:val="center"/>
        <w:rPr>
          <w:sz w:val="28"/>
          <w:szCs w:val="28"/>
        </w:rPr>
      </w:pPr>
      <w:r w:rsidRPr="0033334E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33334E">
        <w:rPr>
          <w:sz w:val="28"/>
          <w:szCs w:val="28"/>
        </w:rPr>
        <w:t xml:space="preserve">проекта </w:t>
      </w:r>
      <w:r w:rsidR="006D03E7" w:rsidRPr="0033334E">
        <w:rPr>
          <w:sz w:val="28"/>
          <w:szCs w:val="28"/>
        </w:rPr>
        <w:t>постановления администрации муниципального образования Ленинградский муниципальный округ</w:t>
      </w:r>
    </w:p>
    <w:p w:rsidR="003C0E1B" w:rsidRPr="0033334E" w:rsidRDefault="006D03E7" w:rsidP="00566901">
      <w:pPr>
        <w:jc w:val="center"/>
        <w:rPr>
          <w:sz w:val="28"/>
          <w:szCs w:val="28"/>
        </w:rPr>
      </w:pPr>
      <w:r w:rsidRPr="0033334E">
        <w:rPr>
          <w:sz w:val="28"/>
          <w:szCs w:val="28"/>
        </w:rPr>
        <w:t>Краснодарского края «</w:t>
      </w:r>
      <w:r w:rsidR="003C0E1B" w:rsidRPr="0033334E">
        <w:rPr>
          <w:sz w:val="28"/>
          <w:szCs w:val="28"/>
        </w:rPr>
        <w:t>Об имущественной поддержке субъектов малого</w:t>
      </w:r>
    </w:p>
    <w:p w:rsidR="00A17AB3" w:rsidRPr="0033334E" w:rsidRDefault="003C0E1B" w:rsidP="00566901">
      <w:pPr>
        <w:jc w:val="center"/>
        <w:rPr>
          <w:sz w:val="28"/>
          <w:szCs w:val="28"/>
        </w:rPr>
      </w:pPr>
      <w:r w:rsidRPr="0033334E">
        <w:rPr>
          <w:sz w:val="28"/>
          <w:szCs w:val="28"/>
        </w:rPr>
        <w:t>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</w:t>
      </w:r>
      <w:r w:rsidR="006D03E7" w:rsidRPr="0033334E">
        <w:rPr>
          <w:sz w:val="28"/>
          <w:szCs w:val="28"/>
        </w:rPr>
        <w:t xml:space="preserve">» </w:t>
      </w:r>
    </w:p>
    <w:p w:rsidR="00A2222A" w:rsidRPr="0033334E" w:rsidRDefault="00A2222A" w:rsidP="00B82E15">
      <w:pPr>
        <w:jc w:val="center"/>
        <w:outlineLvl w:val="0"/>
        <w:rPr>
          <w:b/>
          <w:sz w:val="28"/>
          <w:szCs w:val="28"/>
        </w:rPr>
      </w:pPr>
    </w:p>
    <w:p w:rsidR="00653AEF" w:rsidRPr="0003749E" w:rsidRDefault="0000722B" w:rsidP="00412113">
      <w:pPr>
        <w:jc w:val="both"/>
        <w:outlineLvl w:val="0"/>
        <w:rPr>
          <w:sz w:val="28"/>
          <w:szCs w:val="28"/>
        </w:rPr>
      </w:pPr>
      <w:r w:rsidRPr="0033334E">
        <w:rPr>
          <w:sz w:val="28"/>
          <w:szCs w:val="28"/>
        </w:rPr>
        <w:tab/>
      </w:r>
      <w:r w:rsidR="00BB0B10" w:rsidRPr="0033334E">
        <w:rPr>
          <w:sz w:val="28"/>
          <w:szCs w:val="28"/>
        </w:rPr>
        <w:t>Отдел экономики</w:t>
      </w:r>
      <w:r w:rsidR="001D7CB5" w:rsidRPr="0033334E">
        <w:rPr>
          <w:sz w:val="28"/>
          <w:szCs w:val="28"/>
        </w:rPr>
        <w:t xml:space="preserve"> </w:t>
      </w:r>
      <w:r w:rsidR="00BB0B10" w:rsidRPr="0033334E">
        <w:rPr>
          <w:sz w:val="28"/>
          <w:szCs w:val="28"/>
        </w:rPr>
        <w:t xml:space="preserve">администрации </w:t>
      </w:r>
      <w:r w:rsidR="001D7CB5" w:rsidRPr="0033334E">
        <w:rPr>
          <w:sz w:val="28"/>
          <w:szCs w:val="28"/>
        </w:rPr>
        <w:t xml:space="preserve">Ленинградского </w:t>
      </w:r>
      <w:r w:rsidR="00BB0B10" w:rsidRPr="0033334E">
        <w:rPr>
          <w:sz w:val="28"/>
          <w:szCs w:val="28"/>
        </w:rPr>
        <w:t>муниципального о</w:t>
      </w:r>
      <w:r w:rsidR="001D7CB5" w:rsidRPr="0033334E">
        <w:rPr>
          <w:sz w:val="28"/>
          <w:szCs w:val="28"/>
        </w:rPr>
        <w:t>круга</w:t>
      </w:r>
      <w:r w:rsidR="00BB0B10" w:rsidRPr="0033334E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</w:t>
      </w:r>
      <w:r w:rsidR="001D7CB5" w:rsidRPr="0033334E">
        <w:rPr>
          <w:sz w:val="28"/>
          <w:szCs w:val="28"/>
        </w:rPr>
        <w:t xml:space="preserve">Ленинградского </w:t>
      </w:r>
      <w:r w:rsidR="00BB0B10" w:rsidRPr="0033334E">
        <w:rPr>
          <w:sz w:val="28"/>
          <w:szCs w:val="28"/>
        </w:rPr>
        <w:t>муниципального о</w:t>
      </w:r>
      <w:r w:rsidR="001D7CB5" w:rsidRPr="0033334E">
        <w:rPr>
          <w:sz w:val="28"/>
          <w:szCs w:val="28"/>
        </w:rPr>
        <w:t>круга</w:t>
      </w:r>
      <w:r w:rsidR="00BB0B10" w:rsidRPr="0033334E">
        <w:rPr>
          <w:sz w:val="28"/>
          <w:szCs w:val="28"/>
        </w:rPr>
        <w:t xml:space="preserve">, </w:t>
      </w:r>
      <w:r w:rsidR="00855767" w:rsidRPr="0033334E">
        <w:rPr>
          <w:sz w:val="28"/>
          <w:szCs w:val="28"/>
        </w:rPr>
        <w:t xml:space="preserve">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="00BB0B10" w:rsidRPr="0033334E">
        <w:rPr>
          <w:sz w:val="28"/>
          <w:szCs w:val="28"/>
        </w:rPr>
        <w:t>(далее – Уполномоченный орган), рассмотрел поступивший</w:t>
      </w:r>
      <w:r w:rsidR="00A17AB3" w:rsidRPr="0033334E">
        <w:rPr>
          <w:sz w:val="28"/>
          <w:szCs w:val="28"/>
        </w:rPr>
        <w:t xml:space="preserve"> </w:t>
      </w:r>
      <w:r w:rsidR="00412113" w:rsidRPr="0033334E">
        <w:rPr>
          <w:sz w:val="28"/>
          <w:szCs w:val="28"/>
        </w:rPr>
        <w:t xml:space="preserve"> 1</w:t>
      </w:r>
      <w:r w:rsidR="008350D8" w:rsidRPr="0033334E">
        <w:rPr>
          <w:sz w:val="28"/>
          <w:szCs w:val="28"/>
        </w:rPr>
        <w:t>2 декабря</w:t>
      </w:r>
      <w:r w:rsidR="00E6745E" w:rsidRPr="0033334E">
        <w:rPr>
          <w:sz w:val="28"/>
          <w:szCs w:val="28"/>
        </w:rPr>
        <w:t xml:space="preserve"> </w:t>
      </w:r>
      <w:r w:rsidR="00BB0B10" w:rsidRPr="0033334E">
        <w:rPr>
          <w:sz w:val="28"/>
          <w:szCs w:val="28"/>
        </w:rPr>
        <w:t>202</w:t>
      </w:r>
      <w:r w:rsidR="00E6745E" w:rsidRPr="0033334E">
        <w:rPr>
          <w:sz w:val="28"/>
          <w:szCs w:val="28"/>
        </w:rPr>
        <w:t>5</w:t>
      </w:r>
      <w:r w:rsidR="00BB0B10" w:rsidRPr="0033334E">
        <w:rPr>
          <w:sz w:val="28"/>
          <w:szCs w:val="28"/>
        </w:rPr>
        <w:t xml:space="preserve"> г. </w:t>
      </w:r>
      <w:r w:rsidR="00D93377" w:rsidRPr="0033334E">
        <w:rPr>
          <w:sz w:val="28"/>
          <w:szCs w:val="28"/>
        </w:rPr>
        <w:t xml:space="preserve">проект </w:t>
      </w:r>
      <w:r w:rsidR="00A17AB3" w:rsidRPr="0033334E">
        <w:rPr>
          <w:sz w:val="28"/>
          <w:szCs w:val="28"/>
        </w:rPr>
        <w:t xml:space="preserve">постановления администрации </w:t>
      </w:r>
      <w:r w:rsidR="00697C83" w:rsidRPr="0033334E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3C0E1B" w:rsidRPr="0033334E">
        <w:rPr>
          <w:sz w:val="28"/>
          <w:szCs w:val="28"/>
        </w:rP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</w:t>
      </w:r>
      <w:r w:rsidR="00697C83" w:rsidRPr="0033334E">
        <w:rPr>
          <w:sz w:val="28"/>
          <w:szCs w:val="28"/>
        </w:rPr>
        <w:t xml:space="preserve">» </w:t>
      </w:r>
      <w:r w:rsidR="00653AEF" w:rsidRPr="0033334E">
        <w:rPr>
          <w:sz w:val="28"/>
          <w:szCs w:val="28"/>
        </w:rPr>
        <w:t xml:space="preserve">(далее – </w:t>
      </w:r>
      <w:r w:rsidR="00710892" w:rsidRPr="0033334E">
        <w:rPr>
          <w:sz w:val="28"/>
          <w:szCs w:val="28"/>
        </w:rPr>
        <w:t>П</w:t>
      </w:r>
      <w:r w:rsidR="00516B94" w:rsidRPr="0033334E">
        <w:rPr>
          <w:sz w:val="28"/>
          <w:szCs w:val="28"/>
        </w:rPr>
        <w:t>роект</w:t>
      </w:r>
      <w:r w:rsidR="00653AEF" w:rsidRPr="0033334E">
        <w:rPr>
          <w:sz w:val="28"/>
          <w:szCs w:val="28"/>
        </w:rPr>
        <w:t>)</w:t>
      </w:r>
      <w:r w:rsidR="00710892" w:rsidRPr="0033334E">
        <w:rPr>
          <w:sz w:val="28"/>
          <w:szCs w:val="28"/>
        </w:rPr>
        <w:t xml:space="preserve">, направленный </w:t>
      </w:r>
      <w:r w:rsidR="007562D5" w:rsidRPr="0033334E">
        <w:rPr>
          <w:sz w:val="28"/>
          <w:szCs w:val="28"/>
        </w:rPr>
        <w:t xml:space="preserve">сектор муниципального имущества отдела имущественных отношений администрации Ленинградского муниципального округа </w:t>
      </w:r>
      <w:r w:rsidR="00710892" w:rsidRPr="0033334E">
        <w:rPr>
          <w:sz w:val="28"/>
          <w:szCs w:val="28"/>
        </w:rPr>
        <w:t>(далее - Разработчик)</w:t>
      </w:r>
      <w:r w:rsidR="00AC2A0D" w:rsidRPr="0033334E">
        <w:rPr>
          <w:sz w:val="28"/>
          <w:szCs w:val="28"/>
        </w:rPr>
        <w:t xml:space="preserve"> для подготовки настоящего </w:t>
      </w:r>
      <w:r w:rsidR="00AC2A0D" w:rsidRPr="0003749E">
        <w:rPr>
          <w:sz w:val="28"/>
          <w:szCs w:val="28"/>
        </w:rPr>
        <w:t>Заключения</w:t>
      </w:r>
      <w:r w:rsidR="0062202A" w:rsidRPr="0003749E">
        <w:rPr>
          <w:sz w:val="28"/>
          <w:szCs w:val="28"/>
        </w:rPr>
        <w:t>,</w:t>
      </w:r>
      <w:r w:rsidR="00AC2A0D" w:rsidRPr="0003749E">
        <w:rPr>
          <w:sz w:val="28"/>
          <w:szCs w:val="28"/>
        </w:rPr>
        <w:t xml:space="preserve"> и сообщает следующее</w:t>
      </w:r>
      <w:r w:rsidR="00653AEF" w:rsidRPr="0003749E">
        <w:rPr>
          <w:sz w:val="28"/>
          <w:szCs w:val="28"/>
        </w:rPr>
        <w:t>.</w:t>
      </w:r>
    </w:p>
    <w:p w:rsidR="00BB0B10" w:rsidRPr="0003749E" w:rsidRDefault="00BB0B10" w:rsidP="00574520">
      <w:pPr>
        <w:ind w:firstLine="708"/>
        <w:jc w:val="both"/>
        <w:rPr>
          <w:sz w:val="28"/>
          <w:szCs w:val="28"/>
        </w:rPr>
      </w:pPr>
      <w:r w:rsidRPr="0003749E">
        <w:rPr>
          <w:sz w:val="28"/>
          <w:szCs w:val="28"/>
        </w:rPr>
        <w:t xml:space="preserve">В соответствии с Порядком </w:t>
      </w:r>
      <w:r w:rsidR="00574520" w:rsidRPr="0003749E">
        <w:rPr>
          <w:sz w:val="28"/>
          <w:szCs w:val="28"/>
        </w:rPr>
        <w:t xml:space="preserve">проведения оценки регулирующего воздействия проектов муниципальных правовых актов Ленинградского муниципального округа,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</w:t>
      </w:r>
      <w:r w:rsidRPr="0003749E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FD25B4" w:rsidRPr="00FC413B" w:rsidRDefault="00FD25B4" w:rsidP="00FD25B4">
      <w:pPr>
        <w:ind w:firstLine="540"/>
        <w:jc w:val="both"/>
        <w:outlineLvl w:val="0"/>
        <w:rPr>
          <w:sz w:val="28"/>
          <w:szCs w:val="28"/>
        </w:rPr>
      </w:pPr>
      <w:r w:rsidRPr="00FC413B">
        <w:rPr>
          <w:sz w:val="28"/>
          <w:szCs w:val="28"/>
        </w:rPr>
        <w:t xml:space="preserve">Степень регулирующего воздействия -  </w:t>
      </w:r>
      <w:r w:rsidR="00BE49CD" w:rsidRPr="00FC413B">
        <w:rPr>
          <w:sz w:val="28"/>
          <w:szCs w:val="28"/>
        </w:rPr>
        <w:t>высокая</w:t>
      </w:r>
      <w:r w:rsidRPr="00FC413B">
        <w:rPr>
          <w:sz w:val="28"/>
          <w:szCs w:val="28"/>
        </w:rPr>
        <w:t xml:space="preserve">.   </w:t>
      </w:r>
    </w:p>
    <w:p w:rsidR="00BE49CD" w:rsidRPr="00F53669" w:rsidRDefault="00BE49CD" w:rsidP="00BE4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413B">
        <w:rPr>
          <w:rFonts w:ascii="Times New Roman" w:hAnsi="Times New Roman" w:cs="Times New Roman"/>
          <w:sz w:val="28"/>
          <w:szCs w:val="28"/>
        </w:rPr>
        <w:lastRenderedPageBreak/>
        <w:t xml:space="preserve">Проект муниципального правового акта содержит положения, устанавливающие новые обязанности для субъектов предпринимательской и иной </w:t>
      </w:r>
      <w:r w:rsidRPr="00F53669">
        <w:rPr>
          <w:rFonts w:ascii="Times New Roman" w:hAnsi="Times New Roman" w:cs="Times New Roman"/>
          <w:sz w:val="28"/>
          <w:szCs w:val="28"/>
        </w:rPr>
        <w:t xml:space="preserve">экономической деятельности. </w:t>
      </w:r>
    </w:p>
    <w:p w:rsidR="00242F28" w:rsidRPr="00F53669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F53669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F53669">
        <w:rPr>
          <w:rFonts w:eastAsiaTheme="minorEastAsia"/>
          <w:sz w:val="28"/>
          <w:szCs w:val="28"/>
        </w:rPr>
        <w:t>П</w:t>
      </w:r>
      <w:r w:rsidRPr="00F53669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EE4B67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F53669">
        <w:rPr>
          <w:rFonts w:eastAsiaTheme="minorEastAsia"/>
          <w:sz w:val="28"/>
          <w:szCs w:val="28"/>
        </w:rPr>
        <w:t xml:space="preserve">Проект направлен Разработчиком для проведения оценки регулирующего </w:t>
      </w:r>
      <w:r w:rsidRPr="00EE4B67">
        <w:rPr>
          <w:rFonts w:eastAsiaTheme="minorEastAsia"/>
          <w:sz w:val="28"/>
          <w:szCs w:val="28"/>
        </w:rPr>
        <w:t>воздействия впервые.</w:t>
      </w:r>
    </w:p>
    <w:p w:rsidR="004D771F" w:rsidRPr="002F0D56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EE4B67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EE4B67">
        <w:rPr>
          <w:rFonts w:eastAsiaTheme="minorEastAsia"/>
          <w:sz w:val="28"/>
          <w:szCs w:val="28"/>
        </w:rPr>
        <w:t xml:space="preserve"> </w:t>
      </w:r>
      <w:r w:rsidRPr="00EE4B67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EE4B67">
        <w:rPr>
          <w:rFonts w:eastAsiaTheme="minorEastAsia"/>
          <w:sz w:val="28"/>
          <w:szCs w:val="28"/>
        </w:rPr>
        <w:t xml:space="preserve">регулирующим органом </w:t>
      </w:r>
      <w:r w:rsidRPr="00EE4B67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</w:t>
      </w:r>
      <w:r w:rsidRPr="002F0D56">
        <w:rPr>
          <w:rFonts w:eastAsiaTheme="minorEastAsia"/>
          <w:sz w:val="28"/>
          <w:szCs w:val="28"/>
        </w:rPr>
        <w:t xml:space="preserve">регулированием рассматриваемой сферы общественных отношений. </w:t>
      </w:r>
    </w:p>
    <w:p w:rsidR="003C05DD" w:rsidRPr="002F0D56" w:rsidRDefault="0000722B" w:rsidP="0003749E">
      <w:pPr>
        <w:jc w:val="both"/>
        <w:outlineLvl w:val="0"/>
        <w:rPr>
          <w:sz w:val="28"/>
          <w:szCs w:val="28"/>
        </w:rPr>
      </w:pPr>
      <w:r w:rsidRPr="002F0D56">
        <w:rPr>
          <w:sz w:val="28"/>
          <w:szCs w:val="28"/>
        </w:rPr>
        <w:tab/>
      </w:r>
      <w:r w:rsidR="00B34005" w:rsidRPr="002F0D56">
        <w:rPr>
          <w:sz w:val="28"/>
          <w:szCs w:val="28"/>
        </w:rPr>
        <w:t>Р</w:t>
      </w:r>
      <w:r w:rsidR="00722999" w:rsidRPr="002F0D56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2F0D56">
        <w:rPr>
          <w:sz w:val="28"/>
          <w:szCs w:val="28"/>
        </w:rPr>
        <w:t xml:space="preserve"> </w:t>
      </w:r>
      <w:r w:rsidR="00C24A7F" w:rsidRPr="002F0D56">
        <w:rPr>
          <w:sz w:val="28"/>
          <w:szCs w:val="28"/>
        </w:rPr>
        <w:t xml:space="preserve">принятие постановления администрации </w:t>
      </w:r>
      <w:r w:rsidR="00F03B8C" w:rsidRPr="002F0D56">
        <w:rPr>
          <w:sz w:val="28"/>
          <w:szCs w:val="28"/>
        </w:rPr>
        <w:t>муниципального образования Ленинградский муниципальный округ Краснодарского края «</w:t>
      </w:r>
      <w:r w:rsidR="0003749E" w:rsidRPr="002F0D56">
        <w:rPr>
          <w:sz w:val="28"/>
          <w:szCs w:val="28"/>
        </w:rPr>
        <w:t>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имущества</w:t>
      </w:r>
      <w:r w:rsidR="00F03B8C" w:rsidRPr="002F0D56">
        <w:rPr>
          <w:sz w:val="28"/>
          <w:szCs w:val="28"/>
        </w:rPr>
        <w:t>»</w:t>
      </w:r>
      <w:r w:rsidR="00C24A7F" w:rsidRPr="002F0D56">
        <w:rPr>
          <w:color w:val="000000" w:themeColor="text1"/>
          <w:sz w:val="28"/>
          <w:szCs w:val="28"/>
        </w:rPr>
        <w:t>.</w:t>
      </w:r>
      <w:r w:rsidR="00C24A7F" w:rsidRPr="002F0D56">
        <w:rPr>
          <w:sz w:val="28"/>
          <w:szCs w:val="28"/>
        </w:rPr>
        <w:t xml:space="preserve"> </w:t>
      </w:r>
    </w:p>
    <w:p w:rsidR="00BD6D89" w:rsidRPr="00EB64FD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D56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</w:t>
      </w:r>
      <w:r w:rsidRPr="00EB64FD">
        <w:rPr>
          <w:rFonts w:ascii="Times New Roman" w:hAnsi="Times New Roman" w:cs="Times New Roman"/>
          <w:sz w:val="28"/>
          <w:szCs w:val="28"/>
        </w:rPr>
        <w:t xml:space="preserve">правового акта. </w:t>
      </w:r>
    </w:p>
    <w:p w:rsidR="00A513C3" w:rsidRPr="00EB64FD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FD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B64FD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B64FD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B64FD">
        <w:rPr>
          <w:rFonts w:ascii="Times New Roman" w:hAnsi="Times New Roman" w:cs="Times New Roman"/>
          <w:sz w:val="28"/>
          <w:szCs w:val="28"/>
        </w:rPr>
        <w:t>ой</w:t>
      </w:r>
      <w:r w:rsidR="005A6E6C" w:rsidRPr="00EB64FD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B64FD">
        <w:rPr>
          <w:rFonts w:ascii="Times New Roman" w:hAnsi="Times New Roman" w:cs="Times New Roman"/>
          <w:sz w:val="28"/>
          <w:szCs w:val="28"/>
        </w:rPr>
        <w:t>и</w:t>
      </w:r>
      <w:r w:rsidR="005A6E6C" w:rsidRPr="00EB64FD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B64FD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B64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B64F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B64F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B64FD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EB64FD">
        <w:rPr>
          <w:rFonts w:eastAsiaTheme="minorEastAsia"/>
          <w:sz w:val="28"/>
          <w:szCs w:val="28"/>
        </w:rPr>
        <w:t>основанн</w:t>
      </w:r>
      <w:r w:rsidR="00FC22E3" w:rsidRPr="00EB64FD">
        <w:rPr>
          <w:rFonts w:eastAsiaTheme="minorEastAsia"/>
          <w:sz w:val="28"/>
          <w:szCs w:val="28"/>
        </w:rPr>
        <w:t>ого</w:t>
      </w:r>
      <w:r w:rsidRPr="00EB64F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EB64FD" w:rsidRDefault="004640E7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FD">
        <w:rPr>
          <w:rFonts w:ascii="Times New Roman" w:hAnsi="Times New Roman" w:cs="Times New Roman"/>
          <w:sz w:val="28"/>
          <w:szCs w:val="28"/>
        </w:rPr>
        <w:t>-</w:t>
      </w:r>
      <w:r w:rsidR="0098698D" w:rsidRPr="00EB64FD">
        <w:rPr>
          <w:rFonts w:ascii="Times New Roman" w:hAnsi="Times New Roman" w:cs="Times New Roman"/>
          <w:sz w:val="28"/>
          <w:szCs w:val="28"/>
        </w:rPr>
        <w:t xml:space="preserve"> </w:t>
      </w:r>
      <w:r w:rsidR="007C4A4E" w:rsidRPr="00EB64FD">
        <w:rPr>
          <w:rFonts w:ascii="Times New Roman" w:hAnsi="Times New Roman" w:cs="Times New Roman"/>
          <w:sz w:val="28"/>
          <w:szCs w:val="28"/>
        </w:rPr>
        <w:t>п</w:t>
      </w:r>
      <w:r w:rsidR="00A513C3" w:rsidRPr="00EB64F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B64F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B64FD">
        <w:rPr>
          <w:rFonts w:ascii="Times New Roman" w:hAnsi="Times New Roman" w:cs="Times New Roman"/>
          <w:sz w:val="28"/>
          <w:szCs w:val="28"/>
        </w:rPr>
        <w:t>;</w:t>
      </w:r>
    </w:p>
    <w:p w:rsidR="00F9568D" w:rsidRPr="00EB64FD" w:rsidRDefault="004640E7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B64FD">
        <w:rPr>
          <w:sz w:val="28"/>
          <w:szCs w:val="28"/>
        </w:rPr>
        <w:t>-</w:t>
      </w:r>
      <w:r w:rsidR="009C6AA0" w:rsidRPr="00EB64FD">
        <w:rPr>
          <w:sz w:val="28"/>
          <w:szCs w:val="28"/>
        </w:rPr>
        <w:t xml:space="preserve"> </w:t>
      </w:r>
      <w:r w:rsidR="00A513C3" w:rsidRPr="00EB64FD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EB64FD">
        <w:rPr>
          <w:sz w:val="28"/>
          <w:szCs w:val="28"/>
        </w:rPr>
        <w:t>вания:</w:t>
      </w:r>
      <w:r w:rsidR="00737B7C" w:rsidRPr="00EB64FD">
        <w:rPr>
          <w:sz w:val="28"/>
          <w:szCs w:val="28"/>
        </w:rPr>
        <w:t xml:space="preserve"> </w:t>
      </w:r>
      <w:r w:rsidR="00203D16" w:rsidRPr="00EB64FD">
        <w:rPr>
          <w:sz w:val="28"/>
          <w:szCs w:val="28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предпринимательства, а также физические лица, применяющие специальный налоговый режим</w:t>
      </w:r>
      <w:r w:rsidR="00F9568D" w:rsidRPr="00EB64FD">
        <w:rPr>
          <w:sz w:val="28"/>
          <w:szCs w:val="28"/>
        </w:rPr>
        <w:t>;</w:t>
      </w:r>
    </w:p>
    <w:p w:rsidR="001B6A91" w:rsidRPr="00EB64FD" w:rsidRDefault="00F9568D" w:rsidP="002E58C4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B64FD">
        <w:rPr>
          <w:sz w:val="28"/>
          <w:szCs w:val="28"/>
        </w:rPr>
        <w:t>- к</w:t>
      </w:r>
      <w:r w:rsidR="002E58C4" w:rsidRPr="00EB64FD">
        <w:rPr>
          <w:sz w:val="28"/>
          <w:szCs w:val="28"/>
        </w:rPr>
        <w:t xml:space="preserve">оличественная </w:t>
      </w:r>
      <w:r w:rsidRPr="00EB64FD">
        <w:rPr>
          <w:sz w:val="28"/>
          <w:szCs w:val="28"/>
        </w:rPr>
        <w:t>оценка участников не ограничена;</w:t>
      </w:r>
      <w:r w:rsidR="00AC42D8" w:rsidRPr="00EB64FD">
        <w:rPr>
          <w:sz w:val="28"/>
          <w:szCs w:val="28"/>
        </w:rPr>
        <w:t xml:space="preserve"> </w:t>
      </w:r>
      <w:r w:rsidRPr="00EB64FD">
        <w:rPr>
          <w:sz w:val="28"/>
          <w:szCs w:val="28"/>
        </w:rPr>
        <w:t>о</w:t>
      </w:r>
      <w:r w:rsidR="001B6A91" w:rsidRPr="00EB64FD">
        <w:rPr>
          <w:sz w:val="28"/>
          <w:szCs w:val="28"/>
        </w:rPr>
        <w:t>пределить точное количество не представляется возможным в связи с заявительным характером предлагаемого правового регулирования.</w:t>
      </w:r>
    </w:p>
    <w:p w:rsidR="00B66716" w:rsidRPr="00EB64FD" w:rsidRDefault="00F956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FD">
        <w:rPr>
          <w:rFonts w:ascii="Times New Roman" w:hAnsi="Times New Roman" w:cs="Times New Roman"/>
          <w:sz w:val="28"/>
          <w:szCs w:val="28"/>
        </w:rPr>
        <w:t>-</w:t>
      </w:r>
      <w:r w:rsidR="0098698D" w:rsidRPr="00EB64FD">
        <w:rPr>
          <w:rFonts w:ascii="Times New Roman" w:hAnsi="Times New Roman" w:cs="Times New Roman"/>
          <w:sz w:val="28"/>
          <w:szCs w:val="28"/>
        </w:rPr>
        <w:t xml:space="preserve"> </w:t>
      </w:r>
      <w:r w:rsidR="00B66716" w:rsidRPr="00EB64FD">
        <w:rPr>
          <w:rFonts w:ascii="Times New Roman" w:hAnsi="Times New Roman" w:cs="Times New Roman"/>
          <w:sz w:val="28"/>
          <w:szCs w:val="28"/>
        </w:rPr>
        <w:t>цел</w:t>
      </w:r>
      <w:r w:rsidR="00184E7E" w:rsidRPr="00EB64FD">
        <w:rPr>
          <w:rFonts w:ascii="Times New Roman" w:hAnsi="Times New Roman" w:cs="Times New Roman"/>
          <w:sz w:val="28"/>
          <w:szCs w:val="28"/>
        </w:rPr>
        <w:t>ь</w:t>
      </w:r>
      <w:r w:rsidR="00B66716" w:rsidRPr="00EB64FD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B64FD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B66716" w:rsidRPr="00EB64FD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B64FD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FD">
        <w:rPr>
          <w:rFonts w:ascii="Times New Roman" w:hAnsi="Times New Roman" w:cs="Times New Roman"/>
          <w:sz w:val="28"/>
          <w:szCs w:val="28"/>
        </w:rPr>
        <w:t xml:space="preserve">- </w:t>
      </w:r>
      <w:r w:rsidR="00B66716" w:rsidRPr="00EB64FD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EB64FD">
        <w:rPr>
          <w:rFonts w:ascii="Times New Roman" w:hAnsi="Times New Roman" w:cs="Times New Roman"/>
          <w:sz w:val="28"/>
          <w:szCs w:val="28"/>
        </w:rPr>
        <w:t>, в связи с чем отсутствует необходимость в последующем мониторинге достижения целей</w:t>
      </w:r>
      <w:r w:rsidR="00496267" w:rsidRPr="00EB64FD">
        <w:rPr>
          <w:rFonts w:ascii="Times New Roman" w:hAnsi="Times New Roman" w:cs="Times New Roman"/>
          <w:sz w:val="28"/>
          <w:szCs w:val="28"/>
        </w:rPr>
        <w:t>;</w:t>
      </w:r>
    </w:p>
    <w:p w:rsidR="00B03A55" w:rsidRPr="006A1157" w:rsidRDefault="00F956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4F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27F1A" w:rsidRPr="00EB64FD">
        <w:rPr>
          <w:rFonts w:ascii="Times New Roman" w:hAnsi="Times New Roman" w:cs="Times New Roman"/>
          <w:sz w:val="28"/>
          <w:szCs w:val="28"/>
        </w:rPr>
        <w:t>дополнительны</w:t>
      </w:r>
      <w:r w:rsidR="00122672" w:rsidRPr="00EB64FD">
        <w:rPr>
          <w:rFonts w:ascii="Times New Roman" w:hAnsi="Times New Roman" w:cs="Times New Roman"/>
          <w:sz w:val="28"/>
          <w:szCs w:val="28"/>
        </w:rPr>
        <w:t>е</w:t>
      </w:r>
      <w:r w:rsidR="00E27F1A" w:rsidRPr="00EB64F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122672" w:rsidRPr="00EB64FD">
        <w:rPr>
          <w:rFonts w:ascii="Times New Roman" w:hAnsi="Times New Roman" w:cs="Times New Roman"/>
          <w:sz w:val="28"/>
          <w:szCs w:val="28"/>
        </w:rPr>
        <w:t>ы</w:t>
      </w:r>
      <w:r w:rsidR="00E27F1A" w:rsidRPr="00EB64FD">
        <w:rPr>
          <w:rFonts w:ascii="Times New Roman" w:hAnsi="Times New Roman" w:cs="Times New Roman"/>
          <w:sz w:val="28"/>
          <w:szCs w:val="28"/>
        </w:rPr>
        <w:t xml:space="preserve"> местного бюджета (бюджета </w:t>
      </w:r>
      <w:r w:rsidRPr="00EB64FD">
        <w:rPr>
          <w:rFonts w:ascii="Times New Roman" w:hAnsi="Times New Roman" w:cs="Times New Roman"/>
          <w:sz w:val="28"/>
          <w:szCs w:val="28"/>
        </w:rPr>
        <w:t xml:space="preserve">Ленинградского </w:t>
      </w:r>
      <w:r w:rsidR="00E27F1A" w:rsidRPr="006A1157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6A1157">
        <w:rPr>
          <w:rFonts w:ascii="Times New Roman" w:hAnsi="Times New Roman" w:cs="Times New Roman"/>
          <w:sz w:val="28"/>
          <w:szCs w:val="28"/>
        </w:rPr>
        <w:t>круга</w:t>
      </w:r>
      <w:r w:rsidR="00E27F1A" w:rsidRPr="006A1157">
        <w:rPr>
          <w:rFonts w:ascii="Times New Roman" w:hAnsi="Times New Roman" w:cs="Times New Roman"/>
          <w:sz w:val="28"/>
          <w:szCs w:val="28"/>
        </w:rPr>
        <w:t>), связанны</w:t>
      </w:r>
      <w:r w:rsidR="00122672" w:rsidRPr="006A1157">
        <w:rPr>
          <w:rFonts w:ascii="Times New Roman" w:hAnsi="Times New Roman" w:cs="Times New Roman"/>
          <w:sz w:val="28"/>
          <w:szCs w:val="28"/>
        </w:rPr>
        <w:t>е</w:t>
      </w:r>
      <w:r w:rsidR="00B03A55" w:rsidRPr="006A115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</w:t>
      </w:r>
      <w:r w:rsidR="002244F9" w:rsidRPr="006A1157">
        <w:rPr>
          <w:rFonts w:ascii="Times New Roman" w:hAnsi="Times New Roman" w:cs="Times New Roman"/>
          <w:sz w:val="28"/>
          <w:szCs w:val="28"/>
        </w:rPr>
        <w:t xml:space="preserve"> не предполагаются;</w:t>
      </w:r>
    </w:p>
    <w:p w:rsidR="00B03A55" w:rsidRPr="006A1157" w:rsidRDefault="00665ED2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7">
        <w:rPr>
          <w:rFonts w:ascii="Times New Roman" w:hAnsi="Times New Roman" w:cs="Times New Roman"/>
          <w:sz w:val="28"/>
          <w:szCs w:val="28"/>
        </w:rPr>
        <w:t xml:space="preserve">- </w:t>
      </w:r>
      <w:r w:rsidR="00B03A55" w:rsidRPr="006A115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6A115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6A1157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6A1157">
        <w:rPr>
          <w:rFonts w:ascii="Times New Roman" w:hAnsi="Times New Roman" w:cs="Times New Roman"/>
          <w:sz w:val="28"/>
          <w:szCs w:val="28"/>
        </w:rPr>
        <w:t>.</w:t>
      </w:r>
    </w:p>
    <w:p w:rsidR="0000722B" w:rsidRPr="006A1157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115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C24A7F" w:rsidRPr="006A1157" w:rsidRDefault="00B03A55" w:rsidP="00C24A7F">
      <w:pPr>
        <w:tabs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 w:rsidRPr="006A1157">
        <w:rPr>
          <w:sz w:val="28"/>
          <w:szCs w:val="28"/>
        </w:rPr>
        <w:t>1</w:t>
      </w:r>
      <w:r w:rsidRPr="006A1157">
        <w:rPr>
          <w:color w:val="000000" w:themeColor="text1"/>
          <w:sz w:val="28"/>
          <w:szCs w:val="28"/>
        </w:rPr>
        <w:t>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6A1157">
        <w:rPr>
          <w:color w:val="000000" w:themeColor="text1"/>
          <w:sz w:val="28"/>
          <w:szCs w:val="28"/>
        </w:rPr>
        <w:t>:</w:t>
      </w:r>
      <w:r w:rsidR="009C6AA0" w:rsidRPr="006A1157">
        <w:rPr>
          <w:color w:val="000000" w:themeColor="text1"/>
          <w:sz w:val="28"/>
          <w:szCs w:val="28"/>
        </w:rPr>
        <w:t xml:space="preserve"> </w:t>
      </w:r>
      <w:r w:rsidR="00886007" w:rsidRPr="006A1157">
        <w:rPr>
          <w:color w:val="000000" w:themeColor="text1"/>
          <w:sz w:val="28"/>
          <w:szCs w:val="28"/>
        </w:rPr>
        <w:t>субъекты предпринимательской деятельности – субъекты малого и среднего предпринимательства, организации образующие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осуществляющие свою деятельность на территории муниципального образования Ленинградский муниципальный округ Краснодарского края</w:t>
      </w:r>
      <w:r w:rsidR="004F49B2" w:rsidRPr="006A1157">
        <w:rPr>
          <w:color w:val="000000" w:themeColor="text1"/>
          <w:sz w:val="28"/>
          <w:szCs w:val="28"/>
        </w:rPr>
        <w:t>.</w:t>
      </w:r>
    </w:p>
    <w:p w:rsidR="00C24A7F" w:rsidRDefault="00B03A55" w:rsidP="003C0AB6">
      <w:pPr>
        <w:ind w:firstLine="709"/>
        <w:jc w:val="both"/>
        <w:rPr>
          <w:rFonts w:eastAsia="Sylfaen"/>
          <w:sz w:val="28"/>
          <w:szCs w:val="28"/>
        </w:rPr>
      </w:pPr>
      <w:r w:rsidRPr="006A1157">
        <w:rPr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6A1157">
        <w:rPr>
          <w:sz w:val="28"/>
          <w:szCs w:val="28"/>
        </w:rPr>
        <w:t xml:space="preserve"> следующем</w:t>
      </w:r>
      <w:r w:rsidRPr="006A1157">
        <w:rPr>
          <w:sz w:val="28"/>
          <w:szCs w:val="28"/>
        </w:rPr>
        <w:t>:</w:t>
      </w:r>
      <w:r w:rsidR="0057387A" w:rsidRPr="006A1157">
        <w:rPr>
          <w:rFonts w:eastAsia="Sylfaen"/>
          <w:sz w:val="28"/>
          <w:szCs w:val="28"/>
        </w:rPr>
        <w:t xml:space="preserve"> </w:t>
      </w:r>
    </w:p>
    <w:p w:rsidR="006A1157" w:rsidRPr="0040109F" w:rsidRDefault="006A1157" w:rsidP="006A1157">
      <w:pPr>
        <w:ind w:firstLine="709"/>
        <w:jc w:val="both"/>
        <w:rPr>
          <w:rFonts w:eastAsia="Sylfaen"/>
          <w:sz w:val="28"/>
          <w:szCs w:val="28"/>
        </w:rPr>
      </w:pPr>
      <w:r w:rsidRPr="006A1157">
        <w:rPr>
          <w:rFonts w:eastAsia="Sylfaen"/>
          <w:sz w:val="28"/>
          <w:szCs w:val="28"/>
        </w:rPr>
        <w:t xml:space="preserve">несоответствие действующему законодательству постановление администрации муниципального образования Ленинградский район от 24 ноября 2020 г. № 1094 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 при предоставлении муниципального </w:t>
      </w:r>
      <w:r w:rsidRPr="0040109F">
        <w:rPr>
          <w:rFonts w:eastAsia="Sylfaen"/>
          <w:sz w:val="28"/>
          <w:szCs w:val="28"/>
        </w:rPr>
        <w:t>имущества».</w:t>
      </w:r>
    </w:p>
    <w:p w:rsidR="00D24FAE" w:rsidRPr="0040109F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0109F">
        <w:rPr>
          <w:sz w:val="28"/>
          <w:szCs w:val="28"/>
        </w:rPr>
        <w:t xml:space="preserve">        </w:t>
      </w:r>
      <w:r w:rsidR="00D24FAE" w:rsidRPr="0040109F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985832" w:rsidRPr="00087D33" w:rsidRDefault="00BB0B10" w:rsidP="00985832">
      <w:pPr>
        <w:ind w:firstLine="709"/>
        <w:jc w:val="both"/>
        <w:rPr>
          <w:color w:val="000000"/>
          <w:sz w:val="28"/>
          <w:szCs w:val="28"/>
        </w:rPr>
      </w:pPr>
      <w:r w:rsidRPr="00E70AC1">
        <w:rPr>
          <w:sz w:val="28"/>
          <w:szCs w:val="28"/>
        </w:rPr>
        <w:t>3</w:t>
      </w:r>
      <w:r w:rsidR="00D24FAE" w:rsidRPr="00E70AC1">
        <w:rPr>
          <w:sz w:val="28"/>
          <w:szCs w:val="28"/>
        </w:rPr>
        <w:t xml:space="preserve">. </w:t>
      </w:r>
      <w:r w:rsidR="0038783A" w:rsidRPr="00E70AC1">
        <w:rPr>
          <w:sz w:val="28"/>
          <w:szCs w:val="28"/>
        </w:rPr>
        <w:t xml:space="preserve">Цель предлагаемого правового регулирования </w:t>
      </w:r>
      <w:r w:rsidR="000316EF" w:rsidRPr="00E70AC1">
        <w:rPr>
          <w:sz w:val="28"/>
          <w:szCs w:val="28"/>
        </w:rPr>
        <w:t>–</w:t>
      </w:r>
      <w:r w:rsidR="0038783A" w:rsidRPr="00E70AC1">
        <w:rPr>
          <w:sz w:val="28"/>
          <w:szCs w:val="28"/>
        </w:rPr>
        <w:t xml:space="preserve"> </w:t>
      </w:r>
      <w:r w:rsidR="0040109F" w:rsidRPr="00E70AC1">
        <w:rPr>
          <w:sz w:val="28"/>
          <w:szCs w:val="28"/>
        </w:rPr>
        <w:t>приведение</w:t>
      </w:r>
      <w:r w:rsidR="0040109F">
        <w:rPr>
          <w:sz w:val="28"/>
          <w:szCs w:val="28"/>
        </w:rPr>
        <w:t xml:space="preserve"> к </w:t>
      </w:r>
      <w:r w:rsidR="0040109F" w:rsidRPr="0040109F">
        <w:rPr>
          <w:sz w:val="28"/>
          <w:szCs w:val="28"/>
        </w:rPr>
        <w:t xml:space="preserve">действующему </w:t>
      </w:r>
      <w:r w:rsidR="0040109F">
        <w:rPr>
          <w:sz w:val="28"/>
          <w:szCs w:val="28"/>
        </w:rPr>
        <w:t xml:space="preserve">федеральному и краевому </w:t>
      </w:r>
      <w:r w:rsidR="0040109F" w:rsidRPr="0040109F">
        <w:rPr>
          <w:sz w:val="28"/>
          <w:szCs w:val="28"/>
        </w:rPr>
        <w:t xml:space="preserve">законодательству </w:t>
      </w:r>
      <w:r w:rsidR="0040109F">
        <w:rPr>
          <w:sz w:val="28"/>
          <w:szCs w:val="28"/>
        </w:rPr>
        <w:t xml:space="preserve">правового акта </w:t>
      </w:r>
      <w:r w:rsidR="0040109F" w:rsidRPr="0040109F">
        <w:rPr>
          <w:sz w:val="28"/>
          <w:szCs w:val="28"/>
        </w:rPr>
        <w:t xml:space="preserve">«Об имущественной поддержке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</w:t>
      </w:r>
      <w:r w:rsidR="0040109F" w:rsidRPr="00087D33">
        <w:rPr>
          <w:sz w:val="28"/>
          <w:szCs w:val="28"/>
        </w:rPr>
        <w:t>профессиональный доход» при предоставлении муниципального имущества».</w:t>
      </w:r>
    </w:p>
    <w:p w:rsidR="00F50B52" w:rsidRPr="00905075" w:rsidRDefault="00737B7C" w:rsidP="00891603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087D33">
        <w:rPr>
          <w:sz w:val="28"/>
          <w:szCs w:val="28"/>
        </w:rPr>
        <w:t xml:space="preserve">         </w:t>
      </w:r>
      <w:r w:rsidR="00F50B52" w:rsidRPr="00087D33">
        <w:rPr>
          <w:sz w:val="28"/>
          <w:szCs w:val="28"/>
        </w:rPr>
        <w:t>Цел</w:t>
      </w:r>
      <w:r w:rsidR="00F80C12" w:rsidRPr="00087D33">
        <w:rPr>
          <w:sz w:val="28"/>
          <w:szCs w:val="28"/>
        </w:rPr>
        <w:t>ь</w:t>
      </w:r>
      <w:r w:rsidR="00F50B52" w:rsidRPr="00087D33">
        <w:rPr>
          <w:sz w:val="28"/>
          <w:szCs w:val="28"/>
        </w:rPr>
        <w:t xml:space="preserve"> правового регулирования </w:t>
      </w:r>
      <w:r w:rsidR="009249E5" w:rsidRPr="00087D33">
        <w:rPr>
          <w:sz w:val="28"/>
          <w:szCs w:val="28"/>
        </w:rPr>
        <w:t xml:space="preserve">соответствует </w:t>
      </w:r>
      <w:r w:rsidR="00F50B52" w:rsidRPr="00087D33">
        <w:rPr>
          <w:sz w:val="28"/>
          <w:szCs w:val="28"/>
        </w:rPr>
        <w:t xml:space="preserve">принципам правового регулирования, установленным </w:t>
      </w:r>
      <w:r w:rsidR="009249E5" w:rsidRPr="00087D33">
        <w:rPr>
          <w:sz w:val="28"/>
          <w:szCs w:val="28"/>
        </w:rPr>
        <w:t xml:space="preserve">действующим </w:t>
      </w:r>
      <w:r w:rsidR="00F50B52" w:rsidRPr="00087D33">
        <w:rPr>
          <w:sz w:val="28"/>
          <w:szCs w:val="28"/>
        </w:rPr>
        <w:t xml:space="preserve">законодательством Российской </w:t>
      </w:r>
      <w:r w:rsidR="00F50B52" w:rsidRPr="00905075">
        <w:rPr>
          <w:sz w:val="28"/>
          <w:szCs w:val="28"/>
        </w:rPr>
        <w:t>Федерации</w:t>
      </w:r>
      <w:r w:rsidR="00853957" w:rsidRPr="00905075">
        <w:rPr>
          <w:sz w:val="28"/>
          <w:szCs w:val="28"/>
        </w:rPr>
        <w:t xml:space="preserve"> и </w:t>
      </w:r>
      <w:r w:rsidR="00F50B52" w:rsidRPr="00905075">
        <w:rPr>
          <w:sz w:val="28"/>
          <w:szCs w:val="28"/>
        </w:rPr>
        <w:t>Краснодарского края.</w:t>
      </w:r>
    </w:p>
    <w:p w:rsidR="008340E4" w:rsidRPr="00905075" w:rsidRDefault="00F50B52" w:rsidP="0083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075">
        <w:rPr>
          <w:rFonts w:ascii="Times New Roman" w:hAnsi="Times New Roman" w:cs="Times New Roman"/>
          <w:sz w:val="28"/>
          <w:szCs w:val="28"/>
        </w:rPr>
        <w:t xml:space="preserve">4. </w:t>
      </w:r>
      <w:r w:rsidR="004B5BDD" w:rsidRPr="00905075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содержит положения, </w:t>
      </w:r>
      <w:r w:rsidR="008340E4" w:rsidRPr="00905075">
        <w:rPr>
          <w:rFonts w:ascii="Times New Roman" w:hAnsi="Times New Roman" w:cs="Times New Roman"/>
          <w:sz w:val="28"/>
          <w:szCs w:val="28"/>
        </w:rPr>
        <w:t xml:space="preserve">устанавливающие новые обязанности для субъектов предпринимательской и иной экономической деятельности. </w:t>
      </w:r>
    </w:p>
    <w:p w:rsidR="00F70E2B" w:rsidRDefault="00C0115E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075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C24A7F" w:rsidRPr="00905075">
        <w:rPr>
          <w:rFonts w:ascii="Times New Roman" w:hAnsi="Times New Roman" w:cs="Times New Roman"/>
          <w:sz w:val="28"/>
          <w:szCs w:val="28"/>
        </w:rPr>
        <w:t xml:space="preserve">МПА </w:t>
      </w:r>
      <w:r w:rsidRPr="00905075">
        <w:rPr>
          <w:rFonts w:ascii="Times New Roman" w:hAnsi="Times New Roman" w:cs="Times New Roman"/>
          <w:sz w:val="28"/>
          <w:szCs w:val="28"/>
        </w:rPr>
        <w:t>о</w:t>
      </w:r>
      <w:r w:rsidR="00F70E2B" w:rsidRPr="00905075">
        <w:rPr>
          <w:rFonts w:ascii="Times New Roman" w:hAnsi="Times New Roman" w:cs="Times New Roman"/>
          <w:sz w:val="28"/>
          <w:szCs w:val="28"/>
        </w:rPr>
        <w:t>бязательные требования не установлены.</w:t>
      </w:r>
    </w:p>
    <w:p w:rsidR="0055143A" w:rsidRPr="0055143A" w:rsidRDefault="0055143A" w:rsidP="002A37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3A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предпринимательства, либо организации, образующие инфраструктуру поддержки субъектов малого и среднего предпринимательства, а также лица, применяющие специальный налоговый режим, заинте</w:t>
      </w:r>
      <w:r w:rsidRPr="0055143A">
        <w:rPr>
          <w:rFonts w:ascii="Times New Roman" w:hAnsi="Times New Roman" w:cs="Times New Roman"/>
          <w:sz w:val="28"/>
          <w:szCs w:val="28"/>
        </w:rPr>
        <w:lastRenderedPageBreak/>
        <w:t>ресованные в предоставлении имущества в аренду в соответствии с утвержденным порядком, предоставляют в администрацию Ленинградского муниципального округа заявление о предоставлении имущества в аренду, включенного в Перечень имущества, находящегося в муниципальной собственности Ленинградского муниципального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котором указывается наименование имущества, целевое назначение и срок, на который предоставляется имущество.</w:t>
      </w:r>
    </w:p>
    <w:p w:rsidR="00905075" w:rsidRPr="00905075" w:rsidRDefault="00BD5FFF" w:rsidP="00905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3A">
        <w:rPr>
          <w:rFonts w:ascii="Times New Roman" w:hAnsi="Times New Roman" w:cs="Times New Roman"/>
          <w:sz w:val="28"/>
          <w:szCs w:val="28"/>
        </w:rPr>
        <w:t xml:space="preserve">Функции (полномочия, обязанности, права) органов местного самоуправления Ленинградского муниципального округа </w:t>
      </w:r>
      <w:r w:rsidR="00A6070C" w:rsidRPr="0055143A">
        <w:rPr>
          <w:rFonts w:ascii="Times New Roman" w:hAnsi="Times New Roman" w:cs="Times New Roman"/>
          <w:sz w:val="28"/>
          <w:szCs w:val="28"/>
        </w:rPr>
        <w:t>–</w:t>
      </w:r>
      <w:r w:rsidRPr="0055143A">
        <w:rPr>
          <w:rFonts w:ascii="Times New Roman" w:hAnsi="Times New Roman" w:cs="Times New Roman"/>
          <w:sz w:val="28"/>
          <w:szCs w:val="28"/>
        </w:rPr>
        <w:t xml:space="preserve"> </w:t>
      </w:r>
      <w:r w:rsidR="00905075" w:rsidRPr="0055143A">
        <w:rPr>
          <w:rFonts w:ascii="Times New Roman" w:hAnsi="Times New Roman" w:cs="Times New Roman"/>
          <w:sz w:val="28"/>
          <w:szCs w:val="28"/>
        </w:rPr>
        <w:t>администрацией Ленинградского муниципального округа проводится заключение</w:t>
      </w:r>
      <w:r w:rsidR="00905075" w:rsidRPr="00905075">
        <w:rPr>
          <w:rFonts w:ascii="Times New Roman" w:hAnsi="Times New Roman" w:cs="Times New Roman"/>
          <w:sz w:val="28"/>
          <w:szCs w:val="28"/>
        </w:rPr>
        <w:t xml:space="preserve"> договоров аренды имущества, включенного в Перечень, осуществляется:</w:t>
      </w:r>
    </w:p>
    <w:p w:rsidR="00905075" w:rsidRPr="00905075" w:rsidRDefault="00905075" w:rsidP="00905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075">
        <w:rPr>
          <w:rFonts w:ascii="Times New Roman" w:hAnsi="Times New Roman" w:cs="Times New Roman"/>
          <w:sz w:val="28"/>
          <w:szCs w:val="28"/>
        </w:rPr>
        <w:t>1) по результатам проведения конкурсов или аукционов на право заключения договоров аренды имущества, включенного в Перечень;</w:t>
      </w:r>
    </w:p>
    <w:p w:rsidR="00905075" w:rsidRDefault="00905075" w:rsidP="00905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075">
        <w:rPr>
          <w:rFonts w:ascii="Times New Roman" w:hAnsi="Times New Roman" w:cs="Times New Roman"/>
          <w:sz w:val="28"/>
          <w:szCs w:val="28"/>
        </w:rPr>
        <w:t>2) без проведения торгов в случаях, предусмотренных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340" w:rsidRPr="005122A5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122A5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5122A5">
        <w:rPr>
          <w:rFonts w:ascii="Times New Roman" w:hAnsi="Times New Roman" w:cs="Times New Roman"/>
          <w:sz w:val="28"/>
          <w:szCs w:val="28"/>
        </w:rPr>
        <w:t xml:space="preserve">Риски </w:t>
      </w:r>
      <w:proofErr w:type="spellStart"/>
      <w:r w:rsidR="00F26D37" w:rsidRPr="005122A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F26D37" w:rsidRPr="005122A5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</w:t>
      </w:r>
      <w:r w:rsidR="00691FB4" w:rsidRPr="005122A5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5122A5">
        <w:rPr>
          <w:rFonts w:ascii="Times New Roman" w:hAnsi="Times New Roman" w:cs="Times New Roman"/>
          <w:sz w:val="28"/>
          <w:szCs w:val="28"/>
        </w:rPr>
        <w:t>.</w:t>
      </w:r>
    </w:p>
    <w:p w:rsidR="00CA2F2C" w:rsidRPr="005122A5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2A5">
        <w:rPr>
          <w:rFonts w:ascii="Times New Roman" w:hAnsi="Times New Roman" w:cs="Times New Roman"/>
          <w:sz w:val="28"/>
          <w:szCs w:val="28"/>
        </w:rPr>
        <w:t xml:space="preserve">6. </w:t>
      </w:r>
      <w:r w:rsidR="00410757" w:rsidRPr="005122A5">
        <w:rPr>
          <w:rFonts w:ascii="Times New Roman" w:hAnsi="Times New Roman" w:cs="Times New Roman"/>
          <w:sz w:val="28"/>
          <w:szCs w:val="28"/>
        </w:rPr>
        <w:t xml:space="preserve">Дополнительными расходами районного бюджета (бюджета администрации Ленинградского муниципального округа), связанными с введением предлагаемого правового регулирования </w:t>
      </w:r>
      <w:r w:rsidR="00265819" w:rsidRPr="005122A5">
        <w:rPr>
          <w:rFonts w:ascii="Times New Roman" w:hAnsi="Times New Roman" w:cs="Times New Roman"/>
          <w:sz w:val="28"/>
          <w:szCs w:val="28"/>
        </w:rPr>
        <w:t>не предполагаются.</w:t>
      </w:r>
    </w:p>
    <w:p w:rsidR="00225AED" w:rsidRPr="00FD2C75" w:rsidRDefault="00225AED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122A5">
        <w:rPr>
          <w:rFonts w:ascii="Times New Roman" w:hAnsi="Times New Roman" w:cs="Times New Roman"/>
          <w:sz w:val="28"/>
          <w:szCs w:val="28"/>
        </w:rPr>
        <w:t xml:space="preserve">Расходы потенциальных адресатов предлагаемого правового регулирования </w:t>
      </w:r>
      <w:r w:rsidR="00634A20" w:rsidRPr="00634A20">
        <w:rPr>
          <w:rFonts w:ascii="Times New Roman" w:hAnsi="Times New Roman" w:cs="Times New Roman"/>
          <w:sz w:val="28"/>
          <w:szCs w:val="28"/>
        </w:rPr>
        <w:t xml:space="preserve">предполагаются в виде информационных издержек на подготовку и представление в </w:t>
      </w:r>
      <w:r w:rsidR="00634A20">
        <w:rPr>
          <w:rFonts w:ascii="Times New Roman" w:hAnsi="Times New Roman" w:cs="Times New Roman"/>
          <w:sz w:val="28"/>
          <w:szCs w:val="28"/>
        </w:rPr>
        <w:t xml:space="preserve">администрацию Ленинградского муниципального округа заявления </w:t>
      </w:r>
      <w:r w:rsidR="00634A20" w:rsidRPr="00634A20">
        <w:rPr>
          <w:rFonts w:ascii="Times New Roman" w:hAnsi="Times New Roman" w:cs="Times New Roman"/>
          <w:sz w:val="28"/>
          <w:szCs w:val="28"/>
        </w:rPr>
        <w:t xml:space="preserve">с прилагаемыми документами и составят примерно 1 289,11 </w:t>
      </w:r>
      <w:proofErr w:type="spellStart"/>
      <w:proofErr w:type="gramStart"/>
      <w:r w:rsidR="00634A20" w:rsidRPr="00634A20">
        <w:rPr>
          <w:rFonts w:ascii="Times New Roman" w:hAnsi="Times New Roman" w:cs="Times New Roman"/>
          <w:sz w:val="28"/>
          <w:szCs w:val="28"/>
        </w:rPr>
        <w:t>руб</w:t>
      </w:r>
      <w:r w:rsidR="00634A20">
        <w:rPr>
          <w:rFonts w:ascii="Times New Roman" w:hAnsi="Times New Roman" w:cs="Times New Roman"/>
          <w:sz w:val="28"/>
          <w:szCs w:val="28"/>
        </w:rPr>
        <w:t>.</w:t>
      </w:r>
      <w:r w:rsidR="00634A20" w:rsidRPr="00634A20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634A20" w:rsidRPr="00634A20">
        <w:rPr>
          <w:rFonts w:ascii="Times New Roman" w:hAnsi="Times New Roman" w:cs="Times New Roman"/>
          <w:sz w:val="28"/>
          <w:szCs w:val="28"/>
        </w:rPr>
        <w:t xml:space="preserve"> расчете на одного заявителя.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Согласно </w:t>
      </w:r>
      <w:proofErr w:type="gramStart"/>
      <w:r w:rsidRPr="007C27DF">
        <w:rPr>
          <w:color w:val="000000" w:themeColor="text1"/>
          <w:sz w:val="25"/>
          <w:szCs w:val="25"/>
        </w:rPr>
        <w:t>Методике оценки стандартных издержек субъектов</w:t>
      </w:r>
      <w:proofErr w:type="gramEnd"/>
      <w:r w:rsidRPr="007C27DF">
        <w:rPr>
          <w:color w:val="000000" w:themeColor="text1"/>
          <w:sz w:val="25"/>
          <w:szCs w:val="25"/>
        </w:rPr>
        <w:t xml:space="preserve"> предпринимательской и иной экономической деятельности, возникающих в связи с исполнением требований регулирования, утвержден-ной приказом Министерства экономического развития Российской Федерации от 2 февраля 2024 г. № 54,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Расчет вышеуказанной суммы затрат произведен с использованием калькулятора </w:t>
      </w:r>
      <w:proofErr w:type="gramStart"/>
      <w:r w:rsidRPr="007C27DF">
        <w:rPr>
          <w:color w:val="000000" w:themeColor="text1"/>
          <w:sz w:val="25"/>
          <w:szCs w:val="25"/>
        </w:rPr>
        <w:t>рас-чета</w:t>
      </w:r>
      <w:proofErr w:type="gramEnd"/>
      <w:r w:rsidRPr="007C27DF">
        <w:rPr>
          <w:color w:val="000000" w:themeColor="text1"/>
          <w:sz w:val="25"/>
          <w:szCs w:val="25"/>
        </w:rPr>
        <w:t xml:space="preserve"> стандартных издержек (regulation.gov.ru): 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название требования: предоставление пакета документов;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тип требования: предоставление информации;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раздел требования: информационное;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информационный элемент: предоставление заявления, справок, подтверждающих документов, совершенных действий (произведенных расходов) и т.п.;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тип элемента: документы, составленные совместно с третьими лицами для хранения /передачи органам власти; или внутренние документы для хранения /передачи органам власти; или иное;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- масштаб: - 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- частота: 1 ед.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Действия: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написание любого документа низкого уровня сложности (менее 5 стр. печатного </w:t>
      </w:r>
      <w:proofErr w:type="gramStart"/>
      <w:r w:rsidRPr="007C27DF">
        <w:rPr>
          <w:color w:val="000000" w:themeColor="text1"/>
          <w:sz w:val="25"/>
          <w:szCs w:val="25"/>
        </w:rPr>
        <w:t>тек-ста</w:t>
      </w:r>
      <w:proofErr w:type="gramEnd"/>
      <w:r w:rsidRPr="007C27DF">
        <w:rPr>
          <w:color w:val="000000" w:themeColor="text1"/>
          <w:sz w:val="25"/>
          <w:szCs w:val="25"/>
        </w:rPr>
        <w:t>) – 1,00 чел./часов;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lastRenderedPageBreak/>
        <w:t>копирование документов – 1,00 чел./часов;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подача заявления – 1,00 чел./часов.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</w:t>
      </w:r>
      <w:r w:rsidR="00D41FD1" w:rsidRPr="007C27DF">
        <w:rPr>
          <w:color w:val="000000" w:themeColor="text1"/>
          <w:sz w:val="25"/>
          <w:szCs w:val="25"/>
        </w:rPr>
        <w:t>1,</w:t>
      </w:r>
      <w:proofErr w:type="gramStart"/>
      <w:r w:rsidR="00D41FD1" w:rsidRPr="007C27DF">
        <w:rPr>
          <w:color w:val="000000" w:themeColor="text1"/>
          <w:sz w:val="25"/>
          <w:szCs w:val="25"/>
        </w:rPr>
        <w:t xml:space="preserve">0 </w:t>
      </w:r>
      <w:r w:rsidRPr="007C27DF">
        <w:rPr>
          <w:color w:val="000000" w:themeColor="text1"/>
          <w:sz w:val="25"/>
          <w:szCs w:val="25"/>
        </w:rPr>
        <w:t xml:space="preserve"> чел.</w:t>
      </w:r>
      <w:proofErr w:type="gramEnd"/>
      <w:r w:rsidRPr="007C27DF">
        <w:rPr>
          <w:color w:val="000000" w:themeColor="text1"/>
          <w:sz w:val="25"/>
          <w:szCs w:val="25"/>
        </w:rPr>
        <w:t>/часов.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Затраты на расходные материалы и канцелярские товары – 100 руб.</w:t>
      </w:r>
      <w:bookmarkStart w:id="1" w:name="_GoBack"/>
      <w:bookmarkEnd w:id="1"/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 xml:space="preserve">Среднемесячная заработная плата по Ленинградскому округу на 1 </w:t>
      </w:r>
      <w:r w:rsidR="00D41FD1" w:rsidRPr="007C27DF">
        <w:rPr>
          <w:color w:val="000000" w:themeColor="text1"/>
          <w:sz w:val="25"/>
          <w:szCs w:val="25"/>
        </w:rPr>
        <w:t>декабря</w:t>
      </w:r>
      <w:r w:rsidRPr="007C27DF">
        <w:rPr>
          <w:color w:val="000000" w:themeColor="text1"/>
          <w:sz w:val="25"/>
          <w:szCs w:val="25"/>
        </w:rPr>
        <w:t xml:space="preserve"> 2025 г. </w:t>
      </w:r>
      <w:proofErr w:type="gramStart"/>
      <w:r w:rsidRPr="007C27DF">
        <w:rPr>
          <w:color w:val="000000" w:themeColor="text1"/>
          <w:sz w:val="25"/>
          <w:szCs w:val="25"/>
        </w:rPr>
        <w:t>согласно данным органов</w:t>
      </w:r>
      <w:proofErr w:type="gramEnd"/>
      <w:r w:rsidRPr="007C27DF">
        <w:rPr>
          <w:color w:val="000000" w:themeColor="text1"/>
          <w:sz w:val="25"/>
          <w:szCs w:val="25"/>
        </w:rPr>
        <w:t xml:space="preserve"> статистики по крупным и средним предприятиям: 6</w:t>
      </w:r>
      <w:r w:rsidR="00D41FD1" w:rsidRPr="007C27DF">
        <w:rPr>
          <w:color w:val="000000" w:themeColor="text1"/>
          <w:sz w:val="25"/>
          <w:szCs w:val="25"/>
        </w:rPr>
        <w:t>6589,8</w:t>
      </w:r>
      <w:r w:rsidRPr="007C27DF">
        <w:rPr>
          <w:color w:val="000000" w:themeColor="text1"/>
          <w:sz w:val="25"/>
          <w:szCs w:val="25"/>
        </w:rPr>
        <w:t xml:space="preserve"> руб.  </w:t>
      </w:r>
    </w:p>
    <w:p w:rsidR="00291209" w:rsidRPr="007C27DF" w:rsidRDefault="00291209" w:rsidP="00291209">
      <w:pPr>
        <w:ind w:firstLine="567"/>
        <w:rPr>
          <w:color w:val="000000" w:themeColor="text1"/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Средняя стоимость часа работы: 3</w:t>
      </w:r>
      <w:r w:rsidR="00D41FD1" w:rsidRPr="007C27DF">
        <w:rPr>
          <w:color w:val="000000" w:themeColor="text1"/>
          <w:sz w:val="25"/>
          <w:szCs w:val="25"/>
        </w:rPr>
        <w:t>96,37</w:t>
      </w:r>
      <w:r w:rsidRPr="007C27DF">
        <w:rPr>
          <w:color w:val="000000" w:themeColor="text1"/>
          <w:sz w:val="25"/>
          <w:szCs w:val="25"/>
        </w:rPr>
        <w:t xml:space="preserve"> руб.  </w:t>
      </w:r>
    </w:p>
    <w:p w:rsidR="00291209" w:rsidRPr="007C27DF" w:rsidRDefault="00291209" w:rsidP="00291209">
      <w:pPr>
        <w:ind w:firstLine="567"/>
        <w:rPr>
          <w:sz w:val="25"/>
          <w:szCs w:val="25"/>
        </w:rPr>
      </w:pPr>
      <w:r w:rsidRPr="007C27DF">
        <w:rPr>
          <w:color w:val="000000" w:themeColor="text1"/>
          <w:sz w:val="25"/>
          <w:szCs w:val="25"/>
        </w:rPr>
        <w:t>Стоимость требования: 1 2</w:t>
      </w:r>
      <w:r w:rsidR="00F36ABC" w:rsidRPr="007C27DF">
        <w:rPr>
          <w:color w:val="000000" w:themeColor="text1"/>
          <w:sz w:val="25"/>
          <w:szCs w:val="25"/>
        </w:rPr>
        <w:t>89</w:t>
      </w:r>
      <w:r w:rsidRPr="007C27DF">
        <w:rPr>
          <w:color w:val="000000" w:themeColor="text1"/>
          <w:sz w:val="25"/>
          <w:szCs w:val="25"/>
        </w:rPr>
        <w:t>,</w:t>
      </w:r>
      <w:r w:rsidR="00F36ABC" w:rsidRPr="007C27DF">
        <w:rPr>
          <w:color w:val="000000" w:themeColor="text1"/>
          <w:sz w:val="25"/>
          <w:szCs w:val="25"/>
        </w:rPr>
        <w:t>11</w:t>
      </w:r>
      <w:r w:rsidRPr="007C27DF">
        <w:rPr>
          <w:color w:val="000000" w:themeColor="text1"/>
          <w:sz w:val="25"/>
          <w:szCs w:val="25"/>
        </w:rPr>
        <w:t xml:space="preserve"> руб. в расчете на 1 ед. </w:t>
      </w:r>
      <w:r w:rsidR="003D4F57" w:rsidRPr="007C27DF">
        <w:rPr>
          <w:color w:val="000000" w:themeColor="text1"/>
          <w:sz w:val="25"/>
          <w:szCs w:val="25"/>
        </w:rPr>
        <w:t xml:space="preserve">396,37 х </w:t>
      </w:r>
      <w:r w:rsidR="00D41FD1" w:rsidRPr="007C27DF">
        <w:rPr>
          <w:color w:val="000000" w:themeColor="text1"/>
          <w:sz w:val="25"/>
          <w:szCs w:val="25"/>
        </w:rPr>
        <w:t>(1+1+1</w:t>
      </w:r>
      <w:r w:rsidR="003D4F57" w:rsidRPr="007C27DF">
        <w:rPr>
          <w:color w:val="000000" w:themeColor="text1"/>
          <w:sz w:val="25"/>
          <w:szCs w:val="25"/>
        </w:rPr>
        <w:t>)</w:t>
      </w:r>
      <w:r w:rsidR="00F36ABC" w:rsidRPr="007C27DF">
        <w:rPr>
          <w:color w:val="000000" w:themeColor="text1"/>
          <w:sz w:val="25"/>
          <w:szCs w:val="25"/>
        </w:rPr>
        <w:t xml:space="preserve"> </w:t>
      </w:r>
      <w:r w:rsidR="003D4F57" w:rsidRPr="007C27DF">
        <w:rPr>
          <w:color w:val="000000" w:themeColor="text1"/>
          <w:sz w:val="25"/>
          <w:szCs w:val="25"/>
        </w:rPr>
        <w:t>х1 + 100</w:t>
      </w:r>
      <w:r w:rsidRPr="007C27DF">
        <w:rPr>
          <w:color w:val="000000" w:themeColor="text1"/>
          <w:sz w:val="25"/>
          <w:szCs w:val="25"/>
        </w:rPr>
        <w:t xml:space="preserve">  </w:t>
      </w:r>
    </w:p>
    <w:p w:rsidR="00291209" w:rsidRPr="00E759D0" w:rsidRDefault="00634A20" w:rsidP="00225AE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9D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проекта, отсутствуют.</w:t>
      </w:r>
    </w:p>
    <w:p w:rsidR="00C373FD" w:rsidRPr="0091111B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59D0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</w:t>
      </w:r>
      <w:r w:rsidRPr="0091111B">
        <w:rPr>
          <w:rFonts w:ascii="Times New Roman" w:hAnsi="Times New Roman" w:cs="Times New Roman"/>
          <w:sz w:val="28"/>
          <w:szCs w:val="28"/>
        </w:rPr>
        <w:t>консультации по проекту в период с</w:t>
      </w:r>
      <w:r w:rsidR="00645FF3" w:rsidRPr="0091111B">
        <w:rPr>
          <w:rFonts w:ascii="Times New Roman" w:hAnsi="Times New Roman" w:cs="Times New Roman"/>
          <w:sz w:val="28"/>
          <w:szCs w:val="28"/>
        </w:rPr>
        <w:t xml:space="preserve"> </w:t>
      </w:r>
      <w:r w:rsidR="00F5002E" w:rsidRPr="0091111B">
        <w:rPr>
          <w:rFonts w:ascii="Times New Roman" w:hAnsi="Times New Roman" w:cs="Times New Roman"/>
          <w:sz w:val="28"/>
          <w:szCs w:val="28"/>
        </w:rPr>
        <w:t>24 февраля</w:t>
      </w:r>
      <w:r w:rsidR="007D12BE" w:rsidRPr="0091111B">
        <w:rPr>
          <w:rFonts w:ascii="Times New Roman" w:hAnsi="Times New Roman" w:cs="Times New Roman"/>
          <w:sz w:val="28"/>
          <w:szCs w:val="28"/>
        </w:rPr>
        <w:t xml:space="preserve"> </w:t>
      </w:r>
      <w:r w:rsidRPr="0091111B">
        <w:rPr>
          <w:rFonts w:ascii="Times New Roman" w:hAnsi="Times New Roman" w:cs="Times New Roman"/>
          <w:sz w:val="28"/>
          <w:szCs w:val="28"/>
        </w:rPr>
        <w:t>20</w:t>
      </w:r>
      <w:r w:rsidR="00CA1309" w:rsidRPr="0091111B">
        <w:rPr>
          <w:rFonts w:ascii="Times New Roman" w:hAnsi="Times New Roman" w:cs="Times New Roman"/>
          <w:sz w:val="28"/>
          <w:szCs w:val="28"/>
        </w:rPr>
        <w:t>2</w:t>
      </w:r>
      <w:r w:rsidR="00F5002E" w:rsidRPr="0091111B">
        <w:rPr>
          <w:rFonts w:ascii="Times New Roman" w:hAnsi="Times New Roman" w:cs="Times New Roman"/>
          <w:sz w:val="28"/>
          <w:szCs w:val="28"/>
        </w:rPr>
        <w:t>6</w:t>
      </w:r>
      <w:r w:rsidRPr="0091111B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91111B">
        <w:rPr>
          <w:rFonts w:ascii="Times New Roman" w:hAnsi="Times New Roman" w:cs="Times New Roman"/>
          <w:sz w:val="28"/>
          <w:szCs w:val="28"/>
        </w:rPr>
        <w:t>.</w:t>
      </w:r>
      <w:r w:rsidRPr="0091111B">
        <w:rPr>
          <w:rFonts w:ascii="Times New Roman" w:hAnsi="Times New Roman" w:cs="Times New Roman"/>
          <w:sz w:val="28"/>
          <w:szCs w:val="28"/>
        </w:rPr>
        <w:t xml:space="preserve"> по </w:t>
      </w:r>
      <w:r w:rsidR="00F5002E" w:rsidRPr="0091111B">
        <w:rPr>
          <w:rFonts w:ascii="Times New Roman" w:hAnsi="Times New Roman" w:cs="Times New Roman"/>
          <w:sz w:val="28"/>
          <w:szCs w:val="28"/>
        </w:rPr>
        <w:t>10 марта</w:t>
      </w:r>
      <w:r w:rsidR="007D12BE" w:rsidRPr="0091111B">
        <w:rPr>
          <w:rFonts w:ascii="Times New Roman" w:hAnsi="Times New Roman" w:cs="Times New Roman"/>
          <w:sz w:val="28"/>
          <w:szCs w:val="28"/>
        </w:rPr>
        <w:t xml:space="preserve"> </w:t>
      </w:r>
      <w:r w:rsidR="0000722B" w:rsidRPr="0091111B">
        <w:rPr>
          <w:rFonts w:ascii="Times New Roman" w:hAnsi="Times New Roman" w:cs="Times New Roman"/>
          <w:sz w:val="28"/>
          <w:szCs w:val="28"/>
        </w:rPr>
        <w:t>202</w:t>
      </w:r>
      <w:r w:rsidR="00F5002E" w:rsidRPr="0091111B">
        <w:rPr>
          <w:rFonts w:ascii="Times New Roman" w:hAnsi="Times New Roman" w:cs="Times New Roman"/>
          <w:sz w:val="28"/>
          <w:szCs w:val="28"/>
        </w:rPr>
        <w:t>6</w:t>
      </w:r>
      <w:r w:rsidR="0000722B" w:rsidRPr="0091111B">
        <w:rPr>
          <w:rFonts w:ascii="Times New Roman" w:hAnsi="Times New Roman" w:cs="Times New Roman"/>
          <w:sz w:val="28"/>
          <w:szCs w:val="28"/>
        </w:rPr>
        <w:t xml:space="preserve"> </w:t>
      </w:r>
      <w:r w:rsidRPr="0091111B">
        <w:rPr>
          <w:rFonts w:ascii="Times New Roman" w:hAnsi="Times New Roman" w:cs="Times New Roman"/>
          <w:sz w:val="28"/>
          <w:szCs w:val="28"/>
        </w:rPr>
        <w:t>г</w:t>
      </w:r>
      <w:r w:rsidR="00691FB4" w:rsidRPr="0091111B">
        <w:rPr>
          <w:rFonts w:ascii="Times New Roman" w:hAnsi="Times New Roman" w:cs="Times New Roman"/>
          <w:sz w:val="28"/>
          <w:szCs w:val="28"/>
        </w:rPr>
        <w:t>.</w:t>
      </w:r>
    </w:p>
    <w:p w:rsidR="00000916" w:rsidRPr="005B7BA3" w:rsidRDefault="00A3304F" w:rsidP="0000722B">
      <w:pPr>
        <w:ind w:firstLine="708"/>
        <w:jc w:val="both"/>
        <w:rPr>
          <w:sz w:val="28"/>
          <w:szCs w:val="28"/>
        </w:rPr>
      </w:pPr>
      <w:r w:rsidRPr="0091111B">
        <w:rPr>
          <w:sz w:val="28"/>
          <w:szCs w:val="28"/>
        </w:rPr>
        <w:t>8.</w:t>
      </w:r>
      <w:r w:rsidR="00A25C5D" w:rsidRPr="0091111B">
        <w:rPr>
          <w:sz w:val="28"/>
          <w:szCs w:val="28"/>
        </w:rPr>
        <w:t xml:space="preserve"> </w:t>
      </w:r>
      <w:r w:rsidR="00000916" w:rsidRPr="0091111B">
        <w:rPr>
          <w:sz w:val="28"/>
          <w:szCs w:val="28"/>
        </w:rPr>
        <w:t>Информация о проводимых публичных консультациях была размещена    на официальном сайте администрации Ленинградского муниципального округа (www.adminlenkub.ru), а также направлена в адрес лиц с которыми заключены соглашения о взаимодействии по вопросам проведения оценки регулирующего воздействия</w:t>
      </w:r>
      <w:r w:rsidR="001550F4" w:rsidRPr="0091111B">
        <w:rPr>
          <w:sz w:val="28"/>
          <w:szCs w:val="28"/>
        </w:rPr>
        <w:t xml:space="preserve"> и </w:t>
      </w:r>
      <w:r w:rsidR="009379CC" w:rsidRPr="0091111B">
        <w:rPr>
          <w:sz w:val="28"/>
          <w:szCs w:val="28"/>
        </w:rPr>
        <w:t xml:space="preserve">территориальные отделы Ленинградского муниципального </w:t>
      </w:r>
      <w:r w:rsidR="009379CC" w:rsidRPr="005B7BA3">
        <w:rPr>
          <w:sz w:val="28"/>
          <w:szCs w:val="28"/>
        </w:rPr>
        <w:t>округа</w:t>
      </w:r>
      <w:r w:rsidR="00000916" w:rsidRPr="005B7BA3">
        <w:rPr>
          <w:sz w:val="28"/>
          <w:szCs w:val="28"/>
        </w:rPr>
        <w:t>.</w:t>
      </w:r>
    </w:p>
    <w:p w:rsidR="00000916" w:rsidRPr="005314E2" w:rsidRDefault="00F53EB3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BA3">
        <w:rPr>
          <w:rFonts w:ascii="Times New Roman" w:hAnsi="Times New Roman" w:cs="Times New Roman"/>
          <w:sz w:val="28"/>
          <w:szCs w:val="28"/>
        </w:rPr>
        <w:t xml:space="preserve">9. В период проведения публичных консультаций замечаний и предложений </w:t>
      </w:r>
      <w:r w:rsidRPr="005314E2">
        <w:rPr>
          <w:rFonts w:ascii="Times New Roman" w:hAnsi="Times New Roman" w:cs="Times New Roman"/>
          <w:sz w:val="28"/>
          <w:szCs w:val="28"/>
        </w:rPr>
        <w:t>от участников публичных консультаций по проекту не поступало.</w:t>
      </w:r>
    </w:p>
    <w:p w:rsidR="00000916" w:rsidRPr="005314E2" w:rsidRDefault="00000916" w:rsidP="000009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4E2">
        <w:rPr>
          <w:rFonts w:ascii="Times New Roman" w:hAnsi="Times New Roman" w:cs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малого и среднего предпринимательства (юридических лиц, индивидуальных предпринимателей) или способствующих их введению,  оказывающих негативное влияние на отрасли экономики Ленинградского муниципального округа, способствующих возникновению необоснованных расходов субъектов малого и среднего предпринимательства (юридических лиц, индивидуальных предпринимателей), а также необоснованных расходов местного бюджета (бюджета Ленинградского муниципального округа), и о возможности его дальнейшего согласования.</w:t>
      </w:r>
    </w:p>
    <w:p w:rsidR="00000916" w:rsidRPr="005314E2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916" w:rsidRPr="005314E2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4E2">
        <w:rPr>
          <w:rFonts w:ascii="Times New Roman" w:hAnsi="Times New Roman" w:cs="Times New Roman"/>
          <w:sz w:val="28"/>
          <w:szCs w:val="28"/>
        </w:rPr>
        <w:t>Заведующий сектором развития</w:t>
      </w:r>
    </w:p>
    <w:p w:rsidR="00000916" w:rsidRPr="005314E2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4E2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000916" w:rsidRPr="00703B20" w:rsidRDefault="00000916" w:rsidP="000009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314E2">
        <w:rPr>
          <w:rFonts w:ascii="Times New Roman" w:hAnsi="Times New Roman" w:cs="Times New Roman"/>
          <w:sz w:val="28"/>
          <w:szCs w:val="28"/>
        </w:rPr>
        <w:t xml:space="preserve">отдела экономики администрации                                                             Н.Г. </w:t>
      </w:r>
      <w:proofErr w:type="spellStart"/>
      <w:r w:rsidRPr="005314E2">
        <w:rPr>
          <w:rFonts w:ascii="Times New Roman" w:hAnsi="Times New Roman" w:cs="Times New Roman"/>
          <w:sz w:val="28"/>
          <w:szCs w:val="28"/>
        </w:rPr>
        <w:t>Пырхова</w:t>
      </w:r>
      <w:proofErr w:type="spellEnd"/>
    </w:p>
    <w:sectPr w:rsidR="00000916" w:rsidRPr="00703B20" w:rsidSect="00C258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07D" w:rsidRDefault="0079007D" w:rsidP="00EA4018">
      <w:r>
        <w:separator/>
      </w:r>
    </w:p>
  </w:endnote>
  <w:endnote w:type="continuationSeparator" w:id="0">
    <w:p w:rsidR="0079007D" w:rsidRDefault="0079007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07D" w:rsidRDefault="0079007D" w:rsidP="00EA4018">
      <w:r>
        <w:separator/>
      </w:r>
    </w:p>
  </w:footnote>
  <w:footnote w:type="continuationSeparator" w:id="0">
    <w:p w:rsidR="0079007D" w:rsidRDefault="0079007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7DF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D36053"/>
    <w:multiLevelType w:val="hybridMultilevel"/>
    <w:tmpl w:val="16680ED6"/>
    <w:lvl w:ilvl="0" w:tplc="80FCA4CE">
      <w:start w:val="1"/>
      <w:numFmt w:val="decimal"/>
      <w:suff w:val="space"/>
      <w:lvlText w:val="%1)"/>
      <w:lvlJc w:val="righ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4D6863A">
      <w:start w:val="1"/>
      <w:numFmt w:val="lowerLetter"/>
      <w:lvlText w:val="%2."/>
      <w:lvlJc w:val="left"/>
      <w:pPr>
        <w:ind w:left="2137" w:hanging="360"/>
      </w:pPr>
    </w:lvl>
    <w:lvl w:ilvl="2" w:tplc="FCB438DC">
      <w:start w:val="1"/>
      <w:numFmt w:val="lowerRoman"/>
      <w:lvlText w:val="%3."/>
      <w:lvlJc w:val="right"/>
      <w:pPr>
        <w:ind w:left="2857" w:hanging="180"/>
      </w:pPr>
    </w:lvl>
    <w:lvl w:ilvl="3" w:tplc="CB44A326">
      <w:start w:val="1"/>
      <w:numFmt w:val="decimal"/>
      <w:lvlText w:val="%4."/>
      <w:lvlJc w:val="left"/>
      <w:pPr>
        <w:ind w:left="3577" w:hanging="360"/>
      </w:pPr>
    </w:lvl>
    <w:lvl w:ilvl="4" w:tplc="5C06AE2E">
      <w:start w:val="1"/>
      <w:numFmt w:val="lowerLetter"/>
      <w:lvlText w:val="%5."/>
      <w:lvlJc w:val="left"/>
      <w:pPr>
        <w:ind w:left="4297" w:hanging="360"/>
      </w:pPr>
    </w:lvl>
    <w:lvl w:ilvl="5" w:tplc="C7A21590">
      <w:start w:val="1"/>
      <w:numFmt w:val="lowerRoman"/>
      <w:lvlText w:val="%6."/>
      <w:lvlJc w:val="right"/>
      <w:pPr>
        <w:ind w:left="5017" w:hanging="180"/>
      </w:pPr>
    </w:lvl>
    <w:lvl w:ilvl="6" w:tplc="7B14256C">
      <w:start w:val="1"/>
      <w:numFmt w:val="decimal"/>
      <w:lvlText w:val="%7."/>
      <w:lvlJc w:val="left"/>
      <w:pPr>
        <w:ind w:left="5737" w:hanging="360"/>
      </w:pPr>
    </w:lvl>
    <w:lvl w:ilvl="7" w:tplc="EBB87FB0">
      <w:start w:val="1"/>
      <w:numFmt w:val="lowerLetter"/>
      <w:lvlText w:val="%8."/>
      <w:lvlJc w:val="left"/>
      <w:pPr>
        <w:ind w:left="6457" w:hanging="360"/>
      </w:pPr>
    </w:lvl>
    <w:lvl w:ilvl="8" w:tplc="0CA68212">
      <w:start w:val="1"/>
      <w:numFmt w:val="lowerRoman"/>
      <w:lvlText w:val="%9."/>
      <w:lvlJc w:val="right"/>
      <w:pPr>
        <w:ind w:left="7177" w:hanging="180"/>
      </w:pPr>
    </w:lvl>
  </w:abstractNum>
  <w:abstractNum w:abstractNumId="11" w15:restartNumberingAfterBreak="0">
    <w:nsid w:val="52524A3C"/>
    <w:multiLevelType w:val="hybridMultilevel"/>
    <w:tmpl w:val="3B965058"/>
    <w:lvl w:ilvl="0" w:tplc="93C22170">
      <w:start w:val="1"/>
      <w:numFmt w:val="decimal"/>
      <w:suff w:val="space"/>
      <w:lvlText w:val="3.%1."/>
      <w:lvlJc w:val="left"/>
      <w:pPr>
        <w:ind w:left="1417" w:hanging="360"/>
      </w:pPr>
      <w:rPr>
        <w:rFonts w:ascii="FreeSerif" w:eastAsia="FreeSerif" w:hAnsi="FreeSerif" w:cs="FreeSerif"/>
        <w:sz w:val="28"/>
      </w:rPr>
    </w:lvl>
    <w:lvl w:ilvl="1" w:tplc="2D380DEC">
      <w:start w:val="1"/>
      <w:numFmt w:val="lowerLetter"/>
      <w:lvlText w:val="%2."/>
      <w:lvlJc w:val="left"/>
      <w:pPr>
        <w:ind w:left="2137" w:hanging="360"/>
      </w:pPr>
    </w:lvl>
    <w:lvl w:ilvl="2" w:tplc="87E4C316">
      <w:start w:val="1"/>
      <w:numFmt w:val="lowerRoman"/>
      <w:lvlText w:val="%3."/>
      <w:lvlJc w:val="right"/>
      <w:pPr>
        <w:ind w:left="2857" w:hanging="180"/>
      </w:pPr>
    </w:lvl>
    <w:lvl w:ilvl="3" w:tplc="DDB2992A">
      <w:start w:val="1"/>
      <w:numFmt w:val="decimal"/>
      <w:lvlText w:val="%4."/>
      <w:lvlJc w:val="left"/>
      <w:pPr>
        <w:ind w:left="3577" w:hanging="360"/>
      </w:pPr>
    </w:lvl>
    <w:lvl w:ilvl="4" w:tplc="863C1A36">
      <w:start w:val="1"/>
      <w:numFmt w:val="lowerLetter"/>
      <w:lvlText w:val="%5."/>
      <w:lvlJc w:val="left"/>
      <w:pPr>
        <w:ind w:left="4297" w:hanging="360"/>
      </w:pPr>
    </w:lvl>
    <w:lvl w:ilvl="5" w:tplc="DA0A2E6C">
      <w:start w:val="1"/>
      <w:numFmt w:val="lowerRoman"/>
      <w:lvlText w:val="%6."/>
      <w:lvlJc w:val="right"/>
      <w:pPr>
        <w:ind w:left="5017" w:hanging="180"/>
      </w:pPr>
    </w:lvl>
    <w:lvl w:ilvl="6" w:tplc="73223892">
      <w:start w:val="1"/>
      <w:numFmt w:val="decimal"/>
      <w:lvlText w:val="%7."/>
      <w:lvlJc w:val="left"/>
      <w:pPr>
        <w:ind w:left="5737" w:hanging="360"/>
      </w:pPr>
    </w:lvl>
    <w:lvl w:ilvl="7" w:tplc="9C34167C">
      <w:start w:val="1"/>
      <w:numFmt w:val="lowerLetter"/>
      <w:lvlText w:val="%8."/>
      <w:lvlJc w:val="left"/>
      <w:pPr>
        <w:ind w:left="6457" w:hanging="360"/>
      </w:pPr>
    </w:lvl>
    <w:lvl w:ilvl="8" w:tplc="11EE4602">
      <w:start w:val="1"/>
      <w:numFmt w:val="lowerRoman"/>
      <w:lvlText w:val="%9."/>
      <w:lvlJc w:val="right"/>
      <w:pPr>
        <w:ind w:left="7177" w:hanging="180"/>
      </w:pPr>
    </w:lvl>
  </w:abstractNum>
  <w:abstractNum w:abstractNumId="12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B9D25D2"/>
    <w:multiLevelType w:val="multilevel"/>
    <w:tmpl w:val="3D00895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4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31"/>
    <w:rsid w:val="00000916"/>
    <w:rsid w:val="00001BED"/>
    <w:rsid w:val="00002EDE"/>
    <w:rsid w:val="00003FD7"/>
    <w:rsid w:val="000042BE"/>
    <w:rsid w:val="0000722B"/>
    <w:rsid w:val="00010FEC"/>
    <w:rsid w:val="00012152"/>
    <w:rsid w:val="00013D65"/>
    <w:rsid w:val="00014F65"/>
    <w:rsid w:val="00017C3A"/>
    <w:rsid w:val="00020480"/>
    <w:rsid w:val="00021212"/>
    <w:rsid w:val="00022225"/>
    <w:rsid w:val="00022383"/>
    <w:rsid w:val="00022899"/>
    <w:rsid w:val="00023267"/>
    <w:rsid w:val="000245AC"/>
    <w:rsid w:val="0002661B"/>
    <w:rsid w:val="000270AF"/>
    <w:rsid w:val="00030991"/>
    <w:rsid w:val="0003168B"/>
    <w:rsid w:val="000316EF"/>
    <w:rsid w:val="0003194D"/>
    <w:rsid w:val="00032263"/>
    <w:rsid w:val="000341A3"/>
    <w:rsid w:val="00035885"/>
    <w:rsid w:val="00035A49"/>
    <w:rsid w:val="0003749E"/>
    <w:rsid w:val="000400B6"/>
    <w:rsid w:val="000434B6"/>
    <w:rsid w:val="0004363B"/>
    <w:rsid w:val="00044B34"/>
    <w:rsid w:val="000457C7"/>
    <w:rsid w:val="00046252"/>
    <w:rsid w:val="000513E9"/>
    <w:rsid w:val="000520D0"/>
    <w:rsid w:val="00052D58"/>
    <w:rsid w:val="000537DB"/>
    <w:rsid w:val="00055EA4"/>
    <w:rsid w:val="00056B24"/>
    <w:rsid w:val="00057A6A"/>
    <w:rsid w:val="000600C7"/>
    <w:rsid w:val="0006067D"/>
    <w:rsid w:val="00061754"/>
    <w:rsid w:val="000622E7"/>
    <w:rsid w:val="0006364E"/>
    <w:rsid w:val="0006423F"/>
    <w:rsid w:val="00064B2C"/>
    <w:rsid w:val="000678AC"/>
    <w:rsid w:val="000703C2"/>
    <w:rsid w:val="00070935"/>
    <w:rsid w:val="00070FE3"/>
    <w:rsid w:val="00071C7B"/>
    <w:rsid w:val="0007303A"/>
    <w:rsid w:val="00073404"/>
    <w:rsid w:val="0007478C"/>
    <w:rsid w:val="00082FAD"/>
    <w:rsid w:val="000846DA"/>
    <w:rsid w:val="00084D9E"/>
    <w:rsid w:val="00086817"/>
    <w:rsid w:val="000869E3"/>
    <w:rsid w:val="00087D3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12B2"/>
    <w:rsid w:val="000A2B58"/>
    <w:rsid w:val="000A3E83"/>
    <w:rsid w:val="000A6E17"/>
    <w:rsid w:val="000A787F"/>
    <w:rsid w:val="000B0203"/>
    <w:rsid w:val="000B1582"/>
    <w:rsid w:val="000B2030"/>
    <w:rsid w:val="000B2B44"/>
    <w:rsid w:val="000B59FB"/>
    <w:rsid w:val="000B7E71"/>
    <w:rsid w:val="000C17B7"/>
    <w:rsid w:val="000C1C4A"/>
    <w:rsid w:val="000C1D43"/>
    <w:rsid w:val="000C3B45"/>
    <w:rsid w:val="000C4318"/>
    <w:rsid w:val="000C4846"/>
    <w:rsid w:val="000C7F71"/>
    <w:rsid w:val="000D060D"/>
    <w:rsid w:val="000D2A1D"/>
    <w:rsid w:val="000D2B3A"/>
    <w:rsid w:val="000D3341"/>
    <w:rsid w:val="000D4A32"/>
    <w:rsid w:val="000D5DFB"/>
    <w:rsid w:val="000D604D"/>
    <w:rsid w:val="000E0AFC"/>
    <w:rsid w:val="000E4F6B"/>
    <w:rsid w:val="000E5CDD"/>
    <w:rsid w:val="000E6F02"/>
    <w:rsid w:val="000E7037"/>
    <w:rsid w:val="000F2340"/>
    <w:rsid w:val="000F240B"/>
    <w:rsid w:val="000F2A6A"/>
    <w:rsid w:val="000F3369"/>
    <w:rsid w:val="000F482B"/>
    <w:rsid w:val="000F4940"/>
    <w:rsid w:val="000F527A"/>
    <w:rsid w:val="000F7560"/>
    <w:rsid w:val="000F7710"/>
    <w:rsid w:val="000F7ABD"/>
    <w:rsid w:val="00100E1F"/>
    <w:rsid w:val="00101171"/>
    <w:rsid w:val="001019FF"/>
    <w:rsid w:val="001023F2"/>
    <w:rsid w:val="00103DFC"/>
    <w:rsid w:val="00104C92"/>
    <w:rsid w:val="00104F0C"/>
    <w:rsid w:val="0010680F"/>
    <w:rsid w:val="00112141"/>
    <w:rsid w:val="00114638"/>
    <w:rsid w:val="001154EE"/>
    <w:rsid w:val="00117CCF"/>
    <w:rsid w:val="00122672"/>
    <w:rsid w:val="00123DDD"/>
    <w:rsid w:val="00124E61"/>
    <w:rsid w:val="00125CC3"/>
    <w:rsid w:val="00126D64"/>
    <w:rsid w:val="001271C6"/>
    <w:rsid w:val="001272D2"/>
    <w:rsid w:val="00134772"/>
    <w:rsid w:val="00135FD9"/>
    <w:rsid w:val="00136FD1"/>
    <w:rsid w:val="00141A29"/>
    <w:rsid w:val="00141B46"/>
    <w:rsid w:val="0014717A"/>
    <w:rsid w:val="001472DF"/>
    <w:rsid w:val="00147A49"/>
    <w:rsid w:val="0015082D"/>
    <w:rsid w:val="0015153B"/>
    <w:rsid w:val="00153E3D"/>
    <w:rsid w:val="001550AC"/>
    <w:rsid w:val="001550F4"/>
    <w:rsid w:val="00156C86"/>
    <w:rsid w:val="0017257E"/>
    <w:rsid w:val="0017398E"/>
    <w:rsid w:val="00175B6E"/>
    <w:rsid w:val="00177C3D"/>
    <w:rsid w:val="001806AF"/>
    <w:rsid w:val="0018197F"/>
    <w:rsid w:val="001823A2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1CBA"/>
    <w:rsid w:val="0019427D"/>
    <w:rsid w:val="001951D6"/>
    <w:rsid w:val="00196C74"/>
    <w:rsid w:val="001A0798"/>
    <w:rsid w:val="001A2F24"/>
    <w:rsid w:val="001A4492"/>
    <w:rsid w:val="001A45C0"/>
    <w:rsid w:val="001A4773"/>
    <w:rsid w:val="001A4EF2"/>
    <w:rsid w:val="001A5100"/>
    <w:rsid w:val="001A5430"/>
    <w:rsid w:val="001A6391"/>
    <w:rsid w:val="001A6882"/>
    <w:rsid w:val="001A7097"/>
    <w:rsid w:val="001A741E"/>
    <w:rsid w:val="001B0280"/>
    <w:rsid w:val="001B274D"/>
    <w:rsid w:val="001B2E2D"/>
    <w:rsid w:val="001B6A91"/>
    <w:rsid w:val="001B7AA7"/>
    <w:rsid w:val="001C04F4"/>
    <w:rsid w:val="001C0B74"/>
    <w:rsid w:val="001C43E7"/>
    <w:rsid w:val="001C47F4"/>
    <w:rsid w:val="001C5D13"/>
    <w:rsid w:val="001D0054"/>
    <w:rsid w:val="001D2AA4"/>
    <w:rsid w:val="001D2AB3"/>
    <w:rsid w:val="001D2CFD"/>
    <w:rsid w:val="001D395A"/>
    <w:rsid w:val="001D6A60"/>
    <w:rsid w:val="001D7CB5"/>
    <w:rsid w:val="001E0907"/>
    <w:rsid w:val="001E0FA3"/>
    <w:rsid w:val="001E237A"/>
    <w:rsid w:val="001E3364"/>
    <w:rsid w:val="001E33BF"/>
    <w:rsid w:val="001E5B20"/>
    <w:rsid w:val="001E707F"/>
    <w:rsid w:val="001F005A"/>
    <w:rsid w:val="001F137F"/>
    <w:rsid w:val="001F143A"/>
    <w:rsid w:val="001F1924"/>
    <w:rsid w:val="001F339A"/>
    <w:rsid w:val="001F4D1C"/>
    <w:rsid w:val="001F7020"/>
    <w:rsid w:val="001F7261"/>
    <w:rsid w:val="001F729C"/>
    <w:rsid w:val="001F7B8B"/>
    <w:rsid w:val="00202A69"/>
    <w:rsid w:val="00203987"/>
    <w:rsid w:val="00203D16"/>
    <w:rsid w:val="00204279"/>
    <w:rsid w:val="002102EF"/>
    <w:rsid w:val="002115FB"/>
    <w:rsid w:val="00211889"/>
    <w:rsid w:val="00215DFA"/>
    <w:rsid w:val="00220F76"/>
    <w:rsid w:val="00221AD5"/>
    <w:rsid w:val="00222A50"/>
    <w:rsid w:val="00222EEE"/>
    <w:rsid w:val="002239F4"/>
    <w:rsid w:val="002244F9"/>
    <w:rsid w:val="00225AED"/>
    <w:rsid w:val="00226DDD"/>
    <w:rsid w:val="002303E8"/>
    <w:rsid w:val="002304ED"/>
    <w:rsid w:val="00234057"/>
    <w:rsid w:val="00234C61"/>
    <w:rsid w:val="00234DCB"/>
    <w:rsid w:val="002364EF"/>
    <w:rsid w:val="00240394"/>
    <w:rsid w:val="00240449"/>
    <w:rsid w:val="00242C54"/>
    <w:rsid w:val="00242F28"/>
    <w:rsid w:val="00243F2F"/>
    <w:rsid w:val="00244B2F"/>
    <w:rsid w:val="00245BD3"/>
    <w:rsid w:val="002470D1"/>
    <w:rsid w:val="002529A8"/>
    <w:rsid w:val="00253457"/>
    <w:rsid w:val="00255721"/>
    <w:rsid w:val="002575C0"/>
    <w:rsid w:val="00262C5D"/>
    <w:rsid w:val="00263F19"/>
    <w:rsid w:val="00264249"/>
    <w:rsid w:val="002648BE"/>
    <w:rsid w:val="002654F6"/>
    <w:rsid w:val="00265819"/>
    <w:rsid w:val="00265FFB"/>
    <w:rsid w:val="00271652"/>
    <w:rsid w:val="002755B4"/>
    <w:rsid w:val="002768B4"/>
    <w:rsid w:val="002803E1"/>
    <w:rsid w:val="00282423"/>
    <w:rsid w:val="0028278F"/>
    <w:rsid w:val="00282A7D"/>
    <w:rsid w:val="00286B33"/>
    <w:rsid w:val="00291209"/>
    <w:rsid w:val="0029430E"/>
    <w:rsid w:val="0029452C"/>
    <w:rsid w:val="00294C96"/>
    <w:rsid w:val="00294F56"/>
    <w:rsid w:val="002953D9"/>
    <w:rsid w:val="00296747"/>
    <w:rsid w:val="00297BD1"/>
    <w:rsid w:val="002A3190"/>
    <w:rsid w:val="002A37E7"/>
    <w:rsid w:val="002A3CCC"/>
    <w:rsid w:val="002A6982"/>
    <w:rsid w:val="002B02B3"/>
    <w:rsid w:val="002B038A"/>
    <w:rsid w:val="002B107F"/>
    <w:rsid w:val="002B3A4C"/>
    <w:rsid w:val="002B48E7"/>
    <w:rsid w:val="002B70D8"/>
    <w:rsid w:val="002C3004"/>
    <w:rsid w:val="002C3681"/>
    <w:rsid w:val="002C4A1B"/>
    <w:rsid w:val="002D1A2E"/>
    <w:rsid w:val="002D1AD2"/>
    <w:rsid w:val="002D1D94"/>
    <w:rsid w:val="002D2712"/>
    <w:rsid w:val="002D288E"/>
    <w:rsid w:val="002D4209"/>
    <w:rsid w:val="002D4258"/>
    <w:rsid w:val="002D4332"/>
    <w:rsid w:val="002D4529"/>
    <w:rsid w:val="002D4A7D"/>
    <w:rsid w:val="002D77DF"/>
    <w:rsid w:val="002E284C"/>
    <w:rsid w:val="002E3E65"/>
    <w:rsid w:val="002E57F4"/>
    <w:rsid w:val="002E58C4"/>
    <w:rsid w:val="002E60B3"/>
    <w:rsid w:val="002E717E"/>
    <w:rsid w:val="002F05D1"/>
    <w:rsid w:val="002F0955"/>
    <w:rsid w:val="002F0D56"/>
    <w:rsid w:val="002F1D26"/>
    <w:rsid w:val="002F2448"/>
    <w:rsid w:val="002F5B09"/>
    <w:rsid w:val="002F7D2C"/>
    <w:rsid w:val="00300AE7"/>
    <w:rsid w:val="00300EF4"/>
    <w:rsid w:val="0030180D"/>
    <w:rsid w:val="0030299B"/>
    <w:rsid w:val="00302A8A"/>
    <w:rsid w:val="00305DE6"/>
    <w:rsid w:val="00310E9C"/>
    <w:rsid w:val="00312656"/>
    <w:rsid w:val="00312834"/>
    <w:rsid w:val="0031425D"/>
    <w:rsid w:val="00315103"/>
    <w:rsid w:val="003158BE"/>
    <w:rsid w:val="00315EE3"/>
    <w:rsid w:val="00322C5F"/>
    <w:rsid w:val="0032485B"/>
    <w:rsid w:val="00325431"/>
    <w:rsid w:val="00326D89"/>
    <w:rsid w:val="00327CE6"/>
    <w:rsid w:val="00330800"/>
    <w:rsid w:val="00331264"/>
    <w:rsid w:val="003323CC"/>
    <w:rsid w:val="00332C72"/>
    <w:rsid w:val="0033334E"/>
    <w:rsid w:val="0033399A"/>
    <w:rsid w:val="00333F70"/>
    <w:rsid w:val="00334CC7"/>
    <w:rsid w:val="00335DDB"/>
    <w:rsid w:val="00336072"/>
    <w:rsid w:val="0033695C"/>
    <w:rsid w:val="00341692"/>
    <w:rsid w:val="003423EE"/>
    <w:rsid w:val="00342C81"/>
    <w:rsid w:val="003468F3"/>
    <w:rsid w:val="00347945"/>
    <w:rsid w:val="00350AF4"/>
    <w:rsid w:val="00356805"/>
    <w:rsid w:val="00360DA8"/>
    <w:rsid w:val="003619D1"/>
    <w:rsid w:val="00361D97"/>
    <w:rsid w:val="00364200"/>
    <w:rsid w:val="0036487E"/>
    <w:rsid w:val="00364EDE"/>
    <w:rsid w:val="00365B3D"/>
    <w:rsid w:val="00366A70"/>
    <w:rsid w:val="00367AA5"/>
    <w:rsid w:val="00371065"/>
    <w:rsid w:val="00371E45"/>
    <w:rsid w:val="00372BEE"/>
    <w:rsid w:val="0037366B"/>
    <w:rsid w:val="00374F69"/>
    <w:rsid w:val="00376147"/>
    <w:rsid w:val="00381E6F"/>
    <w:rsid w:val="003826FF"/>
    <w:rsid w:val="00383760"/>
    <w:rsid w:val="003857AD"/>
    <w:rsid w:val="0038783A"/>
    <w:rsid w:val="00390A79"/>
    <w:rsid w:val="00390FC7"/>
    <w:rsid w:val="00391623"/>
    <w:rsid w:val="00391ED7"/>
    <w:rsid w:val="003923A3"/>
    <w:rsid w:val="0039563E"/>
    <w:rsid w:val="00395B46"/>
    <w:rsid w:val="00397983"/>
    <w:rsid w:val="003A0D5E"/>
    <w:rsid w:val="003A16FC"/>
    <w:rsid w:val="003A1D6C"/>
    <w:rsid w:val="003A1D77"/>
    <w:rsid w:val="003A1DFD"/>
    <w:rsid w:val="003A5196"/>
    <w:rsid w:val="003A7666"/>
    <w:rsid w:val="003A78B1"/>
    <w:rsid w:val="003B0A42"/>
    <w:rsid w:val="003B3E4B"/>
    <w:rsid w:val="003B6439"/>
    <w:rsid w:val="003B6DD7"/>
    <w:rsid w:val="003C05DD"/>
    <w:rsid w:val="003C07D2"/>
    <w:rsid w:val="003C0AB6"/>
    <w:rsid w:val="003C0E1B"/>
    <w:rsid w:val="003C1074"/>
    <w:rsid w:val="003C1459"/>
    <w:rsid w:val="003C2894"/>
    <w:rsid w:val="003C77F2"/>
    <w:rsid w:val="003D4F57"/>
    <w:rsid w:val="003D57F4"/>
    <w:rsid w:val="003D58CE"/>
    <w:rsid w:val="003D6D10"/>
    <w:rsid w:val="003D77B4"/>
    <w:rsid w:val="003E19F6"/>
    <w:rsid w:val="003E2D1D"/>
    <w:rsid w:val="003E3A3E"/>
    <w:rsid w:val="003E5A3F"/>
    <w:rsid w:val="003F1343"/>
    <w:rsid w:val="003F544A"/>
    <w:rsid w:val="003F7662"/>
    <w:rsid w:val="0040109F"/>
    <w:rsid w:val="0040115A"/>
    <w:rsid w:val="00402DC4"/>
    <w:rsid w:val="00403B1C"/>
    <w:rsid w:val="004048F7"/>
    <w:rsid w:val="00406AEB"/>
    <w:rsid w:val="00407729"/>
    <w:rsid w:val="00410757"/>
    <w:rsid w:val="00411F68"/>
    <w:rsid w:val="00412113"/>
    <w:rsid w:val="0041252D"/>
    <w:rsid w:val="00412857"/>
    <w:rsid w:val="00413578"/>
    <w:rsid w:val="00415131"/>
    <w:rsid w:val="00415695"/>
    <w:rsid w:val="00422098"/>
    <w:rsid w:val="00422B59"/>
    <w:rsid w:val="0042438F"/>
    <w:rsid w:val="004264BB"/>
    <w:rsid w:val="00427B02"/>
    <w:rsid w:val="00430961"/>
    <w:rsid w:val="00431E27"/>
    <w:rsid w:val="00432093"/>
    <w:rsid w:val="00433FE0"/>
    <w:rsid w:val="004355F8"/>
    <w:rsid w:val="00435F4B"/>
    <w:rsid w:val="004377A7"/>
    <w:rsid w:val="00437C58"/>
    <w:rsid w:val="0044111C"/>
    <w:rsid w:val="004417FC"/>
    <w:rsid w:val="00441BBA"/>
    <w:rsid w:val="0044451A"/>
    <w:rsid w:val="00447D82"/>
    <w:rsid w:val="004501D4"/>
    <w:rsid w:val="00452E5B"/>
    <w:rsid w:val="00456561"/>
    <w:rsid w:val="00456EC4"/>
    <w:rsid w:val="004620A2"/>
    <w:rsid w:val="00462734"/>
    <w:rsid w:val="00462CC9"/>
    <w:rsid w:val="004640E7"/>
    <w:rsid w:val="00465AB4"/>
    <w:rsid w:val="0046749E"/>
    <w:rsid w:val="004700FE"/>
    <w:rsid w:val="004718D5"/>
    <w:rsid w:val="004727B0"/>
    <w:rsid w:val="004733B8"/>
    <w:rsid w:val="004735C7"/>
    <w:rsid w:val="00477102"/>
    <w:rsid w:val="0048211D"/>
    <w:rsid w:val="00482C02"/>
    <w:rsid w:val="00482E3E"/>
    <w:rsid w:val="00482E4E"/>
    <w:rsid w:val="0048373E"/>
    <w:rsid w:val="004858AC"/>
    <w:rsid w:val="00487531"/>
    <w:rsid w:val="004902BC"/>
    <w:rsid w:val="00490BF8"/>
    <w:rsid w:val="00491DC5"/>
    <w:rsid w:val="0049217F"/>
    <w:rsid w:val="00492E21"/>
    <w:rsid w:val="00493141"/>
    <w:rsid w:val="00496267"/>
    <w:rsid w:val="00496BF5"/>
    <w:rsid w:val="004A18CA"/>
    <w:rsid w:val="004A39DF"/>
    <w:rsid w:val="004A3E3E"/>
    <w:rsid w:val="004A6371"/>
    <w:rsid w:val="004A7EFA"/>
    <w:rsid w:val="004B0E0A"/>
    <w:rsid w:val="004B2B81"/>
    <w:rsid w:val="004B2FDD"/>
    <w:rsid w:val="004B36B6"/>
    <w:rsid w:val="004B3A87"/>
    <w:rsid w:val="004B3B72"/>
    <w:rsid w:val="004B3C94"/>
    <w:rsid w:val="004B43B2"/>
    <w:rsid w:val="004B5BDD"/>
    <w:rsid w:val="004B5FFE"/>
    <w:rsid w:val="004B6799"/>
    <w:rsid w:val="004C45AB"/>
    <w:rsid w:val="004C4730"/>
    <w:rsid w:val="004D3E23"/>
    <w:rsid w:val="004D5BA0"/>
    <w:rsid w:val="004D771F"/>
    <w:rsid w:val="004E0645"/>
    <w:rsid w:val="004E20AD"/>
    <w:rsid w:val="004E26BF"/>
    <w:rsid w:val="004E2B0D"/>
    <w:rsid w:val="004E37B2"/>
    <w:rsid w:val="004E3C3E"/>
    <w:rsid w:val="004E4E5F"/>
    <w:rsid w:val="004E7565"/>
    <w:rsid w:val="004E7B04"/>
    <w:rsid w:val="004E7B26"/>
    <w:rsid w:val="004F0A77"/>
    <w:rsid w:val="004F0D8D"/>
    <w:rsid w:val="004F0E5F"/>
    <w:rsid w:val="004F179A"/>
    <w:rsid w:val="004F208C"/>
    <w:rsid w:val="004F36FB"/>
    <w:rsid w:val="004F49B2"/>
    <w:rsid w:val="004F4BD2"/>
    <w:rsid w:val="004F6A51"/>
    <w:rsid w:val="004F7732"/>
    <w:rsid w:val="00501EE4"/>
    <w:rsid w:val="0050525B"/>
    <w:rsid w:val="00506A12"/>
    <w:rsid w:val="00511C92"/>
    <w:rsid w:val="005122A5"/>
    <w:rsid w:val="00516B94"/>
    <w:rsid w:val="0052196C"/>
    <w:rsid w:val="005271C9"/>
    <w:rsid w:val="005314E2"/>
    <w:rsid w:val="0054044D"/>
    <w:rsid w:val="00541601"/>
    <w:rsid w:val="00542FD0"/>
    <w:rsid w:val="00543895"/>
    <w:rsid w:val="0055143A"/>
    <w:rsid w:val="00551D7C"/>
    <w:rsid w:val="00552C4E"/>
    <w:rsid w:val="00553C9B"/>
    <w:rsid w:val="005556E3"/>
    <w:rsid w:val="005571BE"/>
    <w:rsid w:val="00560F5A"/>
    <w:rsid w:val="00561C10"/>
    <w:rsid w:val="005624BD"/>
    <w:rsid w:val="005625CB"/>
    <w:rsid w:val="00562BD0"/>
    <w:rsid w:val="0056320F"/>
    <w:rsid w:val="0056373C"/>
    <w:rsid w:val="005657D2"/>
    <w:rsid w:val="00566901"/>
    <w:rsid w:val="00566B9E"/>
    <w:rsid w:val="00567BB7"/>
    <w:rsid w:val="005701FF"/>
    <w:rsid w:val="005716BE"/>
    <w:rsid w:val="0057387A"/>
    <w:rsid w:val="005741A6"/>
    <w:rsid w:val="00574520"/>
    <w:rsid w:val="00576130"/>
    <w:rsid w:val="00576FEA"/>
    <w:rsid w:val="00580E7F"/>
    <w:rsid w:val="0058163C"/>
    <w:rsid w:val="00581F92"/>
    <w:rsid w:val="00586282"/>
    <w:rsid w:val="005867E9"/>
    <w:rsid w:val="00586F79"/>
    <w:rsid w:val="005902D3"/>
    <w:rsid w:val="005913BE"/>
    <w:rsid w:val="00591E03"/>
    <w:rsid w:val="00592C1E"/>
    <w:rsid w:val="00593072"/>
    <w:rsid w:val="00593C61"/>
    <w:rsid w:val="00593C79"/>
    <w:rsid w:val="005941E1"/>
    <w:rsid w:val="00594618"/>
    <w:rsid w:val="0059550A"/>
    <w:rsid w:val="005955B8"/>
    <w:rsid w:val="00596FD0"/>
    <w:rsid w:val="005A1622"/>
    <w:rsid w:val="005A1A59"/>
    <w:rsid w:val="005A33CF"/>
    <w:rsid w:val="005A3FC0"/>
    <w:rsid w:val="005A4232"/>
    <w:rsid w:val="005A6E6C"/>
    <w:rsid w:val="005B0153"/>
    <w:rsid w:val="005B0AC4"/>
    <w:rsid w:val="005B27AC"/>
    <w:rsid w:val="005B332D"/>
    <w:rsid w:val="005B34E2"/>
    <w:rsid w:val="005B379A"/>
    <w:rsid w:val="005B3914"/>
    <w:rsid w:val="005B39D1"/>
    <w:rsid w:val="005B40AD"/>
    <w:rsid w:val="005B7BA3"/>
    <w:rsid w:val="005C26AE"/>
    <w:rsid w:val="005C40B5"/>
    <w:rsid w:val="005C49CF"/>
    <w:rsid w:val="005C5484"/>
    <w:rsid w:val="005C7051"/>
    <w:rsid w:val="005D0E45"/>
    <w:rsid w:val="005D19A2"/>
    <w:rsid w:val="005D2611"/>
    <w:rsid w:val="005D3A04"/>
    <w:rsid w:val="005D3E5E"/>
    <w:rsid w:val="005D5C51"/>
    <w:rsid w:val="005D6545"/>
    <w:rsid w:val="005D6735"/>
    <w:rsid w:val="005E3871"/>
    <w:rsid w:val="005E3AAC"/>
    <w:rsid w:val="005E5412"/>
    <w:rsid w:val="005E5A77"/>
    <w:rsid w:val="005E5DB9"/>
    <w:rsid w:val="005E67D7"/>
    <w:rsid w:val="005F18E3"/>
    <w:rsid w:val="005F30FF"/>
    <w:rsid w:val="005F710A"/>
    <w:rsid w:val="005F73DA"/>
    <w:rsid w:val="00602C66"/>
    <w:rsid w:val="006054C6"/>
    <w:rsid w:val="0060591C"/>
    <w:rsid w:val="0060716A"/>
    <w:rsid w:val="006071B6"/>
    <w:rsid w:val="00613210"/>
    <w:rsid w:val="00621A27"/>
    <w:rsid w:val="0062202A"/>
    <w:rsid w:val="006229D6"/>
    <w:rsid w:val="00623ACB"/>
    <w:rsid w:val="00623E50"/>
    <w:rsid w:val="006246E0"/>
    <w:rsid w:val="00624A3D"/>
    <w:rsid w:val="00624DCB"/>
    <w:rsid w:val="006279F3"/>
    <w:rsid w:val="00627C56"/>
    <w:rsid w:val="0063074D"/>
    <w:rsid w:val="0063139C"/>
    <w:rsid w:val="00632B2E"/>
    <w:rsid w:val="00634A20"/>
    <w:rsid w:val="00636179"/>
    <w:rsid w:val="00637852"/>
    <w:rsid w:val="00640507"/>
    <w:rsid w:val="0064241E"/>
    <w:rsid w:val="006438D2"/>
    <w:rsid w:val="00643E33"/>
    <w:rsid w:val="00644CE2"/>
    <w:rsid w:val="006457A4"/>
    <w:rsid w:val="00645FF3"/>
    <w:rsid w:val="00651785"/>
    <w:rsid w:val="00651E08"/>
    <w:rsid w:val="00652772"/>
    <w:rsid w:val="00653AEF"/>
    <w:rsid w:val="00653E09"/>
    <w:rsid w:val="00655565"/>
    <w:rsid w:val="00656790"/>
    <w:rsid w:val="006600AD"/>
    <w:rsid w:val="00661FF9"/>
    <w:rsid w:val="006634D7"/>
    <w:rsid w:val="0066443E"/>
    <w:rsid w:val="006652BE"/>
    <w:rsid w:val="00665ED2"/>
    <w:rsid w:val="00666961"/>
    <w:rsid w:val="006677ED"/>
    <w:rsid w:val="0067687C"/>
    <w:rsid w:val="006772C9"/>
    <w:rsid w:val="00680A6F"/>
    <w:rsid w:val="00680FCD"/>
    <w:rsid w:val="00681A48"/>
    <w:rsid w:val="00681EB0"/>
    <w:rsid w:val="00682BAF"/>
    <w:rsid w:val="00682DB8"/>
    <w:rsid w:val="00684E90"/>
    <w:rsid w:val="00685A21"/>
    <w:rsid w:val="006867AD"/>
    <w:rsid w:val="00690649"/>
    <w:rsid w:val="00691423"/>
    <w:rsid w:val="00691FB4"/>
    <w:rsid w:val="0069274C"/>
    <w:rsid w:val="006938EE"/>
    <w:rsid w:val="00694249"/>
    <w:rsid w:val="00694729"/>
    <w:rsid w:val="006952CC"/>
    <w:rsid w:val="006959B1"/>
    <w:rsid w:val="00697452"/>
    <w:rsid w:val="00697C83"/>
    <w:rsid w:val="006A110E"/>
    <w:rsid w:val="006A1157"/>
    <w:rsid w:val="006A16BA"/>
    <w:rsid w:val="006A2517"/>
    <w:rsid w:val="006A286D"/>
    <w:rsid w:val="006A3765"/>
    <w:rsid w:val="006A5C75"/>
    <w:rsid w:val="006A7CCE"/>
    <w:rsid w:val="006B06DE"/>
    <w:rsid w:val="006B1281"/>
    <w:rsid w:val="006B63C1"/>
    <w:rsid w:val="006B735F"/>
    <w:rsid w:val="006B7BB6"/>
    <w:rsid w:val="006C138F"/>
    <w:rsid w:val="006C2E26"/>
    <w:rsid w:val="006C4D59"/>
    <w:rsid w:val="006C4D81"/>
    <w:rsid w:val="006C5988"/>
    <w:rsid w:val="006C6400"/>
    <w:rsid w:val="006D03E7"/>
    <w:rsid w:val="006D17D9"/>
    <w:rsid w:val="006D1EDC"/>
    <w:rsid w:val="006D2F4A"/>
    <w:rsid w:val="006D50E1"/>
    <w:rsid w:val="006D52D5"/>
    <w:rsid w:val="006D62C0"/>
    <w:rsid w:val="006D7A1D"/>
    <w:rsid w:val="006E00F6"/>
    <w:rsid w:val="006E1772"/>
    <w:rsid w:val="006E188F"/>
    <w:rsid w:val="006E1A20"/>
    <w:rsid w:val="006E3B7D"/>
    <w:rsid w:val="006E4E32"/>
    <w:rsid w:val="006F0BE7"/>
    <w:rsid w:val="006F2CCD"/>
    <w:rsid w:val="006F33E6"/>
    <w:rsid w:val="006F57BA"/>
    <w:rsid w:val="006F5E18"/>
    <w:rsid w:val="006F64C8"/>
    <w:rsid w:val="007012FA"/>
    <w:rsid w:val="00702251"/>
    <w:rsid w:val="0070326E"/>
    <w:rsid w:val="007037C3"/>
    <w:rsid w:val="00703B20"/>
    <w:rsid w:val="00705427"/>
    <w:rsid w:val="0070584F"/>
    <w:rsid w:val="00710892"/>
    <w:rsid w:val="007122BC"/>
    <w:rsid w:val="00713760"/>
    <w:rsid w:val="007167FE"/>
    <w:rsid w:val="00722999"/>
    <w:rsid w:val="007230BC"/>
    <w:rsid w:val="00724907"/>
    <w:rsid w:val="00726F52"/>
    <w:rsid w:val="00730340"/>
    <w:rsid w:val="007307C5"/>
    <w:rsid w:val="00731ADA"/>
    <w:rsid w:val="00732554"/>
    <w:rsid w:val="00732F50"/>
    <w:rsid w:val="0073523C"/>
    <w:rsid w:val="00736B52"/>
    <w:rsid w:val="00737278"/>
    <w:rsid w:val="00737AAB"/>
    <w:rsid w:val="00737AC5"/>
    <w:rsid w:val="00737B7C"/>
    <w:rsid w:val="00740511"/>
    <w:rsid w:val="00741A5B"/>
    <w:rsid w:val="0074250B"/>
    <w:rsid w:val="00743C1B"/>
    <w:rsid w:val="00745C02"/>
    <w:rsid w:val="00750BE8"/>
    <w:rsid w:val="00750D0E"/>
    <w:rsid w:val="00750E9D"/>
    <w:rsid w:val="0075237A"/>
    <w:rsid w:val="007528A3"/>
    <w:rsid w:val="00752B46"/>
    <w:rsid w:val="00753C15"/>
    <w:rsid w:val="007562D5"/>
    <w:rsid w:val="007626A6"/>
    <w:rsid w:val="00762873"/>
    <w:rsid w:val="007628DC"/>
    <w:rsid w:val="00762DE2"/>
    <w:rsid w:val="007641F0"/>
    <w:rsid w:val="007661B7"/>
    <w:rsid w:val="00766587"/>
    <w:rsid w:val="007753E3"/>
    <w:rsid w:val="007754E8"/>
    <w:rsid w:val="00775FE3"/>
    <w:rsid w:val="00782337"/>
    <w:rsid w:val="00782540"/>
    <w:rsid w:val="00783221"/>
    <w:rsid w:val="0079007D"/>
    <w:rsid w:val="00790727"/>
    <w:rsid w:val="0079226C"/>
    <w:rsid w:val="0079477C"/>
    <w:rsid w:val="007975A6"/>
    <w:rsid w:val="007A1556"/>
    <w:rsid w:val="007A16CD"/>
    <w:rsid w:val="007A17A9"/>
    <w:rsid w:val="007A3443"/>
    <w:rsid w:val="007A34F2"/>
    <w:rsid w:val="007A4036"/>
    <w:rsid w:val="007A7144"/>
    <w:rsid w:val="007A7718"/>
    <w:rsid w:val="007B0E8D"/>
    <w:rsid w:val="007B1C30"/>
    <w:rsid w:val="007B2D20"/>
    <w:rsid w:val="007B39AB"/>
    <w:rsid w:val="007B5FCD"/>
    <w:rsid w:val="007B6CF1"/>
    <w:rsid w:val="007C0307"/>
    <w:rsid w:val="007C2540"/>
    <w:rsid w:val="007C27DF"/>
    <w:rsid w:val="007C422A"/>
    <w:rsid w:val="007C4A4E"/>
    <w:rsid w:val="007C4E80"/>
    <w:rsid w:val="007C7726"/>
    <w:rsid w:val="007D095D"/>
    <w:rsid w:val="007D12BE"/>
    <w:rsid w:val="007D3F0E"/>
    <w:rsid w:val="007E2453"/>
    <w:rsid w:val="007E40D2"/>
    <w:rsid w:val="007E5C48"/>
    <w:rsid w:val="007E5F14"/>
    <w:rsid w:val="007F0BE8"/>
    <w:rsid w:val="007F1454"/>
    <w:rsid w:val="007F3EFE"/>
    <w:rsid w:val="007F6504"/>
    <w:rsid w:val="007F7173"/>
    <w:rsid w:val="007F7A84"/>
    <w:rsid w:val="007F7D17"/>
    <w:rsid w:val="00801DFC"/>
    <w:rsid w:val="0080691C"/>
    <w:rsid w:val="008075A8"/>
    <w:rsid w:val="00807B61"/>
    <w:rsid w:val="008122C9"/>
    <w:rsid w:val="008136FD"/>
    <w:rsid w:val="00813A4F"/>
    <w:rsid w:val="00815C50"/>
    <w:rsid w:val="00815ED7"/>
    <w:rsid w:val="00815FC5"/>
    <w:rsid w:val="008160D4"/>
    <w:rsid w:val="00816CE0"/>
    <w:rsid w:val="00816DD6"/>
    <w:rsid w:val="00820047"/>
    <w:rsid w:val="00821BF6"/>
    <w:rsid w:val="00823897"/>
    <w:rsid w:val="00823C31"/>
    <w:rsid w:val="00824308"/>
    <w:rsid w:val="00825FBF"/>
    <w:rsid w:val="00826CAA"/>
    <w:rsid w:val="00827578"/>
    <w:rsid w:val="00830AF0"/>
    <w:rsid w:val="008312D4"/>
    <w:rsid w:val="00832012"/>
    <w:rsid w:val="008340E4"/>
    <w:rsid w:val="008350D8"/>
    <w:rsid w:val="0083680D"/>
    <w:rsid w:val="0083693F"/>
    <w:rsid w:val="00837E19"/>
    <w:rsid w:val="00840A74"/>
    <w:rsid w:val="00841D19"/>
    <w:rsid w:val="00842A6C"/>
    <w:rsid w:val="00843AC9"/>
    <w:rsid w:val="00843DE6"/>
    <w:rsid w:val="008446D1"/>
    <w:rsid w:val="00847099"/>
    <w:rsid w:val="00850F87"/>
    <w:rsid w:val="008513B4"/>
    <w:rsid w:val="00851999"/>
    <w:rsid w:val="00853957"/>
    <w:rsid w:val="00853B64"/>
    <w:rsid w:val="00855283"/>
    <w:rsid w:val="00855767"/>
    <w:rsid w:val="00857BFD"/>
    <w:rsid w:val="00860941"/>
    <w:rsid w:val="0086250E"/>
    <w:rsid w:val="00862DE3"/>
    <w:rsid w:val="00864181"/>
    <w:rsid w:val="008656D0"/>
    <w:rsid w:val="00867A0F"/>
    <w:rsid w:val="00870F2A"/>
    <w:rsid w:val="008721A3"/>
    <w:rsid w:val="00873615"/>
    <w:rsid w:val="00875F2D"/>
    <w:rsid w:val="0087613C"/>
    <w:rsid w:val="00877E86"/>
    <w:rsid w:val="00886007"/>
    <w:rsid w:val="008913FC"/>
    <w:rsid w:val="00891603"/>
    <w:rsid w:val="00894D58"/>
    <w:rsid w:val="00895329"/>
    <w:rsid w:val="00897512"/>
    <w:rsid w:val="008A1082"/>
    <w:rsid w:val="008A118F"/>
    <w:rsid w:val="008A1B28"/>
    <w:rsid w:val="008A427E"/>
    <w:rsid w:val="008A6CBD"/>
    <w:rsid w:val="008A7FED"/>
    <w:rsid w:val="008B1BA7"/>
    <w:rsid w:val="008B3688"/>
    <w:rsid w:val="008B534A"/>
    <w:rsid w:val="008B5FE4"/>
    <w:rsid w:val="008B6A84"/>
    <w:rsid w:val="008C0831"/>
    <w:rsid w:val="008C0855"/>
    <w:rsid w:val="008C0EB7"/>
    <w:rsid w:val="008C2CB5"/>
    <w:rsid w:val="008C3274"/>
    <w:rsid w:val="008C5C22"/>
    <w:rsid w:val="008C6DEB"/>
    <w:rsid w:val="008C7316"/>
    <w:rsid w:val="008D02D0"/>
    <w:rsid w:val="008D05F3"/>
    <w:rsid w:val="008D2833"/>
    <w:rsid w:val="008D485E"/>
    <w:rsid w:val="008D50E8"/>
    <w:rsid w:val="008D613A"/>
    <w:rsid w:val="008D6DED"/>
    <w:rsid w:val="008E0AF8"/>
    <w:rsid w:val="008E2B71"/>
    <w:rsid w:val="008E3FEE"/>
    <w:rsid w:val="008E7047"/>
    <w:rsid w:val="008F10A3"/>
    <w:rsid w:val="008F32CC"/>
    <w:rsid w:val="008F4628"/>
    <w:rsid w:val="008F7D3C"/>
    <w:rsid w:val="0090196F"/>
    <w:rsid w:val="00903BBF"/>
    <w:rsid w:val="00905075"/>
    <w:rsid w:val="00905609"/>
    <w:rsid w:val="00907AC8"/>
    <w:rsid w:val="00907FCE"/>
    <w:rsid w:val="00910B15"/>
    <w:rsid w:val="0091111B"/>
    <w:rsid w:val="009122B5"/>
    <w:rsid w:val="009135AE"/>
    <w:rsid w:val="009158FA"/>
    <w:rsid w:val="00915C32"/>
    <w:rsid w:val="00915C38"/>
    <w:rsid w:val="009176A0"/>
    <w:rsid w:val="009202F3"/>
    <w:rsid w:val="00921B7F"/>
    <w:rsid w:val="00922698"/>
    <w:rsid w:val="00923584"/>
    <w:rsid w:val="009249E5"/>
    <w:rsid w:val="00925C5D"/>
    <w:rsid w:val="009266F2"/>
    <w:rsid w:val="00932E3E"/>
    <w:rsid w:val="00934AC1"/>
    <w:rsid w:val="0093648F"/>
    <w:rsid w:val="00936740"/>
    <w:rsid w:val="0093683A"/>
    <w:rsid w:val="00936C67"/>
    <w:rsid w:val="009378F7"/>
    <w:rsid w:val="009379CC"/>
    <w:rsid w:val="009423D0"/>
    <w:rsid w:val="00943943"/>
    <w:rsid w:val="009448CD"/>
    <w:rsid w:val="009471E9"/>
    <w:rsid w:val="0094752A"/>
    <w:rsid w:val="00947E50"/>
    <w:rsid w:val="00950F6A"/>
    <w:rsid w:val="00953EC7"/>
    <w:rsid w:val="00955235"/>
    <w:rsid w:val="00957D94"/>
    <w:rsid w:val="009613C2"/>
    <w:rsid w:val="00961787"/>
    <w:rsid w:val="00965DF0"/>
    <w:rsid w:val="00966506"/>
    <w:rsid w:val="009678C5"/>
    <w:rsid w:val="009709A8"/>
    <w:rsid w:val="00972189"/>
    <w:rsid w:val="00975C0B"/>
    <w:rsid w:val="009772D4"/>
    <w:rsid w:val="00977F23"/>
    <w:rsid w:val="009829F2"/>
    <w:rsid w:val="00982F73"/>
    <w:rsid w:val="00983220"/>
    <w:rsid w:val="00984666"/>
    <w:rsid w:val="00985832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978A8"/>
    <w:rsid w:val="009A0D2D"/>
    <w:rsid w:val="009A192E"/>
    <w:rsid w:val="009A2557"/>
    <w:rsid w:val="009A6CCC"/>
    <w:rsid w:val="009A71B6"/>
    <w:rsid w:val="009B0DC4"/>
    <w:rsid w:val="009B3099"/>
    <w:rsid w:val="009B45EB"/>
    <w:rsid w:val="009B49BB"/>
    <w:rsid w:val="009B4B7D"/>
    <w:rsid w:val="009B6586"/>
    <w:rsid w:val="009B7957"/>
    <w:rsid w:val="009C0104"/>
    <w:rsid w:val="009C0B91"/>
    <w:rsid w:val="009C1188"/>
    <w:rsid w:val="009C1CB0"/>
    <w:rsid w:val="009C35E5"/>
    <w:rsid w:val="009C3AB1"/>
    <w:rsid w:val="009C4459"/>
    <w:rsid w:val="009C50D6"/>
    <w:rsid w:val="009C52A0"/>
    <w:rsid w:val="009C624F"/>
    <w:rsid w:val="009C6AA0"/>
    <w:rsid w:val="009C6FBC"/>
    <w:rsid w:val="009D044C"/>
    <w:rsid w:val="009D0DED"/>
    <w:rsid w:val="009D20AD"/>
    <w:rsid w:val="009D2929"/>
    <w:rsid w:val="009D321F"/>
    <w:rsid w:val="009D36D1"/>
    <w:rsid w:val="009D5322"/>
    <w:rsid w:val="009D66B7"/>
    <w:rsid w:val="009D76FA"/>
    <w:rsid w:val="009D7CBA"/>
    <w:rsid w:val="009E08BB"/>
    <w:rsid w:val="009E1CC6"/>
    <w:rsid w:val="009E357C"/>
    <w:rsid w:val="009E35E3"/>
    <w:rsid w:val="009E3911"/>
    <w:rsid w:val="009E47E6"/>
    <w:rsid w:val="009E4C43"/>
    <w:rsid w:val="009E5423"/>
    <w:rsid w:val="009E5A6E"/>
    <w:rsid w:val="009E6B8B"/>
    <w:rsid w:val="009E7C6D"/>
    <w:rsid w:val="009F0FDB"/>
    <w:rsid w:val="009F63FA"/>
    <w:rsid w:val="009F7474"/>
    <w:rsid w:val="009F7E33"/>
    <w:rsid w:val="00A001D1"/>
    <w:rsid w:val="00A060AD"/>
    <w:rsid w:val="00A06228"/>
    <w:rsid w:val="00A0751B"/>
    <w:rsid w:val="00A076DE"/>
    <w:rsid w:val="00A07A3A"/>
    <w:rsid w:val="00A11721"/>
    <w:rsid w:val="00A11F97"/>
    <w:rsid w:val="00A12B85"/>
    <w:rsid w:val="00A13863"/>
    <w:rsid w:val="00A14364"/>
    <w:rsid w:val="00A1448B"/>
    <w:rsid w:val="00A153D7"/>
    <w:rsid w:val="00A159B7"/>
    <w:rsid w:val="00A164C0"/>
    <w:rsid w:val="00A17100"/>
    <w:rsid w:val="00A17AB3"/>
    <w:rsid w:val="00A17BD3"/>
    <w:rsid w:val="00A209FF"/>
    <w:rsid w:val="00A2222A"/>
    <w:rsid w:val="00A23D81"/>
    <w:rsid w:val="00A25AB8"/>
    <w:rsid w:val="00A25C5D"/>
    <w:rsid w:val="00A3001D"/>
    <w:rsid w:val="00A3304F"/>
    <w:rsid w:val="00A342D7"/>
    <w:rsid w:val="00A3607D"/>
    <w:rsid w:val="00A36214"/>
    <w:rsid w:val="00A36B80"/>
    <w:rsid w:val="00A40834"/>
    <w:rsid w:val="00A41591"/>
    <w:rsid w:val="00A44859"/>
    <w:rsid w:val="00A44E94"/>
    <w:rsid w:val="00A456C1"/>
    <w:rsid w:val="00A458D5"/>
    <w:rsid w:val="00A47B4E"/>
    <w:rsid w:val="00A513C3"/>
    <w:rsid w:val="00A55D65"/>
    <w:rsid w:val="00A564B8"/>
    <w:rsid w:val="00A6070C"/>
    <w:rsid w:val="00A61A96"/>
    <w:rsid w:val="00A61ED7"/>
    <w:rsid w:val="00A62184"/>
    <w:rsid w:val="00A63F22"/>
    <w:rsid w:val="00A64766"/>
    <w:rsid w:val="00A65D26"/>
    <w:rsid w:val="00A664F7"/>
    <w:rsid w:val="00A7102A"/>
    <w:rsid w:val="00A747D7"/>
    <w:rsid w:val="00A75336"/>
    <w:rsid w:val="00A760B5"/>
    <w:rsid w:val="00A768C9"/>
    <w:rsid w:val="00A76F7F"/>
    <w:rsid w:val="00A80CC1"/>
    <w:rsid w:val="00A829CE"/>
    <w:rsid w:val="00A8413E"/>
    <w:rsid w:val="00A84440"/>
    <w:rsid w:val="00A854EB"/>
    <w:rsid w:val="00A8585C"/>
    <w:rsid w:val="00A9134A"/>
    <w:rsid w:val="00A91A93"/>
    <w:rsid w:val="00A92A71"/>
    <w:rsid w:val="00A93C7D"/>
    <w:rsid w:val="00A95830"/>
    <w:rsid w:val="00A95AA6"/>
    <w:rsid w:val="00A97D89"/>
    <w:rsid w:val="00AA0145"/>
    <w:rsid w:val="00AA0EBB"/>
    <w:rsid w:val="00AA292B"/>
    <w:rsid w:val="00AA63B0"/>
    <w:rsid w:val="00AA65A3"/>
    <w:rsid w:val="00AB3F4D"/>
    <w:rsid w:val="00AB6290"/>
    <w:rsid w:val="00AC10A2"/>
    <w:rsid w:val="00AC2A0D"/>
    <w:rsid w:val="00AC3440"/>
    <w:rsid w:val="00AC38CD"/>
    <w:rsid w:val="00AC42D8"/>
    <w:rsid w:val="00AC4769"/>
    <w:rsid w:val="00AC4BE9"/>
    <w:rsid w:val="00AC5159"/>
    <w:rsid w:val="00AC580A"/>
    <w:rsid w:val="00AC67CE"/>
    <w:rsid w:val="00AD2A67"/>
    <w:rsid w:val="00AD4DAE"/>
    <w:rsid w:val="00AD505C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881"/>
    <w:rsid w:val="00AE3D57"/>
    <w:rsid w:val="00AE4CE5"/>
    <w:rsid w:val="00AE7BE9"/>
    <w:rsid w:val="00AF09B1"/>
    <w:rsid w:val="00AF15FD"/>
    <w:rsid w:val="00AF7C3B"/>
    <w:rsid w:val="00B00610"/>
    <w:rsid w:val="00B03942"/>
    <w:rsid w:val="00B03A55"/>
    <w:rsid w:val="00B05E19"/>
    <w:rsid w:val="00B10553"/>
    <w:rsid w:val="00B1061E"/>
    <w:rsid w:val="00B13C82"/>
    <w:rsid w:val="00B21B0B"/>
    <w:rsid w:val="00B225F3"/>
    <w:rsid w:val="00B25A48"/>
    <w:rsid w:val="00B25C3D"/>
    <w:rsid w:val="00B27DE0"/>
    <w:rsid w:val="00B31349"/>
    <w:rsid w:val="00B3179D"/>
    <w:rsid w:val="00B31A35"/>
    <w:rsid w:val="00B325C6"/>
    <w:rsid w:val="00B32809"/>
    <w:rsid w:val="00B32CA7"/>
    <w:rsid w:val="00B34005"/>
    <w:rsid w:val="00B35529"/>
    <w:rsid w:val="00B379A8"/>
    <w:rsid w:val="00B42D31"/>
    <w:rsid w:val="00B45323"/>
    <w:rsid w:val="00B45E3B"/>
    <w:rsid w:val="00B4665E"/>
    <w:rsid w:val="00B47171"/>
    <w:rsid w:val="00B47AF3"/>
    <w:rsid w:val="00B56B6D"/>
    <w:rsid w:val="00B5784F"/>
    <w:rsid w:val="00B60E53"/>
    <w:rsid w:val="00B630BC"/>
    <w:rsid w:val="00B66171"/>
    <w:rsid w:val="00B66716"/>
    <w:rsid w:val="00B669DE"/>
    <w:rsid w:val="00B70195"/>
    <w:rsid w:val="00B70869"/>
    <w:rsid w:val="00B70AA0"/>
    <w:rsid w:val="00B72987"/>
    <w:rsid w:val="00B735F8"/>
    <w:rsid w:val="00B740F9"/>
    <w:rsid w:val="00B75D0B"/>
    <w:rsid w:val="00B75D2E"/>
    <w:rsid w:val="00B75EBD"/>
    <w:rsid w:val="00B772A1"/>
    <w:rsid w:val="00B77C8E"/>
    <w:rsid w:val="00B80EE4"/>
    <w:rsid w:val="00B81B47"/>
    <w:rsid w:val="00B81E9D"/>
    <w:rsid w:val="00B82E15"/>
    <w:rsid w:val="00B83B5B"/>
    <w:rsid w:val="00B84194"/>
    <w:rsid w:val="00B85CEC"/>
    <w:rsid w:val="00B8604D"/>
    <w:rsid w:val="00B86BB1"/>
    <w:rsid w:val="00B87F30"/>
    <w:rsid w:val="00B909D3"/>
    <w:rsid w:val="00B91F0B"/>
    <w:rsid w:val="00B94D5E"/>
    <w:rsid w:val="00B95417"/>
    <w:rsid w:val="00B97233"/>
    <w:rsid w:val="00BA1691"/>
    <w:rsid w:val="00BA2486"/>
    <w:rsid w:val="00BA3290"/>
    <w:rsid w:val="00BA3436"/>
    <w:rsid w:val="00BA3654"/>
    <w:rsid w:val="00BA64F8"/>
    <w:rsid w:val="00BA659F"/>
    <w:rsid w:val="00BA6892"/>
    <w:rsid w:val="00BA6EED"/>
    <w:rsid w:val="00BA79FD"/>
    <w:rsid w:val="00BB0B10"/>
    <w:rsid w:val="00BB524B"/>
    <w:rsid w:val="00BB6AA9"/>
    <w:rsid w:val="00BC4B33"/>
    <w:rsid w:val="00BC66BE"/>
    <w:rsid w:val="00BD04AC"/>
    <w:rsid w:val="00BD0626"/>
    <w:rsid w:val="00BD3D32"/>
    <w:rsid w:val="00BD53AA"/>
    <w:rsid w:val="00BD5FFF"/>
    <w:rsid w:val="00BD6773"/>
    <w:rsid w:val="00BD6D89"/>
    <w:rsid w:val="00BD7F07"/>
    <w:rsid w:val="00BE006D"/>
    <w:rsid w:val="00BE0341"/>
    <w:rsid w:val="00BE3154"/>
    <w:rsid w:val="00BE49CD"/>
    <w:rsid w:val="00BE4E4A"/>
    <w:rsid w:val="00BE628C"/>
    <w:rsid w:val="00BF2E8C"/>
    <w:rsid w:val="00BF32F7"/>
    <w:rsid w:val="00BF5C5C"/>
    <w:rsid w:val="00BF7FDF"/>
    <w:rsid w:val="00C0115E"/>
    <w:rsid w:val="00C016ED"/>
    <w:rsid w:val="00C02E99"/>
    <w:rsid w:val="00C10C71"/>
    <w:rsid w:val="00C11E6C"/>
    <w:rsid w:val="00C125D4"/>
    <w:rsid w:val="00C12CA2"/>
    <w:rsid w:val="00C14777"/>
    <w:rsid w:val="00C159F5"/>
    <w:rsid w:val="00C16A29"/>
    <w:rsid w:val="00C20D53"/>
    <w:rsid w:val="00C23A97"/>
    <w:rsid w:val="00C23D3C"/>
    <w:rsid w:val="00C24A7F"/>
    <w:rsid w:val="00C24CB6"/>
    <w:rsid w:val="00C258C1"/>
    <w:rsid w:val="00C325B9"/>
    <w:rsid w:val="00C333BF"/>
    <w:rsid w:val="00C34521"/>
    <w:rsid w:val="00C34A14"/>
    <w:rsid w:val="00C35529"/>
    <w:rsid w:val="00C35AAC"/>
    <w:rsid w:val="00C373FD"/>
    <w:rsid w:val="00C37E70"/>
    <w:rsid w:val="00C41724"/>
    <w:rsid w:val="00C41BAB"/>
    <w:rsid w:val="00C449C4"/>
    <w:rsid w:val="00C45B52"/>
    <w:rsid w:val="00C45F80"/>
    <w:rsid w:val="00C460F6"/>
    <w:rsid w:val="00C47164"/>
    <w:rsid w:val="00C50014"/>
    <w:rsid w:val="00C50379"/>
    <w:rsid w:val="00C516F9"/>
    <w:rsid w:val="00C56209"/>
    <w:rsid w:val="00C60678"/>
    <w:rsid w:val="00C62855"/>
    <w:rsid w:val="00C63807"/>
    <w:rsid w:val="00C63AFB"/>
    <w:rsid w:val="00C645B7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1A97"/>
    <w:rsid w:val="00C9218A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D00"/>
    <w:rsid w:val="00CA2F2C"/>
    <w:rsid w:val="00CA73BC"/>
    <w:rsid w:val="00CB0376"/>
    <w:rsid w:val="00CB0CD3"/>
    <w:rsid w:val="00CB1527"/>
    <w:rsid w:val="00CB6339"/>
    <w:rsid w:val="00CC0AD7"/>
    <w:rsid w:val="00CC538A"/>
    <w:rsid w:val="00CC663B"/>
    <w:rsid w:val="00CC7771"/>
    <w:rsid w:val="00CC7CB4"/>
    <w:rsid w:val="00CD1690"/>
    <w:rsid w:val="00CD4369"/>
    <w:rsid w:val="00CE017B"/>
    <w:rsid w:val="00CE0ECD"/>
    <w:rsid w:val="00CE7773"/>
    <w:rsid w:val="00CF4875"/>
    <w:rsid w:val="00CF4E1D"/>
    <w:rsid w:val="00CF786E"/>
    <w:rsid w:val="00D01521"/>
    <w:rsid w:val="00D021E3"/>
    <w:rsid w:val="00D03330"/>
    <w:rsid w:val="00D03426"/>
    <w:rsid w:val="00D04A1E"/>
    <w:rsid w:val="00D0644E"/>
    <w:rsid w:val="00D06748"/>
    <w:rsid w:val="00D11C9C"/>
    <w:rsid w:val="00D124C1"/>
    <w:rsid w:val="00D16515"/>
    <w:rsid w:val="00D224C0"/>
    <w:rsid w:val="00D2268C"/>
    <w:rsid w:val="00D22AAC"/>
    <w:rsid w:val="00D24284"/>
    <w:rsid w:val="00D249C0"/>
    <w:rsid w:val="00D24FAE"/>
    <w:rsid w:val="00D25976"/>
    <w:rsid w:val="00D27206"/>
    <w:rsid w:val="00D3058D"/>
    <w:rsid w:val="00D360D5"/>
    <w:rsid w:val="00D374DD"/>
    <w:rsid w:val="00D37CF5"/>
    <w:rsid w:val="00D40A5C"/>
    <w:rsid w:val="00D411D5"/>
    <w:rsid w:val="00D41FD1"/>
    <w:rsid w:val="00D47501"/>
    <w:rsid w:val="00D51A29"/>
    <w:rsid w:val="00D53E42"/>
    <w:rsid w:val="00D561CE"/>
    <w:rsid w:val="00D562E0"/>
    <w:rsid w:val="00D57386"/>
    <w:rsid w:val="00D573B0"/>
    <w:rsid w:val="00D632B5"/>
    <w:rsid w:val="00D63386"/>
    <w:rsid w:val="00D637B2"/>
    <w:rsid w:val="00D70513"/>
    <w:rsid w:val="00D7082D"/>
    <w:rsid w:val="00D75164"/>
    <w:rsid w:val="00D80E20"/>
    <w:rsid w:val="00D839FB"/>
    <w:rsid w:val="00D8674E"/>
    <w:rsid w:val="00D93377"/>
    <w:rsid w:val="00D936D7"/>
    <w:rsid w:val="00D95A77"/>
    <w:rsid w:val="00D9621C"/>
    <w:rsid w:val="00DA0ECA"/>
    <w:rsid w:val="00DA0FF9"/>
    <w:rsid w:val="00DA2886"/>
    <w:rsid w:val="00DA3BDF"/>
    <w:rsid w:val="00DA5835"/>
    <w:rsid w:val="00DA667A"/>
    <w:rsid w:val="00DB1E2A"/>
    <w:rsid w:val="00DB6F17"/>
    <w:rsid w:val="00DB72A3"/>
    <w:rsid w:val="00DB7C32"/>
    <w:rsid w:val="00DB7E00"/>
    <w:rsid w:val="00DC02CB"/>
    <w:rsid w:val="00DC0F55"/>
    <w:rsid w:val="00DC27CF"/>
    <w:rsid w:val="00DC28AC"/>
    <w:rsid w:val="00DC3682"/>
    <w:rsid w:val="00DC40FB"/>
    <w:rsid w:val="00DC4DF2"/>
    <w:rsid w:val="00DC6DC2"/>
    <w:rsid w:val="00DD21B2"/>
    <w:rsid w:val="00DD30E1"/>
    <w:rsid w:val="00DD4ABB"/>
    <w:rsid w:val="00DD63F9"/>
    <w:rsid w:val="00DD7BF7"/>
    <w:rsid w:val="00DE037D"/>
    <w:rsid w:val="00DE1518"/>
    <w:rsid w:val="00DE2331"/>
    <w:rsid w:val="00DE2D96"/>
    <w:rsid w:val="00DE5557"/>
    <w:rsid w:val="00DE7B11"/>
    <w:rsid w:val="00DF149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D29"/>
    <w:rsid w:val="00E116E5"/>
    <w:rsid w:val="00E16030"/>
    <w:rsid w:val="00E227E9"/>
    <w:rsid w:val="00E24D96"/>
    <w:rsid w:val="00E26BD6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65BF"/>
    <w:rsid w:val="00E36AA9"/>
    <w:rsid w:val="00E40D34"/>
    <w:rsid w:val="00E413E9"/>
    <w:rsid w:val="00E42E22"/>
    <w:rsid w:val="00E44758"/>
    <w:rsid w:val="00E4712D"/>
    <w:rsid w:val="00E47569"/>
    <w:rsid w:val="00E50F79"/>
    <w:rsid w:val="00E51060"/>
    <w:rsid w:val="00E511B0"/>
    <w:rsid w:val="00E5153F"/>
    <w:rsid w:val="00E5212D"/>
    <w:rsid w:val="00E556B1"/>
    <w:rsid w:val="00E5595D"/>
    <w:rsid w:val="00E5661A"/>
    <w:rsid w:val="00E6456E"/>
    <w:rsid w:val="00E652C2"/>
    <w:rsid w:val="00E66E9B"/>
    <w:rsid w:val="00E6745E"/>
    <w:rsid w:val="00E67BD8"/>
    <w:rsid w:val="00E70AC1"/>
    <w:rsid w:val="00E71A45"/>
    <w:rsid w:val="00E71D9C"/>
    <w:rsid w:val="00E72E2A"/>
    <w:rsid w:val="00E72E8A"/>
    <w:rsid w:val="00E759D0"/>
    <w:rsid w:val="00E765D3"/>
    <w:rsid w:val="00E76EB2"/>
    <w:rsid w:val="00E7779A"/>
    <w:rsid w:val="00E8073D"/>
    <w:rsid w:val="00E80A85"/>
    <w:rsid w:val="00E81C6F"/>
    <w:rsid w:val="00E85E37"/>
    <w:rsid w:val="00E86935"/>
    <w:rsid w:val="00E86A70"/>
    <w:rsid w:val="00E87B20"/>
    <w:rsid w:val="00E90274"/>
    <w:rsid w:val="00E909F5"/>
    <w:rsid w:val="00E91102"/>
    <w:rsid w:val="00EA05DC"/>
    <w:rsid w:val="00EA0CF8"/>
    <w:rsid w:val="00EA351F"/>
    <w:rsid w:val="00EA4018"/>
    <w:rsid w:val="00EA50F2"/>
    <w:rsid w:val="00EA5DA0"/>
    <w:rsid w:val="00EA6BE2"/>
    <w:rsid w:val="00EB270E"/>
    <w:rsid w:val="00EB64FD"/>
    <w:rsid w:val="00EB7FBF"/>
    <w:rsid w:val="00EC1FBC"/>
    <w:rsid w:val="00EC2DA5"/>
    <w:rsid w:val="00EC5092"/>
    <w:rsid w:val="00EC6A17"/>
    <w:rsid w:val="00ED082E"/>
    <w:rsid w:val="00ED28AB"/>
    <w:rsid w:val="00ED4246"/>
    <w:rsid w:val="00ED556C"/>
    <w:rsid w:val="00ED6180"/>
    <w:rsid w:val="00EE20AD"/>
    <w:rsid w:val="00EE22C1"/>
    <w:rsid w:val="00EE2761"/>
    <w:rsid w:val="00EE398E"/>
    <w:rsid w:val="00EE42EA"/>
    <w:rsid w:val="00EE4347"/>
    <w:rsid w:val="00EE4371"/>
    <w:rsid w:val="00EE4B67"/>
    <w:rsid w:val="00EE5410"/>
    <w:rsid w:val="00EE568A"/>
    <w:rsid w:val="00EE68E8"/>
    <w:rsid w:val="00EE7038"/>
    <w:rsid w:val="00EF0CE9"/>
    <w:rsid w:val="00EF1F5B"/>
    <w:rsid w:val="00EF3CDD"/>
    <w:rsid w:val="00EF4349"/>
    <w:rsid w:val="00EF43EE"/>
    <w:rsid w:val="00EF5238"/>
    <w:rsid w:val="00EF5C14"/>
    <w:rsid w:val="00F00641"/>
    <w:rsid w:val="00F0141D"/>
    <w:rsid w:val="00F019EA"/>
    <w:rsid w:val="00F01AB8"/>
    <w:rsid w:val="00F02820"/>
    <w:rsid w:val="00F02A92"/>
    <w:rsid w:val="00F03B8C"/>
    <w:rsid w:val="00F04D14"/>
    <w:rsid w:val="00F055D7"/>
    <w:rsid w:val="00F0784D"/>
    <w:rsid w:val="00F1126D"/>
    <w:rsid w:val="00F128D6"/>
    <w:rsid w:val="00F13942"/>
    <w:rsid w:val="00F141C3"/>
    <w:rsid w:val="00F1426D"/>
    <w:rsid w:val="00F158D0"/>
    <w:rsid w:val="00F172F2"/>
    <w:rsid w:val="00F22EE6"/>
    <w:rsid w:val="00F26BB4"/>
    <w:rsid w:val="00F26D37"/>
    <w:rsid w:val="00F27EE3"/>
    <w:rsid w:val="00F305BC"/>
    <w:rsid w:val="00F33C5D"/>
    <w:rsid w:val="00F3620E"/>
    <w:rsid w:val="00F363CA"/>
    <w:rsid w:val="00F36A03"/>
    <w:rsid w:val="00F36ABC"/>
    <w:rsid w:val="00F36BA6"/>
    <w:rsid w:val="00F36EBC"/>
    <w:rsid w:val="00F40A05"/>
    <w:rsid w:val="00F43274"/>
    <w:rsid w:val="00F45AFC"/>
    <w:rsid w:val="00F5002E"/>
    <w:rsid w:val="00F50B52"/>
    <w:rsid w:val="00F5153B"/>
    <w:rsid w:val="00F51CC2"/>
    <w:rsid w:val="00F52750"/>
    <w:rsid w:val="00F53669"/>
    <w:rsid w:val="00F53899"/>
    <w:rsid w:val="00F53EB3"/>
    <w:rsid w:val="00F57861"/>
    <w:rsid w:val="00F60406"/>
    <w:rsid w:val="00F60BB8"/>
    <w:rsid w:val="00F637DA"/>
    <w:rsid w:val="00F6464A"/>
    <w:rsid w:val="00F65D83"/>
    <w:rsid w:val="00F662F7"/>
    <w:rsid w:val="00F66566"/>
    <w:rsid w:val="00F67A26"/>
    <w:rsid w:val="00F7002C"/>
    <w:rsid w:val="00F70CE6"/>
    <w:rsid w:val="00F70E2B"/>
    <w:rsid w:val="00F72D3F"/>
    <w:rsid w:val="00F72F3D"/>
    <w:rsid w:val="00F73057"/>
    <w:rsid w:val="00F754C5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ADA"/>
    <w:rsid w:val="00F9568D"/>
    <w:rsid w:val="00F957E5"/>
    <w:rsid w:val="00F95BE7"/>
    <w:rsid w:val="00F9643E"/>
    <w:rsid w:val="00F96A59"/>
    <w:rsid w:val="00F96E08"/>
    <w:rsid w:val="00F96EBC"/>
    <w:rsid w:val="00F9759B"/>
    <w:rsid w:val="00F97A8B"/>
    <w:rsid w:val="00F97C49"/>
    <w:rsid w:val="00FA0073"/>
    <w:rsid w:val="00FA016C"/>
    <w:rsid w:val="00FA7687"/>
    <w:rsid w:val="00FB3760"/>
    <w:rsid w:val="00FB4DFE"/>
    <w:rsid w:val="00FB557C"/>
    <w:rsid w:val="00FB6986"/>
    <w:rsid w:val="00FC082E"/>
    <w:rsid w:val="00FC22E3"/>
    <w:rsid w:val="00FC27FC"/>
    <w:rsid w:val="00FC413B"/>
    <w:rsid w:val="00FC4A6E"/>
    <w:rsid w:val="00FC62EE"/>
    <w:rsid w:val="00FC6908"/>
    <w:rsid w:val="00FD0D20"/>
    <w:rsid w:val="00FD1E91"/>
    <w:rsid w:val="00FD21A5"/>
    <w:rsid w:val="00FD25B4"/>
    <w:rsid w:val="00FD2C75"/>
    <w:rsid w:val="00FD2E3B"/>
    <w:rsid w:val="00FD32EC"/>
    <w:rsid w:val="00FD3C60"/>
    <w:rsid w:val="00FD708C"/>
    <w:rsid w:val="00FE0CAC"/>
    <w:rsid w:val="00FE117F"/>
    <w:rsid w:val="00FE1587"/>
    <w:rsid w:val="00FE4177"/>
    <w:rsid w:val="00FE4ACF"/>
    <w:rsid w:val="00FE6A94"/>
    <w:rsid w:val="00FE7790"/>
    <w:rsid w:val="00FE7E48"/>
    <w:rsid w:val="00FF15DB"/>
    <w:rsid w:val="00FF2577"/>
    <w:rsid w:val="00FF4312"/>
    <w:rsid w:val="00FF4AA3"/>
    <w:rsid w:val="00FF4FE8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A1483-25D1-4ECD-A82E-D9CABD44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Наталья</cp:lastModifiedBy>
  <cp:revision>47</cp:revision>
  <cp:lastPrinted>2019-06-20T06:03:00Z</cp:lastPrinted>
  <dcterms:created xsi:type="dcterms:W3CDTF">2026-02-19T07:37:00Z</dcterms:created>
  <dcterms:modified xsi:type="dcterms:W3CDTF">2026-03-12T10:09:00Z</dcterms:modified>
</cp:coreProperties>
</file>