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ADC" w:rsidRDefault="00D762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466725" cy="571500"/>
                <wp:effectExtent l="0" t="0" r="952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4667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ADC" w:rsidRDefault="00D762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МУНИЦИПАЛЬНОГО ОБРАЗОВАНИЯ </w:t>
      </w:r>
    </w:p>
    <w:p w:rsidR="003E6ADC" w:rsidRDefault="00D762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6ADC" w:rsidRDefault="00D762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E6ADC" w:rsidRDefault="00D762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E6ADC" w:rsidRDefault="003E6A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6ADC" w:rsidRDefault="00D7626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B5E10">
        <w:rPr>
          <w:rFonts w:ascii="Times New Roman" w:hAnsi="Times New Roman" w:cs="Times New Roman"/>
          <w:sz w:val="28"/>
          <w:szCs w:val="28"/>
        </w:rPr>
        <w:t xml:space="preserve">30 ноября 2023 года                        </w:t>
      </w:r>
      <w:bookmarkStart w:id="0" w:name="_GoBack"/>
      <w:bookmarkEnd w:id="0"/>
      <w:r w:rsidR="00AB5E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B5E10">
        <w:rPr>
          <w:rFonts w:ascii="Times New Roman" w:hAnsi="Times New Roman" w:cs="Times New Roman"/>
          <w:sz w:val="28"/>
          <w:szCs w:val="28"/>
        </w:rPr>
        <w:t>89</w:t>
      </w:r>
    </w:p>
    <w:p w:rsidR="003E6ADC" w:rsidRDefault="00D762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3E6ADC" w:rsidRDefault="003E6A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6ADC" w:rsidRDefault="003E6ADC">
      <w:pPr>
        <w:ind w:firstLine="0"/>
      </w:pPr>
    </w:p>
    <w:p w:rsidR="003E6ADC" w:rsidRDefault="003E6ADC">
      <w:pPr>
        <w:ind w:firstLine="0"/>
      </w:pPr>
    </w:p>
    <w:p w:rsidR="003E6ADC" w:rsidRDefault="00D7626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списка членов Общественной палаты</w:t>
      </w:r>
    </w:p>
    <w:p w:rsidR="003E6ADC" w:rsidRDefault="00D7626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Ленинградский район</w:t>
      </w:r>
    </w:p>
    <w:p w:rsidR="003E6ADC" w:rsidRDefault="003E6AD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ADC" w:rsidRDefault="003E6ADC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3E6ADC" w:rsidRDefault="00D76266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 пунктом 8.3 Положения об Общественной палате муниципального образования Ленинградский район, утвержденного решением Совета муниципального образования Ленинградский район от 27 июля 2017 г. № 62 «О создании Общественной палаты муниципального образования Ленинградский район», в целях организации деятельности Общественной палаты муниципального образования Ленинградский район и на основании письменных согласий представителей местных общественных объединений Ленинградского района, Совет муниципального образования Ленинградский район р е ш и л:</w:t>
      </w:r>
    </w:p>
    <w:p w:rsidR="003E6ADC" w:rsidRDefault="00D76266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список членов Общественной палаты муниципального образования Ленинградский район (прилагается).</w:t>
      </w:r>
    </w:p>
    <w:p w:rsidR="003E6ADC" w:rsidRDefault="00D76266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2.Рекомендовать членам Общественной палаты приступить к формированию полного состава Общественной палаты.</w:t>
      </w:r>
    </w:p>
    <w:p w:rsidR="003E6ADC" w:rsidRDefault="00D76266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Разместить настоящее решение на официальном сайте муниципального образования Ленинградский район в информационно-телекоммуникационной сети «Интернет».</w:t>
      </w:r>
    </w:p>
    <w:p w:rsidR="003E6ADC" w:rsidRDefault="00D76266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4.Контроль за выполнением настоящего решения возложить на постоянную комиссию Совета муниципального образования Ленинградский район по вопросам социально-правовой политики и взаимодействию с общественными организациями (Яровенко С.С.).</w:t>
      </w:r>
    </w:p>
    <w:p w:rsidR="003E6ADC" w:rsidRDefault="00D76266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5.Решение вступает в силу со дня его подписания.</w:t>
      </w:r>
    </w:p>
    <w:p w:rsidR="003E6ADC" w:rsidRDefault="003E6AD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E6ADC" w:rsidRDefault="003E6AD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E6ADC" w:rsidRDefault="00D7626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3E6ADC" w:rsidRDefault="00D7626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6ADC" w:rsidRDefault="00D7626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                                                                             И.А.Горелко</w:t>
      </w:r>
    </w:p>
    <w:sectPr w:rsidR="003E6ADC" w:rsidSect="00260401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B2C" w:rsidRDefault="00FF1B2C">
      <w:r>
        <w:separator/>
      </w:r>
    </w:p>
  </w:endnote>
  <w:endnote w:type="continuationSeparator" w:id="0">
    <w:p w:rsidR="00FF1B2C" w:rsidRDefault="00FF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B2C" w:rsidRDefault="00FF1B2C">
      <w:r>
        <w:separator/>
      </w:r>
    </w:p>
  </w:footnote>
  <w:footnote w:type="continuationSeparator" w:id="0">
    <w:p w:rsidR="00FF1B2C" w:rsidRDefault="00FF1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ADC"/>
    <w:rsid w:val="00260401"/>
    <w:rsid w:val="003E6ADC"/>
    <w:rsid w:val="00483BE9"/>
    <w:rsid w:val="00AB5E10"/>
    <w:rsid w:val="00D76266"/>
    <w:rsid w:val="00FF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817B44-AE05-4B58-A244-C2A5D882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Матюха</dc:creator>
  <cp:keywords/>
  <dc:description/>
  <cp:lastModifiedBy>Матюха</cp:lastModifiedBy>
  <cp:revision>9</cp:revision>
  <cp:lastPrinted>2023-12-08T06:58:00Z</cp:lastPrinted>
  <dcterms:created xsi:type="dcterms:W3CDTF">2020-12-14T05:55:00Z</dcterms:created>
  <dcterms:modified xsi:type="dcterms:W3CDTF">2023-12-08T06:59:00Z</dcterms:modified>
</cp:coreProperties>
</file>