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5F48E" w14:textId="77777777" w:rsidR="00515A0C" w:rsidRDefault="00D64602">
      <w:pPr>
        <w:pStyle w:val="aff5"/>
        <w:widowControl w:val="0"/>
        <w:spacing w:after="283"/>
        <w:ind w:firstLine="709"/>
        <w:jc w:val="center"/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СВОДНЫЙ ОТЧЕТ</w:t>
      </w:r>
    </w:p>
    <w:p w14:paraId="0673D8D6" w14:textId="77777777" w:rsidR="00515A0C" w:rsidRDefault="00D64602">
      <w:pPr>
        <w:pStyle w:val="aff5"/>
        <w:widowControl w:val="0"/>
        <w:ind w:firstLine="709"/>
        <w:jc w:val="center"/>
      </w:pPr>
      <w:r>
        <w:rPr>
          <w:rFonts w:ascii="Times New Roman" w:hAnsi="Times New Roman"/>
          <w:sz w:val="28"/>
          <w:szCs w:val="28"/>
        </w:rPr>
        <w:t xml:space="preserve">о результатах проведения оценки регулирующего воздействия </w:t>
      </w:r>
      <w:r>
        <w:rPr>
          <w:rFonts w:ascii="Times New Roman" w:hAnsi="Times New Roman"/>
          <w:sz w:val="28"/>
          <w:szCs w:val="28"/>
        </w:rPr>
        <w:br/>
        <w:t>проектов муниципальных нормативных правовых актов</w:t>
      </w:r>
    </w:p>
    <w:p w14:paraId="255236C7" w14:textId="77777777" w:rsidR="00515A0C" w:rsidRDefault="00515A0C">
      <w:pPr>
        <w:pStyle w:val="aff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0C2A23" w14:textId="77777777" w:rsidR="00515A0C" w:rsidRDefault="00D64602">
      <w:pPr>
        <w:pStyle w:val="aff5"/>
        <w:widowControl w:val="0"/>
        <w:ind w:firstLine="709"/>
      </w:pPr>
      <w:r>
        <w:rPr>
          <w:rFonts w:ascii="Times New Roman" w:hAnsi="Times New Roman"/>
          <w:sz w:val="28"/>
          <w:szCs w:val="28"/>
        </w:rPr>
        <w:t>1. Общая информация</w:t>
      </w:r>
    </w:p>
    <w:p w14:paraId="13B96340" w14:textId="668B709E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1.1. Регулирующий орган: </w:t>
      </w:r>
      <w:r w:rsidR="000F0C9D">
        <w:rPr>
          <w:rFonts w:ascii="Times New Roman" w:hAnsi="Times New Roman"/>
          <w:sz w:val="28"/>
          <w:szCs w:val="28"/>
        </w:rPr>
        <w:t>отдел архитектуры администрации</w:t>
      </w:r>
      <w:r>
        <w:rPr>
          <w:rFonts w:ascii="Times New Roman" w:hAnsi="Times New Roman"/>
          <w:sz w:val="28"/>
          <w:szCs w:val="28"/>
        </w:rPr>
        <w:t xml:space="preserve"> Ленинградского муниципального округа.</w:t>
      </w:r>
    </w:p>
    <w:p w14:paraId="4A213C41" w14:textId="142B5231" w:rsidR="00515A0C" w:rsidRPr="008E5F40" w:rsidRDefault="00D64602" w:rsidP="008E5F40">
      <w:pPr>
        <w:ind w:firstLine="709"/>
        <w:jc w:val="both"/>
        <w:rPr>
          <w:b/>
          <w:bCs/>
          <w:sz w:val="28"/>
          <w:szCs w:val="28"/>
        </w:rPr>
      </w:pPr>
      <w:r w:rsidRPr="008E5F40">
        <w:rPr>
          <w:sz w:val="28"/>
          <w:szCs w:val="28"/>
        </w:rPr>
        <w:t xml:space="preserve">1.2. Вид и наименование проекта муниципального нормативного правового акта: проект </w:t>
      </w:r>
      <w:r w:rsidR="000F0C9D" w:rsidRPr="008E5F40">
        <w:rPr>
          <w:sz w:val="28"/>
          <w:szCs w:val="28"/>
        </w:rPr>
        <w:t xml:space="preserve">постановления о </w:t>
      </w:r>
      <w:r w:rsidR="00C766E9" w:rsidRPr="008E5F40">
        <w:rPr>
          <w:sz w:val="28"/>
          <w:szCs w:val="28"/>
        </w:rPr>
        <w:t xml:space="preserve">внесении изменений в постановление администрации муниципального образования Ленинградский район </w:t>
      </w:r>
      <w:r w:rsidR="008E5F40" w:rsidRPr="008E5F40">
        <w:rPr>
          <w:sz w:val="28"/>
          <w:szCs w:val="28"/>
        </w:rPr>
        <w:t>от</w:t>
      </w:r>
      <w:r w:rsidR="00F50745">
        <w:rPr>
          <w:sz w:val="28"/>
          <w:szCs w:val="28"/>
        </w:rPr>
        <w:t xml:space="preserve"> 27</w:t>
      </w:r>
      <w:r w:rsidR="008E5F40" w:rsidRPr="008E5F40">
        <w:rPr>
          <w:sz w:val="28"/>
          <w:szCs w:val="28"/>
        </w:rPr>
        <w:t xml:space="preserve"> </w:t>
      </w:r>
      <w:r w:rsidR="00F50745">
        <w:rPr>
          <w:sz w:val="28"/>
          <w:szCs w:val="28"/>
        </w:rPr>
        <w:t>мая</w:t>
      </w:r>
      <w:r w:rsidR="008E5F40" w:rsidRPr="008E5F40">
        <w:rPr>
          <w:sz w:val="28"/>
          <w:szCs w:val="28"/>
        </w:rPr>
        <w:t xml:space="preserve"> 2021 г. № </w:t>
      </w:r>
      <w:r w:rsidR="00F50745">
        <w:rPr>
          <w:sz w:val="28"/>
          <w:szCs w:val="28"/>
        </w:rPr>
        <w:t>486</w:t>
      </w:r>
      <w:r w:rsidR="008E5F40" w:rsidRPr="008E5F40">
        <w:rPr>
          <w:sz w:val="28"/>
          <w:szCs w:val="28"/>
        </w:rPr>
        <w:t xml:space="preserve"> «</w:t>
      </w:r>
      <w:hyperlink r:id="rId8" w:tooltip="https://internet.garant.ru/document/redirect/407808359/0" w:history="1">
        <w:r w:rsidR="00F50745" w:rsidRPr="00F50745">
          <w:rPr>
            <w:sz w:val="28"/>
            <w:szCs w:val="28"/>
          </w:rPr>
          <w:t xml:space="preserve">Об утверждении административного регламента по предоставлению муниципальной услуги «Выдача уведомлений о соответствии построенных или реконструированных объектов индивидуального жилищного строительства или садового дома требованиям </w:t>
        </w:r>
        <w:hyperlink r:id="rId9" w:anchor="/document/12138258/entry/3" w:history="1">
          <w:r w:rsidR="00F50745" w:rsidRPr="00F50745">
            <w:rPr>
              <w:sz w:val="28"/>
              <w:szCs w:val="28"/>
            </w:rPr>
            <w:t>законодательства</w:t>
          </w:r>
        </w:hyperlink>
        <w:r w:rsidR="00F50745" w:rsidRPr="00F50745">
          <w:rPr>
            <w:sz w:val="28"/>
            <w:szCs w:val="28"/>
          </w:rPr>
  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</w:r>
        <w:r w:rsidR="008E5F40" w:rsidRPr="008E5F40">
          <w:rPr>
            <w:sz w:val="28"/>
            <w:szCs w:val="28"/>
          </w:rPr>
          <w:t>»</w:t>
        </w:r>
        <w:r w:rsidR="008E5F40" w:rsidRPr="000D20A7">
          <w:rPr>
            <w:b/>
            <w:bCs/>
            <w:sz w:val="28"/>
            <w:szCs w:val="28"/>
          </w:rPr>
          <w:t xml:space="preserve"> </w:t>
        </w:r>
      </w:hyperlink>
      <w:r w:rsidR="00C766E9" w:rsidRPr="00D91292">
        <w:rPr>
          <w:sz w:val="28"/>
          <w:szCs w:val="28"/>
        </w:rPr>
        <w:t>.</w:t>
      </w:r>
    </w:p>
    <w:p w14:paraId="781177AE" w14:textId="5A9ACA6B" w:rsidR="00515A0C" w:rsidRPr="00D91292" w:rsidRDefault="00D64602">
      <w:pPr>
        <w:widowControl w:val="0"/>
        <w:jc w:val="both"/>
        <w:rPr>
          <w:sz w:val="28"/>
          <w:szCs w:val="28"/>
        </w:rPr>
      </w:pPr>
      <w:r w:rsidRPr="00D91292">
        <w:rPr>
          <w:sz w:val="28"/>
          <w:szCs w:val="28"/>
        </w:rPr>
        <w:tab/>
        <w:t xml:space="preserve">1.3. Предполагаемая дата вступления в силу муниципального нормативного правового акта: </w:t>
      </w:r>
      <w:r w:rsidR="000F0C9D" w:rsidRPr="00D91292">
        <w:rPr>
          <w:sz w:val="28"/>
          <w:szCs w:val="28"/>
        </w:rPr>
        <w:t>август</w:t>
      </w:r>
      <w:r w:rsidRPr="00D91292">
        <w:rPr>
          <w:sz w:val="28"/>
          <w:szCs w:val="28"/>
        </w:rPr>
        <w:t xml:space="preserve"> 2025 года со дня его официального опубликования.</w:t>
      </w:r>
    </w:p>
    <w:p w14:paraId="512947E5" w14:textId="42F08EB0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1.4. Краткое описание проблемы, на решение которой направлено предлагаемое правовое регулирование: </w:t>
      </w:r>
      <w:r w:rsidR="000F0C9D">
        <w:rPr>
          <w:rFonts w:ascii="Times New Roman" w:hAnsi="Times New Roman"/>
          <w:bCs/>
          <w:sz w:val="28"/>
          <w:szCs w:val="28"/>
        </w:rPr>
        <w:t>н</w:t>
      </w:r>
      <w:r w:rsidR="000F0C9D" w:rsidRPr="00A22069">
        <w:rPr>
          <w:rFonts w:ascii="Times New Roman" w:hAnsi="Times New Roman"/>
          <w:bCs/>
          <w:sz w:val="28"/>
          <w:szCs w:val="28"/>
        </w:rPr>
        <w:t xml:space="preserve">есоответствие отдельных положений административного регламента предоставления муниципальной </w:t>
      </w:r>
      <w:r w:rsidR="000F0C9D" w:rsidRPr="003D730C">
        <w:rPr>
          <w:rFonts w:ascii="Times New Roman" w:hAnsi="Times New Roman"/>
          <w:bCs/>
          <w:sz w:val="28"/>
          <w:szCs w:val="28"/>
        </w:rPr>
        <w:t xml:space="preserve">услуги </w:t>
      </w:r>
      <w:bookmarkStart w:id="1" w:name="_Hlk204954006"/>
      <w:r w:rsidR="000F0C9D" w:rsidRPr="003D730C">
        <w:rPr>
          <w:rFonts w:ascii="Times New Roman" w:hAnsi="Times New Roman"/>
          <w:bCs/>
          <w:sz w:val="28"/>
          <w:szCs w:val="28"/>
        </w:rPr>
        <w:t>«</w:t>
      </w:r>
      <w:r w:rsidR="00F50745" w:rsidRPr="00F50745">
        <w:rPr>
          <w:rFonts w:ascii="Times New Roman" w:eastAsia="Calibri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«Выдача уведомлений о соответствии построенных или реконструированных объектов индивидуального жилищного строительства или садового дома требованиям </w:t>
      </w:r>
      <w:hyperlink r:id="rId10" w:anchor="/document/12138258/entry/3" w:history="1">
        <w:r w:rsidR="00F50745" w:rsidRPr="00F50745">
          <w:rPr>
            <w:rFonts w:ascii="Times New Roman" w:eastAsia="Calibri" w:hAnsi="Times New Roman"/>
            <w:sz w:val="28"/>
            <w:szCs w:val="28"/>
          </w:rPr>
          <w:t>законодательства</w:t>
        </w:r>
      </w:hyperlink>
      <w:r w:rsidR="00F50745" w:rsidRPr="00F50745">
        <w:rPr>
          <w:rFonts w:ascii="Times New Roman" w:eastAsia="Calibri" w:hAnsi="Times New Roman"/>
          <w:sz w:val="28"/>
          <w:szCs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0F0C9D" w:rsidRPr="003D730C">
        <w:rPr>
          <w:rFonts w:ascii="Times New Roman" w:hAnsi="Times New Roman"/>
          <w:bCs/>
          <w:sz w:val="28"/>
          <w:szCs w:val="28"/>
        </w:rPr>
        <w:t xml:space="preserve">», утверждённый постановлением администрации муниципального образования Ленинградский район </w:t>
      </w:r>
      <w:r w:rsidR="008E5F40" w:rsidRPr="008E5F40">
        <w:rPr>
          <w:rFonts w:ascii="Times New Roman" w:hAnsi="Times New Roman"/>
          <w:sz w:val="28"/>
          <w:szCs w:val="28"/>
        </w:rPr>
        <w:t xml:space="preserve">от </w:t>
      </w:r>
      <w:r w:rsidR="00F50745">
        <w:rPr>
          <w:rFonts w:ascii="Times New Roman" w:hAnsi="Times New Roman"/>
          <w:sz w:val="28"/>
          <w:szCs w:val="28"/>
        </w:rPr>
        <w:t>27</w:t>
      </w:r>
      <w:r w:rsidR="008E5F40" w:rsidRPr="008E5F40">
        <w:rPr>
          <w:rFonts w:ascii="Times New Roman" w:hAnsi="Times New Roman"/>
          <w:sz w:val="28"/>
          <w:szCs w:val="28"/>
        </w:rPr>
        <w:t xml:space="preserve"> </w:t>
      </w:r>
      <w:r w:rsidR="00F50745">
        <w:rPr>
          <w:rFonts w:ascii="Times New Roman" w:hAnsi="Times New Roman"/>
          <w:sz w:val="28"/>
          <w:szCs w:val="28"/>
        </w:rPr>
        <w:t>мая</w:t>
      </w:r>
      <w:r w:rsidR="008E5F40" w:rsidRPr="008E5F40">
        <w:rPr>
          <w:rFonts w:ascii="Times New Roman" w:hAnsi="Times New Roman"/>
          <w:sz w:val="28"/>
          <w:szCs w:val="28"/>
        </w:rPr>
        <w:t xml:space="preserve"> 2021 г. № </w:t>
      </w:r>
      <w:r w:rsidR="00F50745">
        <w:rPr>
          <w:rFonts w:ascii="Times New Roman" w:hAnsi="Times New Roman"/>
          <w:sz w:val="28"/>
          <w:szCs w:val="28"/>
        </w:rPr>
        <w:t>486</w:t>
      </w:r>
      <w:r w:rsidR="008E5F40" w:rsidRPr="008E5F40">
        <w:rPr>
          <w:rFonts w:ascii="Times New Roman" w:hAnsi="Times New Roman"/>
          <w:sz w:val="28"/>
          <w:szCs w:val="28"/>
        </w:rPr>
        <w:t xml:space="preserve"> </w:t>
      </w:r>
      <w:bookmarkEnd w:id="1"/>
      <w:r w:rsidR="000F0C9D" w:rsidRPr="003D730C">
        <w:rPr>
          <w:rFonts w:ascii="Times New Roman" w:hAnsi="Times New Roman"/>
          <w:bCs/>
          <w:sz w:val="28"/>
          <w:szCs w:val="28"/>
        </w:rPr>
        <w:t>федеральному законодательству</w:t>
      </w:r>
      <w:r w:rsidR="000F0C9D">
        <w:rPr>
          <w:rFonts w:ascii="Times New Roman" w:hAnsi="Times New Roman"/>
          <w:bCs/>
          <w:sz w:val="28"/>
          <w:szCs w:val="28"/>
        </w:rPr>
        <w:t>.</w:t>
      </w:r>
    </w:p>
    <w:p w14:paraId="37B7F56F" w14:textId="0A3332F1" w:rsidR="00515A0C" w:rsidRDefault="00D64602">
      <w:pPr>
        <w:pStyle w:val="aff5"/>
        <w:widowControl w:val="0"/>
        <w:ind w:firstLine="708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>1.5. Краткое описание целей предлагаемого 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0F0C9D">
        <w:rPr>
          <w:rFonts w:ascii="Times New Roman" w:hAnsi="Times New Roman"/>
          <w:sz w:val="28"/>
          <w:szCs w:val="28"/>
        </w:rPr>
        <w:t>регулирования: целью</w:t>
      </w:r>
      <w:r>
        <w:rPr>
          <w:rFonts w:ascii="Times New Roman" w:hAnsi="Times New Roman"/>
          <w:color w:val="000000"/>
          <w:sz w:val="28"/>
          <w:szCs w:val="28"/>
        </w:rPr>
        <w:t xml:space="preserve"> является </w:t>
      </w:r>
      <w:r w:rsidR="000F0C9D">
        <w:rPr>
          <w:rFonts w:ascii="Times New Roman" w:hAnsi="Times New Roman"/>
          <w:sz w:val="28"/>
          <w:szCs w:val="28"/>
        </w:rPr>
        <w:t>п</w:t>
      </w:r>
      <w:r w:rsidR="000F0C9D" w:rsidRPr="00A22069">
        <w:rPr>
          <w:rFonts w:ascii="Times New Roman" w:hAnsi="Times New Roman"/>
          <w:sz w:val="28"/>
          <w:szCs w:val="28"/>
        </w:rPr>
        <w:t>риведение отдельных положений административного регламента в соответствии с федеральным законодательством</w:t>
      </w:r>
      <w:r w:rsidR="000F0C9D">
        <w:rPr>
          <w:rFonts w:ascii="Times New Roman" w:hAnsi="Times New Roman"/>
          <w:sz w:val="28"/>
          <w:szCs w:val="28"/>
        </w:rPr>
        <w:t>.</w:t>
      </w:r>
    </w:p>
    <w:p w14:paraId="36C4733A" w14:textId="1B634DEE" w:rsidR="00515A0C" w:rsidRPr="00D91292" w:rsidRDefault="00D64602">
      <w:pPr>
        <w:widowControl w:val="0"/>
        <w:ind w:firstLine="680"/>
        <w:contextualSpacing/>
        <w:jc w:val="both"/>
        <w:rPr>
          <w:sz w:val="28"/>
          <w:szCs w:val="28"/>
        </w:rPr>
      </w:pPr>
      <w:r>
        <w:rPr>
          <w:szCs w:val="28"/>
        </w:rPr>
        <w:t>1</w:t>
      </w:r>
      <w:r w:rsidRPr="00D91292">
        <w:rPr>
          <w:sz w:val="28"/>
          <w:szCs w:val="28"/>
        </w:rPr>
        <w:t xml:space="preserve">.6. Краткое описание содержания предлагаемого правового регулирования: </w:t>
      </w:r>
      <w:r w:rsidR="000E6A58" w:rsidRPr="00D91292">
        <w:rPr>
          <w:sz w:val="28"/>
          <w:szCs w:val="28"/>
        </w:rPr>
        <w:t>в административный регламент внесены изменения в соответствии с действующим законодательством</w:t>
      </w:r>
      <w:r w:rsidRPr="00D91292">
        <w:rPr>
          <w:sz w:val="28"/>
          <w:szCs w:val="28"/>
        </w:rPr>
        <w:t>.</w:t>
      </w:r>
    </w:p>
    <w:p w14:paraId="298537B0" w14:textId="309157C2" w:rsidR="00515A0C" w:rsidRPr="00D91292" w:rsidRDefault="00D64602">
      <w:pPr>
        <w:widowControl w:val="0"/>
        <w:ind w:firstLine="680"/>
        <w:contextualSpacing/>
        <w:jc w:val="both"/>
        <w:rPr>
          <w:sz w:val="28"/>
          <w:szCs w:val="28"/>
        </w:rPr>
      </w:pPr>
      <w:r w:rsidRPr="00D91292">
        <w:rPr>
          <w:sz w:val="28"/>
          <w:szCs w:val="28"/>
        </w:rPr>
        <w:t xml:space="preserve">1.6.1. Степень регулирующего воздействия: </w:t>
      </w:r>
      <w:r w:rsidR="00C66C63" w:rsidRPr="00D91292">
        <w:rPr>
          <w:sz w:val="28"/>
          <w:szCs w:val="28"/>
        </w:rPr>
        <w:t>средняя</w:t>
      </w:r>
      <w:r w:rsidRPr="00D91292">
        <w:rPr>
          <w:sz w:val="28"/>
          <w:szCs w:val="28"/>
        </w:rPr>
        <w:t>.</w:t>
      </w:r>
    </w:p>
    <w:p w14:paraId="76B61694" w14:textId="0E66569B" w:rsidR="00515A0C" w:rsidRPr="008E5F40" w:rsidRDefault="00D64602">
      <w:pPr>
        <w:ind w:firstLine="680"/>
        <w:jc w:val="both"/>
        <w:rPr>
          <w:sz w:val="28"/>
          <w:szCs w:val="28"/>
        </w:rPr>
      </w:pPr>
      <w:r w:rsidRPr="00D91292">
        <w:rPr>
          <w:sz w:val="28"/>
          <w:szCs w:val="28"/>
          <w:lang w:eastAsia="en-US"/>
        </w:rPr>
        <w:t xml:space="preserve">Обоснование степени регулирующего воздействия: </w:t>
      </w:r>
      <w:r w:rsidR="00C66C63" w:rsidRPr="00D91292">
        <w:rPr>
          <w:sz w:val="28"/>
          <w:szCs w:val="28"/>
          <w:lang w:eastAsia="en-US"/>
        </w:rPr>
        <w:t xml:space="preserve">проект муниципального нормативного правового акта содержит положения, изменяющие ранее предусмотренные муниципальными нормативными правовыми актами </w:t>
      </w:r>
      <w:r w:rsidR="00C66C63" w:rsidRPr="008E5F40">
        <w:rPr>
          <w:sz w:val="28"/>
          <w:szCs w:val="28"/>
          <w:lang w:eastAsia="en-US"/>
        </w:rPr>
        <w:t xml:space="preserve">муниципального образования Ленинградский </w:t>
      </w:r>
      <w:r w:rsidR="008E5F40" w:rsidRPr="008E5F40">
        <w:rPr>
          <w:sz w:val="28"/>
          <w:szCs w:val="28"/>
          <w:lang w:eastAsia="en-US"/>
        </w:rPr>
        <w:t>муниципальный округ Краснодарского края</w:t>
      </w:r>
      <w:r w:rsidR="00C66C63" w:rsidRPr="008E5F40">
        <w:rPr>
          <w:sz w:val="28"/>
          <w:szCs w:val="28"/>
        </w:rPr>
        <w:t>.</w:t>
      </w:r>
    </w:p>
    <w:p w14:paraId="428D1C15" w14:textId="77777777" w:rsidR="00515A0C" w:rsidRPr="00D91292" w:rsidRDefault="00D64602">
      <w:pPr>
        <w:ind w:firstLine="680"/>
        <w:jc w:val="both"/>
        <w:rPr>
          <w:sz w:val="28"/>
          <w:szCs w:val="28"/>
        </w:rPr>
      </w:pPr>
      <w:r w:rsidRPr="00D91292">
        <w:rPr>
          <w:sz w:val="28"/>
          <w:szCs w:val="28"/>
          <w:lang w:eastAsia="en-US"/>
        </w:rPr>
        <w:lastRenderedPageBreak/>
        <w:t>1.6.2.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‒ обязательные требования): нет.</w:t>
      </w:r>
    </w:p>
    <w:p w14:paraId="3A7B3642" w14:textId="77777777" w:rsidR="00515A0C" w:rsidRPr="00D91292" w:rsidRDefault="00D64602">
      <w:pPr>
        <w:ind w:firstLine="680"/>
        <w:jc w:val="both"/>
        <w:rPr>
          <w:sz w:val="28"/>
          <w:szCs w:val="28"/>
        </w:rPr>
      </w:pPr>
      <w:r w:rsidRPr="00D91292">
        <w:rPr>
          <w:sz w:val="28"/>
          <w:szCs w:val="28"/>
          <w:lang w:eastAsia="en-US"/>
        </w:rPr>
        <w:t>Обоснование отнесения устанавливаемых новых или изменяемых требований к обязательным требованиям: нет.</w:t>
      </w:r>
    </w:p>
    <w:p w14:paraId="23DD59A5" w14:textId="77777777" w:rsidR="00515A0C" w:rsidRPr="00D91292" w:rsidRDefault="00D64602">
      <w:pPr>
        <w:ind w:firstLine="680"/>
        <w:jc w:val="both"/>
        <w:rPr>
          <w:sz w:val="28"/>
          <w:szCs w:val="28"/>
        </w:rPr>
      </w:pPr>
      <w:r w:rsidRPr="00D91292">
        <w:rPr>
          <w:sz w:val="28"/>
          <w:szCs w:val="28"/>
          <w:lang w:eastAsia="en-US"/>
        </w:rPr>
        <w:t>Информация о соответствии принципам, установленным Федеральным законом от 31 июля 2020 г. № 247-ФЗ «Об обязательных требованиях в Российской Федерации»: обязательные требования в проекте отсутствуют.</w:t>
      </w:r>
    </w:p>
    <w:p w14:paraId="7DC4D658" w14:textId="77777777" w:rsidR="00515A0C" w:rsidRPr="00D91292" w:rsidRDefault="00D64602">
      <w:pPr>
        <w:widowControl w:val="0"/>
        <w:ind w:firstLine="680"/>
        <w:jc w:val="both"/>
        <w:rPr>
          <w:color w:val="000000"/>
          <w:sz w:val="28"/>
          <w:szCs w:val="28"/>
        </w:rPr>
      </w:pPr>
      <w:r w:rsidRPr="00D91292">
        <w:rPr>
          <w:color w:val="000000"/>
          <w:sz w:val="28"/>
          <w:szCs w:val="28"/>
          <w:lang w:eastAsia="en-US"/>
        </w:rPr>
        <w:t>Информация о соблюдении условий установления обязательных требований в соответствии с Порядком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контроля: обязательные требования в проекте отсутствуют.</w:t>
      </w:r>
    </w:p>
    <w:p w14:paraId="035FF225" w14:textId="77777777" w:rsidR="00515A0C" w:rsidRPr="00D91292" w:rsidRDefault="00D64602">
      <w:pPr>
        <w:widowControl w:val="0"/>
        <w:ind w:firstLine="680"/>
        <w:rPr>
          <w:sz w:val="28"/>
          <w:szCs w:val="28"/>
        </w:rPr>
      </w:pPr>
      <w:r w:rsidRPr="00D91292">
        <w:rPr>
          <w:sz w:val="28"/>
          <w:szCs w:val="28"/>
        </w:rPr>
        <w:t>1.7. Контактная информация исполнителя в регулирующем органе:</w:t>
      </w:r>
    </w:p>
    <w:p w14:paraId="12D938CE" w14:textId="00CEC11F" w:rsidR="00515A0C" w:rsidRDefault="00D64602">
      <w:pPr>
        <w:pStyle w:val="aff5"/>
        <w:widowControl w:val="0"/>
      </w:pPr>
      <w:r>
        <w:rPr>
          <w:rFonts w:ascii="Times New Roman" w:hAnsi="Times New Roman"/>
          <w:sz w:val="28"/>
          <w:szCs w:val="28"/>
        </w:rPr>
        <w:t xml:space="preserve">          Ф.И.О. </w:t>
      </w:r>
      <w:proofErr w:type="spellStart"/>
      <w:r w:rsidR="00C66C63">
        <w:rPr>
          <w:rFonts w:ascii="Times New Roman" w:eastAsia="Calibri" w:hAnsi="Times New Roman"/>
          <w:sz w:val="28"/>
          <w:szCs w:val="28"/>
        </w:rPr>
        <w:t>Повстяная</w:t>
      </w:r>
      <w:proofErr w:type="spellEnd"/>
      <w:r w:rsidR="00C66C63">
        <w:rPr>
          <w:rFonts w:ascii="Times New Roman" w:eastAsia="Calibri" w:hAnsi="Times New Roman"/>
          <w:sz w:val="28"/>
          <w:szCs w:val="28"/>
        </w:rPr>
        <w:t xml:space="preserve"> Анна Николаевна</w:t>
      </w:r>
      <w:r>
        <w:rPr>
          <w:rFonts w:ascii="Times New Roman" w:eastAsia="Calibri" w:hAnsi="Times New Roman"/>
          <w:sz w:val="28"/>
          <w:szCs w:val="28"/>
        </w:rPr>
        <w:t>.</w:t>
      </w:r>
    </w:p>
    <w:p w14:paraId="3264F5A1" w14:textId="509FE53B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  <w:highlight w:val="white"/>
        </w:rPr>
        <w:t xml:space="preserve">Должность: </w:t>
      </w:r>
      <w:r w:rsidR="00C66C63">
        <w:rPr>
          <w:rFonts w:ascii="Times New Roman" w:eastAsia="Calibri" w:hAnsi="Times New Roman"/>
          <w:color w:val="000000"/>
          <w:sz w:val="28"/>
          <w:szCs w:val="28"/>
          <w:highlight w:val="white"/>
          <w:lang w:eastAsia="en-US"/>
        </w:rPr>
        <w:t>главный специалист</w:t>
      </w:r>
      <w:r>
        <w:rPr>
          <w:rFonts w:ascii="Times New Roman" w:eastAsia="Calibri" w:hAnsi="Times New Roman"/>
          <w:sz w:val="28"/>
          <w:szCs w:val="28"/>
          <w:highlight w:val="white"/>
        </w:rPr>
        <w:t xml:space="preserve"> </w:t>
      </w:r>
      <w:r w:rsidR="00C66C63">
        <w:rPr>
          <w:rFonts w:ascii="Times New Roman" w:eastAsia="Calibri" w:hAnsi="Times New Roman"/>
          <w:sz w:val="28"/>
          <w:szCs w:val="28"/>
          <w:highlight w:val="white"/>
        </w:rPr>
        <w:t>отдела архитектуры</w:t>
      </w:r>
      <w:r>
        <w:rPr>
          <w:rFonts w:ascii="Times New Roman" w:eastAsia="Calibri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Ленинградского </w:t>
      </w:r>
      <w:r>
        <w:rPr>
          <w:rFonts w:ascii="Times New Roman" w:eastAsia="Calibri" w:hAnsi="Times New Roman"/>
          <w:sz w:val="28"/>
          <w:szCs w:val="28"/>
          <w:highlight w:val="white"/>
        </w:rPr>
        <w:t xml:space="preserve">муниципального округа.   </w:t>
      </w:r>
    </w:p>
    <w:p w14:paraId="662FDD34" w14:textId="734E5800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  <w:highlight w:val="white"/>
        </w:rPr>
        <w:t>Телефон: 8-861-45-3-</w:t>
      </w:r>
      <w:r w:rsidR="00C66C63">
        <w:rPr>
          <w:rFonts w:ascii="Times New Roman" w:hAnsi="Times New Roman"/>
          <w:sz w:val="28"/>
          <w:szCs w:val="28"/>
          <w:highlight w:val="white"/>
        </w:rPr>
        <w:t>78</w:t>
      </w:r>
      <w:r>
        <w:rPr>
          <w:rFonts w:ascii="Times New Roman" w:hAnsi="Times New Roman"/>
          <w:sz w:val="28"/>
          <w:szCs w:val="28"/>
          <w:highlight w:val="white"/>
        </w:rPr>
        <w:t>-</w:t>
      </w:r>
      <w:r w:rsidR="00C66C63">
        <w:rPr>
          <w:rFonts w:ascii="Times New Roman" w:hAnsi="Times New Roman"/>
          <w:sz w:val="28"/>
          <w:szCs w:val="28"/>
          <w:highlight w:val="white"/>
        </w:rPr>
        <w:t>88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14:paraId="55460B2D" w14:textId="01602304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  <w:highlight w:val="white"/>
        </w:rPr>
        <w:t xml:space="preserve">Адрес электронной почты: </w:t>
      </w:r>
      <w:proofErr w:type="spellStart"/>
      <w:r w:rsidR="00C66C6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lenininform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 w:rsidR="00C66C6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yandex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ru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B279DC7" w14:textId="0D8A1276" w:rsidR="00515A0C" w:rsidRPr="00C66C63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Описание проблемы, на решение которой  направлено предлагаемое правовое регулирование: </w:t>
      </w:r>
      <w:r w:rsidR="00C66C63" w:rsidRPr="008A4BFF">
        <w:rPr>
          <w:rFonts w:ascii="Times New Roman" w:hAnsi="Times New Roman"/>
          <w:bCs/>
          <w:sz w:val="28"/>
          <w:szCs w:val="28"/>
        </w:rPr>
        <w:t>несоответствие</w:t>
      </w:r>
      <w:r w:rsidR="00C66C63" w:rsidRPr="00A22069">
        <w:rPr>
          <w:rFonts w:ascii="Times New Roman" w:hAnsi="Times New Roman"/>
          <w:bCs/>
          <w:sz w:val="28"/>
          <w:szCs w:val="28"/>
        </w:rPr>
        <w:t xml:space="preserve"> отдельных положений административного регламента предоставления муниципальной услуги </w:t>
      </w:r>
      <w:r w:rsidR="00C66C63" w:rsidRPr="006D399D">
        <w:rPr>
          <w:rFonts w:ascii="Times New Roman" w:hAnsi="Times New Roman"/>
          <w:bCs/>
          <w:sz w:val="28"/>
          <w:szCs w:val="28"/>
        </w:rPr>
        <w:t>«</w:t>
      </w:r>
      <w:r w:rsidR="00F50745" w:rsidRPr="00F50745">
        <w:rPr>
          <w:rFonts w:ascii="Times New Roman" w:eastAsia="Calibri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«Выдача уведомлений о соответствии построенных или реконструированных объектов индивидуального жилищного строительства или садового дома требованиям </w:t>
      </w:r>
      <w:hyperlink r:id="rId11" w:anchor="/document/12138258/entry/3" w:history="1">
        <w:r w:rsidR="00F50745" w:rsidRPr="00F50745">
          <w:rPr>
            <w:rFonts w:ascii="Times New Roman" w:eastAsia="Calibri" w:hAnsi="Times New Roman"/>
            <w:sz w:val="28"/>
            <w:szCs w:val="28"/>
          </w:rPr>
          <w:t>законодательства</w:t>
        </w:r>
      </w:hyperlink>
      <w:r w:rsidR="00F50745" w:rsidRPr="00F50745">
        <w:rPr>
          <w:rFonts w:ascii="Times New Roman" w:eastAsia="Calibri" w:hAnsi="Times New Roman"/>
          <w:sz w:val="28"/>
          <w:szCs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8E5F40" w:rsidRPr="003D730C">
        <w:rPr>
          <w:rFonts w:ascii="Times New Roman" w:hAnsi="Times New Roman"/>
          <w:bCs/>
          <w:sz w:val="28"/>
          <w:szCs w:val="28"/>
        </w:rPr>
        <w:t xml:space="preserve">», утверждённый постановлением администрации муниципального образования Ленинградский район </w:t>
      </w:r>
      <w:r w:rsidR="008E5F40" w:rsidRPr="008E5F40">
        <w:rPr>
          <w:rFonts w:ascii="Times New Roman" w:hAnsi="Times New Roman"/>
          <w:sz w:val="28"/>
          <w:szCs w:val="28"/>
        </w:rPr>
        <w:t>от 2</w:t>
      </w:r>
      <w:r w:rsidR="00F50745">
        <w:rPr>
          <w:rFonts w:ascii="Times New Roman" w:hAnsi="Times New Roman"/>
          <w:sz w:val="28"/>
          <w:szCs w:val="28"/>
        </w:rPr>
        <w:t>7</w:t>
      </w:r>
      <w:r w:rsidR="008E5F40" w:rsidRPr="008E5F40">
        <w:rPr>
          <w:rFonts w:ascii="Times New Roman" w:hAnsi="Times New Roman"/>
          <w:sz w:val="28"/>
          <w:szCs w:val="28"/>
        </w:rPr>
        <w:t xml:space="preserve"> </w:t>
      </w:r>
      <w:r w:rsidR="00F50745">
        <w:rPr>
          <w:rFonts w:ascii="Times New Roman" w:hAnsi="Times New Roman"/>
          <w:sz w:val="28"/>
          <w:szCs w:val="28"/>
        </w:rPr>
        <w:t>мая</w:t>
      </w:r>
      <w:r w:rsidR="008E5F40" w:rsidRPr="008E5F40">
        <w:rPr>
          <w:rFonts w:ascii="Times New Roman" w:hAnsi="Times New Roman"/>
          <w:sz w:val="28"/>
          <w:szCs w:val="28"/>
        </w:rPr>
        <w:t xml:space="preserve"> 2021 г. № </w:t>
      </w:r>
      <w:r w:rsidR="00F50745">
        <w:rPr>
          <w:rFonts w:ascii="Times New Roman" w:hAnsi="Times New Roman"/>
          <w:sz w:val="28"/>
          <w:szCs w:val="28"/>
        </w:rPr>
        <w:t>486</w:t>
      </w:r>
      <w:r w:rsidR="00C766E9">
        <w:rPr>
          <w:rFonts w:ascii="Times New Roman" w:hAnsi="Times New Roman"/>
          <w:color w:val="000000"/>
          <w:sz w:val="28"/>
          <w:szCs w:val="28"/>
        </w:rPr>
        <w:t>.</w:t>
      </w:r>
    </w:p>
    <w:p w14:paraId="7BCA9BA6" w14:textId="75A611A6" w:rsidR="00382CB8" w:rsidRDefault="00D64602" w:rsidP="00382CB8">
      <w:pPr>
        <w:ind w:firstLine="709"/>
        <w:jc w:val="both"/>
        <w:rPr>
          <w:szCs w:val="28"/>
        </w:rPr>
      </w:pPr>
      <w:r w:rsidRPr="00164D51">
        <w:rPr>
          <w:sz w:val="28"/>
          <w:szCs w:val="28"/>
        </w:rPr>
        <w:t>2.1. Формулировка проблемы:</w:t>
      </w:r>
      <w:r w:rsidRPr="00382CB8">
        <w:rPr>
          <w:szCs w:val="28"/>
        </w:rPr>
        <w:t xml:space="preserve"> </w:t>
      </w:r>
      <w:r w:rsidR="00F50745" w:rsidRPr="00FF4631">
        <w:rPr>
          <w:sz w:val="28"/>
          <w:szCs w:val="28"/>
        </w:rPr>
        <w:t>с 01.03.2025 года вступили в силу изменения, внесённые в ст. 55 Градостроительного кодекса РФ Федеральным законом от 26.12.2024 № 487-ФЗ, в части содержания уведомления об окончании строительства</w:t>
      </w:r>
      <w:r w:rsidR="00382CB8" w:rsidRPr="00C36DF9">
        <w:rPr>
          <w:sz w:val="28"/>
          <w:szCs w:val="28"/>
        </w:rPr>
        <w:t>.</w:t>
      </w:r>
    </w:p>
    <w:p w14:paraId="3BB23DE8" w14:textId="425F452A" w:rsidR="005174F2" w:rsidRPr="005174F2" w:rsidRDefault="00D64602" w:rsidP="005174F2">
      <w:pPr>
        <w:pStyle w:val="aff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5174F2">
        <w:rPr>
          <w:rFonts w:ascii="Times New Roman" w:hAnsi="Times New Roman"/>
          <w:sz w:val="28"/>
          <w:szCs w:val="28"/>
        </w:rPr>
        <w:t xml:space="preserve"> </w:t>
      </w:r>
      <w:r w:rsidR="005174F2" w:rsidRPr="005174F2">
        <w:rPr>
          <w:rFonts w:ascii="Times New Roman" w:hAnsi="Times New Roman"/>
          <w:sz w:val="28"/>
          <w:szCs w:val="28"/>
        </w:rPr>
        <w:t>в</w:t>
      </w:r>
      <w:r w:rsidR="005174F2" w:rsidRPr="005174F2">
        <w:rPr>
          <w:rFonts w:ascii="Times New Roman" w:hAnsi="Times New Roman"/>
          <w:bCs/>
          <w:sz w:val="28"/>
          <w:szCs w:val="28"/>
        </w:rPr>
        <w:t xml:space="preserve"> инициативном порядке по факту внесения изменений</w:t>
      </w:r>
      <w:r w:rsidR="005174F2" w:rsidRPr="005174F2">
        <w:rPr>
          <w:rFonts w:ascii="Times New Roman" w:hAnsi="Times New Roman"/>
          <w:sz w:val="28"/>
          <w:szCs w:val="28"/>
        </w:rPr>
        <w:t xml:space="preserve"> в Федеральный закон в ст. 5</w:t>
      </w:r>
      <w:r w:rsidR="00F50745">
        <w:rPr>
          <w:rFonts w:ascii="Times New Roman" w:hAnsi="Times New Roman"/>
          <w:sz w:val="28"/>
          <w:szCs w:val="28"/>
        </w:rPr>
        <w:t xml:space="preserve">5 </w:t>
      </w:r>
      <w:r w:rsidR="005174F2" w:rsidRPr="005174F2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Федерации.  </w:t>
      </w:r>
    </w:p>
    <w:p w14:paraId="3FFDD1E9" w14:textId="77777777" w:rsidR="005174F2" w:rsidRPr="008A4BFF" w:rsidRDefault="005174F2" w:rsidP="005174F2">
      <w:pPr>
        <w:pStyle w:val="aff5"/>
        <w:widowControl w:val="0"/>
        <w:ind w:firstLine="709"/>
        <w:jc w:val="both"/>
      </w:pPr>
      <w:r w:rsidRPr="008A4BFF">
        <w:rPr>
          <w:rFonts w:ascii="Times New Roman" w:hAnsi="Times New Roman"/>
          <w:sz w:val="28"/>
          <w:szCs w:val="28"/>
        </w:rPr>
        <w:t>Данные о затраченных ресурсах отсутствуют.</w:t>
      </w:r>
    </w:p>
    <w:p w14:paraId="52075B63" w14:textId="77777777" w:rsidR="00515A0C" w:rsidRPr="00C766E9" w:rsidRDefault="00D64602">
      <w:pPr>
        <w:pStyle w:val="aff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66E9">
        <w:rPr>
          <w:rFonts w:ascii="Times New Roman" w:hAnsi="Times New Roman"/>
          <w:sz w:val="28"/>
          <w:szCs w:val="28"/>
        </w:rPr>
        <w:lastRenderedPageBreak/>
        <w:t>2.3. Субъекты общественных отношений, заинтересованные в устранении проблемы, их количественная оценка:</w:t>
      </w:r>
    </w:p>
    <w:p w14:paraId="194F1F7B" w14:textId="669A69CE" w:rsidR="00C766E9" w:rsidRPr="00C766E9" w:rsidRDefault="00C766E9">
      <w:pPr>
        <w:pStyle w:val="aff5"/>
        <w:widowControl w:val="0"/>
        <w:ind w:firstLine="709"/>
        <w:jc w:val="both"/>
        <w:rPr>
          <w:color w:val="FF0000"/>
          <w:sz w:val="28"/>
          <w:szCs w:val="28"/>
        </w:rPr>
      </w:pPr>
      <w:r w:rsidRPr="00C766E9">
        <w:rPr>
          <w:rFonts w:ascii="Times New Roman" w:hAnsi="Times New Roman"/>
          <w:sz w:val="28"/>
          <w:szCs w:val="28"/>
        </w:rPr>
        <w:t xml:space="preserve">физические и юридические лица, выполняющие </w:t>
      </w:r>
      <w:r w:rsidRPr="00C766E9">
        <w:rPr>
          <w:rFonts w:ascii="Times New Roman" w:hAnsi="Times New Roman"/>
          <w:color w:val="000000"/>
          <w:sz w:val="28"/>
          <w:szCs w:val="28"/>
        </w:rPr>
        <w:t>функции застройщика в соответствии с пунктом 16 статьи 1 Градостроительного кодекса Российской Федерации, в том числе технические заказчики, которым застройщиком переданы свои функции, предусмотренные законодательством о градостроительной деятельности</w:t>
      </w:r>
      <w:r w:rsidRPr="00C766E9">
        <w:rPr>
          <w:rFonts w:ascii="Times New Roman" w:hAnsi="Times New Roman"/>
          <w:sz w:val="28"/>
          <w:szCs w:val="28"/>
        </w:rPr>
        <w:t>, либо их уполномоченные представители, выступающие от их имени;</w:t>
      </w:r>
    </w:p>
    <w:p w14:paraId="71C93817" w14:textId="77777777" w:rsidR="00515A0C" w:rsidRPr="008E5F40" w:rsidRDefault="00D64602">
      <w:pPr>
        <w:widowControl w:val="0"/>
        <w:ind w:firstLine="680"/>
        <w:jc w:val="both"/>
        <w:rPr>
          <w:sz w:val="28"/>
          <w:szCs w:val="28"/>
        </w:rPr>
      </w:pPr>
      <w:r w:rsidRPr="008E5F40">
        <w:rPr>
          <w:sz w:val="28"/>
          <w:szCs w:val="28"/>
        </w:rPr>
        <w:t>Их количество неограниченно.</w:t>
      </w:r>
    </w:p>
    <w:p w14:paraId="4F79BE92" w14:textId="50B9B6A5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  <w:highlight w:val="white"/>
        </w:rPr>
        <w:t xml:space="preserve">2.4. Характеристика негативных эффектов, возникающих в связи с наличием проблемы, их количественная оценка, в том числе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 </w:t>
      </w:r>
      <w:r w:rsidR="005174F2" w:rsidRPr="00215FD9">
        <w:rPr>
          <w:rFonts w:ascii="Times New Roman" w:hAnsi="Times New Roman"/>
          <w:sz w:val="28"/>
          <w:szCs w:val="28"/>
        </w:rPr>
        <w:t>разночтение документов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</w:p>
    <w:p w14:paraId="4C10ECC0" w14:textId="0FC268F0" w:rsidR="005174F2" w:rsidRDefault="00D64602" w:rsidP="005174F2">
      <w:pPr>
        <w:pStyle w:val="aff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</w:t>
      </w:r>
      <w:r>
        <w:rPr>
          <w:rFonts w:ascii="Times New Roman" w:hAnsi="Times New Roman"/>
          <w:color w:val="C9211E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174F2">
        <w:rPr>
          <w:rFonts w:ascii="Times New Roman" w:hAnsi="Times New Roman"/>
          <w:sz w:val="28"/>
          <w:szCs w:val="28"/>
        </w:rPr>
        <w:t>Причины возникновения</w:t>
      </w:r>
      <w:r>
        <w:rPr>
          <w:rFonts w:ascii="Times New Roman" w:hAnsi="Times New Roman"/>
          <w:sz w:val="28"/>
          <w:szCs w:val="28"/>
        </w:rPr>
        <w:t xml:space="preserve"> проблемы и факторы, поддерживающие ее существование: </w:t>
      </w:r>
      <w:r w:rsidR="005174F2" w:rsidRPr="005174F2">
        <w:rPr>
          <w:rFonts w:ascii="Times New Roman" w:hAnsi="Times New Roman"/>
          <w:sz w:val="28"/>
          <w:szCs w:val="28"/>
        </w:rPr>
        <w:t xml:space="preserve">изменения, установленные Федеральным законом в ст. </w:t>
      </w:r>
      <w:r w:rsidR="00F50745">
        <w:rPr>
          <w:rFonts w:ascii="Times New Roman" w:hAnsi="Times New Roman"/>
          <w:sz w:val="28"/>
          <w:szCs w:val="28"/>
        </w:rPr>
        <w:t>55</w:t>
      </w:r>
      <w:r w:rsidR="005174F2" w:rsidRPr="005174F2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Федерации.</w:t>
      </w:r>
      <w:r w:rsidR="005174F2">
        <w:rPr>
          <w:szCs w:val="28"/>
        </w:rPr>
        <w:t xml:space="preserve">  </w:t>
      </w:r>
    </w:p>
    <w:p w14:paraId="26B1DB85" w14:textId="7D192827" w:rsidR="00515A0C" w:rsidRDefault="00D64602" w:rsidP="005174F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2.6. Причины невозможности решения проблемы участниками соответствующих отношений самостоятельно, без вмешательства органов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 муниципального образования Ленинградского муниципального округа: </w:t>
      </w:r>
      <w:r w:rsidR="005174F2" w:rsidRPr="00215FD9">
        <w:rPr>
          <w:rFonts w:ascii="Times New Roman" w:hAnsi="Times New Roman"/>
          <w:sz w:val="28"/>
          <w:szCs w:val="28"/>
        </w:rPr>
        <w:t>нормативные правовые</w:t>
      </w:r>
      <w:r w:rsidR="005174F2" w:rsidRPr="00500C65">
        <w:rPr>
          <w:rFonts w:ascii="Times New Roman" w:hAnsi="Times New Roman"/>
          <w:sz w:val="28"/>
          <w:szCs w:val="28"/>
        </w:rPr>
        <w:t xml:space="preserve"> акты 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14:paraId="103F31D8" w14:textId="6FCDF05A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2.7. Опыт решения аналогичных проблем в других субъектах Российской Федерации, муниципальных образованиях Краснодарского края иностранных государствах: </w:t>
      </w:r>
      <w:r w:rsidR="005174F2" w:rsidRPr="00215FD9">
        <w:rPr>
          <w:rFonts w:ascii="Times New Roman" w:hAnsi="Times New Roman"/>
          <w:sz w:val="28"/>
          <w:szCs w:val="28"/>
        </w:rPr>
        <w:t>информация отсутствует.</w:t>
      </w:r>
    </w:p>
    <w:p w14:paraId="6367EB9B" w14:textId="7B05CA14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2.8. Источники данных: источником информации являются официальные сайты: Правительства РФ, </w:t>
      </w:r>
      <w:r w:rsidR="005174F2" w:rsidRPr="003C6369">
        <w:rPr>
          <w:rFonts w:ascii="Times New Roman" w:hAnsi="Times New Roman"/>
          <w:sz w:val="28"/>
          <w:szCs w:val="28"/>
        </w:rPr>
        <w:t>департамента по архитектуре и градостроительства Краснодарского края,</w:t>
      </w:r>
      <w:r>
        <w:rPr>
          <w:rFonts w:ascii="Times New Roman" w:hAnsi="Times New Roman"/>
          <w:sz w:val="28"/>
          <w:szCs w:val="28"/>
        </w:rPr>
        <w:t xml:space="preserve"> администраций муниципальных образований Краснодарского края. </w:t>
      </w:r>
    </w:p>
    <w:p w14:paraId="24C685BB" w14:textId="77777777" w:rsidR="00515A0C" w:rsidRPr="008E5F40" w:rsidRDefault="00D64602">
      <w:pPr>
        <w:widowControl w:val="0"/>
        <w:ind w:firstLine="680"/>
        <w:jc w:val="both"/>
        <w:rPr>
          <w:sz w:val="28"/>
          <w:szCs w:val="28"/>
        </w:rPr>
      </w:pPr>
      <w:r w:rsidRPr="008E5F40">
        <w:rPr>
          <w:sz w:val="28"/>
          <w:szCs w:val="28"/>
        </w:rPr>
        <w:t xml:space="preserve">Официальный сайт администрации Ленинградского муниципального округа: </w:t>
      </w:r>
      <w:r w:rsidRPr="008E5F40">
        <w:rPr>
          <w:color w:val="000000"/>
          <w:sz w:val="28"/>
          <w:szCs w:val="28"/>
        </w:rPr>
        <w:t xml:space="preserve">«Интернет» </w:t>
      </w:r>
      <w:r w:rsidRPr="008E5F40">
        <w:rPr>
          <w:color w:val="000000"/>
          <w:sz w:val="28"/>
          <w:szCs w:val="28"/>
          <w:highlight w:val="white"/>
        </w:rPr>
        <w:t>(</w:t>
      </w:r>
      <w:r w:rsidRPr="008E5F40">
        <w:rPr>
          <w:rFonts w:eastAsia="Calibri"/>
          <w:color w:val="000000"/>
          <w:sz w:val="28"/>
          <w:szCs w:val="28"/>
          <w:lang w:eastAsia="en-US"/>
        </w:rPr>
        <w:t>adminlenkub.ru</w:t>
      </w:r>
      <w:r w:rsidRPr="008E5F40">
        <w:rPr>
          <w:color w:val="000000"/>
          <w:sz w:val="28"/>
          <w:szCs w:val="28"/>
          <w:highlight w:val="white"/>
        </w:rPr>
        <w:t>)</w:t>
      </w:r>
      <w:r w:rsidRPr="008E5F40">
        <w:rPr>
          <w:sz w:val="28"/>
          <w:szCs w:val="28"/>
        </w:rPr>
        <w:t>.</w:t>
      </w:r>
    </w:p>
    <w:p w14:paraId="6F052A67" w14:textId="77777777" w:rsidR="00515A0C" w:rsidRDefault="00D64602">
      <w:pPr>
        <w:pStyle w:val="aff5"/>
        <w:widowControl w:val="0"/>
        <w:ind w:firstLine="708"/>
        <w:jc w:val="both"/>
      </w:pPr>
      <w:r>
        <w:rPr>
          <w:rFonts w:ascii="Times New Roman" w:hAnsi="Times New Roman"/>
          <w:sz w:val="28"/>
          <w:szCs w:val="28"/>
        </w:rPr>
        <w:t>2.9. Иная информация о проблеме: данные отсутствуют.  </w:t>
      </w:r>
    </w:p>
    <w:p w14:paraId="34389898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3. Определение целей предлагаемого правового регулирования и индикаторов для оценки их достижения:</w:t>
      </w:r>
    </w:p>
    <w:tbl>
      <w:tblPr>
        <w:tblW w:w="9776" w:type="dxa"/>
        <w:tblInd w:w="-7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7"/>
        <w:gridCol w:w="3018"/>
        <w:gridCol w:w="3641"/>
      </w:tblGrid>
      <w:tr w:rsidR="00515A0C" w14:paraId="5AE79D8A" w14:textId="77777777"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DDB3" w14:textId="77777777" w:rsidR="00515A0C" w:rsidRDefault="00D64602">
            <w:pPr>
              <w:pStyle w:val="aff5"/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1E1A" w14:textId="77777777" w:rsidR="00515A0C" w:rsidRDefault="00D64602">
            <w:pPr>
              <w:pStyle w:val="aff5"/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B1E0" w14:textId="77777777" w:rsidR="00515A0C" w:rsidRDefault="00D64602">
            <w:pPr>
              <w:pStyle w:val="aff5"/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15A0C" w14:paraId="56849483" w14:textId="77777777">
        <w:trPr>
          <w:trHeight w:val="4584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95B2" w14:textId="37503E15" w:rsidR="00515A0C" w:rsidRPr="005174F2" w:rsidRDefault="005174F2" w:rsidP="005174F2">
            <w:pPr>
              <w:widowControl w:val="0"/>
              <w:jc w:val="both"/>
            </w:pPr>
            <w:r w:rsidRPr="005174F2">
              <w:lastRenderedPageBreak/>
              <w:t>Приведение отдельных положений административного регламента в соответствии с федеральным законодательством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89FB" w14:textId="77777777" w:rsidR="00515A0C" w:rsidRDefault="00D64602">
            <w:pPr>
              <w:widowControl w:val="0"/>
            </w:pPr>
            <w:r>
              <w:t xml:space="preserve"> С даты вступления в силу постановления</w:t>
            </w:r>
          </w:p>
          <w:p w14:paraId="77D4447D" w14:textId="77777777" w:rsidR="00515A0C" w:rsidRDefault="00515A0C">
            <w:pPr>
              <w:widowControl w:val="0"/>
            </w:pPr>
          </w:p>
          <w:p w14:paraId="25546C51" w14:textId="77777777" w:rsidR="00515A0C" w:rsidRDefault="00515A0C">
            <w:pPr>
              <w:widowControl w:val="0"/>
            </w:pPr>
          </w:p>
          <w:p w14:paraId="32CC3179" w14:textId="77777777" w:rsidR="00515A0C" w:rsidRDefault="00515A0C">
            <w:pPr>
              <w:widowControl w:val="0"/>
            </w:pPr>
          </w:p>
          <w:p w14:paraId="5E92C4D3" w14:textId="77777777" w:rsidR="00515A0C" w:rsidRDefault="00515A0C">
            <w:pPr>
              <w:widowControl w:val="0"/>
            </w:pPr>
          </w:p>
          <w:p w14:paraId="3F95B2A3" w14:textId="77777777" w:rsidR="00515A0C" w:rsidRDefault="00515A0C">
            <w:pPr>
              <w:widowControl w:val="0"/>
            </w:pPr>
          </w:p>
          <w:p w14:paraId="6CF2E4D7" w14:textId="77777777" w:rsidR="00515A0C" w:rsidRDefault="00515A0C">
            <w:pPr>
              <w:widowControl w:val="0"/>
            </w:pPr>
          </w:p>
          <w:p w14:paraId="3D41ECD7" w14:textId="77777777" w:rsidR="00515A0C" w:rsidRDefault="00515A0C">
            <w:pPr>
              <w:widowControl w:val="0"/>
            </w:pPr>
          </w:p>
          <w:p w14:paraId="2527BAC4" w14:textId="77777777" w:rsidR="00515A0C" w:rsidRDefault="00515A0C">
            <w:pPr>
              <w:widowControl w:val="0"/>
            </w:pPr>
          </w:p>
          <w:p w14:paraId="0034AFB3" w14:textId="77777777" w:rsidR="00515A0C" w:rsidRDefault="00515A0C">
            <w:pPr>
              <w:widowControl w:val="0"/>
            </w:pPr>
          </w:p>
          <w:p w14:paraId="004505E0" w14:textId="77777777" w:rsidR="00515A0C" w:rsidRDefault="00515A0C">
            <w:pPr>
              <w:widowControl w:val="0"/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1D6B" w14:textId="77777777" w:rsidR="00515A0C" w:rsidRDefault="00D64602">
            <w:pPr>
              <w:widowControl w:val="0"/>
            </w:pPr>
            <w:r>
              <w:t xml:space="preserve"> Не нуждается в мониторинге</w:t>
            </w:r>
          </w:p>
          <w:p w14:paraId="40187F2E" w14:textId="77777777" w:rsidR="00515A0C" w:rsidRDefault="00515A0C">
            <w:pPr>
              <w:widowControl w:val="0"/>
              <w:snapToGrid w:val="0"/>
            </w:pPr>
          </w:p>
          <w:p w14:paraId="06D3DC75" w14:textId="77777777" w:rsidR="00515A0C" w:rsidRDefault="00515A0C">
            <w:pPr>
              <w:widowControl w:val="0"/>
            </w:pPr>
          </w:p>
          <w:p w14:paraId="08BD38B1" w14:textId="77777777" w:rsidR="00515A0C" w:rsidRDefault="00515A0C">
            <w:pPr>
              <w:widowControl w:val="0"/>
            </w:pPr>
          </w:p>
          <w:p w14:paraId="5E349D04" w14:textId="77777777" w:rsidR="00515A0C" w:rsidRDefault="00515A0C">
            <w:pPr>
              <w:widowControl w:val="0"/>
            </w:pPr>
          </w:p>
          <w:p w14:paraId="23787D91" w14:textId="77777777" w:rsidR="00515A0C" w:rsidRDefault="00515A0C">
            <w:pPr>
              <w:widowControl w:val="0"/>
            </w:pPr>
          </w:p>
          <w:p w14:paraId="6075F8B8" w14:textId="77777777" w:rsidR="00515A0C" w:rsidRDefault="00515A0C">
            <w:pPr>
              <w:widowControl w:val="0"/>
            </w:pPr>
          </w:p>
          <w:p w14:paraId="28D38AE7" w14:textId="77777777" w:rsidR="00515A0C" w:rsidRDefault="00515A0C">
            <w:pPr>
              <w:widowControl w:val="0"/>
            </w:pPr>
          </w:p>
        </w:tc>
      </w:tr>
    </w:tbl>
    <w:p w14:paraId="37424234" w14:textId="77777777" w:rsidR="00515A0C" w:rsidRDefault="00D64602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14:paraId="1C72E32B" w14:textId="77777777" w:rsidR="00EA4F73" w:rsidRPr="003C6369" w:rsidRDefault="00EA4F73" w:rsidP="009F73C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369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14:paraId="7E81ABC1" w14:textId="7FD5A48E" w:rsidR="00EA4F73" w:rsidRPr="00382CB8" w:rsidRDefault="00EA4F73" w:rsidP="009F73C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CB8">
        <w:rPr>
          <w:rFonts w:ascii="Times New Roman" w:hAnsi="Times New Roman" w:cs="Times New Roman"/>
          <w:sz w:val="28"/>
          <w:szCs w:val="28"/>
        </w:rPr>
        <w:t>Федеральный закон от 2</w:t>
      </w:r>
      <w:r w:rsidR="008E5F40">
        <w:rPr>
          <w:rFonts w:ascii="Times New Roman" w:hAnsi="Times New Roman" w:cs="Times New Roman"/>
          <w:sz w:val="28"/>
          <w:szCs w:val="28"/>
        </w:rPr>
        <w:t>2</w:t>
      </w:r>
      <w:r w:rsidRPr="00382CB8">
        <w:rPr>
          <w:rFonts w:ascii="Times New Roman" w:hAnsi="Times New Roman" w:cs="Times New Roman"/>
          <w:sz w:val="28"/>
          <w:szCs w:val="28"/>
        </w:rPr>
        <w:t>.</w:t>
      </w:r>
      <w:r w:rsidR="008E5F40">
        <w:rPr>
          <w:rFonts w:ascii="Times New Roman" w:hAnsi="Times New Roman" w:cs="Times New Roman"/>
          <w:sz w:val="28"/>
          <w:szCs w:val="28"/>
        </w:rPr>
        <w:t>07</w:t>
      </w:r>
      <w:r w:rsidRPr="00382CB8">
        <w:rPr>
          <w:rFonts w:ascii="Times New Roman" w:hAnsi="Times New Roman" w:cs="Times New Roman"/>
          <w:sz w:val="28"/>
          <w:szCs w:val="28"/>
        </w:rPr>
        <w:t>.2024 г. № 48</w:t>
      </w:r>
      <w:r w:rsidR="008E5F40">
        <w:rPr>
          <w:rFonts w:ascii="Times New Roman" w:hAnsi="Times New Roman" w:cs="Times New Roman"/>
          <w:sz w:val="28"/>
          <w:szCs w:val="28"/>
        </w:rPr>
        <w:t>7</w:t>
      </w:r>
      <w:r w:rsidRPr="00382CB8">
        <w:rPr>
          <w:rFonts w:ascii="Times New Roman" w:hAnsi="Times New Roman" w:cs="Times New Roman"/>
          <w:sz w:val="28"/>
          <w:szCs w:val="28"/>
        </w:rPr>
        <w:t>-ФЗ «</w:t>
      </w:r>
      <w:r w:rsidRPr="00382CB8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</w:t>
      </w:r>
      <w:r w:rsidRPr="00382CB8">
        <w:rPr>
          <w:rFonts w:ascii="PT Serif" w:hAnsi="PT Serif"/>
          <w:sz w:val="32"/>
          <w:szCs w:val="32"/>
          <w:shd w:val="clear" w:color="auto" w:fill="FFFFFF"/>
        </w:rPr>
        <w:t>»</w:t>
      </w:r>
      <w:r w:rsidRPr="00382CB8">
        <w:rPr>
          <w:rFonts w:ascii="Times New Roman" w:hAnsi="Times New Roman" w:cs="Times New Roman"/>
          <w:sz w:val="28"/>
          <w:szCs w:val="28"/>
        </w:rPr>
        <w:t>;</w:t>
      </w:r>
    </w:p>
    <w:p w14:paraId="310B603D" w14:textId="21A08662" w:rsidR="00EA4F73" w:rsidRPr="008E5F40" w:rsidRDefault="00EA4F73" w:rsidP="008E5F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CB8">
        <w:rPr>
          <w:rFonts w:ascii="Times New Roman" w:hAnsi="Times New Roman" w:cs="Times New Roman"/>
          <w:sz w:val="28"/>
          <w:szCs w:val="28"/>
        </w:rPr>
        <w:t>Федеральный закон от 6 октября 2003 г. № 131-ФЗ «Об общих принципах организации местного самоуправления в Российской Федерации</w:t>
      </w:r>
      <w:r w:rsidRPr="003C6369">
        <w:rPr>
          <w:rFonts w:ascii="Times New Roman" w:hAnsi="Times New Roman" w:cs="Times New Roman"/>
          <w:sz w:val="28"/>
          <w:szCs w:val="28"/>
        </w:rPr>
        <w:t>»;</w:t>
      </w:r>
    </w:p>
    <w:p w14:paraId="40D2819F" w14:textId="1A93E377" w:rsidR="00EA4F73" w:rsidRPr="00765B2C" w:rsidRDefault="00EA4F73" w:rsidP="00EA4F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B2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от 27 июля 2010 г. №</w:t>
      </w:r>
      <w:r w:rsidRPr="00765B2C">
        <w:rPr>
          <w:rStyle w:val="aff9"/>
          <w:rFonts w:ascii="Times New Roman" w:eastAsia="Arial" w:hAnsi="Times New Roman" w:cs="Times New Roman"/>
          <w:i w:val="0"/>
          <w:iCs w:val="0"/>
          <w:sz w:val="28"/>
          <w:szCs w:val="28"/>
          <w:shd w:val="clear" w:color="auto" w:fill="FFFFFF"/>
        </w:rPr>
        <w:t>210</w:t>
      </w:r>
      <w:r w:rsidRPr="00765B2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765B2C">
        <w:rPr>
          <w:rStyle w:val="aff9"/>
          <w:rFonts w:ascii="Times New Roman" w:eastAsia="Arial" w:hAnsi="Times New Roman" w:cs="Times New Roman"/>
          <w:i w:val="0"/>
          <w:iCs w:val="0"/>
          <w:sz w:val="28"/>
          <w:szCs w:val="28"/>
          <w:shd w:val="clear" w:color="auto" w:fill="FFFFFF"/>
        </w:rPr>
        <w:t>ФЗ</w:t>
      </w:r>
      <w:r w:rsidRPr="00765B2C">
        <w:rPr>
          <w:rFonts w:ascii="Times New Roman" w:hAnsi="Times New Roman" w:cs="Times New Roman"/>
          <w:sz w:val="28"/>
          <w:szCs w:val="28"/>
        </w:rPr>
        <w:t xml:space="preserve"> «</w:t>
      </w:r>
      <w:r w:rsidRPr="00765B2C">
        <w:rPr>
          <w:rFonts w:ascii="Times New Roman" w:hAnsi="Times New Roman" w:cs="Times New Roman"/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услуг»;</w:t>
      </w:r>
    </w:p>
    <w:p w14:paraId="292BF10C" w14:textId="3F9A90E7" w:rsidR="00DB4AAA" w:rsidRPr="00DB4AAA" w:rsidRDefault="00EA4F73" w:rsidP="00DB4AA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369">
        <w:rPr>
          <w:rFonts w:ascii="Times New Roman" w:hAnsi="Times New Roman" w:cs="Times New Roman"/>
          <w:sz w:val="28"/>
          <w:szCs w:val="28"/>
        </w:rPr>
        <w:t>Устав муниципального образования Ленинградский район</w:t>
      </w:r>
      <w:r w:rsidRPr="003C6369">
        <w:rPr>
          <w:rFonts w:ascii="Times New Roman" w:eastAsia="Sylfae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Y="790"/>
        <w:tblW w:w="9598" w:type="dxa"/>
        <w:tblLayout w:type="fixed"/>
        <w:tblLook w:val="00A0" w:firstRow="1" w:lastRow="0" w:firstColumn="1" w:lastColumn="0" w:noHBand="0" w:noVBand="0"/>
      </w:tblPr>
      <w:tblGrid>
        <w:gridCol w:w="2716"/>
        <w:gridCol w:w="3060"/>
        <w:gridCol w:w="1920"/>
        <w:gridCol w:w="1902"/>
      </w:tblGrid>
      <w:tr w:rsidR="00EA4F73" w14:paraId="40FBAB20" w14:textId="77777777" w:rsidTr="00EA4F73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D62B" w14:textId="77777777" w:rsidR="00EA4F73" w:rsidRDefault="00EA4F73" w:rsidP="00EA4F73">
            <w:pPr>
              <w:pStyle w:val="aff5"/>
              <w:widowControl w:val="0"/>
              <w:ind w:right="-67" w:firstLine="1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0F74" w14:textId="77777777" w:rsidR="00EA4F73" w:rsidRDefault="00EA4F73" w:rsidP="00EA4F73">
            <w:pPr>
              <w:pStyle w:val="aff5"/>
              <w:widowControl w:val="0"/>
              <w:ind w:right="-67" w:firstLine="1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 Индикаторы    достижения целей предлагаемого правового регулирования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BB31" w14:textId="77777777" w:rsidR="00EA4F73" w:rsidRDefault="00EA4F73" w:rsidP="00EA4F73">
            <w:pPr>
              <w:pStyle w:val="aff5"/>
              <w:widowControl w:val="0"/>
              <w:ind w:right="-67" w:firstLine="1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 Единица   измерения      индикаторов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2FC6" w14:textId="77777777" w:rsidR="00EA4F73" w:rsidRDefault="00EA4F73" w:rsidP="00EA4F73">
            <w:pPr>
              <w:pStyle w:val="aff5"/>
              <w:widowControl w:val="0"/>
              <w:ind w:right="-67" w:firstLine="1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EA4F73" w14:paraId="33CCB6A2" w14:textId="77777777" w:rsidTr="00EA4F73">
        <w:trPr>
          <w:trHeight w:val="3105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7325" w14:textId="77777777" w:rsidR="00DB4AAA" w:rsidRPr="003C6369" w:rsidRDefault="00DB4AAA" w:rsidP="00DB4AAA">
            <w:pPr>
              <w:pStyle w:val="aff5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369">
              <w:rPr>
                <w:rFonts w:ascii="Times New Roman" w:hAnsi="Times New Roman"/>
                <w:sz w:val="24"/>
                <w:szCs w:val="24"/>
              </w:rPr>
              <w:t>Приведение отдельных положений административного регламента в соответствии с федеральным законодательством</w:t>
            </w:r>
          </w:p>
          <w:p w14:paraId="788747C2" w14:textId="77777777" w:rsidR="00EA4F73" w:rsidRDefault="00EA4F73" w:rsidP="00EA4F73">
            <w:pPr>
              <w:pStyle w:val="aff5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D8E11F" w14:textId="77777777" w:rsidR="00EA4F73" w:rsidRDefault="00EA4F73" w:rsidP="00EA4F73">
            <w:pPr>
              <w:pStyle w:val="aff5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416803" w14:textId="77777777" w:rsidR="00EA4F73" w:rsidRDefault="00EA4F73" w:rsidP="00EA4F73">
            <w:pPr>
              <w:pStyle w:val="aff5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3FF768" w14:textId="77777777" w:rsidR="00EA4F73" w:rsidRDefault="00EA4F73" w:rsidP="00EA4F73">
            <w:pPr>
              <w:pStyle w:val="aff5"/>
              <w:widowControl w:val="0"/>
              <w:ind w:left="3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A2C3" w14:textId="665ABDF2" w:rsidR="00EA4F73" w:rsidRPr="00F50745" w:rsidRDefault="00F50745" w:rsidP="00EA4F73">
            <w:pPr>
              <w:pStyle w:val="aff5"/>
              <w:widowControl w:val="0"/>
              <w:ind w:right="-67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745">
              <w:rPr>
                <w:rFonts w:ascii="Times New Roman" w:hAnsi="Times New Roman"/>
                <w:sz w:val="24"/>
                <w:szCs w:val="24"/>
              </w:rPr>
              <w:t xml:space="preserve">Количество уведомлений о соответствии построенных или реконструированных объектов индивидуального жилищного </w:t>
            </w:r>
            <w:r w:rsidRPr="00F50745">
              <w:rPr>
                <w:rFonts w:ascii="Times New Roman" w:hAnsi="Times New Roman"/>
                <w:iCs/>
                <w:sz w:val="24"/>
                <w:szCs w:val="24"/>
              </w:rPr>
              <w:t>строительства</w:t>
            </w:r>
            <w:r w:rsidRPr="00F50745">
              <w:rPr>
                <w:rFonts w:ascii="Times New Roman" w:hAnsi="Times New Roman"/>
                <w:sz w:val="24"/>
                <w:szCs w:val="24"/>
              </w:rPr>
              <w:t xml:space="preserve"> или садового дома требованиям </w:t>
            </w:r>
            <w:hyperlink r:id="rId12" w:anchor="/document/12138258/entry/3" w:history="1">
              <w:r w:rsidRPr="00F50745">
                <w:rPr>
                  <w:rFonts w:ascii="Times New Roman" w:hAnsi="Times New Roman"/>
                  <w:sz w:val="24"/>
                  <w:szCs w:val="24"/>
                </w:rPr>
                <w:t>законодательства</w:t>
              </w:r>
            </w:hyperlink>
            <w:r w:rsidRPr="00F50745">
              <w:rPr>
                <w:rFonts w:ascii="Times New Roman" w:hAnsi="Times New Roman"/>
                <w:sz w:val="24"/>
                <w:szCs w:val="24"/>
              </w:rPr>
              <w:t xml:space="preserve"> о градостроительной деятельности либо несоответствии построенных или реконструированных объектов индивидуального </w:t>
            </w:r>
            <w:r w:rsidRPr="00F50745">
              <w:rPr>
                <w:rFonts w:ascii="Times New Roman" w:hAnsi="Times New Roman"/>
                <w:sz w:val="24"/>
                <w:szCs w:val="24"/>
              </w:rPr>
              <w:lastRenderedPageBreak/>
              <w:t>жилищного строительства или садового дома требованиям законодательства о градостроительной деятельности:</w:t>
            </w:r>
          </w:p>
          <w:p w14:paraId="2949B831" w14:textId="11EE12A7" w:rsidR="00465539" w:rsidRDefault="00765B2C" w:rsidP="00EA4F73">
            <w:pPr>
              <w:pStyle w:val="aff5"/>
              <w:widowControl w:val="0"/>
              <w:ind w:right="-67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="00465539">
              <w:rPr>
                <w:rFonts w:ascii="Times New Roman" w:hAnsi="Times New Roman"/>
                <w:sz w:val="24"/>
                <w:szCs w:val="24"/>
              </w:rPr>
              <w:t xml:space="preserve"> 2024 году выдано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4655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745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66309EB4" w14:textId="3CB6714C" w:rsidR="00465539" w:rsidRDefault="00765B2C" w:rsidP="00EA4F73">
            <w:pPr>
              <w:pStyle w:val="aff5"/>
              <w:widowControl w:val="0"/>
              <w:ind w:right="-67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2024 году о</w:t>
            </w:r>
            <w:r w:rsidR="00465539">
              <w:rPr>
                <w:rFonts w:ascii="Times New Roman" w:hAnsi="Times New Roman"/>
                <w:sz w:val="24"/>
                <w:szCs w:val="24"/>
              </w:rPr>
              <w:t>тказов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51D98">
              <w:rPr>
                <w:rFonts w:ascii="Times New Roman" w:hAnsi="Times New Roman"/>
                <w:sz w:val="24"/>
                <w:szCs w:val="24"/>
              </w:rPr>
              <w:t>0</w:t>
            </w:r>
            <w:r w:rsidR="004655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0C3CB9" w14:textId="77777777" w:rsidR="008E5F40" w:rsidRDefault="008E5F40" w:rsidP="00EA4F73">
            <w:pPr>
              <w:pStyle w:val="aff5"/>
              <w:widowControl w:val="0"/>
              <w:ind w:right="-67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942E6D" w14:textId="6F26CB87" w:rsidR="008E5F40" w:rsidRDefault="008E5F40" w:rsidP="00EA4F73">
            <w:pPr>
              <w:pStyle w:val="aff5"/>
              <w:widowControl w:val="0"/>
              <w:ind w:right="-67" w:firstLine="1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1D98">
              <w:rPr>
                <w:rStyle w:val="affa"/>
                <w:rFonts w:ascii="Times New Roman" w:eastAsia="Tinos" w:hAnsi="Times New Roman"/>
                <w:color w:val="000000" w:themeColor="text1"/>
                <w:sz w:val="24"/>
                <w:szCs w:val="24"/>
              </w:rPr>
              <w:t xml:space="preserve">Количество выданных дубликатов </w:t>
            </w:r>
            <w:r w:rsidR="00F50745" w:rsidRPr="00F50745">
              <w:rPr>
                <w:rFonts w:ascii="Times New Roman" w:hAnsi="Times New Roman"/>
                <w:sz w:val="24"/>
                <w:szCs w:val="24"/>
              </w:rPr>
              <w:t xml:space="preserve">уведомлений о соответствии построенных или реконструированных объектов индивидуального жилищного </w:t>
            </w:r>
            <w:r w:rsidR="00F50745" w:rsidRPr="00F50745">
              <w:rPr>
                <w:rFonts w:ascii="Times New Roman" w:hAnsi="Times New Roman"/>
                <w:iCs/>
                <w:sz w:val="24"/>
                <w:szCs w:val="24"/>
              </w:rPr>
              <w:t>строительства</w:t>
            </w:r>
            <w:r w:rsidR="00F50745" w:rsidRPr="00F50745">
              <w:rPr>
                <w:rFonts w:ascii="Times New Roman" w:hAnsi="Times New Roman"/>
                <w:sz w:val="24"/>
                <w:szCs w:val="24"/>
              </w:rPr>
              <w:t xml:space="preserve"> или садового дома требованиям </w:t>
            </w:r>
            <w:hyperlink r:id="rId13" w:anchor="/document/12138258/entry/3" w:history="1">
              <w:r w:rsidR="00F50745" w:rsidRPr="00F50745">
                <w:rPr>
                  <w:rFonts w:ascii="Times New Roman" w:hAnsi="Times New Roman"/>
                  <w:sz w:val="24"/>
                  <w:szCs w:val="24"/>
                </w:rPr>
                <w:t>законодательства</w:t>
              </w:r>
            </w:hyperlink>
            <w:r w:rsidR="00F50745" w:rsidRPr="00F50745">
              <w:rPr>
                <w:rFonts w:ascii="Times New Roman" w:hAnsi="Times New Roman"/>
                <w:sz w:val="24"/>
                <w:szCs w:val="24"/>
              </w:rPr>
      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  <w:r w:rsidR="00C51D98" w:rsidRPr="00F507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</w:p>
          <w:p w14:paraId="4578B023" w14:textId="1A40B2C4" w:rsidR="00C51D98" w:rsidRDefault="00C51D98" w:rsidP="00C51D98">
            <w:pPr>
              <w:pStyle w:val="aff5"/>
              <w:widowControl w:val="0"/>
              <w:ind w:right="-67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2024 году выдано: 0</w:t>
            </w:r>
          </w:p>
          <w:p w14:paraId="420A149E" w14:textId="67DDDF09" w:rsidR="00C51D98" w:rsidRDefault="00C51D98" w:rsidP="00C51D98">
            <w:pPr>
              <w:pStyle w:val="aff5"/>
              <w:widowControl w:val="0"/>
              <w:ind w:right="-67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2024 году отказов: 0 </w:t>
            </w:r>
          </w:p>
          <w:p w14:paraId="2C0A2D20" w14:textId="77777777" w:rsidR="00C51D98" w:rsidRDefault="00C51D98" w:rsidP="00EA4F73">
            <w:pPr>
              <w:pStyle w:val="aff5"/>
              <w:widowControl w:val="0"/>
              <w:ind w:right="-67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9416FB" w14:textId="14379F37" w:rsidR="00C51D98" w:rsidRPr="00C51D98" w:rsidRDefault="00C51D98" w:rsidP="00EA4F73">
            <w:pPr>
              <w:pStyle w:val="aff5"/>
              <w:widowControl w:val="0"/>
              <w:ind w:right="-67" w:firstLine="15"/>
              <w:jc w:val="both"/>
              <w:rPr>
                <w:rStyle w:val="affa"/>
                <w:rFonts w:ascii="Times New Roman" w:eastAsia="Tinos" w:hAnsi="Times New Roman"/>
                <w:color w:val="000000" w:themeColor="text1"/>
                <w:sz w:val="24"/>
                <w:szCs w:val="24"/>
              </w:rPr>
            </w:pPr>
            <w:r w:rsidRPr="00C51D98">
              <w:rPr>
                <w:rStyle w:val="affa"/>
                <w:rFonts w:ascii="Times New Roman" w:eastAsia="Tinos" w:hAnsi="Times New Roman"/>
                <w:color w:val="000000" w:themeColor="text1"/>
                <w:sz w:val="24"/>
                <w:szCs w:val="24"/>
              </w:rPr>
              <w:t>Количество исправленных допущенных ошибок в выданных в результате предоставления муниципальной услуги документах:</w:t>
            </w:r>
          </w:p>
          <w:p w14:paraId="11EF0E0A" w14:textId="77777777" w:rsidR="00C51D98" w:rsidRDefault="00C51D98" w:rsidP="00C51D98">
            <w:pPr>
              <w:pStyle w:val="aff5"/>
              <w:widowControl w:val="0"/>
              <w:ind w:right="-67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2024 году выдано: 0</w:t>
            </w:r>
          </w:p>
          <w:p w14:paraId="2026EBD0" w14:textId="1AFA4D9B" w:rsidR="00C51D98" w:rsidRDefault="00C51D98" w:rsidP="00C51D98">
            <w:pPr>
              <w:pStyle w:val="aff5"/>
              <w:widowControl w:val="0"/>
              <w:ind w:right="-67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2024 году отказов: 0</w:t>
            </w:r>
          </w:p>
          <w:p w14:paraId="6B5C7B2D" w14:textId="77777777" w:rsidR="00C51D98" w:rsidRPr="00C51D98" w:rsidRDefault="00C51D98" w:rsidP="00EA4F73">
            <w:pPr>
              <w:pStyle w:val="aff5"/>
              <w:widowControl w:val="0"/>
              <w:ind w:right="-67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CBB8D3" w14:textId="327D41AE" w:rsidR="00EB4792" w:rsidRDefault="00EB4792" w:rsidP="00EB4792">
            <w:pPr>
              <w:pStyle w:val="aff5"/>
              <w:widowControl w:val="0"/>
              <w:ind w:right="-67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245B" w14:textId="51C419A2" w:rsidR="00EA4F73" w:rsidRDefault="00465539" w:rsidP="00EA4F7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E083" w14:textId="4DFF87EA" w:rsidR="00465539" w:rsidRDefault="00465539" w:rsidP="00EA4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2025 года – 100% (без учёта отказов в предоставлении муниципальной услуги)</w:t>
            </w:r>
          </w:p>
          <w:p w14:paraId="256F2434" w14:textId="5F0E0701" w:rsidR="00EA4F73" w:rsidRDefault="00EA4F73" w:rsidP="00EA4F7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14:paraId="007FD22F" w14:textId="588ECBBA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3.9. Методы расчета индикаторов достижения целей предлагаемого правового регулирования, источники информации для расчетов: отсутствуют.</w:t>
      </w:r>
    </w:p>
    <w:p w14:paraId="42AF09D3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3.10. Оценка затрат на проведение мониторинга достижения целей предлагаемого правового регулирования: отсутствует. </w:t>
      </w:r>
    </w:p>
    <w:p w14:paraId="5018B8B2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4. Качественная характеристика </w:t>
      </w:r>
      <w:r>
        <w:rPr>
          <w:rFonts w:ascii="Times New Roman" w:hAnsi="Times New Roman"/>
          <w:sz w:val="28"/>
          <w:szCs w:val="28"/>
        </w:rPr>
        <w:t>и оценка численности потенциальных адресатов предлагаемого правового регулирования (их групп):</w:t>
      </w:r>
    </w:p>
    <w:tbl>
      <w:tblPr>
        <w:tblW w:w="971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1"/>
        <w:gridCol w:w="2827"/>
        <w:gridCol w:w="2276"/>
      </w:tblGrid>
      <w:tr w:rsidR="00515A0C" w14:paraId="7297DC59" w14:textId="77777777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702F" w14:textId="77777777" w:rsidR="00515A0C" w:rsidRDefault="00D64602">
            <w:pPr>
              <w:pStyle w:val="aff5"/>
              <w:widowControl w:val="0"/>
              <w:ind w:right="-75"/>
              <w:jc w:val="center"/>
            </w:pPr>
            <w:bookmarkStart w:id="2" w:name="Par230"/>
            <w:bookmarkEnd w:id="2"/>
            <w:r>
              <w:rPr>
                <w:rFonts w:ascii="Times New Roman" w:hAnsi="Times New Roman"/>
                <w:sz w:val="24"/>
                <w:szCs w:val="24"/>
              </w:rPr>
              <w:t xml:space="preserve">4.1. Группы потенциальных адресатов предлагаемого правового регулирования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(краткое описание их качественных         характеристик)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AE04" w14:textId="77777777" w:rsidR="00515A0C" w:rsidRDefault="00D64602">
            <w:pPr>
              <w:pStyle w:val="aff5"/>
              <w:widowControl w:val="0"/>
              <w:ind w:right="-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4.2. Количество</w:t>
            </w:r>
          </w:p>
          <w:p w14:paraId="668E9B5A" w14:textId="77777777" w:rsidR="00515A0C" w:rsidRDefault="00D64602">
            <w:pPr>
              <w:pStyle w:val="aff5"/>
              <w:widowControl w:val="0"/>
              <w:ind w:right="-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участников группы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CBFA" w14:textId="77777777" w:rsidR="00515A0C" w:rsidRDefault="00D64602">
            <w:pPr>
              <w:pStyle w:val="aff5"/>
              <w:widowControl w:val="0"/>
              <w:ind w:right="-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4.3. Источники</w:t>
            </w:r>
          </w:p>
          <w:p w14:paraId="559FE819" w14:textId="77777777" w:rsidR="00515A0C" w:rsidRDefault="00D64602">
            <w:pPr>
              <w:pStyle w:val="aff5"/>
              <w:widowControl w:val="0"/>
              <w:ind w:right="-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данных</w:t>
            </w:r>
          </w:p>
        </w:tc>
      </w:tr>
      <w:tr w:rsidR="00515A0C" w14:paraId="5744FBC0" w14:textId="77777777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374C" w14:textId="0222B804" w:rsidR="00515A0C" w:rsidRDefault="00DB4AAA">
            <w:pPr>
              <w:widowControl w:val="0"/>
              <w:ind w:firstLine="113"/>
              <w:jc w:val="both"/>
            </w:pPr>
            <w:r w:rsidRPr="005C7C10">
              <w:rPr>
                <w:rFonts w:eastAsia="Calibri"/>
              </w:rPr>
              <w:lastRenderedPageBreak/>
              <w:t>Юридические и физические лица - застройщики, заинтересованные в предоставлении муниципальной услуги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09F4" w14:textId="77777777" w:rsidR="00765B2C" w:rsidRPr="00765B2C" w:rsidRDefault="00D64602">
            <w:pPr>
              <w:pStyle w:val="aff5"/>
              <w:widowControl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B2C">
              <w:rPr>
                <w:rFonts w:ascii="Times New Roman" w:hAnsi="Times New Roman"/>
                <w:sz w:val="24"/>
                <w:szCs w:val="24"/>
              </w:rPr>
              <w:t>Не ограничено</w:t>
            </w:r>
            <w:r w:rsidR="00765B2C" w:rsidRPr="00765B2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99E1ED7" w14:textId="1D19448A" w:rsidR="00515A0C" w:rsidRPr="00765B2C" w:rsidRDefault="00465539">
            <w:pPr>
              <w:pStyle w:val="aff5"/>
              <w:widowControl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B2C" w:rsidRPr="00765B2C">
              <w:rPr>
                <w:rFonts w:ascii="Times New Roman" w:hAnsi="Times New Roman"/>
                <w:sz w:val="24"/>
                <w:szCs w:val="24"/>
              </w:rPr>
              <w:t>услуга</w:t>
            </w:r>
            <w:r w:rsidRPr="00765B2C">
              <w:rPr>
                <w:rFonts w:ascii="Times New Roman" w:hAnsi="Times New Roman"/>
                <w:sz w:val="24"/>
                <w:szCs w:val="24"/>
              </w:rPr>
              <w:t xml:space="preserve"> имеет </w:t>
            </w:r>
            <w:r w:rsidR="00765B2C" w:rsidRPr="00765B2C">
              <w:rPr>
                <w:rFonts w:ascii="Times New Roman" w:hAnsi="Times New Roman"/>
                <w:sz w:val="24"/>
                <w:szCs w:val="24"/>
              </w:rPr>
              <w:t>заявительный</w:t>
            </w:r>
            <w:r w:rsidRPr="00765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B2C" w:rsidRPr="00765B2C">
              <w:rPr>
                <w:rFonts w:ascii="Times New Roman" w:hAnsi="Times New Roman"/>
                <w:sz w:val="24"/>
                <w:szCs w:val="24"/>
              </w:rPr>
              <w:t>характер</w:t>
            </w:r>
            <w:r w:rsidRPr="00765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6F26EB" w14:textId="54E9E483" w:rsidR="00465539" w:rsidRPr="00465539" w:rsidRDefault="00765B2C">
            <w:pPr>
              <w:pStyle w:val="aff5"/>
              <w:widowControl w:val="0"/>
              <w:ind w:right="-75"/>
              <w:jc w:val="center"/>
              <w:rPr>
                <w:color w:val="FF0000"/>
              </w:rPr>
            </w:pPr>
            <w:r w:rsidRPr="00765B2C">
              <w:rPr>
                <w:rFonts w:ascii="Times New Roman" w:hAnsi="Times New Roman"/>
                <w:sz w:val="24"/>
                <w:szCs w:val="24"/>
              </w:rPr>
              <w:t>- в</w:t>
            </w:r>
            <w:r w:rsidR="00465539" w:rsidRPr="00765B2C">
              <w:rPr>
                <w:rFonts w:ascii="Times New Roman" w:hAnsi="Times New Roman"/>
                <w:sz w:val="24"/>
                <w:szCs w:val="24"/>
              </w:rPr>
              <w:t xml:space="preserve"> 2024 году </w:t>
            </w:r>
            <w:r w:rsidR="00C51D98">
              <w:rPr>
                <w:rFonts w:ascii="Times New Roman" w:hAnsi="Times New Roman"/>
                <w:sz w:val="24"/>
                <w:szCs w:val="24"/>
              </w:rPr>
              <w:t>1</w:t>
            </w:r>
            <w:r w:rsidR="00F50745">
              <w:rPr>
                <w:rFonts w:ascii="Times New Roman" w:hAnsi="Times New Roman"/>
                <w:sz w:val="24"/>
                <w:szCs w:val="24"/>
              </w:rPr>
              <w:t>4</w:t>
            </w:r>
            <w:r w:rsidR="000774C7">
              <w:rPr>
                <w:rFonts w:ascii="Times New Roman" w:hAnsi="Times New Roman"/>
                <w:sz w:val="24"/>
                <w:szCs w:val="24"/>
              </w:rPr>
              <w:t xml:space="preserve"> субъектам оказана </w:t>
            </w:r>
            <w:r w:rsidR="000774C7" w:rsidRPr="00765B2C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="000774C7">
              <w:rPr>
                <w:rFonts w:ascii="Times New Roman" w:hAnsi="Times New Roman"/>
                <w:sz w:val="24"/>
                <w:szCs w:val="24"/>
              </w:rPr>
              <w:t>ая</w:t>
            </w:r>
            <w:r w:rsidR="000774C7" w:rsidRPr="00765B2C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="000774C7">
              <w:rPr>
                <w:rFonts w:ascii="Times New Roman" w:hAnsi="Times New Roman"/>
                <w:sz w:val="24"/>
                <w:szCs w:val="24"/>
              </w:rPr>
              <w:t>а</w:t>
            </w:r>
            <w:r w:rsidR="000774C7" w:rsidRPr="00765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1D85" w14:textId="56F41BD4" w:rsidR="00515A0C" w:rsidRPr="00765B2C" w:rsidRDefault="00465539">
            <w:pPr>
              <w:pStyle w:val="aff5"/>
              <w:widowControl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B2C">
              <w:rPr>
                <w:rFonts w:ascii="Times New Roman" w:hAnsi="Times New Roman"/>
                <w:sz w:val="24"/>
                <w:szCs w:val="24"/>
              </w:rPr>
              <w:t xml:space="preserve">Данные органа </w:t>
            </w:r>
            <w:r w:rsidR="00765B2C" w:rsidRPr="00765B2C"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  <w:r w:rsidRPr="00765B2C">
              <w:rPr>
                <w:rFonts w:ascii="Times New Roman" w:hAnsi="Times New Roman"/>
                <w:sz w:val="24"/>
                <w:szCs w:val="24"/>
              </w:rPr>
              <w:t xml:space="preserve"> уполномоченного на предоставление муниципальной услуги</w:t>
            </w:r>
          </w:p>
          <w:p w14:paraId="6434C3B6" w14:textId="04167247" w:rsidR="00465539" w:rsidRPr="00765B2C" w:rsidRDefault="00465539" w:rsidP="00465539">
            <w:pPr>
              <w:pStyle w:val="aff5"/>
              <w:widowControl w:val="0"/>
              <w:ind w:right="-75"/>
            </w:pPr>
          </w:p>
        </w:tc>
      </w:tr>
    </w:tbl>
    <w:p w14:paraId="0C7ADE67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Изменение функций (полномочий, обязанностей, прав) органов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 муниципального образования Ленинградского муниципального округа, </w:t>
      </w:r>
      <w:r>
        <w:rPr>
          <w:rFonts w:ascii="Times New Roman" w:hAnsi="Times New Roman"/>
          <w:sz w:val="28"/>
          <w:szCs w:val="28"/>
        </w:rPr>
        <w:t xml:space="preserve">а также порядка их реализации в связи с введением предлагаемого правового регулирования: </w:t>
      </w:r>
    </w:p>
    <w:tbl>
      <w:tblPr>
        <w:tblW w:w="9855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84"/>
        <w:gridCol w:w="1446"/>
        <w:gridCol w:w="2314"/>
        <w:gridCol w:w="1913"/>
        <w:gridCol w:w="1698"/>
      </w:tblGrid>
      <w:tr w:rsidR="00515A0C" w14:paraId="463945A8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CD3D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5.1.Наименование функции (полномочия, обязанности или права)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835D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5.2. Характер функции (новая /    изменяемая / отменяемая)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5756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5.3. Предполагаемый порядок реализации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3BD5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5.4.Оценка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400F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5.5.Оценка     изменения      потребностей в других ресурсах</w:t>
            </w:r>
          </w:p>
        </w:tc>
      </w:tr>
      <w:tr w:rsidR="00515A0C" w14:paraId="32F1B4EC" w14:textId="77777777"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1F71" w14:textId="77777777" w:rsidR="00515A0C" w:rsidRDefault="00D64602">
            <w:pPr>
              <w:pStyle w:val="aff5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Наименование органа местного самоуправления:</w:t>
            </w:r>
          </w:p>
          <w:p w14:paraId="03ECEAA0" w14:textId="5A2B3082" w:rsidR="00515A0C" w:rsidRDefault="00E76D56">
            <w:pPr>
              <w:pStyle w:val="aff5"/>
              <w:widowControl w:val="0"/>
              <w:ind w:left="6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Отдел архитектуры</w:t>
            </w:r>
            <w:r w:rsidR="00D64602">
              <w:rPr>
                <w:rFonts w:ascii="Times New Roman" w:hAnsi="Times New Roman"/>
                <w:sz w:val="23"/>
                <w:szCs w:val="23"/>
              </w:rPr>
              <w:t xml:space="preserve"> администрации Ленинградского муниципального округа</w:t>
            </w:r>
          </w:p>
        </w:tc>
      </w:tr>
      <w:tr w:rsidR="00515A0C" w14:paraId="6AC205CE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8F6E" w14:textId="00B508DA" w:rsidR="00515A0C" w:rsidRPr="00F50745" w:rsidRDefault="00F50745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745">
              <w:rPr>
                <w:rFonts w:ascii="Times New Roman" w:hAnsi="Times New Roman"/>
                <w:sz w:val="24"/>
                <w:szCs w:val="24"/>
              </w:rPr>
              <w:t xml:space="preserve">Выдача уведомлений о соответствии построенных или реконструированных объектов индивидуального жилищного </w:t>
            </w:r>
            <w:r w:rsidRPr="00F50745">
              <w:rPr>
                <w:rFonts w:ascii="Times New Roman" w:hAnsi="Times New Roman"/>
                <w:iCs/>
                <w:sz w:val="24"/>
                <w:szCs w:val="24"/>
              </w:rPr>
              <w:t>строительства</w:t>
            </w:r>
            <w:r w:rsidRPr="00F50745">
              <w:rPr>
                <w:rFonts w:ascii="Times New Roman" w:hAnsi="Times New Roman"/>
                <w:sz w:val="24"/>
                <w:szCs w:val="24"/>
              </w:rPr>
              <w:t xml:space="preserve"> или садового дома требованиям </w:t>
            </w:r>
            <w:hyperlink r:id="rId14" w:anchor="/document/12138258/entry/3" w:history="1">
              <w:r w:rsidRPr="00F50745">
                <w:rPr>
                  <w:rFonts w:ascii="Times New Roman" w:hAnsi="Times New Roman"/>
                  <w:sz w:val="24"/>
                  <w:szCs w:val="24"/>
                </w:rPr>
                <w:t>законодательства</w:t>
              </w:r>
            </w:hyperlink>
            <w:r w:rsidRPr="00F50745">
              <w:rPr>
                <w:rFonts w:ascii="Times New Roman" w:hAnsi="Times New Roman"/>
                <w:sz w:val="24"/>
                <w:szCs w:val="24"/>
              </w:rPr>
      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7D06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Новая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3802" w14:textId="1470B857" w:rsidR="00515A0C" w:rsidRPr="00F50745" w:rsidRDefault="00E76D56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745"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r w:rsidR="00164D51" w:rsidRPr="00F50745">
              <w:rPr>
                <w:rFonts w:ascii="Times New Roman" w:hAnsi="Times New Roman"/>
                <w:sz w:val="24"/>
                <w:szCs w:val="24"/>
              </w:rPr>
              <w:t>утверждённому</w:t>
            </w:r>
            <w:r w:rsidRPr="00F50745">
              <w:rPr>
                <w:rFonts w:ascii="Times New Roman" w:hAnsi="Times New Roman"/>
                <w:sz w:val="24"/>
                <w:szCs w:val="24"/>
              </w:rPr>
              <w:t xml:space="preserve"> административному регламенту по предоставлению муниципальной услуги «</w:t>
            </w:r>
            <w:r w:rsidR="00F50745" w:rsidRPr="00F50745">
              <w:rPr>
                <w:rFonts w:ascii="Times New Roman" w:hAnsi="Times New Roman"/>
                <w:sz w:val="24"/>
                <w:szCs w:val="24"/>
              </w:rPr>
              <w:t xml:space="preserve">Выдача уведомлений о соответствии построенных или реконструированных объектов индивидуального жилищного </w:t>
            </w:r>
            <w:r w:rsidR="00F50745" w:rsidRPr="00F50745">
              <w:rPr>
                <w:rFonts w:ascii="Times New Roman" w:hAnsi="Times New Roman"/>
                <w:iCs/>
                <w:sz w:val="24"/>
                <w:szCs w:val="24"/>
              </w:rPr>
              <w:t>строительства</w:t>
            </w:r>
            <w:r w:rsidR="00F50745" w:rsidRPr="00F50745">
              <w:rPr>
                <w:rFonts w:ascii="Times New Roman" w:hAnsi="Times New Roman"/>
                <w:sz w:val="24"/>
                <w:szCs w:val="24"/>
              </w:rPr>
              <w:t xml:space="preserve"> или садового дома требованиям </w:t>
            </w:r>
            <w:hyperlink r:id="rId15" w:anchor="/document/12138258/entry/3" w:history="1">
              <w:r w:rsidR="00F50745" w:rsidRPr="00F50745">
                <w:rPr>
                  <w:rFonts w:ascii="Times New Roman" w:hAnsi="Times New Roman"/>
                  <w:sz w:val="24"/>
                  <w:szCs w:val="24"/>
                </w:rPr>
                <w:t>законодательства</w:t>
              </w:r>
            </w:hyperlink>
            <w:r w:rsidR="00F50745" w:rsidRPr="00F50745">
              <w:rPr>
                <w:rFonts w:ascii="Times New Roman" w:hAnsi="Times New Roman"/>
                <w:sz w:val="24"/>
                <w:szCs w:val="24"/>
              </w:rPr>
      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</w:t>
            </w:r>
            <w:r w:rsidR="00F50745" w:rsidRPr="00F50745">
              <w:rPr>
                <w:rFonts w:ascii="Times New Roman" w:hAnsi="Times New Roman"/>
                <w:sz w:val="24"/>
                <w:szCs w:val="24"/>
              </w:rPr>
              <w:lastRenderedPageBreak/>
              <w:t>садового дома требованиям законодательства о градостроительной деятельности</w:t>
            </w:r>
            <w:r w:rsidRPr="00F50745">
              <w:rPr>
                <w:rFonts w:ascii="Times New Roman" w:hAnsi="Times New Roman"/>
                <w:sz w:val="24"/>
                <w:szCs w:val="24"/>
              </w:rPr>
              <w:t>» на территории муниципального образования Ленинградский муниципальный округ Краснодарского края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5C9F" w14:textId="77777777" w:rsidR="00515A0C" w:rsidRDefault="00D64602">
            <w:pPr>
              <w:pStyle w:val="aff6"/>
              <w:jc w:val="center"/>
            </w:pPr>
            <w:r>
              <w:rPr>
                <w:rStyle w:val="105pt"/>
                <w:sz w:val="24"/>
                <w:szCs w:val="24"/>
              </w:rPr>
              <w:lastRenderedPageBreak/>
              <w:t>В пределах</w:t>
            </w:r>
          </w:p>
          <w:p w14:paraId="0D192CF0" w14:textId="77777777" w:rsidR="00515A0C" w:rsidRDefault="00D64602">
            <w:pPr>
              <w:pStyle w:val="aff6"/>
              <w:jc w:val="center"/>
            </w:pPr>
            <w:r>
              <w:rPr>
                <w:rStyle w:val="105pt"/>
                <w:sz w:val="24"/>
                <w:szCs w:val="24"/>
              </w:rPr>
              <w:t>штатной</w:t>
            </w:r>
          </w:p>
          <w:p w14:paraId="19DD9954" w14:textId="77777777" w:rsidR="00515A0C" w:rsidRDefault="00D64602">
            <w:pPr>
              <w:pStyle w:val="aff6"/>
              <w:jc w:val="center"/>
            </w:pPr>
            <w:r>
              <w:rPr>
                <w:rStyle w:val="105pt"/>
                <w:sz w:val="24"/>
                <w:szCs w:val="24"/>
              </w:rPr>
              <w:t>численности</w:t>
            </w:r>
          </w:p>
          <w:p w14:paraId="654FF073" w14:textId="77777777" w:rsidR="00515A0C" w:rsidRDefault="00D64602">
            <w:pPr>
              <w:pStyle w:val="aff6"/>
              <w:jc w:val="center"/>
            </w:pPr>
            <w:r>
              <w:rPr>
                <w:rStyle w:val="105pt"/>
                <w:sz w:val="24"/>
                <w:szCs w:val="24"/>
              </w:rPr>
              <w:t>сотрудников</w:t>
            </w:r>
          </w:p>
          <w:p w14:paraId="46C849D0" w14:textId="637CBA27" w:rsidR="00515A0C" w:rsidRDefault="00E76D56">
            <w:pPr>
              <w:pStyle w:val="aff5"/>
              <w:widowControl w:val="0"/>
              <w:jc w:val="center"/>
            </w:pPr>
            <w:r>
              <w:rPr>
                <w:rStyle w:val="105pt"/>
                <w:sz w:val="24"/>
                <w:szCs w:val="24"/>
              </w:rPr>
              <w:t>отдела архитектуры</w:t>
            </w:r>
            <w:r w:rsidR="00D64602">
              <w:rPr>
                <w:rStyle w:val="105pt"/>
                <w:sz w:val="24"/>
                <w:szCs w:val="24"/>
              </w:rPr>
              <w:t xml:space="preserve"> администрации Ленинградского муниципального округа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88D5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Отсутствует</w:t>
            </w:r>
          </w:p>
        </w:tc>
      </w:tr>
    </w:tbl>
    <w:p w14:paraId="3065930B" w14:textId="77777777" w:rsidR="00515A0C" w:rsidRDefault="00D64602">
      <w:pPr>
        <w:pStyle w:val="aff5"/>
        <w:widowControl w:val="0"/>
        <w:ind w:firstLine="709"/>
        <w:jc w:val="both"/>
      </w:pPr>
      <w:bookmarkStart w:id="3" w:name="Par248"/>
      <w:bookmarkEnd w:id="3"/>
      <w:r>
        <w:rPr>
          <w:rFonts w:ascii="Times New Roman" w:hAnsi="Times New Roman"/>
          <w:sz w:val="28"/>
          <w:szCs w:val="28"/>
        </w:rPr>
        <w:lastRenderedPageBreak/>
        <w:t xml:space="preserve">6. Оценка дополнительных расходов бюджета муниципального образования Ленинградского муниципального округа, связанных с введением предлагаемого правового регулирования: </w:t>
      </w:r>
    </w:p>
    <w:tbl>
      <w:tblPr>
        <w:tblW w:w="9828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875"/>
        <w:gridCol w:w="3553"/>
        <w:gridCol w:w="2400"/>
      </w:tblGrid>
      <w:tr w:rsidR="00515A0C" w14:paraId="7E47790F" w14:textId="77777777">
        <w:trPr>
          <w:trHeight w:val="1442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D35B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6.1. Наименование функции (полномочия, обязанности или права)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130A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6.2.Виды расходов (возможных поступлений) местного бюджета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3D53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6.3. Количественная оценка расходов и возможных поступлений, тыс. рублей</w:t>
            </w:r>
          </w:p>
        </w:tc>
      </w:tr>
      <w:tr w:rsidR="00515A0C" w14:paraId="59EB2ADB" w14:textId="77777777">
        <w:trPr>
          <w:trHeight w:val="654"/>
        </w:trPr>
        <w:tc>
          <w:tcPr>
            <w:tcW w:w="9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2179" w14:textId="77777777" w:rsidR="00515A0C" w:rsidRDefault="00D64602">
            <w:pPr>
              <w:pStyle w:val="aff5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органа местного самоуправления:</w:t>
            </w:r>
          </w:p>
          <w:p w14:paraId="619CDD85" w14:textId="1AD6AC38" w:rsidR="00515A0C" w:rsidRDefault="00E76D56">
            <w:pPr>
              <w:pStyle w:val="aff5"/>
              <w:widowControl w:val="0"/>
              <w:ind w:left="6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Отдел архитектуры</w:t>
            </w:r>
            <w:r w:rsidR="00D64602">
              <w:rPr>
                <w:rFonts w:ascii="Times New Roman" w:hAnsi="Times New Roman"/>
                <w:sz w:val="23"/>
                <w:szCs w:val="23"/>
              </w:rPr>
              <w:t xml:space="preserve"> администрации Ленинградского муниципального округа</w:t>
            </w:r>
          </w:p>
        </w:tc>
      </w:tr>
      <w:tr w:rsidR="00515A0C" w14:paraId="7E69BCAC" w14:textId="77777777">
        <w:trPr>
          <w:trHeight w:val="390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F0D9" w14:textId="3F0B9BA6" w:rsidR="00515A0C" w:rsidRPr="00F50745" w:rsidRDefault="00F50745" w:rsidP="00E849D6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745">
              <w:rPr>
                <w:rFonts w:ascii="Times New Roman" w:hAnsi="Times New Roman"/>
                <w:sz w:val="24"/>
                <w:szCs w:val="24"/>
              </w:rPr>
              <w:t xml:space="preserve">Выдача уведомлений о соответствии построенных или реконструированных объектов индивидуального жилищного </w:t>
            </w:r>
            <w:r w:rsidRPr="00F50745">
              <w:rPr>
                <w:rFonts w:ascii="Times New Roman" w:hAnsi="Times New Roman"/>
                <w:iCs/>
                <w:sz w:val="24"/>
                <w:szCs w:val="24"/>
              </w:rPr>
              <w:t>строительства</w:t>
            </w:r>
            <w:r w:rsidRPr="00F50745">
              <w:rPr>
                <w:rFonts w:ascii="Times New Roman" w:hAnsi="Times New Roman"/>
                <w:sz w:val="24"/>
                <w:szCs w:val="24"/>
              </w:rPr>
              <w:t xml:space="preserve"> или садового дома требованиям </w:t>
            </w:r>
            <w:hyperlink r:id="rId16" w:anchor="/document/12138258/entry/3" w:history="1">
              <w:r w:rsidRPr="00F50745">
                <w:rPr>
                  <w:rFonts w:ascii="Times New Roman" w:hAnsi="Times New Roman"/>
                  <w:sz w:val="24"/>
                  <w:szCs w:val="24"/>
                </w:rPr>
                <w:t>законодательства</w:t>
              </w:r>
            </w:hyperlink>
            <w:r w:rsidRPr="00F50745">
              <w:rPr>
                <w:rFonts w:ascii="Times New Roman" w:hAnsi="Times New Roman"/>
                <w:sz w:val="24"/>
                <w:szCs w:val="24"/>
              </w:rPr>
      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  <w:r w:rsidR="00E76D56" w:rsidRPr="00F50745">
              <w:rPr>
                <w:rFonts w:ascii="Times New Roman" w:hAnsi="Times New Roman"/>
                <w:sz w:val="24"/>
                <w:szCs w:val="24"/>
              </w:rPr>
              <w:t xml:space="preserve">, юридическим лицам – застройщикам, в целях </w:t>
            </w:r>
            <w:r w:rsidR="00E849D6" w:rsidRPr="00F50745">
              <w:rPr>
                <w:rFonts w:ascii="Times New Roman" w:hAnsi="Times New Roman"/>
                <w:sz w:val="24"/>
                <w:szCs w:val="24"/>
              </w:rPr>
              <w:t>строительства, реконструкции</w:t>
            </w:r>
            <w:r w:rsidR="00E76D56" w:rsidRPr="00F50745">
              <w:rPr>
                <w:rFonts w:ascii="Times New Roman" w:hAnsi="Times New Roman"/>
                <w:sz w:val="24"/>
                <w:szCs w:val="24"/>
              </w:rPr>
              <w:t xml:space="preserve"> объектов капитального строительства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6DC7" w14:textId="77777777" w:rsidR="00515A0C" w:rsidRDefault="00515A0C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6346EF" w14:textId="77777777" w:rsidR="00515A0C" w:rsidRDefault="00515A0C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A4F7EB" w14:textId="77777777" w:rsidR="00515A0C" w:rsidRDefault="00515A0C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C7DBF3" w14:textId="77777777" w:rsidR="00515A0C" w:rsidRDefault="00515A0C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4DAA35" w14:textId="77777777" w:rsidR="00515A0C" w:rsidRDefault="00515A0C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877E2E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9D21" w14:textId="77777777" w:rsidR="00515A0C" w:rsidRDefault="00515A0C">
            <w:pPr>
              <w:widowControl w:val="0"/>
              <w:jc w:val="center"/>
            </w:pPr>
          </w:p>
          <w:p w14:paraId="3998BC7A" w14:textId="77777777" w:rsidR="00515A0C" w:rsidRDefault="00515A0C">
            <w:pPr>
              <w:widowControl w:val="0"/>
              <w:jc w:val="center"/>
            </w:pPr>
          </w:p>
          <w:p w14:paraId="338364B8" w14:textId="77777777" w:rsidR="00515A0C" w:rsidRDefault="00515A0C">
            <w:pPr>
              <w:widowControl w:val="0"/>
              <w:jc w:val="center"/>
            </w:pPr>
          </w:p>
          <w:p w14:paraId="52BBBCDC" w14:textId="77777777" w:rsidR="00515A0C" w:rsidRDefault="00515A0C">
            <w:pPr>
              <w:widowControl w:val="0"/>
              <w:jc w:val="center"/>
            </w:pPr>
          </w:p>
          <w:p w14:paraId="074931D8" w14:textId="77777777" w:rsidR="00515A0C" w:rsidRDefault="00515A0C">
            <w:pPr>
              <w:widowControl w:val="0"/>
              <w:jc w:val="center"/>
            </w:pPr>
          </w:p>
          <w:p w14:paraId="1E09F0DB" w14:textId="77777777" w:rsidR="00515A0C" w:rsidRDefault="00D64602">
            <w:pPr>
              <w:widowControl w:val="0"/>
              <w:jc w:val="center"/>
            </w:pPr>
            <w:r>
              <w:t>Отсутствуют</w:t>
            </w:r>
          </w:p>
        </w:tc>
      </w:tr>
    </w:tbl>
    <w:p w14:paraId="39781EC0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6.4.</w:t>
      </w:r>
      <w:r>
        <w:rPr>
          <w:rFonts w:ascii="Times New Roman" w:hAnsi="Times New Roman"/>
          <w:sz w:val="28"/>
          <w:szCs w:val="28"/>
        </w:rPr>
        <w:t xml:space="preserve"> Другие сведения о дополнительных расходах бюджета муниципального образования Ленинградского муниципального округа, возникающих в связи с введением предлагаемого правового регулирования: отсутствуют. </w:t>
      </w:r>
    </w:p>
    <w:p w14:paraId="504086CA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6.5. Источники данных: отсутствуют.</w:t>
      </w:r>
    </w:p>
    <w:p w14:paraId="567FC175" w14:textId="77777777" w:rsidR="00515A0C" w:rsidRDefault="00D64602">
      <w:pPr>
        <w:pStyle w:val="aff5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Изменение обязанностей (ограничений) потенциальных адресатов предлагаемого правового регулирования и связанные с ними дополнительные </w:t>
      </w:r>
      <w:r>
        <w:rPr>
          <w:rFonts w:ascii="Times New Roman" w:hAnsi="Times New Roman"/>
          <w:color w:val="000000" w:themeColor="text1"/>
          <w:sz w:val="28"/>
          <w:szCs w:val="28"/>
        </w:rPr>
        <w:t>расходы (доходы):</w:t>
      </w:r>
    </w:p>
    <w:p w14:paraId="7E2D89AE" w14:textId="77777777" w:rsidR="00515A0C" w:rsidRDefault="00515A0C">
      <w:pPr>
        <w:pStyle w:val="aff5"/>
        <w:widowControl w:val="0"/>
        <w:ind w:firstLine="709"/>
        <w:jc w:val="both"/>
      </w:pPr>
    </w:p>
    <w:tbl>
      <w:tblPr>
        <w:tblW w:w="9929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83"/>
        <w:gridCol w:w="3443"/>
        <w:gridCol w:w="1990"/>
        <w:gridCol w:w="1513"/>
      </w:tblGrid>
      <w:tr w:rsidR="00515A0C" w14:paraId="03EF8A91" w14:textId="77777777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D2CB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7.1.Группы потенциальных адресатов предлагаемого правового регулирования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2B2E95E1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7.2.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Новые обязанности и ограничения,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B44D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C676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7.4. Количественная оценка,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млн. рублей</w:t>
            </w:r>
          </w:p>
        </w:tc>
      </w:tr>
      <w:tr w:rsidR="00515A0C" w14:paraId="731DE8A5" w14:textId="77777777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8D28" w14:textId="4C25BDCD" w:rsidR="00515A0C" w:rsidRDefault="00E76D56">
            <w:pPr>
              <w:widowControl w:val="0"/>
            </w:pPr>
            <w:r w:rsidRPr="005C7C10">
              <w:rPr>
                <w:rFonts w:eastAsia="Calibri"/>
              </w:rPr>
              <w:t>Юридические и физические лица - застройщики, заинтересованные в предоставлении муниципальной услуги</w:t>
            </w:r>
            <w:r w:rsidR="00D64602">
              <w:t xml:space="preserve">  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3E081719" w14:textId="2193BD33" w:rsidR="00A51DA4" w:rsidRPr="00A51DA4" w:rsidRDefault="00A51DA4" w:rsidP="00A51DA4">
            <w:pPr>
              <w:shd w:val="clear" w:color="auto" w:fill="FFFFFF"/>
            </w:pPr>
            <w:r w:rsidRPr="00A51DA4"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государственной услуги, подлежащих представлению заявителем</w:t>
            </w:r>
          </w:p>
          <w:p w14:paraId="3CC07A8C" w14:textId="3FCC41FA" w:rsidR="00A51DA4" w:rsidRPr="00A51DA4" w:rsidRDefault="00A51DA4" w:rsidP="00A51DA4">
            <w:pPr>
              <w:shd w:val="clear" w:color="auto" w:fill="FFFFFF"/>
            </w:pPr>
            <w:r w:rsidRPr="00A51DA4">
              <w:t xml:space="preserve">приведены в пунктах 13, 14, 15, 16 административного регламента </w:t>
            </w:r>
          </w:p>
          <w:p w14:paraId="6590F5D1" w14:textId="77777777" w:rsidR="00465539" w:rsidRDefault="00465539">
            <w:pPr>
              <w:widowControl w:val="0"/>
              <w:rPr>
                <w:color w:val="FF0000"/>
              </w:rPr>
            </w:pPr>
          </w:p>
          <w:p w14:paraId="7C8E83D4" w14:textId="0C033CA5" w:rsidR="00A51DA4" w:rsidRPr="00C51D98" w:rsidRDefault="00164D51" w:rsidP="00C51D98">
            <w:pPr>
              <w:shd w:val="clear" w:color="auto" w:fill="FFFFFF"/>
            </w:pPr>
            <w:r w:rsidRPr="00164D51">
              <w:t xml:space="preserve">Способ получения результата предоставления муниципальной услуги (для всех вариантов предоставления муниципальной услуги) </w:t>
            </w:r>
            <w:r w:rsidRPr="00A51DA4">
              <w:t>приведен</w:t>
            </w:r>
            <w:r w:rsidRPr="00164D51">
              <w:t>ы</w:t>
            </w:r>
            <w:r w:rsidRPr="00A51DA4">
              <w:t xml:space="preserve"> в пункт</w:t>
            </w:r>
            <w:r w:rsidRPr="00164D51">
              <w:t>ах</w:t>
            </w:r>
            <w:r w:rsidRPr="00A51DA4">
              <w:t xml:space="preserve"> </w:t>
            </w:r>
            <w:r w:rsidRPr="00164D51">
              <w:t xml:space="preserve">9 и 10 административного регламента </w:t>
            </w:r>
          </w:p>
          <w:p w14:paraId="786AFF02" w14:textId="284EB5B0" w:rsidR="00A51DA4" w:rsidRDefault="00A51DA4">
            <w:pPr>
              <w:widowControl w:val="0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FADE" w14:textId="7381AB70" w:rsidR="00515A0C" w:rsidRDefault="00E76D56">
            <w:pPr>
              <w:widowControl w:val="0"/>
            </w:pPr>
            <w:r w:rsidRPr="0006530E">
              <w:t>Отсутствуют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FC54" w14:textId="3CF39097" w:rsidR="00515A0C" w:rsidRDefault="00E76D56">
            <w:pPr>
              <w:widowControl w:val="0"/>
            </w:pPr>
            <w:r w:rsidRPr="0006530E">
              <w:t>Отсутствуют</w:t>
            </w:r>
          </w:p>
        </w:tc>
      </w:tr>
    </w:tbl>
    <w:p w14:paraId="5D7302BE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оценке: отсутствуют.</w:t>
      </w:r>
    </w:p>
    <w:p w14:paraId="203D1628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7.6. Источники данных: отсутствуют.</w:t>
      </w:r>
    </w:p>
    <w:p w14:paraId="6287BBEB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8.</w:t>
      </w:r>
      <w:r>
        <w:rPr>
          <w:rFonts w:ascii="Times New Roman" w:hAnsi="Times New Roman"/>
          <w:color w:val="FF38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Оценка рисков неблагоприятных последствий применения предлагаемого правового регулирования:</w:t>
      </w:r>
    </w:p>
    <w:tbl>
      <w:tblPr>
        <w:tblW w:w="971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8"/>
        <w:gridCol w:w="2410"/>
        <w:gridCol w:w="2410"/>
        <w:gridCol w:w="2976"/>
      </w:tblGrid>
      <w:tr w:rsidR="00515A0C" w14:paraId="551AED21" w14:textId="77777777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19D7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8.1. Виды рисков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FD0F" w14:textId="4297A5DE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8.2. Оценка вероятности наступления </w:t>
            </w:r>
            <w:r w:rsidR="00DA4755">
              <w:rPr>
                <w:rFonts w:ascii="Times New Roman" w:hAnsi="Times New Roman"/>
                <w:sz w:val="24"/>
                <w:szCs w:val="24"/>
              </w:rPr>
              <w:t>неблагоприятных последствий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0BE0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91FF" w14:textId="648C9F1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8.4. Степень </w:t>
            </w:r>
            <w:r w:rsidR="00DA4755">
              <w:rPr>
                <w:rFonts w:ascii="Times New Roman" w:hAnsi="Times New Roman"/>
                <w:sz w:val="24"/>
                <w:szCs w:val="24"/>
              </w:rPr>
              <w:t>контроля рисков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(полный /           частичный / отсутствует)</w:t>
            </w:r>
          </w:p>
        </w:tc>
      </w:tr>
      <w:tr w:rsidR="00515A0C" w14:paraId="71DE06D0" w14:textId="77777777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F0D2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55FF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E9D5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742F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14:paraId="6DB84E4C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8.5. Источники данных: отсутствуют.</w:t>
      </w:r>
    </w:p>
    <w:p w14:paraId="52A0B9D0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Сравнение возможных вариантов решения проблемы:</w:t>
      </w:r>
    </w:p>
    <w:tbl>
      <w:tblPr>
        <w:tblW w:w="978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4"/>
        <w:gridCol w:w="3544"/>
        <w:gridCol w:w="3046"/>
      </w:tblGrid>
      <w:tr w:rsidR="00515A0C" w14:paraId="632A65B7" w14:textId="7777777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24E" w14:textId="77777777" w:rsidR="00515A0C" w:rsidRDefault="00515A0C">
            <w:pPr>
              <w:pStyle w:val="aff5"/>
              <w:widowControl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67E10F" w14:textId="77777777" w:rsidR="00515A0C" w:rsidRDefault="00515A0C">
            <w:pPr>
              <w:pStyle w:val="aff5"/>
              <w:widowControl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C6B4" w14:textId="77777777" w:rsidR="00515A0C" w:rsidRDefault="00D64602">
            <w:pPr>
              <w:pStyle w:val="aff5"/>
              <w:widowControl w:val="0"/>
              <w:ind w:firstLine="70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C174" w14:textId="77777777" w:rsidR="00515A0C" w:rsidRDefault="00D64602">
            <w:pPr>
              <w:pStyle w:val="aff5"/>
              <w:widowControl w:val="0"/>
              <w:ind w:firstLine="70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</w:tr>
      <w:tr w:rsidR="00515A0C" w14:paraId="2B65D54B" w14:textId="7777777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10DE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0A5C" w14:textId="39F3ED32" w:rsidR="00515A0C" w:rsidRPr="00164D51" w:rsidRDefault="00E76D56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51">
              <w:rPr>
                <w:rFonts w:ascii="Times New Roman" w:hAnsi="Times New Roman"/>
                <w:sz w:val="24"/>
                <w:szCs w:val="24"/>
              </w:rPr>
              <w:t xml:space="preserve">Внести изменения в постановление администрации </w:t>
            </w:r>
            <w:r w:rsidRPr="00164D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образования Ленинградский район </w:t>
            </w:r>
            <w:r w:rsidR="00164D51" w:rsidRPr="00164D51">
              <w:rPr>
                <w:rFonts w:ascii="Times New Roman" w:hAnsi="Times New Roman"/>
                <w:sz w:val="24"/>
                <w:szCs w:val="24"/>
              </w:rPr>
              <w:t>2</w:t>
            </w:r>
            <w:r w:rsidR="00F50745">
              <w:rPr>
                <w:rFonts w:ascii="Times New Roman" w:hAnsi="Times New Roman"/>
                <w:sz w:val="24"/>
                <w:szCs w:val="24"/>
              </w:rPr>
              <w:t>7</w:t>
            </w:r>
            <w:r w:rsidR="00164D51" w:rsidRPr="00164D51">
              <w:rPr>
                <w:rFonts w:ascii="Times New Roman" w:hAnsi="Times New Roman"/>
                <w:sz w:val="24"/>
                <w:szCs w:val="24"/>
              </w:rPr>
              <w:t>.</w:t>
            </w:r>
            <w:r w:rsidR="00C51D98">
              <w:rPr>
                <w:rFonts w:ascii="Times New Roman" w:hAnsi="Times New Roman"/>
                <w:sz w:val="24"/>
                <w:szCs w:val="24"/>
              </w:rPr>
              <w:t>0</w:t>
            </w:r>
            <w:r w:rsidR="00F50745">
              <w:rPr>
                <w:rFonts w:ascii="Times New Roman" w:hAnsi="Times New Roman"/>
                <w:sz w:val="24"/>
                <w:szCs w:val="24"/>
              </w:rPr>
              <w:t>5</w:t>
            </w:r>
            <w:r w:rsidR="00164D51" w:rsidRPr="00164D51">
              <w:rPr>
                <w:rFonts w:ascii="Times New Roman" w:hAnsi="Times New Roman"/>
                <w:sz w:val="24"/>
                <w:szCs w:val="24"/>
              </w:rPr>
              <w:t>.202</w:t>
            </w:r>
            <w:r w:rsidR="00C51D98">
              <w:rPr>
                <w:rFonts w:ascii="Times New Roman" w:hAnsi="Times New Roman"/>
                <w:sz w:val="24"/>
                <w:szCs w:val="24"/>
              </w:rPr>
              <w:t>1</w:t>
            </w:r>
            <w:r w:rsidR="00164D51" w:rsidRPr="00164D51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F50745">
              <w:rPr>
                <w:rFonts w:ascii="Times New Roman" w:hAnsi="Times New Roman"/>
                <w:sz w:val="24"/>
                <w:szCs w:val="24"/>
              </w:rPr>
              <w:t>486</w:t>
            </w:r>
            <w:r w:rsidR="00164D51" w:rsidRPr="00164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D51">
              <w:rPr>
                <w:rFonts w:ascii="Times New Roman" w:hAnsi="Times New Roman"/>
                <w:sz w:val="24"/>
                <w:szCs w:val="24"/>
              </w:rPr>
              <w:t>«</w:t>
            </w:r>
            <w:r w:rsidR="00C51D98" w:rsidRPr="00C51D98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</w:t>
            </w:r>
            <w:r w:rsidR="00C51D98" w:rsidRPr="00F50745">
              <w:rPr>
                <w:rFonts w:ascii="Times New Roman" w:hAnsi="Times New Roman"/>
                <w:sz w:val="24"/>
                <w:szCs w:val="24"/>
              </w:rPr>
              <w:t>«</w:t>
            </w:r>
            <w:r w:rsidR="00F50745" w:rsidRPr="00F50745">
              <w:rPr>
                <w:rFonts w:ascii="Times New Roman" w:hAnsi="Times New Roman"/>
                <w:sz w:val="24"/>
                <w:szCs w:val="24"/>
              </w:rPr>
              <w:t xml:space="preserve">Выдача уведомлений о соответствии построенных или реконструированных объектов индивидуального жилищного </w:t>
            </w:r>
            <w:r w:rsidR="00F50745" w:rsidRPr="00F50745">
              <w:rPr>
                <w:rFonts w:ascii="Times New Roman" w:hAnsi="Times New Roman"/>
                <w:iCs/>
                <w:sz w:val="24"/>
                <w:szCs w:val="24"/>
              </w:rPr>
              <w:t>строительства</w:t>
            </w:r>
            <w:r w:rsidR="00F50745" w:rsidRPr="00F50745">
              <w:rPr>
                <w:rFonts w:ascii="Times New Roman" w:hAnsi="Times New Roman"/>
                <w:sz w:val="24"/>
                <w:szCs w:val="24"/>
              </w:rPr>
              <w:t xml:space="preserve"> или садового дома требованиям </w:t>
            </w:r>
            <w:hyperlink r:id="rId17" w:anchor="/document/12138258/entry/3" w:history="1">
              <w:r w:rsidR="00F50745" w:rsidRPr="00F50745">
                <w:rPr>
                  <w:rFonts w:ascii="Times New Roman" w:hAnsi="Times New Roman"/>
                  <w:sz w:val="24"/>
                  <w:szCs w:val="24"/>
                </w:rPr>
                <w:t>законодательства</w:t>
              </w:r>
            </w:hyperlink>
            <w:r w:rsidR="00F50745" w:rsidRPr="00F50745">
              <w:rPr>
                <w:rFonts w:ascii="Times New Roman" w:hAnsi="Times New Roman"/>
                <w:sz w:val="24"/>
                <w:szCs w:val="24"/>
              </w:rPr>
      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  <w:r w:rsidRPr="00F507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530D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утверждение</w:t>
            </w:r>
          </w:p>
        </w:tc>
      </w:tr>
      <w:tr w:rsidR="00515A0C" w14:paraId="31860E92" w14:textId="7777777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613B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       (1 – 3 года)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FD1C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6"/>
              </w:rPr>
              <w:t>Численность</w:t>
            </w:r>
          </w:p>
          <w:p w14:paraId="20B4EB92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6"/>
              </w:rPr>
              <w:t>потенциальных адресатов предлагаемого правового регулирования определить не предоставляется</w:t>
            </w:r>
          </w:p>
          <w:p w14:paraId="57BE160E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6"/>
              </w:rPr>
              <w:t>возможным</w:t>
            </w:r>
          </w:p>
          <w:p w14:paraId="32610502" w14:textId="77777777" w:rsidR="00515A0C" w:rsidRDefault="00515A0C">
            <w:pPr>
              <w:widowControl w:val="0"/>
              <w:jc w:val="center"/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E31C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6"/>
              </w:rPr>
              <w:t>Отсутствует</w:t>
            </w:r>
          </w:p>
          <w:p w14:paraId="495A8AA7" w14:textId="77777777" w:rsidR="00515A0C" w:rsidRDefault="00515A0C">
            <w:pPr>
              <w:widowControl w:val="0"/>
              <w:jc w:val="center"/>
            </w:pPr>
          </w:p>
        </w:tc>
      </w:tr>
      <w:tr w:rsidR="00515A0C" w14:paraId="3B7F86F2" w14:textId="7777777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D213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48EF" w14:textId="15064E32" w:rsidR="00515A0C" w:rsidRDefault="00D64602" w:rsidP="00B32CA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не предусматриваются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DB0E" w14:textId="77777777" w:rsidR="00515A0C" w:rsidRDefault="00D64602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  <w:tr w:rsidR="00515A0C" w14:paraId="1EFB0141" w14:textId="7777777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CA1B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9.4. Оценка расходов (доходов) местного бюджета, связанных с введением предлагаемого правового регулирования</w:t>
            </w:r>
          </w:p>
          <w:p w14:paraId="1D1E3FA2" w14:textId="77777777" w:rsidR="00515A0C" w:rsidRDefault="00515A0C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EAD1" w14:textId="77777777" w:rsidR="00515A0C" w:rsidRDefault="00515A0C">
            <w:pPr>
              <w:pStyle w:val="1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EC19E9" w14:textId="77777777" w:rsidR="00515A0C" w:rsidRDefault="00515A0C">
            <w:pPr>
              <w:pStyle w:val="1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AACC26" w14:textId="77777777" w:rsidR="00515A0C" w:rsidRDefault="00D64602">
            <w:pPr>
              <w:pStyle w:val="1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92BE" w14:textId="77777777" w:rsidR="00515A0C" w:rsidRDefault="00515A0C">
            <w:pPr>
              <w:pStyle w:val="1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183AB2" w14:textId="77777777" w:rsidR="00515A0C" w:rsidRDefault="00515A0C">
            <w:pPr>
              <w:pStyle w:val="1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9096EE" w14:textId="77777777" w:rsidR="00515A0C" w:rsidRDefault="00D64602">
            <w:pPr>
              <w:pStyle w:val="1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515A0C" w14:paraId="3AE1ABCD" w14:textId="7777777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D775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9.5.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</w:t>
            </w:r>
          </w:p>
          <w:p w14:paraId="2A3569DD" w14:textId="77777777" w:rsidR="00515A0C" w:rsidRDefault="00515A0C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0C44" w14:textId="77777777" w:rsidR="00515A0C" w:rsidRDefault="00515A0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34826365" w14:textId="77777777" w:rsidR="00515A0C" w:rsidRDefault="00D64602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Цель будет достигнута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F99A" w14:textId="77777777" w:rsidR="00515A0C" w:rsidRDefault="00515A0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77134F9A" w14:textId="77777777" w:rsidR="00515A0C" w:rsidRDefault="00D64602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Цель не будет достигнута</w:t>
            </w:r>
          </w:p>
        </w:tc>
      </w:tr>
      <w:tr w:rsidR="00515A0C" w14:paraId="3741488A" w14:textId="7777777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9DD4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9.6. Оценка рисков неблагоприятных последствий</w:t>
            </w:r>
          </w:p>
          <w:p w14:paraId="5A1BBD5C" w14:textId="77777777" w:rsidR="00515A0C" w:rsidRDefault="00515A0C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753C4943" w14:textId="77777777" w:rsidR="00515A0C" w:rsidRDefault="00515A0C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7D30" w14:textId="77777777" w:rsidR="00515A0C" w:rsidRDefault="00D64602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5900" w14:textId="182416FA" w:rsidR="00515A0C" w:rsidRDefault="00DA4755">
            <w:pPr>
              <w:widowControl w:val="0"/>
              <w:jc w:val="center"/>
            </w:pPr>
            <w:r>
              <w:rPr>
                <w:szCs w:val="28"/>
              </w:rPr>
              <w:t>Нарушение статьи 5</w:t>
            </w:r>
            <w:r w:rsidR="00564DD3">
              <w:rPr>
                <w:szCs w:val="28"/>
              </w:rPr>
              <w:t>5</w:t>
            </w:r>
            <w:r>
              <w:rPr>
                <w:szCs w:val="28"/>
              </w:rPr>
              <w:t xml:space="preserve"> Градостроительного кодекса Российской Федерации</w:t>
            </w:r>
          </w:p>
        </w:tc>
      </w:tr>
    </w:tbl>
    <w:p w14:paraId="5E88B36B" w14:textId="77777777" w:rsidR="00515A0C" w:rsidRDefault="00D64602">
      <w:pPr>
        <w:pStyle w:val="aff5"/>
        <w:widowControl w:val="0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9.7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</w:t>
      </w:r>
      <w:proofErr w:type="gramStart"/>
      <w:r>
        <w:rPr>
          <w:rFonts w:ascii="Times New Roman" w:hAnsi="Times New Roman"/>
          <w:sz w:val="28"/>
          <w:szCs w:val="28"/>
        </w:rPr>
        <w:t>Обоснование  выбора</w:t>
      </w:r>
      <w:proofErr w:type="gramEnd"/>
      <w:r>
        <w:rPr>
          <w:rFonts w:ascii="Times New Roman" w:hAnsi="Times New Roman"/>
          <w:sz w:val="28"/>
          <w:szCs w:val="28"/>
        </w:rPr>
        <w:t xml:space="preserve">  предпочтительного  варианта  решения выявленной проблемы, в том числе обоснование соразмерности затрат на исполнение обязательных требований,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оборота: е</w:t>
      </w:r>
      <w:r>
        <w:rPr>
          <w:rFonts w:ascii="Times New Roman" w:hAnsi="Times New Roman"/>
          <w:sz w:val="28"/>
          <w:szCs w:val="28"/>
          <w:highlight w:val="white"/>
        </w:rPr>
        <w:t xml:space="preserve">динственным вариантом решения проблемы является принятие проекта постановления </w:t>
      </w:r>
      <w:r>
        <w:rPr>
          <w:rFonts w:ascii="Times New Roman" w:hAnsi="Times New Roman"/>
          <w:bCs/>
          <w:color w:val="000000"/>
          <w:sz w:val="28"/>
          <w:szCs w:val="28"/>
          <w:highlight w:val="white"/>
        </w:rPr>
        <w:t xml:space="preserve">направленного на исполнение требований действующего законодательства (вариант 1). </w:t>
      </w:r>
    </w:p>
    <w:p w14:paraId="760CFB7A" w14:textId="62324B47" w:rsidR="00164D51" w:rsidRDefault="00D64602" w:rsidP="00164D51">
      <w:pPr>
        <w:ind w:firstLine="709"/>
        <w:jc w:val="both"/>
        <w:rPr>
          <w:szCs w:val="28"/>
        </w:rPr>
      </w:pPr>
      <w:r w:rsidRPr="00D00238">
        <w:rPr>
          <w:sz w:val="28"/>
          <w:szCs w:val="28"/>
        </w:rPr>
        <w:t xml:space="preserve">9.8. Детальное описание предлагаемого варианта решения проблемы: проект </w:t>
      </w:r>
      <w:r w:rsidRPr="00D00238">
        <w:rPr>
          <w:bCs/>
          <w:sz w:val="28"/>
          <w:szCs w:val="28"/>
        </w:rPr>
        <w:t xml:space="preserve">разработан </w:t>
      </w:r>
      <w:r w:rsidR="00B32CAC" w:rsidRPr="00D00238">
        <w:rPr>
          <w:bCs/>
          <w:sz w:val="28"/>
          <w:szCs w:val="28"/>
        </w:rPr>
        <w:t xml:space="preserve">в соответствии </w:t>
      </w:r>
      <w:r w:rsidR="005B66E5" w:rsidRPr="00D00238">
        <w:rPr>
          <w:bCs/>
          <w:sz w:val="28"/>
          <w:szCs w:val="28"/>
        </w:rPr>
        <w:t xml:space="preserve">с </w:t>
      </w:r>
      <w:r w:rsidR="005B66E5" w:rsidRPr="00D00238">
        <w:rPr>
          <w:sz w:val="28"/>
          <w:szCs w:val="28"/>
        </w:rPr>
        <w:t>вступившими</w:t>
      </w:r>
      <w:r w:rsidR="00B32CAC" w:rsidRPr="00D00238">
        <w:rPr>
          <w:sz w:val="28"/>
          <w:szCs w:val="28"/>
        </w:rPr>
        <w:t xml:space="preserve"> в силу изменениями, </w:t>
      </w:r>
      <w:r w:rsidR="0029485C" w:rsidRPr="00D00238">
        <w:rPr>
          <w:sz w:val="28"/>
          <w:szCs w:val="28"/>
        </w:rPr>
        <w:t>внесёнными в</w:t>
      </w:r>
      <w:r w:rsidR="00164D51" w:rsidRPr="00D00238">
        <w:rPr>
          <w:sz w:val="28"/>
          <w:szCs w:val="28"/>
        </w:rPr>
        <w:t xml:space="preserve"> ст. </w:t>
      </w:r>
      <w:r w:rsidR="00F50745">
        <w:rPr>
          <w:sz w:val="28"/>
          <w:szCs w:val="28"/>
        </w:rPr>
        <w:t>55</w:t>
      </w:r>
      <w:r w:rsidR="00164D51" w:rsidRPr="00D00238">
        <w:rPr>
          <w:sz w:val="28"/>
          <w:szCs w:val="28"/>
        </w:rPr>
        <w:t xml:space="preserve"> Градостроительный кодекс РФ Федеральным законом от </w:t>
      </w:r>
      <w:r w:rsidR="005B66E5">
        <w:rPr>
          <w:sz w:val="28"/>
          <w:szCs w:val="28"/>
        </w:rPr>
        <w:t>22</w:t>
      </w:r>
      <w:r w:rsidR="00164D51" w:rsidRPr="00D00238">
        <w:rPr>
          <w:sz w:val="28"/>
          <w:szCs w:val="28"/>
        </w:rPr>
        <w:t>.</w:t>
      </w:r>
      <w:r w:rsidR="005B66E5">
        <w:rPr>
          <w:sz w:val="28"/>
          <w:szCs w:val="28"/>
        </w:rPr>
        <w:t>04</w:t>
      </w:r>
      <w:r w:rsidR="00164D51" w:rsidRPr="00D00238">
        <w:rPr>
          <w:sz w:val="28"/>
          <w:szCs w:val="28"/>
        </w:rPr>
        <w:t>.2024 № 48</w:t>
      </w:r>
      <w:r w:rsidR="005B66E5">
        <w:rPr>
          <w:sz w:val="28"/>
          <w:szCs w:val="28"/>
        </w:rPr>
        <w:t>7</w:t>
      </w:r>
      <w:r w:rsidR="00164D51" w:rsidRPr="00D00238">
        <w:rPr>
          <w:sz w:val="28"/>
          <w:szCs w:val="28"/>
        </w:rPr>
        <w:t xml:space="preserve">-ФЗ, </w:t>
      </w:r>
      <w:r w:rsidR="005B66E5">
        <w:rPr>
          <w:sz w:val="28"/>
          <w:szCs w:val="28"/>
        </w:rPr>
        <w:t xml:space="preserve">изменения в части </w:t>
      </w:r>
      <w:r w:rsidR="00564DD3" w:rsidRPr="00FF4631">
        <w:rPr>
          <w:sz w:val="28"/>
          <w:szCs w:val="28"/>
        </w:rPr>
        <w:t>содержания уведомления об окончании строительства</w:t>
      </w:r>
      <w:r w:rsidR="0029485C" w:rsidRPr="00FF4631">
        <w:rPr>
          <w:sz w:val="28"/>
          <w:szCs w:val="28"/>
        </w:rPr>
        <w:t>.</w:t>
      </w:r>
    </w:p>
    <w:p w14:paraId="46449CCA" w14:textId="230E6431" w:rsidR="00515A0C" w:rsidRPr="00D00238" w:rsidRDefault="00D64602" w:rsidP="00B32CAC">
      <w:pPr>
        <w:pStyle w:val="aff5"/>
        <w:widowControl w:val="0"/>
        <w:ind w:firstLine="708"/>
        <w:jc w:val="both"/>
      </w:pPr>
      <w:r w:rsidRPr="00D00238">
        <w:rPr>
          <w:rFonts w:ascii="Times New Roman" w:hAnsi="Times New Roman"/>
          <w:sz w:val="28"/>
          <w:szCs w:val="28"/>
        </w:rPr>
        <w:t xml:space="preserve"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 </w:t>
      </w:r>
    </w:p>
    <w:p w14:paraId="513FDB1B" w14:textId="52178AB9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10.1. Предполагаемая дата вступления в силу муниципального нормативного правового акта: </w:t>
      </w:r>
      <w:r w:rsidR="00B32CAC">
        <w:rPr>
          <w:rFonts w:ascii="Times New Roman" w:hAnsi="Times New Roman"/>
          <w:sz w:val="28"/>
          <w:szCs w:val="28"/>
        </w:rPr>
        <w:t>август</w:t>
      </w:r>
      <w:r>
        <w:rPr>
          <w:rFonts w:ascii="Times New Roman" w:hAnsi="Times New Roman"/>
          <w:sz w:val="28"/>
          <w:szCs w:val="28"/>
          <w:highlight w:val="white"/>
        </w:rPr>
        <w:t xml:space="preserve"> 2025 года, </w:t>
      </w:r>
      <w:r>
        <w:rPr>
          <w:rFonts w:ascii="Times New Roman" w:hAnsi="Times New Roman"/>
          <w:sz w:val="28"/>
          <w:szCs w:val="28"/>
        </w:rPr>
        <w:t>со дня официального опубликования.</w:t>
      </w:r>
      <w:r>
        <w:rPr>
          <w:rFonts w:ascii="Times New Roman" w:hAnsi="Times New Roman"/>
          <w:sz w:val="28"/>
          <w:szCs w:val="28"/>
          <w:shd w:val="clear" w:color="auto" w:fill="FFFFFF"/>
        </w:rPr>
        <w:t>                                         </w:t>
      </w:r>
    </w:p>
    <w:p w14:paraId="19C57FF7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нет.</w:t>
      </w:r>
    </w:p>
    <w:p w14:paraId="48CAE273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10.2.1. срок переходного периода: нет.</w:t>
      </w:r>
    </w:p>
    <w:p w14:paraId="2A5E26B4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10.2.2. отсрочка введения предлагаемого правового регулирования: нет. </w:t>
      </w:r>
    </w:p>
    <w:p w14:paraId="78FF8175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10.2.3. срок действия правового регулирования: не ограничен.</w:t>
      </w:r>
    </w:p>
    <w:p w14:paraId="7D165CF0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отношения: нет.</w:t>
      </w:r>
    </w:p>
    <w:p w14:paraId="5DF851B5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10.3.1. период распространения на ранее возникшие отношения: нет.</w:t>
      </w:r>
    </w:p>
    <w:p w14:paraId="1A636399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отсутствует.</w:t>
      </w:r>
      <w:r>
        <w:rPr>
          <w:rFonts w:ascii="Times New Roman" w:hAnsi="Times New Roman"/>
          <w:sz w:val="28"/>
          <w:szCs w:val="28"/>
          <w:shd w:val="clear" w:color="auto" w:fill="FFFFFF"/>
        </w:rPr>
        <w:t>  </w:t>
      </w:r>
    </w:p>
    <w:p w14:paraId="71F0AC10" w14:textId="77777777" w:rsidR="00515A0C" w:rsidRDefault="00515A0C">
      <w:pPr>
        <w:widowControl w:val="0"/>
        <w:rPr>
          <w:szCs w:val="22"/>
        </w:rPr>
      </w:pPr>
    </w:p>
    <w:p w14:paraId="3905C698" w14:textId="77777777" w:rsidR="00515A0C" w:rsidRDefault="00515A0C">
      <w:pPr>
        <w:widowControl w:val="0"/>
        <w:rPr>
          <w:szCs w:val="22"/>
        </w:rPr>
      </w:pPr>
    </w:p>
    <w:p w14:paraId="2DA07489" w14:textId="2D95A2A4" w:rsidR="00515A0C" w:rsidRPr="00D00238" w:rsidRDefault="00D64602">
      <w:pPr>
        <w:widowControl w:val="0"/>
        <w:jc w:val="both"/>
        <w:rPr>
          <w:sz w:val="28"/>
          <w:szCs w:val="28"/>
        </w:rPr>
      </w:pPr>
      <w:r w:rsidRPr="00D00238">
        <w:rPr>
          <w:rFonts w:eastAsia="Calibri"/>
          <w:color w:val="000000"/>
          <w:sz w:val="28"/>
          <w:szCs w:val="28"/>
          <w:lang w:eastAsia="en-US"/>
        </w:rPr>
        <w:t>Н</w:t>
      </w:r>
      <w:r w:rsidRPr="00D00238">
        <w:rPr>
          <w:rFonts w:eastAsia="Calibri"/>
          <w:sz w:val="28"/>
          <w:szCs w:val="28"/>
        </w:rPr>
        <w:t xml:space="preserve">ачальник </w:t>
      </w:r>
      <w:r w:rsidR="00B32CAC" w:rsidRPr="00D00238">
        <w:rPr>
          <w:rFonts w:eastAsia="Calibri"/>
          <w:sz w:val="28"/>
          <w:szCs w:val="28"/>
        </w:rPr>
        <w:t>отдела</w:t>
      </w:r>
    </w:p>
    <w:p w14:paraId="7FA371E6" w14:textId="77777777" w:rsidR="00515A0C" w:rsidRPr="00D00238" w:rsidRDefault="00D64602">
      <w:pPr>
        <w:rPr>
          <w:sz w:val="28"/>
          <w:szCs w:val="28"/>
        </w:rPr>
      </w:pPr>
      <w:r w:rsidRPr="00D00238">
        <w:rPr>
          <w:sz w:val="28"/>
          <w:szCs w:val="28"/>
        </w:rPr>
        <w:t>администрации Ленинградского</w:t>
      </w:r>
    </w:p>
    <w:p w14:paraId="3C55855B" w14:textId="775D52ED" w:rsidR="00515A0C" w:rsidRPr="00D00238" w:rsidRDefault="00D64602">
      <w:pPr>
        <w:widowControl w:val="0"/>
        <w:jc w:val="both"/>
        <w:rPr>
          <w:sz w:val="28"/>
          <w:szCs w:val="28"/>
        </w:rPr>
      </w:pPr>
      <w:r w:rsidRPr="00D00238">
        <w:rPr>
          <w:rFonts w:eastAsia="Calibri"/>
          <w:sz w:val="28"/>
          <w:szCs w:val="28"/>
        </w:rPr>
        <w:t xml:space="preserve">муниципального округа                                              </w:t>
      </w:r>
      <w:r w:rsidR="00B32CAC" w:rsidRPr="00D00238">
        <w:rPr>
          <w:rFonts w:eastAsia="Calibri"/>
          <w:sz w:val="28"/>
          <w:szCs w:val="28"/>
        </w:rPr>
        <w:t xml:space="preserve">         </w:t>
      </w:r>
      <w:r w:rsidRPr="00D00238">
        <w:rPr>
          <w:rFonts w:eastAsia="Calibri"/>
          <w:sz w:val="28"/>
          <w:szCs w:val="28"/>
        </w:rPr>
        <w:t xml:space="preserve">              </w:t>
      </w:r>
      <w:proofErr w:type="spellStart"/>
      <w:r w:rsidR="00B32CAC" w:rsidRPr="00D00238">
        <w:rPr>
          <w:rFonts w:eastAsia="Calibri"/>
          <w:sz w:val="28"/>
          <w:szCs w:val="28"/>
        </w:rPr>
        <w:t>А.А.Чуркин</w:t>
      </w:r>
      <w:proofErr w:type="spellEnd"/>
    </w:p>
    <w:sectPr w:rsidR="00515A0C" w:rsidRPr="00D00238">
      <w:headerReference w:type="default" r:id="rId18"/>
      <w:headerReference w:type="first" r:id="rId19"/>
      <w:pgSz w:w="11906" w:h="16838"/>
      <w:pgMar w:top="1021" w:right="567" w:bottom="1134" w:left="1701" w:header="96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53835" w14:textId="77777777" w:rsidR="00F44596" w:rsidRDefault="00F44596">
      <w:r>
        <w:separator/>
      </w:r>
    </w:p>
  </w:endnote>
  <w:endnote w:type="continuationSeparator" w:id="0">
    <w:p w14:paraId="0034A4E7" w14:textId="77777777" w:rsidR="00F44596" w:rsidRDefault="00F4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A24F1" w14:textId="77777777" w:rsidR="00F44596" w:rsidRDefault="00F44596">
      <w:r>
        <w:separator/>
      </w:r>
    </w:p>
  </w:footnote>
  <w:footnote w:type="continuationSeparator" w:id="0">
    <w:p w14:paraId="03BD8AAD" w14:textId="77777777" w:rsidR="00F44596" w:rsidRDefault="00F44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178EF" w14:textId="6A037493" w:rsidR="00515A0C" w:rsidRDefault="00D64602">
    <w:pPr>
      <w:pStyle w:val="afb"/>
      <w:jc w:val="center"/>
      <w:rPr>
        <w:szCs w:val="28"/>
      </w:rPr>
    </w:pPr>
    <w:r>
      <w:rPr>
        <w:szCs w:val="28"/>
      </w:rPr>
      <w:fldChar w:fldCharType="begin"/>
    </w:r>
    <w:r>
      <w:rPr>
        <w:szCs w:val="28"/>
      </w:rPr>
      <w:instrText xml:space="preserve"> PAGE </w:instrText>
    </w:r>
    <w:r>
      <w:rPr>
        <w:szCs w:val="28"/>
      </w:rPr>
      <w:fldChar w:fldCharType="separate"/>
    </w:r>
    <w:r w:rsidR="008F52F1">
      <w:rPr>
        <w:noProof/>
        <w:szCs w:val="28"/>
      </w:rPr>
      <w:t>10</w:t>
    </w:r>
    <w:r>
      <w:rPr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DAAF0" w14:textId="77777777" w:rsidR="00515A0C" w:rsidRDefault="00515A0C">
    <w:pPr>
      <w:pStyle w:val="afb"/>
      <w:jc w:val="cent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E2E82"/>
    <w:multiLevelType w:val="multilevel"/>
    <w:tmpl w:val="00FADA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DD4B51"/>
    <w:multiLevelType w:val="multilevel"/>
    <w:tmpl w:val="4266CD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0316AA8"/>
    <w:multiLevelType w:val="multilevel"/>
    <w:tmpl w:val="DB5E4048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0C"/>
    <w:rsid w:val="000774C7"/>
    <w:rsid w:val="000D35C0"/>
    <w:rsid w:val="000E6A58"/>
    <w:rsid w:val="000F0C9D"/>
    <w:rsid w:val="00164D51"/>
    <w:rsid w:val="001F04B9"/>
    <w:rsid w:val="00276E6E"/>
    <w:rsid w:val="0029485C"/>
    <w:rsid w:val="002D5A5C"/>
    <w:rsid w:val="0031389A"/>
    <w:rsid w:val="0032467F"/>
    <w:rsid w:val="00382CB8"/>
    <w:rsid w:val="003A409E"/>
    <w:rsid w:val="00403780"/>
    <w:rsid w:val="0040647D"/>
    <w:rsid w:val="00423A53"/>
    <w:rsid w:val="004245F9"/>
    <w:rsid w:val="00460C78"/>
    <w:rsid w:val="00465539"/>
    <w:rsid w:val="00515A0C"/>
    <w:rsid w:val="005174F2"/>
    <w:rsid w:val="00564DD3"/>
    <w:rsid w:val="005B66E5"/>
    <w:rsid w:val="006C0AA4"/>
    <w:rsid w:val="006E6851"/>
    <w:rsid w:val="006F6579"/>
    <w:rsid w:val="00765B2C"/>
    <w:rsid w:val="008E5F40"/>
    <w:rsid w:val="008F52F1"/>
    <w:rsid w:val="00A51DA4"/>
    <w:rsid w:val="00A9745B"/>
    <w:rsid w:val="00B15447"/>
    <w:rsid w:val="00B32CAC"/>
    <w:rsid w:val="00B349F7"/>
    <w:rsid w:val="00B365AD"/>
    <w:rsid w:val="00B55591"/>
    <w:rsid w:val="00BD29CB"/>
    <w:rsid w:val="00C130FA"/>
    <w:rsid w:val="00C51D98"/>
    <w:rsid w:val="00C62562"/>
    <w:rsid w:val="00C6655C"/>
    <w:rsid w:val="00C66C63"/>
    <w:rsid w:val="00C766E9"/>
    <w:rsid w:val="00D00238"/>
    <w:rsid w:val="00D15875"/>
    <w:rsid w:val="00D17434"/>
    <w:rsid w:val="00D64602"/>
    <w:rsid w:val="00D91292"/>
    <w:rsid w:val="00DA4755"/>
    <w:rsid w:val="00DB4AAA"/>
    <w:rsid w:val="00DE41A5"/>
    <w:rsid w:val="00E230AB"/>
    <w:rsid w:val="00E24E3D"/>
    <w:rsid w:val="00E2513C"/>
    <w:rsid w:val="00E477ED"/>
    <w:rsid w:val="00E76D56"/>
    <w:rsid w:val="00E849D6"/>
    <w:rsid w:val="00EA4F73"/>
    <w:rsid w:val="00EB4792"/>
    <w:rsid w:val="00F44596"/>
    <w:rsid w:val="00F50745"/>
    <w:rsid w:val="00F73244"/>
    <w:rsid w:val="00FD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B985"/>
  <w15:docId w15:val="{AE7EA87E-58CB-4401-8EAC-41074BB3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DA4"/>
    <w:pPr>
      <w:suppressAutoHyphens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qFormat/>
    <w:rsid w:val="00F87EB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F87EB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qFormat/>
    <w:rsid w:val="00F87EB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qFormat/>
    <w:rsid w:val="00F87EB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qFormat/>
    <w:rsid w:val="00F87EB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qFormat/>
    <w:rsid w:val="00F87EB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qFormat/>
    <w:rsid w:val="00F87EB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qFormat/>
    <w:rsid w:val="00F87EB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91"/>
    <w:uiPriority w:val="9"/>
    <w:qFormat/>
    <w:rsid w:val="00F87EB7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sid w:val="00F87EB7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F87EB7"/>
    <w:rPr>
      <w:sz w:val="24"/>
      <w:szCs w:val="24"/>
    </w:rPr>
  </w:style>
  <w:style w:type="character" w:customStyle="1" w:styleId="2">
    <w:name w:val="Цитата 2 Знак"/>
    <w:link w:val="20"/>
    <w:uiPriority w:val="29"/>
    <w:qFormat/>
    <w:rsid w:val="00F87EB7"/>
    <w:rPr>
      <w:i/>
    </w:rPr>
  </w:style>
  <w:style w:type="character" w:customStyle="1" w:styleId="a5">
    <w:name w:val="Выделенная цитата Знак"/>
    <w:link w:val="a6"/>
    <w:uiPriority w:val="30"/>
    <w:qFormat/>
    <w:rsid w:val="00F87EB7"/>
    <w:rPr>
      <w:i/>
    </w:rPr>
  </w:style>
  <w:style w:type="character" w:customStyle="1" w:styleId="HeaderChar">
    <w:name w:val="Header Char"/>
    <w:basedOn w:val="a0"/>
    <w:uiPriority w:val="99"/>
    <w:qFormat/>
    <w:rsid w:val="00F87EB7"/>
  </w:style>
  <w:style w:type="character" w:customStyle="1" w:styleId="FooterChar">
    <w:name w:val="Footer Char"/>
    <w:basedOn w:val="a0"/>
    <w:uiPriority w:val="99"/>
    <w:qFormat/>
    <w:rsid w:val="00F87EB7"/>
  </w:style>
  <w:style w:type="character" w:customStyle="1" w:styleId="CaptionChar">
    <w:name w:val="Caption Char"/>
    <w:uiPriority w:val="99"/>
    <w:qFormat/>
    <w:rsid w:val="00F87EB7"/>
  </w:style>
  <w:style w:type="character" w:customStyle="1" w:styleId="a7">
    <w:name w:val="Текст сноски Знак"/>
    <w:link w:val="a8"/>
    <w:uiPriority w:val="99"/>
    <w:qFormat/>
    <w:rsid w:val="00F87EB7"/>
    <w:rPr>
      <w:sz w:val="18"/>
    </w:rPr>
  </w:style>
  <w:style w:type="character" w:customStyle="1" w:styleId="a9">
    <w:name w:val="Символ сноски"/>
    <w:uiPriority w:val="99"/>
    <w:unhideWhenUsed/>
    <w:qFormat/>
    <w:rsid w:val="00F87EB7"/>
    <w:rPr>
      <w:vertAlign w:val="superscript"/>
    </w:rPr>
  </w:style>
  <w:style w:type="character" w:styleId="aa">
    <w:name w:val="footnote reference"/>
    <w:rPr>
      <w:vertAlign w:val="superscript"/>
    </w:rPr>
  </w:style>
  <w:style w:type="character" w:customStyle="1" w:styleId="ab">
    <w:name w:val="Текст концевой сноски Знак"/>
    <w:link w:val="ac"/>
    <w:uiPriority w:val="99"/>
    <w:qFormat/>
    <w:rsid w:val="00F87EB7"/>
    <w:rPr>
      <w:sz w:val="20"/>
    </w:rPr>
  </w:style>
  <w:style w:type="character" w:customStyle="1" w:styleId="ad">
    <w:name w:val="Символ концевой сноски"/>
    <w:uiPriority w:val="99"/>
    <w:semiHidden/>
    <w:unhideWhenUsed/>
    <w:qFormat/>
    <w:rsid w:val="00F87EB7"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af">
    <w:name w:val="Верхний колонтитул Знак"/>
    <w:basedOn w:val="a0"/>
    <w:uiPriority w:val="99"/>
    <w:qFormat/>
    <w:rsid w:val="00F87EB7"/>
    <w:rPr>
      <w:rFonts w:cs="Times New Roman"/>
    </w:rPr>
  </w:style>
  <w:style w:type="character" w:styleId="af0">
    <w:name w:val="Hyperlink"/>
    <w:rsid w:val="00F87EB7"/>
    <w:rPr>
      <w:color w:val="0000FF"/>
      <w:u w:val="single"/>
    </w:rPr>
  </w:style>
  <w:style w:type="character" w:customStyle="1" w:styleId="af1">
    <w:name w:val="Текст выноски Знак"/>
    <w:basedOn w:val="a0"/>
    <w:link w:val="af2"/>
    <w:uiPriority w:val="99"/>
    <w:semiHidden/>
    <w:qFormat/>
    <w:rsid w:val="00F87EB7"/>
    <w:rPr>
      <w:rFonts w:ascii="Tahoma" w:hAnsi="Tahoma"/>
      <w:sz w:val="16"/>
    </w:rPr>
  </w:style>
  <w:style w:type="character" w:customStyle="1" w:styleId="21">
    <w:name w:val="Заголовок 2 Знак"/>
    <w:basedOn w:val="a0"/>
    <w:link w:val="210"/>
    <w:qFormat/>
    <w:rsid w:val="00F87EB7"/>
    <w:rPr>
      <w:rFonts w:ascii="Times New Roman" w:eastAsia="Times New Roman" w:hAnsi="Times New Roman"/>
      <w:sz w:val="28"/>
      <w:szCs w:val="24"/>
    </w:rPr>
  </w:style>
  <w:style w:type="character" w:styleId="af3">
    <w:name w:val="Strong"/>
    <w:basedOn w:val="a0"/>
    <w:uiPriority w:val="22"/>
    <w:qFormat/>
    <w:rsid w:val="00F87EB7"/>
    <w:rPr>
      <w:b/>
      <w:bCs/>
    </w:rPr>
  </w:style>
  <w:style w:type="character" w:customStyle="1" w:styleId="dropdown-user-name">
    <w:name w:val="dropdown-user-name"/>
    <w:basedOn w:val="a0"/>
    <w:qFormat/>
    <w:rsid w:val="00F87EB7"/>
  </w:style>
  <w:style w:type="character" w:customStyle="1" w:styleId="dropdown-user-namefirst-letter">
    <w:name w:val="dropdown-user-name__first-letter"/>
    <w:basedOn w:val="a0"/>
    <w:qFormat/>
    <w:rsid w:val="00F87EB7"/>
  </w:style>
  <w:style w:type="character" w:customStyle="1" w:styleId="af4">
    <w:name w:val="Основной текст с отступом Знак"/>
    <w:basedOn w:val="a0"/>
    <w:link w:val="af5"/>
    <w:qFormat/>
    <w:rsid w:val="00F87EB7"/>
    <w:rPr>
      <w:rFonts w:ascii="Times New Roman" w:eastAsia="Times New Roman" w:hAnsi="Times New Roman"/>
      <w:sz w:val="24"/>
      <w:szCs w:val="24"/>
    </w:rPr>
  </w:style>
  <w:style w:type="character" w:customStyle="1" w:styleId="FontStyle36">
    <w:name w:val="Font Style36"/>
    <w:qFormat/>
    <w:rsid w:val="00F87EB7"/>
    <w:rPr>
      <w:rFonts w:ascii="Times New Roman" w:eastAsia="Times New Roman" w:hAnsi="Times New Roman" w:cs="Times New Roman"/>
      <w:b/>
      <w:bCs/>
    </w:rPr>
  </w:style>
  <w:style w:type="character" w:customStyle="1" w:styleId="af6">
    <w:name w:val="Основной текст Знак"/>
    <w:basedOn w:val="a0"/>
    <w:link w:val="af7"/>
    <w:uiPriority w:val="99"/>
    <w:semiHidden/>
    <w:qFormat/>
    <w:rsid w:val="00F87EB7"/>
    <w:rPr>
      <w:rFonts w:cs="Calibri"/>
      <w:sz w:val="22"/>
      <w:szCs w:val="22"/>
      <w:lang w:eastAsia="en-US"/>
    </w:rPr>
  </w:style>
  <w:style w:type="character" w:customStyle="1" w:styleId="af8">
    <w:name w:val="Подзаголовок Знак"/>
    <w:basedOn w:val="a0"/>
    <w:link w:val="af9"/>
    <w:qFormat/>
    <w:rsid w:val="00F87EB7"/>
    <w:rPr>
      <w:rFonts w:ascii="Cambria" w:eastAsia="Cambria" w:hAnsi="Cambria" w:cs="Cambria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a">
    <w:name w:val="Основной текст_"/>
    <w:basedOn w:val="a0"/>
    <w:link w:val="1"/>
    <w:qFormat/>
    <w:rsid w:val="00F87EB7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FranklinGothicMedium95pt">
    <w:name w:val="Основной текст + Franklin Gothic Medium;9;5 pt"/>
    <w:basedOn w:val="afa"/>
    <w:qFormat/>
    <w:rsid w:val="00F87EB7"/>
    <w:rPr>
      <w:rFonts w:ascii="Franklin Gothic Medium" w:eastAsia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WW-Absatz-Standardschriftart11">
    <w:name w:val="WW-Absatz-Standardschriftart11"/>
    <w:qFormat/>
    <w:rsid w:val="00F87EB7"/>
  </w:style>
  <w:style w:type="character" w:customStyle="1" w:styleId="105pt">
    <w:name w:val="Основной текст + 10;5 pt"/>
    <w:qFormat/>
    <w:rsid w:val="00F87EB7"/>
    <w:rPr>
      <w:rFonts w:ascii="Times New Roman" w:eastAsia="Times New Roman" w:hAnsi="Times New Roman"/>
      <w:color w:val="000000"/>
      <w:spacing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Верхний колонтитул Знак1"/>
    <w:basedOn w:val="a0"/>
    <w:link w:val="afb"/>
    <w:uiPriority w:val="99"/>
    <w:semiHidden/>
    <w:qFormat/>
    <w:rsid w:val="004566E4"/>
    <w:rPr>
      <w:rFonts w:ascii="Times New Roman" w:eastAsia="Times New Roman" w:hAnsi="Times New Roman"/>
      <w:sz w:val="28"/>
      <w:szCs w:val="24"/>
    </w:rPr>
  </w:style>
  <w:style w:type="character" w:customStyle="1" w:styleId="afc">
    <w:name w:val="Нижний колонтитул Знак"/>
    <w:basedOn w:val="a0"/>
    <w:link w:val="afd"/>
    <w:uiPriority w:val="99"/>
    <w:semiHidden/>
    <w:qFormat/>
    <w:rsid w:val="004566E4"/>
    <w:rPr>
      <w:rFonts w:ascii="Times New Roman" w:eastAsia="Times New Roman" w:hAnsi="Times New Roman"/>
      <w:sz w:val="28"/>
      <w:szCs w:val="24"/>
    </w:rPr>
  </w:style>
  <w:style w:type="paragraph" w:styleId="a4">
    <w:name w:val="Title"/>
    <w:basedOn w:val="a"/>
    <w:next w:val="af7"/>
    <w:link w:val="a3"/>
    <w:uiPriority w:val="10"/>
    <w:qFormat/>
    <w:rsid w:val="00F87EB7"/>
    <w:pPr>
      <w:spacing w:before="300" w:after="200"/>
      <w:contextualSpacing/>
    </w:pPr>
    <w:rPr>
      <w:sz w:val="48"/>
      <w:szCs w:val="48"/>
    </w:rPr>
  </w:style>
  <w:style w:type="paragraph" w:styleId="af7">
    <w:name w:val="Body Text"/>
    <w:basedOn w:val="a"/>
    <w:link w:val="af6"/>
    <w:uiPriority w:val="99"/>
    <w:semiHidden/>
    <w:unhideWhenUsed/>
    <w:rsid w:val="00F87EB7"/>
    <w:pPr>
      <w:spacing w:after="120"/>
    </w:pPr>
    <w:rPr>
      <w:sz w:val="28"/>
    </w:rPr>
  </w:style>
  <w:style w:type="paragraph" w:styleId="afe">
    <w:name w:val="List"/>
    <w:basedOn w:val="af7"/>
    <w:rPr>
      <w:rFonts w:cs="Lucida Sans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f0">
    <w:name w:val="index heading"/>
    <w:basedOn w:val="a4"/>
  </w:style>
  <w:style w:type="paragraph" w:customStyle="1" w:styleId="11">
    <w:name w:val="Заголовок 11"/>
    <w:basedOn w:val="a"/>
    <w:next w:val="a"/>
    <w:link w:val="Heading1Char"/>
    <w:uiPriority w:val="9"/>
    <w:qFormat/>
    <w:rsid w:val="00F87EB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1">
    <w:name w:val="Заголовок 21"/>
    <w:basedOn w:val="a"/>
    <w:next w:val="a"/>
    <w:unhideWhenUsed/>
    <w:qFormat/>
    <w:rsid w:val="00F87EB7"/>
    <w:pPr>
      <w:jc w:val="center"/>
      <w:outlineLvl w:val="1"/>
    </w:pPr>
    <w:rPr>
      <w:sz w:val="28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87EB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87EB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87EB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87EB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87EB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87EB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87EB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F87EB7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1">
    <w:name w:val="List Paragraph"/>
    <w:basedOn w:val="a"/>
    <w:uiPriority w:val="34"/>
    <w:qFormat/>
    <w:rsid w:val="00F87EB7"/>
    <w:pPr>
      <w:ind w:left="720"/>
      <w:contextualSpacing/>
    </w:pPr>
    <w:rPr>
      <w:sz w:val="28"/>
    </w:rPr>
  </w:style>
  <w:style w:type="paragraph" w:styleId="20">
    <w:name w:val="Quote"/>
    <w:basedOn w:val="a"/>
    <w:next w:val="a"/>
    <w:link w:val="2"/>
    <w:uiPriority w:val="29"/>
    <w:qFormat/>
    <w:rsid w:val="00F87EB7"/>
    <w:pPr>
      <w:ind w:left="720" w:right="720"/>
    </w:pPr>
    <w:rPr>
      <w:i/>
      <w:sz w:val="28"/>
    </w:rPr>
  </w:style>
  <w:style w:type="paragraph" w:styleId="a6">
    <w:name w:val="Intense Quote"/>
    <w:basedOn w:val="a"/>
    <w:next w:val="a"/>
    <w:link w:val="a5"/>
    <w:uiPriority w:val="30"/>
    <w:qFormat/>
    <w:rsid w:val="00F87EB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sz w:val="28"/>
    </w:rPr>
  </w:style>
  <w:style w:type="paragraph" w:customStyle="1" w:styleId="aff2">
    <w:name w:val="Колонтитул"/>
    <w:basedOn w:val="a"/>
    <w:qFormat/>
    <w:rPr>
      <w:sz w:val="28"/>
    </w:rPr>
  </w:style>
  <w:style w:type="paragraph" w:styleId="afd">
    <w:name w:val="footer"/>
    <w:basedOn w:val="a"/>
    <w:link w:val="afc"/>
    <w:uiPriority w:val="99"/>
    <w:semiHidden/>
    <w:unhideWhenUsed/>
    <w:rsid w:val="004566E4"/>
    <w:pPr>
      <w:tabs>
        <w:tab w:val="center" w:pos="4677"/>
        <w:tab w:val="right" w:pos="9355"/>
      </w:tabs>
    </w:pPr>
    <w:rPr>
      <w:sz w:val="28"/>
    </w:rPr>
  </w:style>
  <w:style w:type="paragraph" w:styleId="a8">
    <w:name w:val="footnote text"/>
    <w:basedOn w:val="a"/>
    <w:link w:val="a7"/>
    <w:uiPriority w:val="99"/>
    <w:semiHidden/>
    <w:unhideWhenUsed/>
    <w:rsid w:val="00F87EB7"/>
    <w:pPr>
      <w:spacing w:after="40"/>
    </w:pPr>
    <w:rPr>
      <w:sz w:val="18"/>
    </w:rPr>
  </w:style>
  <w:style w:type="paragraph" w:styleId="ac">
    <w:name w:val="endnote text"/>
    <w:basedOn w:val="a"/>
    <w:link w:val="ab"/>
    <w:uiPriority w:val="99"/>
    <w:semiHidden/>
    <w:unhideWhenUsed/>
    <w:rsid w:val="00F87EB7"/>
    <w:rPr>
      <w:sz w:val="20"/>
    </w:rPr>
  </w:style>
  <w:style w:type="paragraph" w:styleId="13">
    <w:name w:val="toc 1"/>
    <w:basedOn w:val="a"/>
    <w:next w:val="a"/>
    <w:uiPriority w:val="39"/>
    <w:unhideWhenUsed/>
    <w:rsid w:val="00F87EB7"/>
    <w:pPr>
      <w:spacing w:after="57"/>
    </w:pPr>
    <w:rPr>
      <w:sz w:val="28"/>
    </w:rPr>
  </w:style>
  <w:style w:type="paragraph" w:styleId="22">
    <w:name w:val="toc 2"/>
    <w:basedOn w:val="a"/>
    <w:next w:val="a"/>
    <w:uiPriority w:val="39"/>
    <w:unhideWhenUsed/>
    <w:rsid w:val="00F87EB7"/>
    <w:pPr>
      <w:spacing w:after="57"/>
      <w:ind w:left="283"/>
    </w:pPr>
    <w:rPr>
      <w:sz w:val="28"/>
    </w:rPr>
  </w:style>
  <w:style w:type="paragraph" w:styleId="3">
    <w:name w:val="toc 3"/>
    <w:basedOn w:val="a"/>
    <w:next w:val="a"/>
    <w:uiPriority w:val="39"/>
    <w:unhideWhenUsed/>
    <w:rsid w:val="00F87EB7"/>
    <w:pPr>
      <w:spacing w:after="57"/>
      <w:ind w:left="567"/>
    </w:pPr>
    <w:rPr>
      <w:sz w:val="28"/>
    </w:rPr>
  </w:style>
  <w:style w:type="paragraph" w:styleId="4">
    <w:name w:val="toc 4"/>
    <w:basedOn w:val="a"/>
    <w:next w:val="a"/>
    <w:uiPriority w:val="39"/>
    <w:unhideWhenUsed/>
    <w:rsid w:val="00F87EB7"/>
    <w:pPr>
      <w:spacing w:after="57"/>
      <w:ind w:left="850"/>
    </w:pPr>
    <w:rPr>
      <w:sz w:val="28"/>
    </w:rPr>
  </w:style>
  <w:style w:type="paragraph" w:styleId="5">
    <w:name w:val="toc 5"/>
    <w:basedOn w:val="a"/>
    <w:next w:val="a"/>
    <w:uiPriority w:val="39"/>
    <w:unhideWhenUsed/>
    <w:rsid w:val="00F87EB7"/>
    <w:pPr>
      <w:spacing w:after="57"/>
      <w:ind w:left="1134"/>
    </w:pPr>
    <w:rPr>
      <w:sz w:val="28"/>
    </w:rPr>
  </w:style>
  <w:style w:type="paragraph" w:styleId="6">
    <w:name w:val="toc 6"/>
    <w:basedOn w:val="a"/>
    <w:next w:val="a"/>
    <w:uiPriority w:val="39"/>
    <w:unhideWhenUsed/>
    <w:rsid w:val="00F87EB7"/>
    <w:pPr>
      <w:spacing w:after="57"/>
      <w:ind w:left="1417"/>
    </w:pPr>
    <w:rPr>
      <w:sz w:val="28"/>
    </w:rPr>
  </w:style>
  <w:style w:type="paragraph" w:styleId="7">
    <w:name w:val="toc 7"/>
    <w:basedOn w:val="a"/>
    <w:next w:val="a"/>
    <w:uiPriority w:val="39"/>
    <w:unhideWhenUsed/>
    <w:rsid w:val="00F87EB7"/>
    <w:pPr>
      <w:spacing w:after="57"/>
      <w:ind w:left="1701"/>
    </w:pPr>
    <w:rPr>
      <w:sz w:val="28"/>
    </w:rPr>
  </w:style>
  <w:style w:type="paragraph" w:styleId="8">
    <w:name w:val="toc 8"/>
    <w:basedOn w:val="a"/>
    <w:next w:val="a"/>
    <w:uiPriority w:val="39"/>
    <w:unhideWhenUsed/>
    <w:rsid w:val="00F87EB7"/>
    <w:pPr>
      <w:spacing w:after="57"/>
      <w:ind w:left="1984"/>
    </w:pPr>
    <w:rPr>
      <w:sz w:val="28"/>
    </w:rPr>
  </w:style>
  <w:style w:type="paragraph" w:styleId="9">
    <w:name w:val="toc 9"/>
    <w:basedOn w:val="a"/>
    <w:next w:val="a"/>
    <w:uiPriority w:val="39"/>
    <w:unhideWhenUsed/>
    <w:rsid w:val="00F87EB7"/>
    <w:pPr>
      <w:spacing w:after="57"/>
      <w:ind w:left="2268"/>
    </w:pPr>
    <w:rPr>
      <w:sz w:val="28"/>
    </w:rPr>
  </w:style>
  <w:style w:type="paragraph" w:styleId="aff3">
    <w:name w:val="TOC Heading"/>
    <w:uiPriority w:val="39"/>
    <w:unhideWhenUsed/>
    <w:rsid w:val="00F87EB7"/>
  </w:style>
  <w:style w:type="paragraph" w:styleId="aff4">
    <w:name w:val="table of figures"/>
    <w:basedOn w:val="a"/>
    <w:next w:val="a"/>
    <w:uiPriority w:val="99"/>
    <w:unhideWhenUsed/>
    <w:qFormat/>
    <w:rsid w:val="00F87EB7"/>
    <w:rPr>
      <w:sz w:val="28"/>
    </w:rPr>
  </w:style>
  <w:style w:type="paragraph" w:customStyle="1" w:styleId="ConsPlusNonformat">
    <w:name w:val="ConsPlusNonformat"/>
    <w:uiPriority w:val="99"/>
    <w:qFormat/>
    <w:rsid w:val="00F87EB7"/>
    <w:pPr>
      <w:widowControl w:val="0"/>
    </w:pPr>
    <w:rPr>
      <w:rFonts w:ascii="Courier New" w:eastAsia="Times New Roman" w:hAnsi="Courier New" w:cs="Courier New"/>
    </w:rPr>
  </w:style>
  <w:style w:type="paragraph" w:styleId="afb">
    <w:name w:val="header"/>
    <w:basedOn w:val="a"/>
    <w:link w:val="10"/>
    <w:uiPriority w:val="99"/>
    <w:semiHidden/>
    <w:unhideWhenUsed/>
    <w:rsid w:val="004566E4"/>
    <w:pPr>
      <w:tabs>
        <w:tab w:val="center" w:pos="4677"/>
        <w:tab w:val="right" w:pos="9355"/>
      </w:tabs>
    </w:pPr>
    <w:rPr>
      <w:sz w:val="28"/>
    </w:rPr>
  </w:style>
  <w:style w:type="paragraph" w:styleId="aff5">
    <w:name w:val="No Spacing"/>
    <w:qFormat/>
    <w:rsid w:val="00F87EB7"/>
    <w:rPr>
      <w:rFonts w:eastAsia="Times New Roman"/>
      <w:sz w:val="22"/>
      <w:szCs w:val="22"/>
    </w:rPr>
  </w:style>
  <w:style w:type="paragraph" w:styleId="af2">
    <w:name w:val="Balloon Text"/>
    <w:basedOn w:val="a"/>
    <w:link w:val="af1"/>
    <w:uiPriority w:val="99"/>
    <w:semiHidden/>
    <w:qFormat/>
    <w:rsid w:val="00F87EB7"/>
    <w:rPr>
      <w:rFonts w:ascii="Tahoma" w:hAnsi="Tahoma"/>
      <w:sz w:val="16"/>
      <w:szCs w:val="16"/>
    </w:rPr>
  </w:style>
  <w:style w:type="paragraph" w:styleId="af5">
    <w:name w:val="Body Text Indent"/>
    <w:basedOn w:val="a"/>
    <w:link w:val="af4"/>
    <w:rsid w:val="00F87EB7"/>
    <w:pPr>
      <w:ind w:firstLine="708"/>
      <w:jc w:val="both"/>
    </w:pPr>
  </w:style>
  <w:style w:type="paragraph" w:customStyle="1" w:styleId="ConsPlusNormal">
    <w:name w:val="ConsPlusNormal"/>
    <w:qFormat/>
    <w:rsid w:val="00F87EB7"/>
    <w:pPr>
      <w:widowControl w:val="0"/>
    </w:pPr>
    <w:rPr>
      <w:rFonts w:cs="Calibri"/>
      <w:sz w:val="22"/>
      <w:szCs w:val="22"/>
    </w:rPr>
  </w:style>
  <w:style w:type="paragraph" w:styleId="af9">
    <w:name w:val="Subtitle"/>
    <w:basedOn w:val="a"/>
    <w:next w:val="a"/>
    <w:link w:val="af8"/>
    <w:qFormat/>
    <w:rsid w:val="00F87EB7"/>
    <w:rPr>
      <w:rFonts w:ascii="Cambria" w:eastAsia="Cambria" w:hAnsi="Cambria" w:cs="Cambria"/>
      <w:i/>
      <w:iCs/>
      <w:color w:val="4F81BD" w:themeColor="accent1"/>
      <w:spacing w:val="15"/>
    </w:rPr>
  </w:style>
  <w:style w:type="paragraph" w:customStyle="1" w:styleId="1">
    <w:name w:val="Основной текст1"/>
    <w:basedOn w:val="a"/>
    <w:link w:val="afa"/>
    <w:qFormat/>
    <w:rsid w:val="00F87EB7"/>
    <w:pPr>
      <w:shd w:val="clear" w:color="FFFFFF" w:fill="FFFFFF"/>
      <w:spacing w:before="240" w:after="540" w:line="0" w:lineRule="atLeast"/>
    </w:pPr>
    <w:rPr>
      <w:sz w:val="23"/>
      <w:szCs w:val="23"/>
    </w:rPr>
  </w:style>
  <w:style w:type="paragraph" w:customStyle="1" w:styleId="14">
    <w:name w:val="Без интервала1"/>
    <w:qFormat/>
    <w:rsid w:val="00F87EB7"/>
    <w:rPr>
      <w:rFonts w:eastAsia="Times New Roman"/>
      <w:sz w:val="22"/>
      <w:szCs w:val="22"/>
      <w:lang w:eastAsia="en-US"/>
    </w:rPr>
  </w:style>
  <w:style w:type="paragraph" w:customStyle="1" w:styleId="aff6">
    <w:name w:val="Нормальный (таблица)"/>
    <w:qFormat/>
    <w:rsid w:val="00F87EB7"/>
    <w:pPr>
      <w:widowControl w:val="0"/>
      <w:jc w:val="both"/>
    </w:pPr>
    <w:rPr>
      <w:rFonts w:ascii="Arial" w:eastAsia="Times New Roman" w:hAnsi="Arial"/>
      <w:sz w:val="24"/>
      <w:szCs w:val="24"/>
    </w:rPr>
  </w:style>
  <w:style w:type="paragraph" w:customStyle="1" w:styleId="aff7">
    <w:name w:val="Прижатый влево"/>
    <w:qFormat/>
    <w:rsid w:val="00F87EB7"/>
    <w:pPr>
      <w:widowControl w:val="0"/>
    </w:pPr>
    <w:rPr>
      <w:rFonts w:ascii="Arial" w:eastAsia="Times New Roman" w:hAnsi="Arial"/>
      <w:sz w:val="24"/>
      <w:szCs w:val="24"/>
    </w:rPr>
  </w:style>
  <w:style w:type="table" w:customStyle="1" w:styleId="TableGridLight">
    <w:name w:val="Table Grid Light"/>
    <w:basedOn w:val="a1"/>
    <w:uiPriority w:val="59"/>
    <w:rsid w:val="00F87EB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F87EB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link w:val="21"/>
    <w:uiPriority w:val="59"/>
    <w:rsid w:val="00F87EB7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F87EB7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87EB7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F87EB7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87EB7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87EB7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87EB7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87EB7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87EB7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87EB7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87EB7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87EB7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87EB7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87EB7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87EB7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87EB7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87EB7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87EB7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87EB7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87EB7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87EB7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87EB7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87EB7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87EB7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87EB7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87EB7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87EB7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87EB7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87EB7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87EB7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87EB7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87EB7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87EB7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87E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F87E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87EB7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87EB7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87EB7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87EB7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87EB7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87EB7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87EB7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87E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87EB7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87EB7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87EB7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87EB7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87EB7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87EB7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87EB7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87EB7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8">
    <w:name w:val="Table Grid"/>
    <w:basedOn w:val="a1"/>
    <w:uiPriority w:val="99"/>
    <w:rsid w:val="00F87E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9">
    <w:name w:val="Emphasis"/>
    <w:basedOn w:val="a0"/>
    <w:uiPriority w:val="20"/>
    <w:qFormat/>
    <w:rsid w:val="00EA4F73"/>
    <w:rPr>
      <w:i/>
      <w:iCs/>
    </w:rPr>
  </w:style>
  <w:style w:type="character" w:customStyle="1" w:styleId="affa">
    <w:name w:val="Цветовое выделение для Текст"/>
    <w:rsid w:val="008E5F40"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7808359/0" TargetMode="External"/><Relationship Id="rId13" Type="http://schemas.openxmlformats.org/officeDocument/2006/relationships/hyperlink" Target="https://home.garant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home.garant.ru/" TargetMode="External"/><Relationship Id="rId17" Type="http://schemas.openxmlformats.org/officeDocument/2006/relationships/hyperlink" Target="https://hom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ome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om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ome.garant.ru/" TargetMode="External"/><Relationship Id="rId10" Type="http://schemas.openxmlformats.org/officeDocument/2006/relationships/hyperlink" Target="https://home.garant.ru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home.garant.ru/" TargetMode="External"/><Relationship Id="rId14" Type="http://schemas.openxmlformats.org/officeDocument/2006/relationships/hyperlink" Target="https://home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2996</Words>
  <Characters>17080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Наталья</cp:lastModifiedBy>
  <cp:revision>2</cp:revision>
  <cp:lastPrinted>2025-05-16T09:09:00Z</cp:lastPrinted>
  <dcterms:created xsi:type="dcterms:W3CDTF">2025-08-01T13:20:00Z</dcterms:created>
  <dcterms:modified xsi:type="dcterms:W3CDTF">2025-08-01T13:20:00Z</dcterms:modified>
  <dc:language>ru-RU</dc:language>
</cp:coreProperties>
</file>