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left"/>
        <w:spacing w:line="240" w:lineRule="atLeast"/>
        <w:tabs>
          <w:tab w:val="left" w:pos="709" w:leader="none"/>
        </w:tabs>
        <w:rPr>
          <w:rFonts w:ascii="FreeSerif" w:hAnsi="FreeSerif" w:eastAsia="FreeSerif" w:cs="FreeSerif"/>
          <w:color w:val="000000"/>
          <w:spacing w:val="0"/>
          <w:position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color="auto" w:fill="auto"/>
        </w:rPr>
        <w:t xml:space="preserve">                   </w:t>
      </w:r>
      <w:r>
        <w:rPr>
          <w:rFonts w:ascii="FreeSerif" w:hAnsi="FreeSerif" w:eastAsia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  <w:t xml:space="preserve">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72440" cy="5715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>
                          <a:off x="0" y="0"/>
                          <a:ext cx="47244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7.20pt;height:45.00pt;mso-wrap-distance-left:0.00pt;mso-wrap-distance-top:0.00pt;mso-wrap-distance-right:0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FreeSerif" w:hAnsi="FreeSerif" w:eastAsia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  <w:t xml:space="preserve">      </w:t>
      </w:r>
      <w:r>
        <w:rPr>
          <w:rFonts w:ascii="FreeSerif" w:hAnsi="FreeSerif" w:eastAsia="FreeSerif" w:cs="FreeSerif"/>
          <w:color w:val="000000"/>
          <w:spacing w:val="0"/>
          <w:position w:val="0"/>
          <w:sz w:val="28"/>
          <w:szCs w:val="28"/>
        </w:rPr>
      </w:r>
      <w:r>
        <w:rPr>
          <w:rFonts w:ascii="FreeSerif" w:hAnsi="FreeSerif" w:eastAsia="FreeSerif" w:cs="FreeSerif"/>
          <w:color w:val="000000"/>
          <w:spacing w:val="0"/>
          <w:position w:val="0"/>
          <w:sz w:val="28"/>
          <w:szCs w:val="28"/>
        </w:rPr>
      </w:r>
    </w:p>
    <w:p>
      <w:pPr>
        <w:contextualSpacing w:val="0"/>
        <w:jc w:val="left"/>
        <w:spacing w:line="240" w:lineRule="atLeast"/>
        <w:tabs>
          <w:tab w:val="left" w:pos="709" w:leader="none"/>
        </w:tabs>
        <w:rPr>
          <w:rFonts w:ascii="FreeSerif" w:hAnsi="FreeSerif" w:cs="FreeSerif"/>
          <w:color w:val="000000"/>
          <w:spacing w:val="0"/>
          <w:position w:val="0"/>
          <w:sz w:val="16"/>
          <w:szCs w:val="16"/>
        </w:rPr>
        <w:suppressLineNumbers w:val="0"/>
      </w:pPr>
      <w:r>
        <w:rPr>
          <w:rFonts w:ascii="FreeSerif" w:hAnsi="FreeSerif" w:eastAsia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  <w:t xml:space="preserve">                                        </w:t>
      </w:r>
      <w:r>
        <w:rPr>
          <w:rFonts w:ascii="FreeSerif" w:hAnsi="FreeSerif" w:eastAsia="FreeSerif" w:cs="FreeSerif"/>
          <w:color w:val="000000"/>
          <w:spacing w:val="0"/>
          <w:position w:val="0"/>
          <w:sz w:val="16"/>
          <w:szCs w:val="16"/>
          <w:shd w:val="clear" w:color="auto" w:fill="auto"/>
        </w:rPr>
        <w:t xml:space="preserve"> </w:t>
      </w:r>
      <w:r>
        <w:rPr>
          <w:rFonts w:ascii="FreeSerif" w:hAnsi="FreeSerif" w:cs="FreeSerif"/>
          <w:color w:val="000000"/>
          <w:spacing w:val="0"/>
          <w:position w:val="0"/>
          <w:sz w:val="16"/>
          <w:szCs w:val="16"/>
        </w:rPr>
      </w:r>
      <w:r>
        <w:rPr>
          <w:rFonts w:ascii="FreeSerif" w:hAnsi="FreeSerif" w:cs="FreeSerif"/>
          <w:color w:val="000000"/>
          <w:spacing w:val="0"/>
          <w:position w:val="0"/>
          <w:sz w:val="16"/>
          <w:szCs w:val="16"/>
        </w:rPr>
      </w:r>
    </w:p>
    <w:p>
      <w:pPr>
        <w:contextualSpacing w:val="0"/>
        <w:jc w:val="center"/>
        <w:spacing w:line="240" w:lineRule="atLeast"/>
        <w:tabs>
          <w:tab w:val="left" w:pos="709" w:leader="none"/>
        </w:tabs>
        <w:rPr>
          <w:rFonts w:ascii="FreeSerif" w:hAnsi="FreeSerif" w:cs="FreeSerif"/>
          <w:b/>
          <w:bCs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СОВЕТ МУНИЦИПАЛЬНОГО ОБРАЗОВАНИЯ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 w:val="0"/>
        <w:jc w:val="center"/>
        <w:spacing w:line="240" w:lineRule="atLeast"/>
        <w:tabs>
          <w:tab w:val="left" w:pos="709" w:leader="none"/>
        </w:tabs>
        <w:rPr>
          <w:rFonts w:ascii="FreeSerif" w:hAnsi="FreeSerif" w:cs="FreeSerif"/>
          <w:b/>
          <w:bCs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ЛЕНИНГРАДСКИЙ МУНИЦИПАЛЬНЫЙ ОКРУГ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 w:val="0"/>
        <w:jc w:val="center"/>
        <w:spacing w:line="240" w:lineRule="atLeast"/>
        <w:tabs>
          <w:tab w:val="left" w:pos="709" w:leader="none"/>
        </w:tabs>
        <w:rPr>
          <w:rFonts w:ascii="FreeSerif" w:hAnsi="FreeSerif" w:cs="FreeSerif"/>
          <w:b/>
          <w:bCs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 w:val="0"/>
        <w:jc w:val="center"/>
        <w:spacing w:line="240" w:lineRule="atLeast"/>
        <w:tabs>
          <w:tab w:val="left" w:pos="709" w:leader="none"/>
        </w:tabs>
        <w:rPr>
          <w:rFonts w:ascii="FreeSerif" w:hAnsi="FreeSerif" w:cs="FreeSerif"/>
          <w:b/>
          <w:bCs/>
          <w:sz w:val="24"/>
          <w:szCs w:val="24"/>
        </w:rPr>
        <w:suppressLineNumbers w:val="0"/>
      </w:pPr>
      <w:r>
        <w:rPr>
          <w:rFonts w:ascii="FreeSerif" w:hAnsi="FreeSerif" w:eastAsia="FreeSerif" w:cs="FreeSerif"/>
          <w:b/>
          <w:bCs/>
          <w:sz w:val="24"/>
          <w:szCs w:val="24"/>
        </w:rPr>
        <w:t xml:space="preserve">ПЕРВОГО СОЗЫВА</w:t>
      </w:r>
      <w:r>
        <w:rPr>
          <w:rFonts w:ascii="FreeSerif" w:hAnsi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contextualSpacing w:val="0"/>
        <w:jc w:val="center"/>
        <w:spacing w:line="240" w:lineRule="atLeast"/>
        <w:tabs>
          <w:tab w:val="left" w:pos="709" w:leader="none"/>
        </w:tabs>
        <w:rPr>
          <w:rFonts w:ascii="FreeSerif" w:hAnsi="FreeSerif" w:cs="FreeSerif"/>
          <w:b/>
          <w:bCs/>
          <w:sz w:val="24"/>
          <w:szCs w:val="24"/>
        </w:rPr>
        <w:suppressLineNumbers w:val="0"/>
      </w:pPr>
      <w:r>
        <w:rPr>
          <w:rFonts w:ascii="FreeSerif" w:hAnsi="FreeSerif" w:eastAsia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pStyle w:val="848"/>
        <w:contextualSpacing w:val="0"/>
        <w:jc w:val="center"/>
        <w:tabs>
          <w:tab w:val="left" w:pos="0" w:leader="none"/>
        </w:tabs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sz w:val="28"/>
          <w:szCs w:val="28"/>
        </w:rPr>
        <w:t xml:space="preserve">РЕШЕНИЕ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 w:val="0"/>
        <w:jc w:val="left"/>
        <w:tabs>
          <w:tab w:val="left" w:pos="709" w:leader="none"/>
        </w:tabs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 w:val="0"/>
        <w:jc w:val="center"/>
        <w:tabs>
          <w:tab w:val="left" w:pos="709" w:leader="none"/>
          <w:tab w:val="left" w:pos="5469" w:leader="none"/>
        </w:tabs>
        <w:rPr>
          <w:rFonts w:ascii="FreeSerif" w:hAnsi="FreeSerif" w:cs="FreeSerif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sz w:val="28"/>
          <w:szCs w:val="28"/>
        </w:rPr>
        <w:t xml:space="preserve">от </w:t>
      </w:r>
      <w:r>
        <w:rPr>
          <w:rFonts w:ascii="FreeSerif" w:hAnsi="FreeSerif" w:eastAsia="FreeSerif" w:cs="FreeSerif"/>
          <w:sz w:val="28"/>
          <w:szCs w:val="28"/>
        </w:rPr>
        <w:t xml:space="preserve">19.02.2026 г.</w:t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  <w:t xml:space="preserve">      </w:t>
      </w:r>
      <w:r>
        <w:rPr>
          <w:rFonts w:ascii="FreeSerif" w:hAnsi="FreeSerif" w:eastAsia="FreeSerif" w:cs="FreeSerif"/>
          <w:sz w:val="28"/>
          <w:szCs w:val="28"/>
        </w:rPr>
        <w:t xml:space="preserve">     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  <w:t xml:space="preserve">          № </w:t>
      </w:r>
      <w:r>
        <w:rPr>
          <w:rFonts w:ascii="FreeSerif" w:hAnsi="FreeSerif" w:cs="FreeSerif"/>
          <w:sz w:val="28"/>
          <w:szCs w:val="28"/>
        </w:rPr>
        <w:t xml:space="preserve">12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 w:val="0"/>
        <w:ind w:left="0" w:right="-142" w:firstLine="709"/>
        <w:jc w:val="left"/>
        <w:spacing w:before="0" w:after="0" w:line="240" w:lineRule="auto"/>
        <w:rPr>
          <w:rFonts w:ascii="FreeSerif" w:hAnsi="FreeSerif" w:cs="FreeSerif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                                       станица Ленинградская</w:t>
      </w:r>
      <w:r>
        <w:rPr>
          <w:rFonts w:ascii="FreeSerif" w:hAnsi="FreeSerif" w:cs="FreeSerif"/>
          <w:color w:val="000000" w:themeColor="text1"/>
          <w:sz w:val="28"/>
          <w:szCs w:val="28"/>
          <w14:ligatures w14:val="none"/>
        </w:rPr>
      </w:r>
      <w:r>
        <w:rPr>
          <w:rFonts w:ascii="FreeSerif" w:hAnsi="FreeSerif" w:cs="FreeSerif"/>
          <w:color w:val="000000" w:themeColor="text1"/>
          <w:sz w:val="28"/>
          <w:szCs w:val="28"/>
          <w14:ligatures w14:val="none"/>
        </w:rPr>
      </w:r>
    </w:p>
    <w:p>
      <w:pPr>
        <w:contextualSpacing w:val="0"/>
        <w:ind w:left="0" w:right="-142" w:firstLine="709"/>
        <w:jc w:val="both"/>
        <w:spacing w:before="0" w:after="0" w:line="240" w:lineRule="auto"/>
        <w:rPr>
          <w:rFonts w:ascii="FreeSerif" w:hAnsi="FreeSerif" w:cs="FreeSerif"/>
          <w:color w:val="000000" w:themeColor="text1"/>
          <w:sz w:val="16"/>
          <w:szCs w:val="16"/>
          <w14:ligatures w14:val="none"/>
        </w:rPr>
        <w:suppressLineNumbers w:val="0"/>
      </w:pPr>
      <w:r>
        <w:rPr>
          <w:rFonts w:ascii="FreeSerif" w:hAnsi="FreeSerif" w:cs="FreeSerif"/>
          <w:color w:val="000000" w:themeColor="text1"/>
          <w:sz w:val="16"/>
          <w:szCs w:val="16"/>
          <w14:ligatures w14:val="none"/>
        </w:rPr>
      </w:r>
      <w:r>
        <w:rPr>
          <w:rFonts w:ascii="FreeSerif" w:hAnsi="FreeSerif" w:cs="FreeSerif"/>
          <w:color w:val="000000" w:themeColor="text1"/>
          <w:sz w:val="16"/>
          <w:szCs w:val="16"/>
          <w14:ligatures w14:val="none"/>
        </w:rPr>
      </w:r>
      <w:r>
        <w:rPr>
          <w:rFonts w:ascii="FreeSerif" w:hAnsi="FreeSerif" w:cs="FreeSerif"/>
          <w:color w:val="000000" w:themeColor="text1"/>
          <w:sz w:val="16"/>
          <w:szCs w:val="16"/>
          <w14:ligatures w14:val="none"/>
        </w:rPr>
      </w:r>
    </w:p>
    <w:p>
      <w:pPr>
        <w:contextualSpacing w:val="0"/>
        <w:ind w:left="0" w:right="-142" w:firstLine="709"/>
        <w:jc w:val="both"/>
        <w:spacing w:before="0" w:after="0" w:line="240" w:lineRule="auto"/>
        <w:rPr>
          <w:rFonts w:ascii="FreeSerif" w:hAnsi="FreeSerif" w:cs="FreeSerif"/>
          <w:color w:val="000000" w:themeColor="text1"/>
          <w:sz w:val="16"/>
          <w:szCs w:val="16"/>
          <w14:ligatures w14:val="none"/>
        </w:rPr>
        <w:suppressLineNumbers w:val="0"/>
      </w:pPr>
      <w:r>
        <w:rPr>
          <w:rFonts w:ascii="FreeSerif" w:hAnsi="FreeSerif" w:eastAsia="FreeSerif" w:cs="FreeSerif"/>
          <w:color w:val="000000" w:themeColor="text1"/>
          <w:sz w:val="16"/>
          <w:szCs w:val="16"/>
        </w:rPr>
      </w:r>
      <w:r>
        <w:rPr>
          <w:rFonts w:ascii="FreeSerif" w:hAnsi="FreeSerif" w:cs="FreeSerif"/>
          <w:color w:val="000000" w:themeColor="text1"/>
          <w:sz w:val="16"/>
          <w:szCs w:val="16"/>
          <w14:ligatures w14:val="none"/>
        </w:rPr>
      </w:r>
      <w:r>
        <w:rPr>
          <w:rFonts w:ascii="FreeSerif" w:hAnsi="FreeSerif" w:cs="FreeSerif"/>
          <w:color w:val="000000" w:themeColor="text1"/>
          <w:sz w:val="16"/>
          <w:szCs w:val="16"/>
          <w14:ligatures w14:val="none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rPr>
          <w:rFonts w:ascii="FreeSerif" w:hAnsi="FreeSerif" w:cs="FreeSerif"/>
          <w:b/>
          <w:bCs/>
          <w:color w:val="000000" w:themeColor="text1"/>
          <w:sz w:val="28"/>
          <w:szCs w:val="28"/>
          <w:shd w:val="clear" w:color="auto" w:fill="auto"/>
          <w14:ligatures w14:val="none"/>
        </w:rPr>
        <w:suppressLineNumbers w:val="0"/>
      </w:pP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</w:rPr>
        <w:t xml:space="preserve">б утверждении Порядка </w:t>
      </w: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</w:rPr>
        <w:t xml:space="preserve">назначения и проведения опроса граждан </w:t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  <w:shd w:val="clear" w:color="auto" w:fill="auto"/>
          <w14:ligatures w14:val="none"/>
        </w:rPr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  <w:shd w:val="clear" w:color="auto" w:fill="auto"/>
          <w14:ligatures w14:val="none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rPr>
          <w:rFonts w:ascii="FreeSerif" w:hAnsi="FreeSerif" w:cs="FreeSerif"/>
          <w:b/>
          <w:bCs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</w:rPr>
        <w:t xml:space="preserve">на территории муниципального образования Ленинградский </w:t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  <w14:ligatures w14:val="none"/>
        </w:rPr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  <w14:ligatures w14:val="none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rPr>
          <w:rFonts w:ascii="FreeSerif" w:hAnsi="FreeSerif" w:cs="FreeSerif"/>
          <w:b/>
          <w:bCs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FreeSerif" w:hAnsi="FreeSerif" w:eastAsia="FreeSerif" w:cs="FreeSerif"/>
          <w:b/>
          <w:bCs/>
          <w:color w:val="000000" w:themeColor="text1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  <w14:ligatures w14:val="none"/>
        </w:rPr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  <w14:ligatures w14:val="none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FreeSerif" w:hAnsi="FreeSerif" w:cs="FreeSerif"/>
          <w:color w:val="000000"/>
          <w:spacing w:val="0"/>
          <w:position w:val="0"/>
          <w:sz w:val="28"/>
          <w:szCs w:val="28"/>
        </w:rPr>
        <w:suppressLineNumbers w:val="0"/>
      </w:pPr>
      <w:r>
        <w:rPr>
          <w:rFonts w:ascii="FreeSerif" w:hAnsi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FreeSerif" w:hAnsi="FreeSerif" w:cs="FreeSerif"/>
          <w:color w:val="000000"/>
          <w:spacing w:val="0"/>
          <w:position w:val="0"/>
          <w:sz w:val="28"/>
          <w:szCs w:val="28"/>
        </w:rPr>
      </w:r>
      <w:r>
        <w:rPr>
          <w:rFonts w:ascii="FreeSerif" w:hAnsi="FreeSerif" w:cs="FreeSerif"/>
          <w:color w:val="000000"/>
          <w:spacing w:val="0"/>
          <w:position w:val="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FreeSerif" w:hAnsi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  <w:suppressLineNumbers w:val="0"/>
      </w:pPr>
      <w:r>
        <w:rPr>
          <w:rFonts w:ascii="FreeSerif" w:hAnsi="FreeSerif" w:eastAsia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FreeSerif" w:hAnsi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FreeSerif" w:hAnsi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</w:r>
    </w:p>
    <w:p>
      <w:pPr>
        <w:contextualSpacing w:val="0"/>
        <w:ind w:left="0" w:right="-142" w:firstLine="709"/>
        <w:jc w:val="both"/>
        <w:spacing w:before="0" w:after="0" w:line="240" w:lineRule="auto"/>
        <w:rPr>
          <w:rFonts w:ascii="FreeSerif" w:hAnsi="FreeSerif" w:cs="FreeSerif"/>
          <w:sz w:val="28"/>
          <w:szCs w:val="28"/>
          <w14:ligatures w14:val="none"/>
        </w:rPr>
        <w:suppressLineNumbers w:val="0"/>
      </w:pPr>
      <w:r>
        <w:rPr>
          <w:rFonts w:ascii="FreeSerif" w:hAnsi="FreeSerif" w:eastAsia="FreeSerif" w:cs="FreeSerif"/>
          <w:sz w:val="28"/>
          <w:szCs w:val="28"/>
        </w:rPr>
        <w:t xml:space="preserve">В соответствии со статьей 46 Федерального закона от 20 марта 2025 г.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33-</w:t>
      </w:r>
      <w:r>
        <w:rPr>
          <w:rFonts w:ascii="FreeSerif" w:hAnsi="FreeSerif" w:eastAsia="FreeSerif" w:cs="FreeSerif"/>
          <w:sz w:val="28"/>
          <w:szCs w:val="28"/>
        </w:rPr>
        <w:t xml:space="preserve">ФЗ </w:t>
      </w: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FreeSerif" w:hAnsi="FreeSerif" w:eastAsia="FreeSerif" w:cs="FreeSerif"/>
          <w:sz w:val="28"/>
          <w:szCs w:val="28"/>
        </w:rPr>
        <w:t xml:space="preserve">», </w:t>
      </w:r>
      <w:r>
        <w:rPr>
          <w:rFonts w:ascii="FreeSerif" w:hAnsi="FreeSerif" w:eastAsia="FreeSerif" w:cs="FreeSerif"/>
          <w:b w:val="0"/>
          <w:bCs w:val="0"/>
          <w:color w:val="22272f"/>
          <w:sz w:val="28"/>
          <w:szCs w:val="28"/>
          <w:highlight w:val="white"/>
        </w:rPr>
        <w:t xml:space="preserve">Законом Краснодарского края от 4 дека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</w:rPr>
        <w:t xml:space="preserve">бря 2025 г. №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</w:rPr>
        <w:t xml:space="preserve">5458-КЗ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«О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б отдельных вопросах организации местного самоуправления в Краснодарском крае»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Уставом муниципального образования Ленинградский муниципальный округ Краснодарского края, Совет муниципального образования Ленинградский муниципальный округ Краснодарского края р е ш и л</w:t>
      </w:r>
      <w:r>
        <w:rPr>
          <w:rFonts w:ascii="FreeSerif" w:hAnsi="FreeSerif" w:eastAsia="FreeSerif" w:cs="FreeSerif"/>
          <w:sz w:val="28"/>
          <w:szCs w:val="28"/>
        </w:rPr>
        <w:t xml:space="preserve">: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contextualSpacing w:val="0"/>
        <w:ind w:left="0" w:right="-142" w:firstLine="709"/>
        <w:jc w:val="both"/>
        <w:spacing w:before="0" w:after="0" w:line="240" w:lineRule="auto"/>
        <w:rPr>
          <w:rFonts w:ascii="FreeSerif" w:hAnsi="FreeSerif" w:cs="FreeSerif"/>
          <w:sz w:val="28"/>
          <w:szCs w:val="28"/>
          <w14:ligatures w14:val="none"/>
        </w:rPr>
        <w:suppressLineNumbers w:val="0"/>
      </w:pPr>
      <w:r>
        <w:rPr>
          <w:rFonts w:ascii="FreeSerif" w:hAnsi="FreeSerif" w:eastAsia="FreeSerif" w:cs="FreeSerif"/>
          <w:sz w:val="28"/>
          <w:szCs w:val="28"/>
        </w:rPr>
        <w:t xml:space="preserve">1. </w:t>
      </w:r>
      <w:r>
        <w:rPr>
          <w:rFonts w:ascii="FreeSerif" w:hAnsi="FreeSerif" w:eastAsia="FreeSerif" w:cs="FreeSerif"/>
          <w:sz w:val="28"/>
          <w:szCs w:val="28"/>
        </w:rPr>
        <w:t xml:space="preserve">Утвердить Порядок назначения и проведения опроса граждан в муниципальном образовании Ленинградский муниципальный округ Краснодарского края (прилагается).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contextualSpacing w:val="0"/>
        <w:ind w:left="0" w:right="-142" w:firstLine="709"/>
        <w:jc w:val="both"/>
        <w:spacing w:before="0" w:after="0" w:line="240" w:lineRule="auto"/>
        <w:rPr>
          <w:rFonts w:ascii="FreeSerif" w:hAnsi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  <w:suppressLineNumbers w:val="0"/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2.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Управлению внутренней политики администрации муниципального образования Ленинградс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кий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(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Матюха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Т.В.) обеспечить официальное опубликование и размещение настоящего решения на официальном сайте администрации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муниципального образования Ленинградский муниципальный округ Краснодарского края в информационно-телекоммуникационной сети «Интернет» по адресу: </w:t>
      </w:r>
      <w:hyperlink r:id="rId11" w:tooltip="http://www.adminlenkub.ru" w:history="1">
        <w:r>
          <w:rPr>
            <w:rStyle w:val="826"/>
            <w:rFonts w:ascii="FreeSerif" w:hAnsi="FreeSerif" w:eastAsia="FreeSerif" w:cs="FreeSerif"/>
            <w:sz w:val="28"/>
            <w:szCs w:val="28"/>
          </w:rPr>
          <w:t xml:space="preserve">www.adminlenkub.ru</w:t>
        </w:r>
      </w:hyperlink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</w:t>
      </w:r>
      <w:r>
        <w:rPr>
          <w:rFonts w:ascii="FreeSerif" w:hAnsi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FreeSerif" w:hAnsi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</w:r>
    </w:p>
    <w:p>
      <w:pPr>
        <w:contextualSpacing w:val="0"/>
        <w:ind w:left="0" w:right="-142" w:firstLine="709"/>
        <w:jc w:val="both"/>
        <w:spacing w:before="0" w:after="0" w:line="240" w:lineRule="auto"/>
        <w:rPr>
          <w:rFonts w:ascii="FreeSerif" w:hAnsi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  <w:suppressLineNumbers w:val="0"/>
      </w:pPr>
      <w:r>
        <w:rPr>
          <w:rFonts w:ascii="FreeSerif" w:hAnsi="FreeSerif" w:eastAsia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  <w:t xml:space="preserve">3. </w:t>
      </w:r>
      <w:r>
        <w:rPr>
          <w:rFonts w:ascii="FreeSerif" w:hAnsi="FreeSerif" w:eastAsia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  <w:t xml:space="preserve">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по вопросам социально-правовой политики и взаимодействию с общественными организациями (Баева Н.Н.).</w:t>
      </w:r>
      <w:r>
        <w:rPr>
          <w:rFonts w:ascii="FreeSerif" w:hAnsi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FreeSerif" w:hAnsi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</w:r>
    </w:p>
    <w:p>
      <w:pPr>
        <w:contextualSpacing w:val="0"/>
        <w:ind w:left="0" w:right="-142" w:firstLine="709"/>
        <w:jc w:val="both"/>
        <w:spacing w:before="0" w:after="0" w:line="240" w:lineRule="auto"/>
        <w:tabs>
          <w:tab w:val="left" w:pos="709" w:leader="none"/>
          <w:tab w:val="left" w:pos="1134" w:leader="none"/>
        </w:tabs>
        <w:rPr>
          <w:rFonts w:ascii="FreeSerif" w:hAnsi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  <w:suppressLineNumbers w:val="0"/>
      </w:pPr>
      <w:r>
        <w:rPr>
          <w:rFonts w:ascii="FreeSerif" w:hAnsi="FreeSerif" w:eastAsia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  <w:t xml:space="preserve">4.</w:t>
      </w:r>
      <w:r>
        <w:rPr>
          <w:rFonts w:ascii="FreeSerif" w:hAnsi="FreeSerif" w:eastAsia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  <w:t xml:space="preserve">Настоящее решение вступает в силу со дня его официального опубликования. </w:t>
      </w:r>
      <w:r>
        <w:rPr>
          <w:rFonts w:ascii="FreeSerif" w:hAnsi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FreeSerif" w:hAnsi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</w:r>
    </w:p>
    <w:p>
      <w:pPr>
        <w:contextualSpacing w:val="0"/>
        <w:ind w:left="0" w:right="-142" w:firstLine="709"/>
        <w:jc w:val="both"/>
        <w:spacing w:before="0" w:after="0" w:line="240" w:lineRule="auto"/>
        <w:rPr>
          <w:rFonts w:ascii="FreeSerif" w:hAnsi="FreeSerif" w:cs="FreeSerif"/>
          <w:color w:val="000000"/>
          <w:spacing w:val="0"/>
          <w:position w:val="0"/>
          <w:sz w:val="28"/>
          <w:szCs w:val="28"/>
        </w:rPr>
        <w:suppressLineNumbers w:val="0"/>
      </w:pPr>
      <w:r>
        <w:rPr>
          <w:rFonts w:ascii="FreeSerif" w:hAnsi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FreeSerif" w:hAnsi="FreeSerif" w:cs="FreeSerif"/>
          <w:color w:val="000000"/>
          <w:spacing w:val="0"/>
          <w:position w:val="0"/>
          <w:sz w:val="28"/>
          <w:szCs w:val="28"/>
        </w:rPr>
      </w:r>
      <w:r>
        <w:rPr>
          <w:rFonts w:ascii="FreeSerif" w:hAnsi="FreeSerif" w:cs="FreeSerif"/>
          <w:color w:val="000000"/>
          <w:spacing w:val="0"/>
          <w:position w:val="0"/>
          <w:sz w:val="28"/>
          <w:szCs w:val="28"/>
        </w:rPr>
      </w:r>
    </w:p>
    <w:p>
      <w:pPr>
        <w:contextualSpacing w:val="0"/>
        <w:ind w:left="0" w:right="-142" w:firstLine="709"/>
        <w:jc w:val="both"/>
        <w:spacing w:before="0" w:after="0" w:line="240" w:lineRule="auto"/>
        <w:rPr>
          <w:rFonts w:ascii="FreeSerif" w:hAnsi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  <w:suppressLineNumbers w:val="0"/>
      </w:pPr>
      <w:r>
        <w:rPr>
          <w:rFonts w:ascii="FreeSerif" w:hAnsi="FreeSerif" w:eastAsia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FreeSerif" w:hAnsi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FreeSerif" w:hAnsi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</w:r>
    </w:p>
    <w:p>
      <w:pPr>
        <w:contextualSpacing w:val="0"/>
        <w:ind w:left="0" w:right="-142" w:firstLine="0"/>
        <w:jc w:val="left"/>
        <w:spacing w:before="0" w:after="0" w:line="240" w:lineRule="auto"/>
        <w:rPr>
          <w:rFonts w:ascii="FreeSerif" w:hAnsi="FreeSerif" w:cs="FreeSerif"/>
          <w:color w:val="000000"/>
          <w:spacing w:val="-6"/>
          <w:position w:val="0"/>
          <w:sz w:val="28"/>
          <w:szCs w:val="28"/>
          <w:shd w:val="clear" w:color="auto" w:fill="auto"/>
        </w:rPr>
        <w:suppressLineNumbers w:val="0"/>
      </w:pPr>
      <w:r>
        <w:rPr>
          <w:rFonts w:ascii="FreeSerif" w:hAnsi="FreeSerif" w:eastAsia="FreeSerif" w:cs="FreeSerif"/>
          <w:color w:val="000000"/>
          <w:spacing w:val="-6"/>
          <w:position w:val="0"/>
          <w:sz w:val="28"/>
          <w:szCs w:val="28"/>
          <w:shd w:val="clear" w:color="auto" w:fill="auto"/>
        </w:rPr>
        <w:t xml:space="preserve">Глава Ленинградского </w:t>
      </w:r>
      <w:r>
        <w:rPr>
          <w:rFonts w:ascii="FreeSerif" w:hAnsi="FreeSerif" w:cs="FreeSerif"/>
          <w:color w:val="000000"/>
          <w:spacing w:val="-6"/>
          <w:position w:val="0"/>
          <w:sz w:val="28"/>
          <w:szCs w:val="28"/>
          <w:shd w:val="clear" w:color="auto" w:fill="auto"/>
        </w:rPr>
      </w:r>
      <w:r>
        <w:rPr>
          <w:rFonts w:ascii="FreeSerif" w:hAnsi="FreeSerif" w:cs="FreeSerif"/>
          <w:color w:val="000000"/>
          <w:spacing w:val="-6"/>
          <w:position w:val="0"/>
          <w:sz w:val="28"/>
          <w:szCs w:val="28"/>
          <w:shd w:val="clear" w:color="auto" w:fill="auto"/>
        </w:rPr>
      </w:r>
    </w:p>
    <w:p>
      <w:pPr>
        <w:contextualSpacing w:val="0"/>
        <w:ind w:left="0" w:right="-142" w:firstLine="0"/>
        <w:jc w:val="left"/>
        <w:spacing w:before="0" w:after="0" w:line="240" w:lineRule="auto"/>
        <w:tabs>
          <w:tab w:val="left" w:pos="9354" w:leader="none"/>
        </w:tabs>
        <w:rPr>
          <w:rFonts w:ascii="FreeSerif" w:hAnsi="FreeSerif" w:cs="FreeSerif"/>
          <w:color w:val="000000"/>
          <w:spacing w:val="-6"/>
          <w:position w:val="0"/>
          <w:sz w:val="28"/>
          <w:szCs w:val="28"/>
          <w:shd w:val="clear" w:color="auto" w:fill="auto"/>
        </w:rPr>
        <w:suppressLineNumbers w:val="0"/>
      </w:pPr>
      <w:r>
        <w:rPr>
          <w:rFonts w:ascii="FreeSerif" w:hAnsi="FreeSerif" w:eastAsia="FreeSerif" w:cs="FreeSerif"/>
          <w:color w:val="000000"/>
          <w:spacing w:val="-6"/>
          <w:position w:val="0"/>
          <w:sz w:val="28"/>
          <w:szCs w:val="28"/>
          <w:shd w:val="clear" w:color="auto" w:fill="auto"/>
        </w:rPr>
        <w:t xml:space="preserve">муниципального округа                                                                                    Ю.Ю.Шулико</w:t>
      </w:r>
      <w:r>
        <w:rPr>
          <w:rFonts w:ascii="FreeSerif" w:hAnsi="FreeSerif" w:cs="FreeSerif"/>
          <w:color w:val="000000"/>
          <w:spacing w:val="-6"/>
          <w:position w:val="0"/>
          <w:sz w:val="28"/>
          <w:szCs w:val="28"/>
          <w:shd w:val="clear" w:color="auto" w:fill="auto"/>
        </w:rPr>
      </w:r>
      <w:r>
        <w:rPr>
          <w:rFonts w:ascii="FreeSerif" w:hAnsi="FreeSerif" w:cs="FreeSerif"/>
          <w:color w:val="000000"/>
          <w:spacing w:val="-6"/>
          <w:position w:val="0"/>
          <w:sz w:val="28"/>
          <w:szCs w:val="28"/>
          <w:shd w:val="clear" w:color="auto" w:fill="auto"/>
        </w:rPr>
      </w:r>
    </w:p>
    <w:p>
      <w:pPr>
        <w:contextualSpacing w:val="0"/>
        <w:ind w:left="0" w:right="-142" w:firstLine="0"/>
        <w:jc w:val="left"/>
        <w:spacing w:before="0" w:after="0" w:line="240" w:lineRule="auto"/>
        <w:rPr>
          <w:rFonts w:ascii="FreeSerif" w:hAnsi="FreeSerif" w:cs="FreeSerif"/>
          <w:color w:val="000000"/>
          <w:spacing w:val="-6"/>
          <w:position w:val="0"/>
          <w:sz w:val="28"/>
          <w:szCs w:val="28"/>
          <w:shd w:val="clear" w:color="auto" w:fill="auto"/>
        </w:rPr>
        <w:suppressLineNumbers w:val="0"/>
      </w:pPr>
      <w:r>
        <w:rPr>
          <w:rFonts w:ascii="FreeSerif" w:hAnsi="FreeSerif" w:eastAsia="FreeSerif" w:cs="FreeSerif"/>
          <w:color w:val="000000"/>
          <w:spacing w:val="-6"/>
          <w:position w:val="0"/>
          <w:sz w:val="28"/>
          <w:szCs w:val="28"/>
          <w:shd w:val="clear" w:color="auto" w:fill="auto"/>
        </w:rPr>
      </w:r>
      <w:r>
        <w:rPr>
          <w:rFonts w:ascii="FreeSerif" w:hAnsi="FreeSerif" w:cs="FreeSerif"/>
          <w:color w:val="000000"/>
          <w:spacing w:val="-6"/>
          <w:position w:val="0"/>
          <w:sz w:val="28"/>
          <w:szCs w:val="28"/>
          <w:shd w:val="clear" w:color="auto" w:fill="auto"/>
        </w:rPr>
      </w:r>
      <w:r>
        <w:rPr>
          <w:rFonts w:ascii="FreeSerif" w:hAnsi="FreeSerif" w:cs="FreeSerif"/>
          <w:color w:val="000000"/>
          <w:spacing w:val="-6"/>
          <w:position w:val="0"/>
          <w:sz w:val="28"/>
          <w:szCs w:val="28"/>
          <w:shd w:val="clear" w:color="auto" w:fill="auto"/>
        </w:rPr>
      </w:r>
    </w:p>
    <w:p>
      <w:pPr>
        <w:contextualSpacing w:val="0"/>
        <w:ind w:left="0" w:right="-142" w:firstLine="0"/>
        <w:jc w:val="left"/>
        <w:spacing w:before="0" w:after="0" w:line="240" w:lineRule="auto"/>
        <w:rPr>
          <w:rFonts w:ascii="FreeSerif" w:hAnsi="FreeSerif" w:cs="FreeSerif"/>
          <w:color w:val="000000"/>
          <w:spacing w:val="-6"/>
          <w:position w:val="0"/>
          <w:sz w:val="28"/>
          <w:szCs w:val="28"/>
          <w:shd w:val="clear" w:color="auto" w:fill="auto"/>
        </w:rPr>
        <w:suppressLineNumbers w:val="0"/>
      </w:pPr>
      <w:r>
        <w:rPr>
          <w:rFonts w:ascii="FreeSerif" w:hAnsi="FreeSerif" w:eastAsia="FreeSerif" w:cs="FreeSerif"/>
          <w:color w:val="000000"/>
          <w:spacing w:val="-6"/>
          <w:position w:val="0"/>
          <w:sz w:val="28"/>
          <w:szCs w:val="28"/>
          <w:shd w:val="clear" w:color="auto" w:fill="auto"/>
        </w:rPr>
        <w:t xml:space="preserve">Председатель Совета</w:t>
      </w:r>
      <w:r>
        <w:rPr>
          <w:rFonts w:ascii="FreeSerif" w:hAnsi="FreeSerif" w:cs="FreeSerif"/>
          <w:color w:val="000000"/>
          <w:spacing w:val="-6"/>
          <w:position w:val="0"/>
          <w:sz w:val="28"/>
          <w:szCs w:val="28"/>
          <w:shd w:val="clear" w:color="auto" w:fill="auto"/>
        </w:rPr>
      </w:r>
      <w:r>
        <w:rPr>
          <w:rFonts w:ascii="FreeSerif" w:hAnsi="FreeSerif" w:cs="FreeSerif"/>
          <w:color w:val="000000"/>
          <w:spacing w:val="-6"/>
          <w:position w:val="0"/>
          <w:sz w:val="28"/>
          <w:szCs w:val="28"/>
          <w:shd w:val="clear" w:color="auto" w:fill="auto"/>
        </w:rPr>
      </w:r>
    </w:p>
    <w:p>
      <w:pPr>
        <w:contextualSpacing w:val="0"/>
        <w:ind w:left="0" w:right="-142" w:firstLine="0"/>
        <w:jc w:val="left"/>
        <w:spacing w:before="0" w:after="0" w:line="240" w:lineRule="auto"/>
        <w:rPr>
          <w:rFonts w:ascii="FreeSerif" w:hAnsi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  <w:suppressLineNumbers w:val="0"/>
      </w:pPr>
      <w:r>
        <w:rPr>
          <w:rFonts w:ascii="FreeSerif" w:hAnsi="FreeSerif" w:eastAsia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  <w:t xml:space="preserve">Ленинградского муниципального округа                                               И.А. Горелко</w:t>
      </w:r>
      <w:r>
        <w:rPr>
          <w:rFonts w:ascii="FreeSerif" w:hAnsi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FreeSerif" w:hAnsi="FreeSerif" w:cs="FreeSerif"/>
          <w:color w:val="000000"/>
          <w:spacing w:val="0"/>
          <w:position w:val="0"/>
          <w:sz w:val="28"/>
          <w:szCs w:val="28"/>
          <w:shd w:val="clear" w:color="auto" w:fill="auto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680" w:bottom="1134" w:left="1701" w:header="284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FreeSerif">
    <w:panose1 w:val="02020603050405020304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link w:val="686"/>
    <w:uiPriority w:val="10"/>
    <w:rPr>
      <w:sz w:val="48"/>
      <w:szCs w:val="48"/>
    </w:rPr>
  </w:style>
  <w:style w:type="paragraph" w:styleId="688">
    <w:name w:val="Subtitle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link w:val="688"/>
    <w:uiPriority w:val="11"/>
    <w:rPr>
      <w:sz w:val="24"/>
      <w:szCs w:val="24"/>
    </w:rPr>
  </w:style>
  <w:style w:type="paragraph" w:styleId="690">
    <w:name w:val="Quote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link w:val="694"/>
    <w:uiPriority w:val="99"/>
  </w:style>
  <w:style w:type="paragraph" w:styleId="696">
    <w:name w:val="Footer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link w:val="696"/>
    <w:uiPriority w:val="99"/>
  </w:style>
  <w:style w:type="paragraph" w:styleId="698">
    <w:name w:val="Caption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link w:val="698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uiPriority w:val="99"/>
    <w:unhideWhenUsed/>
    <w:rPr>
      <w:vertAlign w:val="superscript"/>
    </w:rPr>
  </w:style>
  <w:style w:type="paragraph" w:styleId="830">
    <w:name w:val="endnote text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uiPriority w:val="99"/>
    <w:semiHidden/>
    <w:unhideWhenUsed/>
    <w:rPr>
      <w:vertAlign w:val="superscript"/>
    </w:rPr>
  </w:style>
  <w:style w:type="paragraph" w:styleId="833">
    <w:name w:val="toc 1"/>
    <w:uiPriority w:val="39"/>
    <w:unhideWhenUsed/>
    <w:pPr>
      <w:ind w:left="0" w:right="0" w:firstLine="0"/>
      <w:spacing w:after="57"/>
    </w:pPr>
  </w:style>
  <w:style w:type="paragraph" w:styleId="834">
    <w:name w:val="toc 2"/>
    <w:uiPriority w:val="39"/>
    <w:unhideWhenUsed/>
    <w:pPr>
      <w:ind w:left="283" w:right="0" w:firstLine="0"/>
      <w:spacing w:after="57"/>
    </w:pPr>
  </w:style>
  <w:style w:type="paragraph" w:styleId="835">
    <w:name w:val="toc 3"/>
    <w:uiPriority w:val="39"/>
    <w:unhideWhenUsed/>
    <w:pPr>
      <w:ind w:left="567" w:right="0" w:firstLine="0"/>
      <w:spacing w:after="57"/>
    </w:pPr>
  </w:style>
  <w:style w:type="paragraph" w:styleId="836">
    <w:name w:val="toc 4"/>
    <w:uiPriority w:val="39"/>
    <w:unhideWhenUsed/>
    <w:pPr>
      <w:ind w:left="850" w:right="0" w:firstLine="0"/>
      <w:spacing w:after="57"/>
    </w:pPr>
  </w:style>
  <w:style w:type="paragraph" w:styleId="837">
    <w:name w:val="toc 5"/>
    <w:uiPriority w:val="39"/>
    <w:unhideWhenUsed/>
    <w:pPr>
      <w:ind w:left="1134" w:right="0" w:firstLine="0"/>
      <w:spacing w:after="57"/>
    </w:pPr>
  </w:style>
  <w:style w:type="paragraph" w:styleId="838">
    <w:name w:val="toc 6"/>
    <w:uiPriority w:val="39"/>
    <w:unhideWhenUsed/>
    <w:pPr>
      <w:ind w:left="1417" w:right="0" w:firstLine="0"/>
      <w:spacing w:after="57"/>
    </w:pPr>
  </w:style>
  <w:style w:type="paragraph" w:styleId="839">
    <w:name w:val="toc 7"/>
    <w:uiPriority w:val="39"/>
    <w:unhideWhenUsed/>
    <w:pPr>
      <w:ind w:left="1701" w:right="0" w:firstLine="0"/>
      <w:spacing w:after="57"/>
    </w:pPr>
  </w:style>
  <w:style w:type="paragraph" w:styleId="840">
    <w:name w:val="toc 8"/>
    <w:uiPriority w:val="39"/>
    <w:unhideWhenUsed/>
    <w:pPr>
      <w:ind w:left="1984" w:right="0" w:firstLine="0"/>
      <w:spacing w:after="57"/>
    </w:pPr>
  </w:style>
  <w:style w:type="paragraph" w:styleId="841">
    <w:name w:val="toc 9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uiPriority w:val="99"/>
    <w:unhideWhenUsed/>
    <w:pPr>
      <w:spacing w:after="0" w:afterAutospacing="0"/>
    </w:p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  <w:style w:type="paragraph" w:styleId="846" w:default="1">
    <w:name w:val="Normal"/>
    <w:qFormat/>
  </w:style>
  <w:style w:type="table" w:styleId="847" w:default="1">
    <w:name w:val="Normal Table"/>
    <w:uiPriority w:val="99"/>
    <w:semiHidden/>
    <w:unhideWhenUsed/>
    <w:tblPr/>
  </w:style>
  <w:style w:type="paragraph" w:styleId="848" w:customStyle="1">
    <w:name w:val="Название объекта1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tLeas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9" w:customStyle="1">
    <w:name w:val="Заголовок 31"/>
    <w:basedOn w:val="687"/>
    <w:next w:val="687"/>
    <w:uiPriority w:val="9"/>
    <w:unhideWhenUsed/>
    <w:qFormat/>
    <w:pPr>
      <w:contextualSpacing w:val="0"/>
      <w:ind w:left="0" w:right="0" w:firstLine="0"/>
      <w:jc w:val="left"/>
      <w:keepLines/>
      <w:keepNext/>
      <w:pageBreakBefore w:val="0"/>
      <w:spacing w:before="4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Theme="majorHAnsi" w:hAnsiTheme="majorHAnsi" w:eastAsiaTheme="majorEastAsia" w:cstheme="majorBidi"/>
      <w:b w:val="0"/>
      <w:bCs w:val="0"/>
      <w:i w:val="0"/>
      <w:iCs w:val="0"/>
      <w:caps w:val="0"/>
      <w:smallCaps w:val="0"/>
      <w:strike w:val="0"/>
      <w:vanish w:val="0"/>
      <w:color w:val="1f4d78" w:themeColor="accent1" w:themeShade="7F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0" w:customStyle="1">
    <w:name w:val="Без интервала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http://www.adminlenku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modified xsi:type="dcterms:W3CDTF">2026-02-25T11:28:23Z</dcterms:modified>
</cp:coreProperties>
</file>