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67"/>
        <w:jc w:val="center"/>
        <w:tabs>
          <w:tab w:val="left" w:pos="855" w:leader="none"/>
        </w:tabs>
        <w:rPr>
          <w:sz w:val="28"/>
          <w:szCs w:val="28"/>
        </w:rPr>
      </w:pPr>
      <w:r>
        <w:rPr>
          <w:szCs w:val="20"/>
        </w:rPr>
        <w:t xml:space="preserve">                                              </w:t>
      </w:r>
      <w:r>
        <w:rPr>
          <w:szCs w:val="20"/>
        </w:rPr>
        <w:object w:dxaOrig="1440" w:dyaOrig="144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6.72pt;height:45.00pt;mso-wrap-distance-left:0.00pt;mso-wrap-distance-top:0.00pt;mso-wrap-distance-right:0.00pt;mso-wrap-distance-bottom:0.00pt;" filled="f" stroked="f">
            <v:path textboxrect="0,0,0,0"/>
            <v:imagedata r:id="rId11" o:title=""/>
          </v:shape>
          <o:OLEObject DrawAspect="Content" r:id="rId12" ObjectID="_1525040" ProgID="" ShapeID="_x0000_i0" Type="Embed"/>
        </w:object>
      </w:r>
      <w:r>
        <w:rPr>
          <w:szCs w:val="20"/>
        </w:rPr>
        <w:t xml:space="preserve">                             </w:t>
      </w:r>
      <w:r>
        <w:rPr>
          <w:sz w:val="28"/>
          <w:szCs w:val="28"/>
        </w:rPr>
        <w:t xml:space="preserve">проект</w:t>
      </w:r>
      <w:r>
        <w:rPr>
          <w:sz w:val="28"/>
          <w:szCs w:val="28"/>
        </w:rPr>
      </w:r>
      <w:r>
        <w:rPr>
          <w:sz w:val="28"/>
          <w:szCs w:val="28"/>
        </w:rPr>
      </w:r>
    </w:p>
    <w:p>
      <w:pPr>
        <w:pStyle w:val="667"/>
        <w:jc w:val="center"/>
        <w:tabs>
          <w:tab w:val="left" w:pos="855" w:leader="none"/>
        </w:tabs>
        <w:rPr>
          <w:sz w:val="28"/>
          <w:szCs w:val="28"/>
        </w:rPr>
      </w:pPr>
      <w:r>
        <w:rPr>
          <w:sz w:val="28"/>
          <w:szCs w:val="28"/>
        </w:rPr>
      </w:r>
      <w:r>
        <w:rPr>
          <w:sz w:val="28"/>
          <w:szCs w:val="28"/>
        </w:rPr>
      </w:r>
    </w:p>
    <w:p>
      <w:pPr>
        <w:pStyle w:val="687"/>
        <w:tabs>
          <w:tab w:val="left" w:pos="855" w:leader="none"/>
        </w:tabs>
        <w:rPr>
          <w:sz w:val="28"/>
        </w:rPr>
      </w:pPr>
      <w:r>
        <w:rPr>
          <w:sz w:val="28"/>
        </w:rPr>
        <w:t xml:space="preserve">СОВЕТ МУНИЦИПАЛЬНОГО ОБРАЗОВАНИЯ </w:t>
      </w:r>
      <w:r>
        <w:rPr>
          <w:sz w:val="28"/>
        </w:rPr>
      </w:r>
      <w:r>
        <w:rPr>
          <w:sz w:val="28"/>
        </w:rPr>
      </w:r>
    </w:p>
    <w:p>
      <w:pPr>
        <w:pStyle w:val="687"/>
        <w:tabs>
          <w:tab w:val="left" w:pos="855" w:leader="none"/>
        </w:tabs>
        <w:rPr>
          <w:sz w:val="28"/>
        </w:rPr>
      </w:pPr>
      <w:r>
        <w:rPr>
          <w:sz w:val="28"/>
        </w:rPr>
        <w:t xml:space="preserve">ЛЕНИНГРАДСКИЙ </w:t>
      </w:r>
      <w:r>
        <w:rPr>
          <w:sz w:val="28"/>
        </w:rPr>
        <w:t xml:space="preserve">МУНИЦИПАЛЬНЫЙ ОКРУГ</w:t>
      </w:r>
      <w:r>
        <w:rPr>
          <w:sz w:val="28"/>
        </w:rPr>
      </w:r>
      <w:r>
        <w:rPr>
          <w:sz w:val="28"/>
        </w:rPr>
      </w:r>
    </w:p>
    <w:p>
      <w:pPr>
        <w:pStyle w:val="667"/>
        <w:jc w:val="center"/>
        <w:rPr>
          <w:b/>
          <w:sz w:val="28"/>
          <w:szCs w:val="28"/>
        </w:rPr>
      </w:pPr>
      <w:r>
        <w:rPr>
          <w:b/>
          <w:sz w:val="28"/>
          <w:szCs w:val="28"/>
        </w:rPr>
        <w:t xml:space="preserve">КРАСНОДАРСКОГО КРАЯ</w:t>
      </w:r>
      <w:r>
        <w:rPr>
          <w:b/>
          <w:sz w:val="28"/>
          <w:szCs w:val="28"/>
        </w:rPr>
      </w:r>
    </w:p>
    <w:p>
      <w:pPr>
        <w:pStyle w:val="667"/>
        <w:jc w:val="center"/>
        <w:rPr>
          <w:b/>
        </w:rPr>
      </w:pPr>
      <w:r>
        <w:rPr>
          <w:b/>
        </w:rPr>
        <w:t xml:space="preserve">ПЕРВОГО СОЗЫВА</w:t>
      </w:r>
      <w:r>
        <w:rPr>
          <w:b/>
        </w:rPr>
      </w:r>
    </w:p>
    <w:p>
      <w:pPr>
        <w:pStyle w:val="687"/>
        <w:tabs>
          <w:tab w:val="left" w:pos="855" w:leader="none"/>
        </w:tabs>
        <w:rPr>
          <w:sz w:val="28"/>
        </w:rPr>
      </w:pPr>
      <w:r>
        <w:rPr>
          <w:sz w:val="28"/>
        </w:rPr>
      </w:r>
      <w:r>
        <w:rPr>
          <w:sz w:val="28"/>
        </w:rPr>
      </w:r>
    </w:p>
    <w:p>
      <w:pPr>
        <w:pStyle w:val="687"/>
        <w:tabs>
          <w:tab w:val="left" w:pos="855" w:leader="none"/>
        </w:tabs>
        <w:rPr>
          <w:sz w:val="28"/>
        </w:rPr>
      </w:pPr>
      <w:r>
        <w:rPr>
          <w:sz w:val="28"/>
        </w:rPr>
        <w:t xml:space="preserve">РЕШЕНИЕ</w:t>
      </w:r>
      <w:r>
        <w:rPr>
          <w:sz w:val="28"/>
        </w:rPr>
      </w:r>
    </w:p>
    <w:p>
      <w:pPr>
        <w:pStyle w:val="667"/>
        <w:tabs>
          <w:tab w:val="left" w:pos="855" w:leader="none"/>
        </w:tabs>
        <w:rPr>
          <w:sz w:val="28"/>
        </w:rPr>
      </w:pPr>
      <w:r>
        <w:rPr>
          <w:sz w:val="28"/>
        </w:rPr>
      </w:r>
      <w:r>
        <w:rPr>
          <w:sz w:val="28"/>
        </w:rPr>
      </w:r>
    </w:p>
    <w:p>
      <w:pPr>
        <w:pStyle w:val="667"/>
        <w:jc w:val="center"/>
        <w:tabs>
          <w:tab w:val="left" w:pos="855" w:leader="none"/>
        </w:tabs>
        <w:rPr>
          <w:sz w:val="28"/>
        </w:rPr>
      </w:pPr>
      <w:r>
        <w:rPr>
          <w:sz w:val="28"/>
        </w:rPr>
      </w:r>
      <w:r>
        <w:rPr>
          <w:sz w:val="28"/>
        </w:rPr>
      </w:r>
    </w:p>
    <w:p>
      <w:pPr>
        <w:pStyle w:val="667"/>
        <w:tabs>
          <w:tab w:val="left" w:pos="855" w:leader="none"/>
        </w:tabs>
        <w:rPr>
          <w:sz w:val="28"/>
        </w:rPr>
      </w:pPr>
      <w:r>
        <w:rPr>
          <w:sz w:val="28"/>
        </w:rPr>
        <w:t xml:space="preserve">от </w:t>
      </w:r>
      <w:r>
        <w:rPr>
          <w:sz w:val="28"/>
        </w:rPr>
        <w:t xml:space="preserve">_________________</w:t>
      </w:r>
      <w:r>
        <w:rPr>
          <w:sz w:val="28"/>
        </w:rPr>
        <w:t xml:space="preserve">       </w:t>
      </w:r>
      <w:r>
        <w:rPr>
          <w:sz w:val="28"/>
        </w:rPr>
        <w:t xml:space="preserve">                                                  </w:t>
      </w:r>
      <w:r>
        <w:rPr>
          <w:sz w:val="28"/>
        </w:rPr>
        <w:t xml:space="preserve">                           № ____</w:t>
      </w:r>
      <w:r>
        <w:rPr>
          <w:sz w:val="28"/>
        </w:rPr>
      </w:r>
      <w:r>
        <w:rPr>
          <w:sz w:val="28"/>
        </w:rPr>
      </w:r>
    </w:p>
    <w:p>
      <w:pPr>
        <w:pStyle w:val="667"/>
        <w:jc w:val="center"/>
        <w:tabs>
          <w:tab w:val="left" w:pos="855" w:leader="none"/>
        </w:tabs>
        <w:rPr>
          <w:sz w:val="28"/>
        </w:rPr>
      </w:pPr>
      <w:r>
        <w:rPr>
          <w:sz w:val="28"/>
        </w:rPr>
        <w:t xml:space="preserve">станица Ленинградская</w:t>
      </w:r>
      <w:r>
        <w:rPr>
          <w:sz w:val="28"/>
        </w:rPr>
      </w:r>
    </w:p>
    <w:p>
      <w:pPr>
        <w:pStyle w:val="667"/>
        <w:jc w:val="center"/>
        <w:tabs>
          <w:tab w:val="left" w:pos="855" w:leader="none"/>
        </w:tabs>
        <w:rPr>
          <w:sz w:val="28"/>
        </w:rPr>
      </w:pPr>
      <w:r>
        <w:rPr>
          <w:sz w:val="28"/>
        </w:rPr>
      </w:r>
      <w:r>
        <w:rPr>
          <w:sz w:val="28"/>
        </w:rPr>
      </w:r>
    </w:p>
    <w:p>
      <w:pPr>
        <w:pStyle w:val="667"/>
        <w:ind w:right="-58" w:firstLine="709"/>
        <w:jc w:val="center"/>
        <w:rPr>
          <w:b/>
          <w:sz w:val="28"/>
          <w:szCs w:val="28"/>
        </w:rPr>
      </w:pPr>
      <w:r>
        <w:rPr>
          <w:b/>
          <w:sz w:val="28"/>
          <w:szCs w:val="28"/>
        </w:rPr>
        <w:t xml:space="preserve">О внесении изменений в решение Совета Коржовского сельского</w:t>
      </w:r>
      <w:r>
        <w:rPr>
          <w:b/>
          <w:sz w:val="28"/>
          <w:szCs w:val="28"/>
        </w:rPr>
        <w:t xml:space="preserve">    </w:t>
      </w:r>
      <w:r>
        <w:rPr>
          <w:b/>
          <w:sz w:val="28"/>
          <w:szCs w:val="28"/>
        </w:rPr>
        <w:t xml:space="preserve">поселения Ленинградского района от 24 января 2014 г. № 1 «Об </w:t>
      </w:r>
      <w:r>
        <w:rPr>
          <w:b/>
          <w:sz w:val="28"/>
          <w:szCs w:val="28"/>
        </w:rPr>
        <w:t xml:space="preserve">          </w:t>
      </w:r>
      <w:r>
        <w:rPr>
          <w:b/>
          <w:sz w:val="28"/>
          <w:szCs w:val="28"/>
        </w:rPr>
        <w:t xml:space="preserve">утверждении «Пр</w:t>
      </w:r>
      <w:r>
        <w:rPr>
          <w:b/>
          <w:sz w:val="28"/>
          <w:szCs w:val="28"/>
        </w:rPr>
        <w:t xml:space="preserve">авил землепользования и застройки территории</w:t>
      </w:r>
      <w:r>
        <w:rPr>
          <w:b/>
          <w:sz w:val="28"/>
          <w:szCs w:val="28"/>
        </w:rPr>
        <w:t xml:space="preserve">        </w:t>
      </w:r>
      <w:r>
        <w:rPr>
          <w:b/>
          <w:sz w:val="28"/>
          <w:szCs w:val="28"/>
        </w:rPr>
        <w:t xml:space="preserve"> Коржовского сельского поселения Ленинградского района </w:t>
      </w:r>
      <w:r>
        <w:rPr>
          <w:b/>
          <w:sz w:val="28"/>
          <w:szCs w:val="28"/>
        </w:rPr>
        <w:t xml:space="preserve">                    </w:t>
      </w:r>
      <w:r>
        <w:rPr>
          <w:b/>
          <w:sz w:val="28"/>
          <w:szCs w:val="28"/>
        </w:rPr>
        <w:t xml:space="preserve">Краснодарского края»</w:t>
      </w:r>
      <w:r>
        <w:rPr>
          <w:b/>
          <w:sz w:val="28"/>
          <w:szCs w:val="28"/>
        </w:rPr>
        <w:t xml:space="preserve"> </w:t>
      </w:r>
      <w:r>
        <w:rPr>
          <w:b/>
          <w:sz w:val="28"/>
          <w:szCs w:val="28"/>
        </w:rPr>
      </w:r>
    </w:p>
    <w:p>
      <w:pPr>
        <w:pStyle w:val="667"/>
        <w:ind w:right="-58" w:firstLine="709"/>
        <w:jc w:val="center"/>
        <w:rPr>
          <w:b/>
          <w:sz w:val="28"/>
          <w:szCs w:val="28"/>
        </w:rPr>
      </w:pPr>
      <w:r>
        <w:rPr>
          <w:b/>
          <w:sz w:val="28"/>
          <w:szCs w:val="28"/>
        </w:rPr>
      </w:r>
      <w:r>
        <w:rPr>
          <w:b/>
          <w:sz w:val="28"/>
          <w:szCs w:val="28"/>
        </w:rPr>
      </w:r>
    </w:p>
    <w:p>
      <w:pPr>
        <w:pStyle w:val="667"/>
        <w:ind w:right="-58" w:firstLine="709"/>
        <w:jc w:val="both"/>
        <w:rPr>
          <w:sz w:val="28"/>
          <w:szCs w:val="28"/>
          <w:lang w:eastAsia="ar-SA"/>
        </w:rPr>
      </w:pPr>
      <w:r>
        <w:rPr>
          <w:sz w:val="28"/>
          <w:szCs w:val="28"/>
        </w:rPr>
        <w:t xml:space="preserve">В соответствии со статьями </w:t>
      </w:r>
      <w:r>
        <w:rPr>
          <w:color w:val="000000"/>
          <w:sz w:val="28"/>
          <w:szCs w:val="28"/>
        </w:rPr>
        <w:t xml:space="preserve">31-33 Градостроительного кодекса Российской Федерации, Федеральным законом от 6</w:t>
      </w:r>
      <w:r>
        <w:rPr>
          <w:color w:val="000000"/>
          <w:sz w:val="28"/>
          <w:szCs w:val="28"/>
        </w:rPr>
        <w:t xml:space="preserve"> октября 2003 г. № 131-ФЗ «Об общих принципах организации местного самоуправления в Российской Федерации»</w:t>
      </w:r>
      <w:r>
        <w:rPr>
          <w:sz w:val="28"/>
          <w:szCs w:val="28"/>
        </w:rPr>
        <w:t xml:space="preserve">, на основании заключения о результатах публичных слушаний по проекту решения Совета муниципального образования Ленинградский район «О внесении изменен</w:t>
      </w:r>
      <w:r>
        <w:rPr>
          <w:sz w:val="28"/>
          <w:szCs w:val="28"/>
        </w:rPr>
        <w:t xml:space="preserve">ий в решение Совета Коржовского сельского поселения Ленинградского района от 24 января 2014 г. № 1 «Об утверждении «Правил землепользования и застройки территории Коржовского сельского поселения Ленинградского района Краснодарского края» от 2 сентября 2024</w:t>
      </w:r>
      <w:r>
        <w:rPr>
          <w:sz w:val="28"/>
          <w:szCs w:val="28"/>
        </w:rPr>
        <w:t xml:space="preserve"> г., Совет муниципального образования Ленинградский </w:t>
      </w:r>
      <w:r>
        <w:rPr>
          <w:sz w:val="28"/>
          <w:szCs w:val="28"/>
        </w:rPr>
        <w:t xml:space="preserve">муниципальный округ Краснодарского края </w:t>
      </w:r>
      <w:r>
        <w:rPr>
          <w:sz w:val="28"/>
          <w:szCs w:val="28"/>
        </w:rPr>
        <w:t xml:space="preserve">р е ш и л:</w:t>
      </w:r>
      <w:r>
        <w:rPr>
          <w:sz w:val="28"/>
          <w:szCs w:val="28"/>
          <w:lang w:eastAsia="ar-SA"/>
        </w:rPr>
      </w:r>
      <w:r>
        <w:rPr>
          <w:sz w:val="28"/>
          <w:szCs w:val="28"/>
          <w:lang w:eastAsia="ar-SA"/>
        </w:rPr>
      </w:r>
    </w:p>
    <w:p>
      <w:pPr>
        <w:pStyle w:val="667"/>
        <w:ind w:right="-58" w:firstLine="709"/>
        <w:jc w:val="both"/>
        <w:rPr>
          <w:color w:val="000000"/>
          <w:sz w:val="28"/>
          <w:szCs w:val="28"/>
        </w:rPr>
      </w:pPr>
      <w:r>
        <w:rPr>
          <w:sz w:val="28"/>
          <w:szCs w:val="28"/>
        </w:rPr>
        <w:t xml:space="preserve">1. Внести в решение Совета Коржовского сельского поселения Ленинградского района от 24 января 2014 г. № 1 «Об утверждении «Правил землепользования и заст</w:t>
      </w:r>
      <w:r>
        <w:rPr>
          <w:sz w:val="28"/>
          <w:szCs w:val="28"/>
        </w:rPr>
        <w:t xml:space="preserve">ройки территории Коржовского сельского поселения Ленинградского района Краснодарского края» изменения, </w:t>
      </w:r>
      <w:r>
        <w:rPr>
          <w:color w:val="000000"/>
          <w:sz w:val="28"/>
          <w:szCs w:val="28"/>
        </w:rPr>
        <w:t xml:space="preserve">изложив часть </w:t>
      </w:r>
      <w:r>
        <w:rPr>
          <w:color w:val="000000"/>
          <w:sz w:val="28"/>
          <w:szCs w:val="28"/>
          <w:lang w:val="en-US"/>
        </w:rPr>
        <w:t xml:space="preserve">III</w:t>
      </w:r>
      <w:r>
        <w:rPr>
          <w:color w:val="000000"/>
          <w:sz w:val="28"/>
          <w:szCs w:val="28"/>
        </w:rPr>
        <w:t xml:space="preserve">. «Градостроительные регламенты» приложени</w:t>
      </w:r>
      <w:r>
        <w:rPr>
          <w:color w:val="000000"/>
          <w:sz w:val="28"/>
          <w:szCs w:val="28"/>
        </w:rPr>
        <w:t xml:space="preserve">я</w:t>
      </w:r>
      <w:r>
        <w:rPr>
          <w:color w:val="000000"/>
          <w:sz w:val="28"/>
          <w:szCs w:val="28"/>
        </w:rPr>
        <w:t xml:space="preserve"> к решению в новой редакции (приложение).</w:t>
      </w:r>
      <w:r>
        <w:rPr>
          <w:color w:val="000000"/>
          <w:sz w:val="28"/>
          <w:szCs w:val="28"/>
        </w:rPr>
      </w:r>
    </w:p>
    <w:p>
      <w:pPr>
        <w:pStyle w:val="667"/>
        <w:ind w:right="-58" w:firstLine="709"/>
        <w:jc w:val="both"/>
        <w:rPr>
          <w:color w:val="000000"/>
          <w:sz w:val="28"/>
          <w:szCs w:val="28"/>
        </w:rPr>
      </w:pPr>
      <w:r>
        <w:rPr>
          <w:color w:val="000000"/>
          <w:sz w:val="28"/>
          <w:szCs w:val="28"/>
        </w:rPr>
        <w:t xml:space="preserve">2. Изменения, внесенные решением Совета муниципальн</w:t>
      </w:r>
      <w:r>
        <w:rPr>
          <w:color w:val="000000"/>
          <w:sz w:val="28"/>
          <w:szCs w:val="28"/>
        </w:rPr>
        <w:t xml:space="preserve">ого образования Ленинградский район от 22 декабря 2023 г. № 115 </w:t>
      </w:r>
      <w:r>
        <w:rPr>
          <w:sz w:val="28"/>
          <w:szCs w:val="28"/>
        </w:rPr>
        <w:t xml:space="preserve">«О внесении изменений в решение Совета Коржовского сельского поселения Ленинградского района от 24 января 2014 г. № 1 «Об утверждении «Правил землепользования и застройки территории Коржовског</w:t>
      </w:r>
      <w:r>
        <w:rPr>
          <w:sz w:val="28"/>
          <w:szCs w:val="28"/>
        </w:rPr>
        <w:t xml:space="preserve">о сельского поселения Ленинградского района Краснодарского края» </w:t>
      </w:r>
      <w:r>
        <w:rPr>
          <w:color w:val="000000"/>
          <w:sz w:val="28"/>
          <w:szCs w:val="28"/>
        </w:rPr>
        <w:t xml:space="preserve">в часть </w:t>
      </w:r>
      <w:r>
        <w:rPr>
          <w:color w:val="000000"/>
          <w:sz w:val="28"/>
          <w:szCs w:val="28"/>
          <w:lang w:val="en-US"/>
        </w:rPr>
        <w:t xml:space="preserve">III</w:t>
      </w:r>
      <w:r>
        <w:rPr>
          <w:color w:val="000000"/>
          <w:sz w:val="28"/>
          <w:szCs w:val="28"/>
        </w:rPr>
        <w:t xml:space="preserve">. «Градостроительные регламенты» признать утратившими силу.</w:t>
      </w:r>
      <w:r>
        <w:rPr>
          <w:color w:val="000000"/>
          <w:sz w:val="28"/>
          <w:szCs w:val="28"/>
        </w:rPr>
      </w:r>
    </w:p>
    <w:p>
      <w:pPr>
        <w:pStyle w:val="667"/>
        <w:contextualSpacing/>
        <w:ind w:right="-58" w:firstLine="709"/>
        <w:jc w:val="both"/>
        <w:rPr>
          <w:sz w:val="28"/>
          <w:szCs w:val="28"/>
          <w:lang w:eastAsia="en-US" w:bidi="en-US"/>
        </w:rPr>
      </w:pPr>
      <w:r>
        <w:rPr>
          <w:sz w:val="28"/>
          <w:szCs w:val="28"/>
          <w:lang w:eastAsia="en-US" w:bidi="en-US"/>
        </w:rPr>
        <w:t xml:space="preserve">3. У</w:t>
      </w:r>
      <w:r>
        <w:rPr>
          <w:sz w:val="28"/>
          <w:szCs w:val="28"/>
          <w:lang w:eastAsia="en-US" w:bidi="en-US"/>
        </w:rPr>
        <w:t xml:space="preserve">правлению архитектуры и градостроительства администрации муниципального образования Ленинградский район </w:t>
      </w:r>
      <w:r>
        <w:rPr>
          <w:sz w:val="28"/>
          <w:szCs w:val="28"/>
          <w:lang w:eastAsia="en-US" w:bidi="en-US"/>
        </w:rPr>
        <w:t xml:space="preserve">(Чуркин А.А.</w:t>
      </w:r>
      <w:r>
        <w:rPr>
          <w:sz w:val="28"/>
          <w:szCs w:val="28"/>
          <w:lang w:eastAsia="en-US" w:bidi="en-US"/>
        </w:rPr>
        <w:t xml:space="preserve">) обеспечить официальное опубликование и размещение настоящего решения на официальном интернет-портале администрации муниципального образования Ленинградский район (</w:t>
      </w:r>
      <w:r>
        <w:rPr>
          <w:sz w:val="28"/>
          <w:szCs w:val="28"/>
          <w:lang w:val="en-US" w:eastAsia="ar-SA" w:bidi="en-US"/>
        </w:rPr>
        <w:t xml:space="preserve">www</w:t>
      </w:r>
      <w:r>
        <w:rPr>
          <w:sz w:val="28"/>
          <w:szCs w:val="28"/>
          <w:lang w:eastAsia="ar-SA" w:bidi="en-US"/>
        </w:rPr>
        <w:t xml:space="preserve">.</w:t>
      </w:r>
      <w:r>
        <w:rPr>
          <w:sz w:val="28"/>
          <w:szCs w:val="28"/>
          <w:lang w:val="en-US" w:eastAsia="ar-SA" w:bidi="en-US"/>
        </w:rPr>
        <w:t xml:space="preserve">adminlenkub</w:t>
      </w:r>
      <w:r>
        <w:rPr>
          <w:sz w:val="28"/>
          <w:szCs w:val="28"/>
          <w:lang w:eastAsia="ar-SA" w:bidi="en-US"/>
        </w:rPr>
        <w:t xml:space="preserve">.</w:t>
      </w:r>
      <w:r>
        <w:rPr>
          <w:sz w:val="28"/>
          <w:szCs w:val="28"/>
          <w:lang w:val="en-US" w:eastAsia="ar-SA" w:bidi="en-US"/>
        </w:rPr>
        <w:t xml:space="preserve">ru</w:t>
      </w:r>
      <w:r>
        <w:rPr>
          <w:sz w:val="28"/>
          <w:szCs w:val="28"/>
          <w:lang w:eastAsia="en-US" w:bidi="en-US"/>
        </w:rPr>
        <w:t xml:space="preserve">).</w:t>
      </w:r>
      <w:r>
        <w:rPr>
          <w:sz w:val="28"/>
          <w:szCs w:val="28"/>
          <w:lang w:eastAsia="en-US" w:bidi="en-US"/>
        </w:rPr>
      </w:r>
    </w:p>
    <w:p>
      <w:pPr>
        <w:pStyle w:val="667"/>
        <w:ind w:right="-58" w:firstLine="709"/>
        <w:jc w:val="both"/>
        <w:rPr>
          <w:sz w:val="28"/>
          <w:szCs w:val="28"/>
        </w:rPr>
      </w:pPr>
      <w:r>
        <w:rPr>
          <w:sz w:val="28"/>
          <w:szCs w:val="28"/>
        </w:rPr>
        <w:t xml:space="preserve">4. Контроль за исполнением данного решения возложить на комиссию Совет</w:t>
      </w:r>
      <w:r>
        <w:rPr>
          <w:sz w:val="28"/>
          <w:szCs w:val="28"/>
        </w:rPr>
        <w:t xml:space="preserve">а муниципального образования Ленинградский </w:t>
      </w:r>
      <w:r>
        <w:rPr>
          <w:sz w:val="28"/>
          <w:szCs w:val="28"/>
        </w:rPr>
        <w:t xml:space="preserve">муниципальный округ Краснодарского края</w:t>
      </w:r>
      <w:r>
        <w:rPr>
          <w:sz w:val="28"/>
          <w:szCs w:val="28"/>
        </w:rPr>
        <w:t xml:space="preserve"> по вопросам агропромышленного комплекса, транспорта, связи, строительства и ЖКХ (Безлюдский А.Л.).</w:t>
      </w:r>
      <w:r>
        <w:rPr>
          <w:sz w:val="28"/>
          <w:szCs w:val="28"/>
        </w:rPr>
      </w:r>
    </w:p>
    <w:p>
      <w:pPr>
        <w:pStyle w:val="667"/>
        <w:ind w:right="-58" w:firstLine="709"/>
        <w:jc w:val="both"/>
        <w:rPr>
          <w:sz w:val="28"/>
          <w:szCs w:val="28"/>
          <w:lang w:eastAsia="ar-SA"/>
        </w:rPr>
      </w:pPr>
      <w:r>
        <w:rPr>
          <w:sz w:val="28"/>
          <w:szCs w:val="28"/>
        </w:rPr>
        <w:t xml:space="preserve">5. Настоящее решение вступает в силу со дня его официального опубликования</w:t>
      </w:r>
      <w:r>
        <w:rPr>
          <w:sz w:val="28"/>
          <w:szCs w:val="28"/>
          <w:lang w:eastAsia="ar-SA"/>
        </w:rPr>
        <w:t xml:space="preserve">.</w:t>
      </w:r>
      <w:r>
        <w:rPr>
          <w:sz w:val="28"/>
          <w:szCs w:val="28"/>
          <w:lang w:eastAsia="ar-SA"/>
        </w:rPr>
      </w:r>
    </w:p>
    <w:p>
      <w:pPr>
        <w:pStyle w:val="667"/>
        <w:ind w:right="-58" w:firstLine="709"/>
        <w:jc w:val="both"/>
        <w:tabs>
          <w:tab w:val="num" w:pos="-100" w:leader="none"/>
        </w:tabs>
        <w:rPr>
          <w:sz w:val="28"/>
          <w:szCs w:val="28"/>
        </w:rPr>
      </w:pPr>
      <w:r>
        <w:rPr>
          <w:sz w:val="28"/>
          <w:szCs w:val="28"/>
        </w:rPr>
      </w:r>
      <w:r>
        <w:rPr>
          <w:sz w:val="28"/>
          <w:szCs w:val="28"/>
        </w:rPr>
      </w:r>
    </w:p>
    <w:p>
      <w:pPr>
        <w:pStyle w:val="667"/>
        <w:ind w:right="-58" w:firstLine="709"/>
        <w:jc w:val="both"/>
        <w:tabs>
          <w:tab w:val="num" w:pos="-100" w:leader="none"/>
        </w:tabs>
        <w:rPr>
          <w:sz w:val="28"/>
          <w:szCs w:val="28"/>
        </w:rPr>
      </w:pPr>
      <w:r>
        <w:rPr>
          <w:sz w:val="28"/>
          <w:szCs w:val="28"/>
        </w:rPr>
      </w:r>
      <w:r>
        <w:rPr>
          <w:sz w:val="28"/>
          <w:szCs w:val="28"/>
        </w:rPr>
      </w:r>
    </w:p>
    <w:p>
      <w:pPr>
        <w:pStyle w:val="667"/>
        <w:ind w:right="-58" w:firstLine="709"/>
        <w:jc w:val="both"/>
        <w:tabs>
          <w:tab w:val="num" w:pos="-100" w:leader="none"/>
        </w:tabs>
        <w:rPr>
          <w:sz w:val="28"/>
          <w:szCs w:val="28"/>
        </w:rPr>
      </w:pPr>
      <w:r>
        <w:rPr>
          <w:sz w:val="28"/>
          <w:szCs w:val="28"/>
        </w:rPr>
      </w:r>
      <w:r>
        <w:rPr>
          <w:sz w:val="28"/>
          <w:szCs w:val="28"/>
        </w:rPr>
      </w:r>
    </w:p>
    <w:p>
      <w:pPr>
        <w:pStyle w:val="667"/>
        <w:ind w:right="-58"/>
        <w:rPr>
          <w:sz w:val="28"/>
          <w:szCs w:val="28"/>
        </w:rPr>
      </w:pPr>
      <w:r>
        <w:rPr>
          <w:sz w:val="28"/>
          <w:szCs w:val="28"/>
        </w:rPr>
        <w:t xml:space="preserve">Глава муниципального образования</w:t>
      </w:r>
      <w:r>
        <w:rPr>
          <w:sz w:val="28"/>
          <w:szCs w:val="28"/>
        </w:rPr>
      </w:r>
    </w:p>
    <w:p>
      <w:pPr>
        <w:pStyle w:val="667"/>
        <w:ind w:right="-58"/>
        <w:rPr>
          <w:sz w:val="28"/>
          <w:szCs w:val="28"/>
        </w:rPr>
      </w:pPr>
      <w:r>
        <w:rPr>
          <w:sz w:val="28"/>
          <w:szCs w:val="28"/>
        </w:rPr>
        <w:t xml:space="preserve">Ленинградский район</w:t>
        <w:tab/>
        <w:tab/>
        <w:t xml:space="preserve"> </w:t>
        <w:tab/>
        <w:tab/>
        <w:tab/>
        <w:tab/>
        <w:tab/>
        <w:t xml:space="preserve">          Ю.Ю. Шулико</w:t>
      </w:r>
      <w:r>
        <w:rPr>
          <w:sz w:val="28"/>
          <w:szCs w:val="28"/>
        </w:rPr>
      </w:r>
    </w:p>
    <w:p>
      <w:pPr>
        <w:pStyle w:val="667"/>
        <w:ind w:right="-58"/>
        <w:rPr>
          <w:sz w:val="22"/>
          <w:szCs w:val="22"/>
        </w:rPr>
      </w:pPr>
      <w:r>
        <w:rPr>
          <w:sz w:val="22"/>
          <w:szCs w:val="22"/>
        </w:rPr>
      </w:r>
      <w:r>
        <w:rPr>
          <w:sz w:val="22"/>
          <w:szCs w:val="22"/>
        </w:rPr>
      </w:r>
    </w:p>
    <w:p>
      <w:pPr>
        <w:pStyle w:val="680"/>
        <w:ind w:left="0"/>
        <w:jc w:val="both"/>
        <w:spacing w:line="240" w:lineRule="auto"/>
        <w:tabs>
          <w:tab w:val="left" w:pos="855" w:leader="none"/>
        </w:tabs>
        <w:rPr>
          <w:szCs w:val="28"/>
        </w:rPr>
      </w:pPr>
      <w:r>
        <w:rPr>
          <w:szCs w:val="28"/>
        </w:rPr>
      </w:r>
      <w:r>
        <w:rPr>
          <w:szCs w:val="28"/>
        </w:rPr>
      </w:r>
    </w:p>
    <w:p>
      <w:pPr>
        <w:pStyle w:val="680"/>
        <w:ind w:left="0"/>
        <w:jc w:val="both"/>
        <w:spacing w:line="240" w:lineRule="auto"/>
        <w:tabs>
          <w:tab w:val="left" w:pos="855" w:leader="none"/>
        </w:tabs>
      </w:pPr>
      <w:r/>
      <w:r/>
    </w:p>
    <w:p>
      <w:pPr>
        <w:pStyle w:val="667"/>
        <w:rPr>
          <w:sz w:val="28"/>
          <w:szCs w:val="28"/>
        </w:rPr>
      </w:pPr>
      <w:r>
        <w:rPr>
          <w:sz w:val="28"/>
          <w:szCs w:val="28"/>
        </w:rPr>
        <w:t xml:space="preserve">Председатель Совета </w:t>
      </w:r>
      <w:r>
        <w:rPr>
          <w:sz w:val="28"/>
          <w:szCs w:val="28"/>
        </w:rPr>
      </w:r>
    </w:p>
    <w:p>
      <w:pPr>
        <w:pStyle w:val="667"/>
        <w:jc w:val="both"/>
        <w:rPr>
          <w:sz w:val="28"/>
          <w:szCs w:val="28"/>
        </w:rPr>
      </w:pPr>
      <w:r>
        <w:rPr>
          <w:sz w:val="28"/>
          <w:szCs w:val="28"/>
        </w:rPr>
        <w:t xml:space="preserve">муниципального образования  </w:t>
      </w:r>
      <w:r>
        <w:rPr>
          <w:sz w:val="28"/>
          <w:szCs w:val="28"/>
        </w:rPr>
      </w:r>
    </w:p>
    <w:p>
      <w:pPr>
        <w:pStyle w:val="667"/>
        <w:rPr>
          <w:sz w:val="28"/>
          <w:szCs w:val="28"/>
        </w:rPr>
      </w:pPr>
      <w:r>
        <w:rPr>
          <w:sz w:val="28"/>
          <w:szCs w:val="28"/>
        </w:rPr>
        <w:t xml:space="preserve">Ленинградский </w:t>
      </w:r>
      <w:r>
        <w:rPr>
          <w:sz w:val="28"/>
          <w:szCs w:val="28"/>
        </w:rPr>
        <w:t xml:space="preserve">муниципальный округ</w:t>
      </w:r>
      <w:r>
        <w:rPr>
          <w:sz w:val="28"/>
          <w:szCs w:val="28"/>
        </w:rPr>
      </w:r>
    </w:p>
    <w:p>
      <w:pPr>
        <w:pStyle w:val="667"/>
        <w:rPr>
          <w:sz w:val="28"/>
          <w:szCs w:val="28"/>
        </w:rPr>
      </w:pPr>
      <w:r>
        <w:rPr>
          <w:sz w:val="28"/>
          <w:szCs w:val="28"/>
        </w:rPr>
        <w:t xml:space="preserve">Краснодарского края</w:t>
      </w:r>
      <w:r>
        <w:rPr>
          <w:sz w:val="28"/>
          <w:szCs w:val="28"/>
        </w:rPr>
        <w:t xml:space="preserve">                          </w:t>
      </w:r>
      <w:r>
        <w:rPr>
          <w:sz w:val="28"/>
          <w:szCs w:val="28"/>
        </w:rPr>
        <w:t xml:space="preserve">                 </w:t>
        <w:tab/>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И.А.</w:t>
      </w:r>
      <w:r>
        <w:rPr>
          <w:sz w:val="28"/>
          <w:szCs w:val="28"/>
        </w:rPr>
        <w:t xml:space="preserve"> </w:t>
      </w:r>
      <w:r>
        <w:rPr>
          <w:sz w:val="28"/>
          <w:szCs w:val="28"/>
        </w:rPr>
        <w:t xml:space="preserve">Горелко</w:t>
      </w:r>
      <w:r>
        <w:rPr>
          <w:sz w:val="28"/>
          <w:szCs w:val="28"/>
        </w:rPr>
      </w:r>
      <w:r>
        <w:rPr>
          <w:sz w:val="28"/>
          <w:szCs w:val="28"/>
        </w:rPr>
      </w:r>
    </w:p>
    <w:p>
      <w:pPr>
        <w:pStyle w:val="667"/>
        <w:rPr>
          <w:sz w:val="28"/>
          <w:szCs w:val="28"/>
        </w:rPr>
      </w:pPr>
      <w:r>
        <w:rPr>
          <w:sz w:val="28"/>
          <w:szCs w:val="28"/>
        </w:rPr>
      </w:r>
      <w:r>
        <w:rPr>
          <w:sz w:val="28"/>
          <w:szCs w:val="28"/>
        </w:rPr>
      </w:r>
    </w:p>
    <w:p>
      <w:pPr>
        <w:pStyle w:val="667"/>
        <w:rPr>
          <w:sz w:val="28"/>
          <w:szCs w:val="28"/>
        </w:rPr>
        <w:sectPr>
          <w:headerReference w:type="default" r:id="rId9"/>
          <w:headerReference w:type="even" r:id="rId10"/>
          <w:footnotePr/>
          <w:endnotePr/>
          <w:type w:val="nextPage"/>
          <w:pgSz w:w="11906" w:h="16838" w:orient="portrait"/>
          <w:pgMar w:top="1134" w:right="624" w:bottom="1134" w:left="1701" w:header="709" w:footer="709" w:gutter="0"/>
          <w:cols w:num="1" w:sep="0" w:space="708" w:equalWidth="1"/>
          <w:docGrid w:linePitch="360"/>
          <w:titlePg/>
        </w:sectPr>
      </w:pPr>
      <w:r>
        <w:rPr>
          <w:sz w:val="28"/>
          <w:szCs w:val="28"/>
        </w:rPr>
      </w:r>
      <w:r>
        <w:rPr>
          <w:sz w:val="28"/>
          <w:szCs w:val="28"/>
        </w:rPr>
      </w:r>
    </w:p>
    <w:p>
      <w:pPr>
        <w:pStyle w:val="667"/>
        <w:rPr>
          <w:sz w:val="28"/>
          <w:szCs w:val="28"/>
        </w:rPr>
      </w:pPr>
      <w:r>
        <w:rPr>
          <w:sz w:val="28"/>
          <w:szCs w:val="28"/>
        </w:rPr>
      </w:r>
      <w:r>
        <w:rPr>
          <w:sz w:val="28"/>
          <w:szCs w:val="28"/>
        </w:rPr>
      </w:r>
    </w:p>
    <w:p>
      <w:pPr>
        <w:pStyle w:val="667"/>
        <w:rPr>
          <w:sz w:val="28"/>
          <w:szCs w:val="28"/>
        </w:rPr>
      </w:pPr>
      <w:r>
        <w:rPr>
          <w:sz w:val="28"/>
          <w:szCs w:val="28"/>
        </w:rPr>
      </w:r>
      <w:r>
        <w:rPr>
          <w:sz w:val="28"/>
          <w:szCs w:val="28"/>
        </w:rPr>
      </w:r>
    </w:p>
    <w:p>
      <w:pPr>
        <w:pStyle w:val="667"/>
        <w:ind w:left="10490"/>
        <w:widowControl w:val="off"/>
        <w:rPr>
          <w:sz w:val="28"/>
          <w:szCs w:val="28"/>
        </w:rPr>
      </w:pPr>
      <w:r/>
      <w:bookmarkStart w:id="0" w:name="_Toc112237933"/>
      <w:r>
        <w:rPr>
          <w:sz w:val="28"/>
          <w:szCs w:val="28"/>
        </w:rPr>
        <w:t xml:space="preserve">Приложение 1</w:t>
      </w:r>
      <w:r>
        <w:rPr>
          <w:sz w:val="28"/>
          <w:szCs w:val="28"/>
        </w:rPr>
      </w:r>
      <w:r>
        <w:rPr>
          <w:sz w:val="28"/>
          <w:szCs w:val="28"/>
        </w:rPr>
      </w:r>
    </w:p>
    <w:p>
      <w:pPr>
        <w:pStyle w:val="667"/>
        <w:ind w:left="10490"/>
        <w:widowControl w:val="off"/>
        <w:rPr>
          <w:sz w:val="28"/>
          <w:szCs w:val="28"/>
        </w:rPr>
      </w:pPr>
      <w:r>
        <w:rPr>
          <w:sz w:val="28"/>
          <w:szCs w:val="28"/>
        </w:rPr>
        <w:t xml:space="preserve">к решению Совета</w:t>
      </w:r>
      <w:r>
        <w:rPr>
          <w:sz w:val="28"/>
          <w:szCs w:val="28"/>
        </w:rPr>
      </w:r>
      <w:r>
        <w:rPr>
          <w:sz w:val="28"/>
          <w:szCs w:val="28"/>
        </w:rPr>
      </w:r>
    </w:p>
    <w:p>
      <w:pPr>
        <w:pStyle w:val="667"/>
        <w:ind w:left="10490"/>
        <w:widowControl w:val="off"/>
        <w:rPr>
          <w:sz w:val="28"/>
          <w:szCs w:val="28"/>
        </w:rPr>
      </w:pPr>
      <w:r>
        <w:rPr>
          <w:sz w:val="28"/>
          <w:szCs w:val="28"/>
        </w:rPr>
        <w:t xml:space="preserve">муниципального образования</w:t>
      </w:r>
      <w:r>
        <w:rPr>
          <w:sz w:val="28"/>
          <w:szCs w:val="28"/>
        </w:rPr>
      </w:r>
      <w:r>
        <w:rPr>
          <w:sz w:val="28"/>
          <w:szCs w:val="28"/>
        </w:rPr>
      </w:r>
    </w:p>
    <w:p>
      <w:pPr>
        <w:pStyle w:val="667"/>
        <w:ind w:left="10490"/>
        <w:widowControl w:val="off"/>
        <w:rPr>
          <w:sz w:val="28"/>
          <w:szCs w:val="28"/>
        </w:rPr>
      </w:pPr>
      <w:r>
        <w:rPr>
          <w:sz w:val="28"/>
          <w:szCs w:val="28"/>
        </w:rPr>
        <w:t xml:space="preserve">Ленинградский район</w:t>
      </w:r>
      <w:r>
        <w:rPr>
          <w:sz w:val="28"/>
          <w:szCs w:val="28"/>
        </w:rPr>
      </w:r>
      <w:r>
        <w:rPr>
          <w:sz w:val="28"/>
          <w:szCs w:val="28"/>
        </w:rPr>
      </w:r>
    </w:p>
    <w:p>
      <w:pPr>
        <w:pStyle w:val="667"/>
        <w:ind w:left="10490"/>
        <w:widowControl w:val="off"/>
        <w:rPr>
          <w:sz w:val="28"/>
          <w:szCs w:val="28"/>
        </w:rPr>
      </w:pPr>
      <w:r>
        <w:rPr>
          <w:sz w:val="28"/>
          <w:szCs w:val="28"/>
        </w:rPr>
        <w:t xml:space="preserve">от _____________ г. № _____</w:t>
      </w:r>
      <w:r>
        <w:rPr>
          <w:sz w:val="28"/>
          <w:szCs w:val="28"/>
        </w:rPr>
      </w:r>
      <w:r>
        <w:rPr>
          <w:sz w:val="28"/>
          <w:szCs w:val="28"/>
        </w:rPr>
      </w:r>
    </w:p>
    <w:p>
      <w:pPr>
        <w:pStyle w:val="667"/>
        <w:ind w:left="10490"/>
        <w:widowControl w:val="off"/>
        <w:rPr>
          <w:sz w:val="28"/>
          <w:szCs w:val="28"/>
        </w:rPr>
      </w:pPr>
      <w:r>
        <w:rPr>
          <w:sz w:val="28"/>
          <w:szCs w:val="28"/>
        </w:rPr>
        <w:t xml:space="preserve"> </w:t>
      </w:r>
      <w:r>
        <w:rPr>
          <w:sz w:val="28"/>
          <w:szCs w:val="28"/>
        </w:rPr>
      </w:r>
      <w:r>
        <w:rPr>
          <w:sz w:val="28"/>
          <w:szCs w:val="28"/>
        </w:rPr>
      </w:r>
    </w:p>
    <w:p>
      <w:pPr>
        <w:pStyle w:val="667"/>
        <w:ind w:left="10490"/>
        <w:widowControl w:val="off"/>
        <w:rPr>
          <w:sz w:val="28"/>
          <w:szCs w:val="28"/>
        </w:rPr>
      </w:pPr>
      <w:r>
        <w:rPr>
          <w:sz w:val="28"/>
          <w:szCs w:val="28"/>
        </w:rPr>
        <w:t xml:space="preserve">ПРИЛОЖЕНИЕ </w:t>
      </w:r>
      <w:r>
        <w:rPr>
          <w:sz w:val="28"/>
          <w:szCs w:val="28"/>
        </w:rPr>
      </w:r>
      <w:r>
        <w:rPr>
          <w:sz w:val="28"/>
          <w:szCs w:val="28"/>
        </w:rPr>
      </w:r>
    </w:p>
    <w:p>
      <w:pPr>
        <w:pStyle w:val="667"/>
        <w:ind w:left="10490"/>
        <w:widowControl w:val="off"/>
        <w:rPr>
          <w:sz w:val="28"/>
          <w:szCs w:val="28"/>
        </w:rPr>
      </w:pPr>
      <w:r>
        <w:rPr>
          <w:sz w:val="28"/>
          <w:szCs w:val="28"/>
        </w:rPr>
        <w:t xml:space="preserve">к решению Совета</w:t>
      </w:r>
      <w:r>
        <w:rPr>
          <w:sz w:val="28"/>
          <w:szCs w:val="28"/>
        </w:rPr>
      </w:r>
      <w:r>
        <w:rPr>
          <w:sz w:val="28"/>
          <w:szCs w:val="28"/>
        </w:rPr>
      </w:r>
    </w:p>
    <w:p>
      <w:pPr>
        <w:pStyle w:val="667"/>
        <w:ind w:left="10490"/>
        <w:widowControl w:val="off"/>
        <w:rPr>
          <w:sz w:val="28"/>
          <w:szCs w:val="28"/>
        </w:rPr>
      </w:pPr>
      <w:r>
        <w:rPr>
          <w:sz w:val="28"/>
          <w:szCs w:val="28"/>
        </w:rPr>
        <w:t xml:space="preserve">Коржовского сельского поселения</w:t>
      </w:r>
      <w:r>
        <w:rPr>
          <w:sz w:val="28"/>
          <w:szCs w:val="28"/>
        </w:rPr>
      </w:r>
      <w:r>
        <w:rPr>
          <w:sz w:val="28"/>
          <w:szCs w:val="28"/>
        </w:rPr>
      </w:r>
    </w:p>
    <w:p>
      <w:pPr>
        <w:pStyle w:val="667"/>
        <w:ind w:left="10490"/>
        <w:widowControl w:val="off"/>
        <w:rPr>
          <w:sz w:val="28"/>
          <w:szCs w:val="28"/>
        </w:rPr>
      </w:pPr>
      <w:r>
        <w:rPr>
          <w:sz w:val="28"/>
          <w:szCs w:val="28"/>
        </w:rPr>
        <w:t xml:space="preserve">Ленинградского района</w:t>
      </w:r>
      <w:r>
        <w:rPr>
          <w:sz w:val="28"/>
          <w:szCs w:val="28"/>
        </w:rPr>
      </w:r>
      <w:r>
        <w:rPr>
          <w:sz w:val="28"/>
          <w:szCs w:val="28"/>
        </w:rPr>
      </w:r>
    </w:p>
    <w:p>
      <w:pPr>
        <w:pStyle w:val="667"/>
        <w:ind w:left="10490"/>
        <w:widowControl w:val="off"/>
        <w:rPr>
          <w:sz w:val="28"/>
          <w:szCs w:val="28"/>
        </w:rPr>
      </w:pPr>
      <w:r>
        <w:rPr>
          <w:sz w:val="28"/>
          <w:szCs w:val="28"/>
        </w:rPr>
        <w:t xml:space="preserve">от 24 января 2014 года № 1</w:t>
      </w:r>
      <w:r>
        <w:rPr>
          <w:sz w:val="28"/>
          <w:szCs w:val="28"/>
        </w:rPr>
      </w:r>
      <w:r>
        <w:rPr>
          <w:sz w:val="28"/>
          <w:szCs w:val="28"/>
        </w:rPr>
      </w:r>
    </w:p>
    <w:p>
      <w:pPr>
        <w:pStyle w:val="667"/>
        <w:ind w:right="-150" w:firstLine="709"/>
        <w:jc w:val="center"/>
        <w:spacing w:before="108" w:after="108"/>
        <w:widowControl w:val="off"/>
        <w:rPr>
          <w:bCs/>
        </w:rPr>
        <w:outlineLvl w:val="2"/>
      </w:pPr>
      <w:r>
        <w:rPr>
          <w:bCs/>
        </w:rPr>
      </w:r>
      <w:r>
        <w:rPr>
          <w:bCs/>
        </w:rPr>
      </w:r>
    </w:p>
    <w:p>
      <w:pPr>
        <w:pStyle w:val="667"/>
        <w:ind w:right="-150" w:firstLine="709"/>
        <w:jc w:val="center"/>
        <w:spacing w:before="108" w:after="108"/>
        <w:widowControl w:val="off"/>
        <w:rPr>
          <w:bCs/>
        </w:rPr>
        <w:outlineLvl w:val="2"/>
      </w:pPr>
      <w:r>
        <w:rPr>
          <w:bCs/>
        </w:rPr>
      </w:r>
      <w:r>
        <w:rPr>
          <w:bCs/>
        </w:rPr>
      </w:r>
    </w:p>
    <w:p>
      <w:pPr>
        <w:pStyle w:val="667"/>
        <w:ind w:right="-150" w:firstLine="709"/>
        <w:jc w:val="center"/>
        <w:spacing w:before="108" w:after="108"/>
        <w:widowControl w:val="off"/>
        <w:rPr>
          <w:bCs/>
        </w:rPr>
        <w:outlineLvl w:val="2"/>
      </w:pPr>
      <w:r>
        <w:rPr>
          <w:bCs/>
        </w:rPr>
        <w:t xml:space="preserve">ЧАСТЬ III. </w:t>
      </w:r>
      <w:r>
        <w:rPr>
          <w:bCs/>
        </w:rPr>
        <w:t xml:space="preserve">ГРАДОСТРОИТЕЛЬНЫЕ РЕГЛАМЕНТЫ</w:t>
      </w:r>
      <w:bookmarkEnd w:id="0"/>
      <w:r>
        <w:rPr>
          <w:bCs/>
        </w:rPr>
      </w:r>
      <w:r>
        <w:rPr>
          <w:bCs/>
        </w:rPr>
      </w:r>
    </w:p>
    <w:p>
      <w:pPr>
        <w:pStyle w:val="667"/>
        <w:jc w:val="center"/>
        <w:widowControl w:val="off"/>
      </w:pPr>
      <w:r/>
      <w:r/>
    </w:p>
    <w:p>
      <w:pPr>
        <w:pStyle w:val="667"/>
        <w:ind w:right="-150" w:firstLine="709"/>
        <w:jc w:val="both"/>
        <w:widowControl w:val="off"/>
        <w:rPr>
          <w:rFonts w:ascii="Times New Roman CYR" w:hAnsi="Times New Roman CYR" w:cs="Times New Roman CYR"/>
          <w:bCs/>
        </w:rPr>
        <w:outlineLvl w:val="2"/>
      </w:pPr>
      <w:r/>
      <w:bookmarkStart w:id="1" w:name="_Toc112237934"/>
      <w:r>
        <w:rPr>
          <w:rFonts w:ascii="Times New Roman CYR" w:hAnsi="Times New Roman CYR" w:cs="Times New Roman CYR"/>
          <w:bCs/>
        </w:rPr>
        <w:t xml:space="preserve">Статья 41. Виды территориальных зон, выделенных на карте градостроительного зонирования территории Коржовского сельского поселения</w:t>
      </w:r>
      <w:bookmarkEnd w:id="1"/>
      <w:r>
        <w:rPr>
          <w:rFonts w:ascii="Times New Roman CYR" w:hAnsi="Times New Roman CYR" w:cs="Times New Roman CYR"/>
          <w:bCs/>
        </w:rPr>
        <w:t xml:space="preserve">.</w:t>
      </w:r>
      <w:r>
        <w:rPr>
          <w:rFonts w:ascii="Times New Roman CYR" w:hAnsi="Times New Roman CYR" w:cs="Times New Roman CYR"/>
          <w:bCs/>
        </w:rPr>
      </w:r>
      <w:r>
        <w:rPr>
          <w:rFonts w:ascii="Times New Roman CYR" w:hAnsi="Times New Roman CYR" w:cs="Times New Roman CYR"/>
          <w:bCs/>
        </w:rPr>
      </w:r>
    </w:p>
    <w:p>
      <w:pPr>
        <w:pStyle w:val="667"/>
        <w:ind w:right="-150" w:firstLine="709"/>
        <w:jc w:val="both"/>
        <w:widowControl w:val="off"/>
        <w:rPr>
          <w:rFonts w:ascii="Times New Roman CYR" w:hAnsi="Times New Roman CYR" w:cs="Times New Roman CYR"/>
          <w:bCs/>
        </w:rPr>
        <w:outlineLvl w:val="2"/>
      </w:pPr>
      <w:r>
        <w:rPr>
          <w:rFonts w:ascii="Times New Roman CYR" w:hAnsi="Times New Roman CYR" w:cs="Times New Roman CYR"/>
          <w:bCs/>
        </w:rPr>
      </w:r>
      <w:r>
        <w:rPr>
          <w:rFonts w:ascii="Times New Roman CYR" w:hAnsi="Times New Roman CYR" w:cs="Times New Roman CYR"/>
          <w:bCs/>
        </w:rPr>
      </w:r>
    </w:p>
    <w:p>
      <w:pPr>
        <w:pStyle w:val="667"/>
        <w:ind w:left="279"/>
        <w:widowControl w:val="off"/>
      </w:pPr>
      <w:r>
        <w:t xml:space="preserve">Настоящими Правилами устанавливаются следующие виды территориальных зон на территории Коржовского сельского поселения:</w:t>
      </w:r>
      <w:r/>
    </w:p>
    <w:p>
      <w:pPr>
        <w:pStyle w:val="667"/>
        <w:ind w:firstLine="720"/>
        <w:jc w:val="both"/>
        <w:widowControl w:val="off"/>
      </w:pPr>
      <w:r/>
      <w:r/>
    </w:p>
    <w:tbl>
      <w:tblPr>
        <w:tblW w:w="14601"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2410"/>
        <w:gridCol w:w="1219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67"/>
              <w:ind w:left="139" w:firstLine="37"/>
              <w:jc w:val="center"/>
              <w:widowControl w:val="off"/>
            </w:pPr>
            <w:r>
              <w:t xml:space="preserve">Кодовые обозначения территориальных зон</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67"/>
              <w:jc w:val="both"/>
              <w:widowControl w:val="off"/>
            </w:pPr>
            <w:r/>
            <w:r/>
          </w:p>
          <w:p>
            <w:pPr>
              <w:pStyle w:val="667"/>
              <w:ind w:left="698"/>
              <w:jc w:val="center"/>
              <w:widowControl w:val="off"/>
            </w:pPr>
            <w:r>
              <w:t xml:space="preserve">Наименование территориальных зон</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67"/>
              <w:jc w:val="both"/>
              <w:widowControl w:val="off"/>
              <w:rPr>
                <w:highlight w:val="yellow"/>
              </w:rPr>
            </w:pPr>
            <w:r>
              <w:rPr>
                <w:highlight w:val="yellow"/>
              </w:rPr>
            </w:r>
            <w:r>
              <w:rPr>
                <w:highlight w:val="yellow"/>
              </w:rP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67"/>
              <w:ind w:left="743" w:firstLine="45"/>
              <w:jc w:val="center"/>
              <w:widowControl w:val="off"/>
              <w:rPr>
                <w:b/>
              </w:rPr>
            </w:pPr>
            <w:r>
              <w:rPr>
                <w:b/>
              </w:rPr>
              <w:t xml:space="preserve">Жилые зоны:</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67"/>
              <w:ind w:left="34" w:hanging="34"/>
              <w:jc w:val="center"/>
              <w:widowControl w:val="off"/>
            </w:pPr>
            <w:r>
              <w:t xml:space="preserve">Ж – 1Б</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67"/>
              <w:ind w:left="743" w:firstLine="45"/>
              <w:widowControl w:val="off"/>
            </w:pPr>
            <w:r>
              <w:rPr>
                <w:rFonts w:eastAsia="SimSun"/>
                <w:lang w:eastAsia="zh-CN"/>
              </w:rPr>
              <w:t xml:space="preserve">Зона застройки </w:t>
            </w:r>
            <w:r>
              <w:rPr>
                <w:rFonts w:eastAsia="SimSun"/>
                <w:lang w:eastAsia="zh-CN"/>
              </w:rPr>
              <w:t xml:space="preserve">индивидуальными жилыми домами</w:t>
            </w:r>
            <w:r>
              <w:rPr>
                <w:rFonts w:ascii="Times New Roman CYR" w:hAnsi="Times New Roman CYR" w:cs="Times New Roman CYR"/>
              </w:rPr>
              <w:t xml:space="preserve"> </w:t>
            </w:r>
            <w:r>
              <w:rPr>
                <w:rFonts w:eastAsia="SimSun"/>
                <w:lang w:eastAsia="zh-CN"/>
              </w:rPr>
              <w:t xml:space="preserve">с содержанием домашнего скота и птицы</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67"/>
              <w:ind w:left="34" w:hanging="34"/>
              <w:jc w:val="center"/>
              <w:widowControl w:val="off"/>
            </w:pPr>
            <w:r>
              <w:t xml:space="preserve">Ж-МЗ</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67"/>
              <w:ind w:left="743" w:firstLine="45"/>
              <w:widowControl w:val="off"/>
            </w:pPr>
            <w:r>
              <w:rPr>
                <w:rFonts w:eastAsia="SimSun"/>
                <w:lang w:eastAsia="zh-CN"/>
              </w:rPr>
              <w:t xml:space="preserve">Зона застройки</w:t>
            </w:r>
            <w:r>
              <w:rPr>
                <w:rFonts w:eastAsia="SimSun"/>
                <w:bCs/>
                <w:lang w:eastAsia="zh-CN"/>
              </w:rPr>
              <w:t xml:space="preserve"> малоэтажными жилыми домами</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67"/>
              <w:ind w:left="34" w:hanging="34"/>
              <w:jc w:val="center"/>
              <w:widowControl w:val="off"/>
            </w:pPr>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67"/>
              <w:ind w:left="743" w:firstLine="45"/>
              <w:jc w:val="center"/>
              <w:widowControl w:val="off"/>
              <w:rPr>
                <w:b/>
              </w:rPr>
            </w:pPr>
            <w:r>
              <w:rPr>
                <w:b/>
              </w:rPr>
              <w:t xml:space="preserve">Общественно – деловые зоны:</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67"/>
              <w:ind w:left="34" w:hanging="34"/>
              <w:jc w:val="center"/>
              <w:widowControl w:val="off"/>
            </w:pPr>
            <w:r>
              <w:t xml:space="preserve">ОД-1</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67"/>
              <w:ind w:firstLine="720"/>
              <w:jc w:val="both"/>
              <w:widowControl w:val="off"/>
            </w:pPr>
            <w:r>
              <w:t xml:space="preserve">Зона делового, общественного и коммерческого назначения местного значения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67"/>
              <w:ind w:left="34" w:hanging="34"/>
              <w:jc w:val="center"/>
              <w:widowControl w:val="off"/>
            </w:pPr>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67"/>
              <w:ind w:left="698"/>
              <w:jc w:val="center"/>
              <w:widowControl w:val="off"/>
              <w:rPr>
                <w:b/>
              </w:rPr>
            </w:pPr>
            <w:r>
              <w:rPr>
                <w:b/>
              </w:rPr>
              <w:t xml:space="preserve">Специальное </w:t>
            </w:r>
            <w:r>
              <w:rPr>
                <w:b/>
              </w:rPr>
              <w:t xml:space="preserve">обслуживающие и деловые зоны для объектов с большими земельными участками:</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67"/>
              <w:ind w:left="34" w:hanging="34"/>
              <w:jc w:val="center"/>
              <w:widowControl w:val="off"/>
            </w:pPr>
            <w:r>
              <w:t xml:space="preserve">ТОД-1</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67"/>
              <w:ind w:firstLine="720"/>
              <w:jc w:val="both"/>
              <w:widowControl w:val="off"/>
            </w:pPr>
            <w:r>
              <w:t xml:space="preserve">Зона объектов здравоохранения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67"/>
              <w:ind w:left="34" w:hanging="34"/>
              <w:jc w:val="center"/>
              <w:widowControl w:val="off"/>
            </w:pPr>
            <w:r>
              <w:t xml:space="preserve">ТОД-2</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67"/>
              <w:ind w:left="698"/>
              <w:widowControl w:val="off"/>
            </w:pPr>
            <w:r>
              <w:t xml:space="preserve">Зона объектов образова</w:t>
            </w:r>
            <w:r>
              <w:t xml:space="preserve">ния и научных комплексов</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center"/>
            <w:textDirection w:val="lrTb"/>
            <w:noWrap w:val="false"/>
          </w:tcPr>
          <w:p>
            <w:pPr>
              <w:pStyle w:val="667"/>
              <w:ind w:left="34" w:hanging="34"/>
              <w:jc w:val="center"/>
              <w:widowControl w:val="off"/>
            </w:pPr>
            <w:r>
              <w:rPr>
                <w:rFonts w:ascii="Times New Roman CYR" w:hAnsi="Times New Roman CYR" w:eastAsia="SimSun" w:cs="Times New Roman CYR"/>
                <w:lang w:eastAsia="zh-CN"/>
              </w:rPr>
              <w:t xml:space="preserve">ТОД-3                                    </w:t>
            </w:r>
            <w:r/>
          </w:p>
        </w:tc>
        <w:tc>
          <w:tcPr>
            <w:tcBorders>
              <w:top w:val="single" w:color="000000" w:sz="4" w:space="0"/>
              <w:left w:val="single" w:color="000000" w:sz="4" w:space="0"/>
              <w:bottom w:val="single" w:color="000000" w:sz="4" w:space="0"/>
            </w:tcBorders>
            <w:tcW w:w="12191" w:type="dxa"/>
            <w:vAlign w:val="center"/>
            <w:textDirection w:val="lrTb"/>
            <w:noWrap w:val="false"/>
          </w:tcPr>
          <w:p>
            <w:pPr>
              <w:pStyle w:val="667"/>
              <w:ind w:left="698"/>
              <w:widowControl w:val="off"/>
            </w:pPr>
            <w:r>
              <w:rPr>
                <w:rFonts w:ascii="Times New Roman CYR" w:hAnsi="Times New Roman CYR" w:eastAsia="SimSun" w:cs="Times New Roman CYR"/>
                <w:lang w:eastAsia="zh-CN"/>
              </w:rPr>
              <w:t xml:space="preserve">Зона объектов </w:t>
            </w:r>
            <w:r>
              <w:t xml:space="preserve">религиозного назначения и </w:t>
            </w:r>
            <w:r>
              <w:t xml:space="preserve">мемориальных комплексов</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tcBorders>
            <w:tcW w:w="14601" w:type="dxa"/>
            <w:vAlign w:val="top"/>
            <w:textDirection w:val="lrTb"/>
            <w:noWrap w:val="false"/>
          </w:tcPr>
          <w:p>
            <w:pPr>
              <w:pStyle w:val="667"/>
              <w:ind w:left="698"/>
              <w:jc w:val="center"/>
              <w:widowControl w:val="off"/>
              <w:rPr>
                <w:b/>
              </w:rPr>
            </w:pPr>
            <w:r>
              <w:rPr>
                <w:b/>
              </w:rPr>
              <w:t xml:space="preserve">Производственные зоны:</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67"/>
              <w:ind w:left="34" w:hanging="34"/>
              <w:jc w:val="center"/>
              <w:widowControl w:val="off"/>
            </w:pPr>
            <w:r>
              <w:t xml:space="preserve">П-4</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67"/>
              <w:ind w:left="698"/>
              <w:widowControl w:val="off"/>
            </w:pPr>
            <w:r>
              <w:t xml:space="preserve">Зона предприятий, производств и объектов IV класса опасности СЗЗ-100 м</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67"/>
              <w:ind w:left="34" w:hanging="34"/>
              <w:jc w:val="center"/>
              <w:widowControl w:val="off"/>
            </w:pPr>
            <w:r>
              <w:t xml:space="preserve">П-5</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67"/>
              <w:ind w:left="139" w:firstLine="559"/>
              <w:widowControl w:val="off"/>
            </w:pPr>
            <w:r>
              <w:t xml:space="preserve">Зона предприятий</w:t>
            </w:r>
            <w:r>
              <w:t xml:space="preserve">, производств и объектов V класса опасности СЗЗ-50 м</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tcBorders>
            <w:tcW w:w="14601" w:type="dxa"/>
            <w:vAlign w:val="top"/>
            <w:textDirection w:val="lrTb"/>
            <w:noWrap w:val="false"/>
          </w:tcPr>
          <w:p>
            <w:pPr>
              <w:pStyle w:val="667"/>
              <w:ind w:left="698"/>
              <w:jc w:val="center"/>
              <w:widowControl w:val="off"/>
              <w:rPr>
                <w:b/>
              </w:rPr>
            </w:pPr>
            <w:r>
              <w:rPr>
                <w:b/>
              </w:rPr>
              <w:t xml:space="preserve">Зоны инженерной и транспортной </w:t>
            </w:r>
            <w:r>
              <w:rPr>
                <w:b/>
              </w:rPr>
              <w:t xml:space="preserve">инфраструктур:</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67"/>
              <w:ind w:left="34" w:hanging="34"/>
              <w:jc w:val="center"/>
              <w:widowControl w:val="off"/>
            </w:pPr>
            <w:r>
              <w:t xml:space="preserve">ИТ-1</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67"/>
              <w:ind w:left="698"/>
              <w:widowControl w:val="off"/>
            </w:pPr>
            <w:r>
              <w:t xml:space="preserve">Зона инженерной инфраструктуры</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67"/>
              <w:ind w:left="34" w:hanging="34"/>
              <w:jc w:val="center"/>
              <w:widowControl w:val="off"/>
            </w:pPr>
            <w:r>
              <w:t xml:space="preserve">ИТ-2</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67"/>
              <w:ind w:left="698"/>
              <w:widowControl w:val="off"/>
            </w:pPr>
            <w:r>
              <w:t xml:space="preserve">Зона транспортной инфраструктуры</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tcBorders>
            <w:tcW w:w="14601" w:type="dxa"/>
            <w:vAlign w:val="top"/>
            <w:textDirection w:val="lrTb"/>
            <w:noWrap w:val="false"/>
          </w:tcPr>
          <w:p>
            <w:pPr>
              <w:pStyle w:val="667"/>
              <w:ind w:left="698"/>
              <w:jc w:val="center"/>
              <w:widowControl w:val="off"/>
              <w:rPr>
                <w:b/>
              </w:rPr>
            </w:pPr>
            <w:r>
              <w:rPr>
                <w:b/>
              </w:rPr>
              <w:t xml:space="preserve">Зоны сельскохозяйственных угодий:</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67"/>
              <w:ind w:left="34" w:hanging="34"/>
              <w:jc w:val="center"/>
              <w:widowControl w:val="off"/>
            </w:pPr>
            <w:r>
              <w:t xml:space="preserve">СХ-1</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67"/>
              <w:ind w:left="698"/>
              <w:widowControl w:val="off"/>
            </w:pPr>
            <w:r>
              <w:t xml:space="preserve">Зона сельскохозяйственного использования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67"/>
              <w:ind w:left="34" w:hanging="34"/>
              <w:jc w:val="center"/>
              <w:widowControl w:val="off"/>
            </w:pPr>
            <w:r>
              <w:t xml:space="preserve">СХ-2</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67"/>
              <w:ind w:left="698"/>
              <w:widowControl w:val="off"/>
            </w:pPr>
            <w:r>
              <w:t xml:space="preserve">Зона объектов сельскохозяйственного назначения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tcBorders>
            <w:tcW w:w="14601" w:type="dxa"/>
            <w:vAlign w:val="top"/>
            <w:textDirection w:val="lrTb"/>
            <w:noWrap w:val="false"/>
          </w:tcPr>
          <w:p>
            <w:pPr>
              <w:pStyle w:val="667"/>
              <w:ind w:left="698"/>
              <w:jc w:val="center"/>
              <w:widowControl w:val="off"/>
              <w:rPr>
                <w:b/>
              </w:rPr>
            </w:pPr>
            <w:r>
              <w:rPr>
                <w:b/>
              </w:rPr>
              <w:t xml:space="preserve">Зоны </w:t>
            </w:r>
            <w:r>
              <w:rPr>
                <w:b/>
              </w:rPr>
              <w:t xml:space="preserve">рекреационного назначения:</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67"/>
              <w:ind w:left="34" w:hanging="34"/>
              <w:jc w:val="center"/>
              <w:widowControl w:val="off"/>
            </w:pPr>
            <w:r>
              <w:t xml:space="preserve">Р-О</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67"/>
              <w:ind w:firstLine="720"/>
              <w:jc w:val="both"/>
              <w:widowControl w:val="off"/>
            </w:pPr>
            <w:r>
              <w:t xml:space="preserve">Зона озелененных пространств рекреационного назначения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67"/>
              <w:ind w:left="34" w:hanging="34"/>
              <w:jc w:val="center"/>
              <w:widowControl w:val="off"/>
            </w:pPr>
            <w:r>
              <w:t xml:space="preserve">Р-ТОС-1</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67"/>
              <w:ind w:firstLine="720"/>
              <w:jc w:val="both"/>
              <w:widowControl w:val="off"/>
            </w:pPr>
            <w:r>
              <w:t xml:space="preserve">Зона объектов физической культуры и спорта </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tcBorders>
            <w:tcW w:w="14601" w:type="dxa"/>
            <w:vAlign w:val="top"/>
            <w:textDirection w:val="lrTb"/>
            <w:noWrap w:val="false"/>
          </w:tcPr>
          <w:p>
            <w:pPr>
              <w:pStyle w:val="667"/>
              <w:ind w:left="698"/>
              <w:jc w:val="center"/>
              <w:widowControl w:val="off"/>
              <w:rPr>
                <w:b/>
              </w:rPr>
            </w:pPr>
            <w:r>
              <w:rPr>
                <w:b/>
              </w:rPr>
              <w:t xml:space="preserve">Зоны специального назначения:</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2410" w:type="dxa"/>
            <w:vAlign w:val="top"/>
            <w:textDirection w:val="lrTb"/>
            <w:noWrap w:val="false"/>
          </w:tcPr>
          <w:p>
            <w:pPr>
              <w:pStyle w:val="667"/>
              <w:ind w:left="34" w:hanging="34"/>
              <w:jc w:val="center"/>
              <w:widowControl w:val="off"/>
            </w:pPr>
            <w:r>
              <w:t xml:space="preserve">СН-1</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67"/>
              <w:ind w:left="698"/>
              <w:widowControl w:val="off"/>
            </w:pPr>
            <w:r>
              <w:t xml:space="preserve">Зона кладбищ</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tcBorders>
            <w:tcW w:w="14601" w:type="dxa"/>
            <w:vAlign w:val="top"/>
            <w:textDirection w:val="lrTb"/>
            <w:noWrap w:val="false"/>
          </w:tcPr>
          <w:p>
            <w:pPr>
              <w:pStyle w:val="667"/>
              <w:ind w:left="698"/>
              <w:jc w:val="center"/>
              <w:widowControl w:val="off"/>
              <w:rPr>
                <w:b/>
              </w:rPr>
            </w:pPr>
            <w:r>
              <w:rPr>
                <w:b/>
              </w:rPr>
              <w:t xml:space="preserve">Иные виды территориальных зон:</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391"/>
        </w:trPr>
        <w:tc>
          <w:tcPr>
            <w:tcBorders>
              <w:top w:val="single" w:color="000000" w:sz="4" w:space="0"/>
              <w:bottom w:val="single" w:color="000000" w:sz="4" w:space="0"/>
              <w:right w:val="single" w:color="000000" w:sz="4" w:space="0"/>
            </w:tcBorders>
            <w:tcW w:w="2410" w:type="dxa"/>
            <w:vAlign w:val="top"/>
            <w:textDirection w:val="lrTb"/>
            <w:noWrap w:val="false"/>
          </w:tcPr>
          <w:p>
            <w:pPr>
              <w:pStyle w:val="667"/>
              <w:ind w:left="34" w:hanging="34"/>
              <w:jc w:val="center"/>
              <w:widowControl w:val="off"/>
            </w:pPr>
            <w:r>
              <w:t xml:space="preserve">ИВ-1</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67"/>
              <w:ind w:left="698"/>
              <w:widowControl w:val="off"/>
            </w:pPr>
            <w:r>
              <w:t xml:space="preserve">Зона озеленения </w:t>
            </w:r>
            <w:r>
              <w:t xml:space="preserve">специального назначения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391"/>
        </w:trPr>
        <w:tc>
          <w:tcPr>
            <w:tcBorders>
              <w:top w:val="single" w:color="000000" w:sz="4" w:space="0"/>
              <w:bottom w:val="single" w:color="000000" w:sz="4" w:space="0"/>
              <w:right w:val="single" w:color="000000" w:sz="4" w:space="0"/>
            </w:tcBorders>
            <w:tcW w:w="2410" w:type="dxa"/>
            <w:vAlign w:val="top"/>
            <w:textDirection w:val="lrTb"/>
            <w:noWrap w:val="false"/>
          </w:tcPr>
          <w:p>
            <w:pPr>
              <w:pStyle w:val="667"/>
              <w:ind w:left="34" w:hanging="34"/>
              <w:jc w:val="center"/>
              <w:widowControl w:val="off"/>
            </w:pPr>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67"/>
              <w:ind w:left="698"/>
              <w:widowControl w:val="off"/>
              <w:rPr>
                <w:b/>
              </w:rPr>
            </w:pPr>
            <w:r>
              <w:rPr>
                <w:b/>
              </w:rPr>
              <w:t xml:space="preserve">Зона военных объектов и иных режимных территорий</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391"/>
        </w:trPr>
        <w:tc>
          <w:tcPr>
            <w:tcBorders>
              <w:top w:val="single" w:color="000000" w:sz="4" w:space="0"/>
              <w:bottom w:val="single" w:color="000000" w:sz="4" w:space="0"/>
              <w:right w:val="single" w:color="000000" w:sz="4" w:space="0"/>
            </w:tcBorders>
            <w:tcW w:w="2410" w:type="dxa"/>
            <w:vAlign w:val="top"/>
            <w:textDirection w:val="lrTb"/>
            <w:noWrap w:val="false"/>
          </w:tcPr>
          <w:p>
            <w:pPr>
              <w:pStyle w:val="667"/>
              <w:ind w:left="34" w:hanging="34"/>
              <w:jc w:val="center"/>
              <w:widowControl w:val="off"/>
            </w:pPr>
            <w:r>
              <w:t xml:space="preserve">В</w:t>
            </w:r>
            <w:r/>
          </w:p>
        </w:tc>
        <w:tc>
          <w:tcPr>
            <w:tcBorders>
              <w:top w:val="single" w:color="000000" w:sz="4" w:space="0"/>
              <w:left w:val="single" w:color="000000" w:sz="4" w:space="0"/>
              <w:bottom w:val="single" w:color="000000" w:sz="4" w:space="0"/>
            </w:tcBorders>
            <w:tcW w:w="12191" w:type="dxa"/>
            <w:vAlign w:val="top"/>
            <w:textDirection w:val="lrTb"/>
            <w:noWrap w:val="false"/>
          </w:tcPr>
          <w:p>
            <w:pPr>
              <w:pStyle w:val="667"/>
              <w:ind w:firstLine="720"/>
              <w:jc w:val="both"/>
              <w:widowControl w:val="off"/>
            </w:pPr>
            <w:r>
              <w:t xml:space="preserve">Зона военных объектов и иных режимных территорий</w:t>
            </w:r>
            <w:r/>
          </w:p>
        </w:tc>
      </w:tr>
    </w:tbl>
    <w:p>
      <w:pPr>
        <w:pStyle w:val="667"/>
        <w:ind w:left="559"/>
        <w:widowControl w:val="off"/>
      </w:pPr>
      <w:r/>
      <w:r/>
    </w:p>
    <w:p>
      <w:pPr>
        <w:pStyle w:val="667"/>
        <w:ind w:right="-150" w:firstLine="709"/>
        <w:jc w:val="both"/>
        <w:widowControl w:val="off"/>
        <w:rPr>
          <w:rFonts w:ascii="Times New Roman CYR" w:hAnsi="Times New Roman CYR" w:cs="Times New Roman CYR"/>
          <w:bCs/>
        </w:rPr>
        <w:outlineLvl w:val="2"/>
      </w:pPr>
      <w:r/>
      <w:bookmarkStart w:id="2" w:name="_Toc112237935"/>
      <w:r>
        <w:rPr>
          <w:rFonts w:ascii="Times New Roman CYR" w:hAnsi="Times New Roman CYR" w:cs="Times New Roman CYR"/>
          <w:bCs/>
        </w:rPr>
        <w:t xml:space="preserve">Статья 42. Виды разрешенного использования земельных участков и объектов капитального строительства в различных </w:t>
      </w:r>
      <w:r>
        <w:rPr>
          <w:rFonts w:ascii="Times New Roman CYR" w:hAnsi="Times New Roman CYR" w:cs="Times New Roman CYR"/>
          <w:bCs/>
        </w:rPr>
        <w:t xml:space="preserve">территориальных зонах.</w:t>
      </w:r>
      <w:bookmarkEnd w:id="2"/>
      <w:r>
        <w:rPr>
          <w:rFonts w:ascii="Times New Roman CYR" w:hAnsi="Times New Roman CYR" w:cs="Times New Roman CYR"/>
          <w:bCs/>
        </w:rPr>
      </w:r>
      <w:r>
        <w:rPr>
          <w:rFonts w:ascii="Times New Roman CYR" w:hAnsi="Times New Roman CYR" w:cs="Times New Roman CYR"/>
          <w:bCs/>
        </w:rPr>
      </w:r>
    </w:p>
    <w:p>
      <w:pPr>
        <w:pStyle w:val="667"/>
        <w:ind w:firstLine="709"/>
        <w:jc w:val="both"/>
        <w:spacing w:line="100" w:lineRule="atLeast"/>
        <w:rPr>
          <w:lang w:eastAsia="ar-SA"/>
        </w:rPr>
      </w:pPr>
      <w:r>
        <w:rPr>
          <w:lang w:eastAsia="ar-SA"/>
        </w:rPr>
        <w:t xml:space="preserve">В квадратных скобках […….] указан  код (числовое обозначение) вида разрешенного использования земельного участка. </w:t>
      </w:r>
      <w:r>
        <w:rPr>
          <w:lang w:eastAsia="ar-SA"/>
        </w:rPr>
      </w:r>
      <w:r>
        <w:rPr>
          <w:lang w:eastAsia="ar-SA"/>
        </w:rPr>
      </w:r>
    </w:p>
    <w:p>
      <w:pPr>
        <w:pStyle w:val="667"/>
        <w:ind w:firstLine="709"/>
        <w:jc w:val="both"/>
        <w:spacing w:line="100" w:lineRule="atLeast"/>
        <w:rPr>
          <w:lang w:eastAsia="ar-SA"/>
        </w:rPr>
      </w:pPr>
      <w:r>
        <w:rPr>
          <w:lang w:eastAsia="ar-SA"/>
        </w:rPr>
        <w:t xml:space="preserve">Текстовое наименование вида разрешенного использования земельного участка и его код (числовое обозначение) являются ра</w:t>
      </w:r>
      <w:r>
        <w:rPr>
          <w:lang w:eastAsia="ar-SA"/>
        </w:rPr>
        <w:t xml:space="preserve">внозначными (Приказ Росреестра от 10.11.2020 N П/0412 "Об утверждении классификатора видов разрешенного использования земельных участков").</w:t>
      </w:r>
      <w:r>
        <w:rPr>
          <w:lang w:eastAsia="ar-SA"/>
        </w:rPr>
      </w:r>
      <w:r>
        <w:rPr>
          <w:lang w:eastAsia="ar-SA"/>
        </w:rPr>
      </w:r>
    </w:p>
    <w:p>
      <w:pPr>
        <w:pStyle w:val="667"/>
        <w:ind w:firstLine="720"/>
        <w:jc w:val="both"/>
      </w:pPr>
      <w: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blHeader/>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Наименование вида разрешенного использования земельного участка</w:t>
            </w:r>
            <w:r>
              <w:rPr>
                <w:vertAlign w:val="superscript"/>
              </w:rPr>
              <w:t xml:space="preserve"> </w:t>
            </w:r>
            <w:r>
              <w:fldChar w:fldCharType="begin"/>
            </w:r>
            <w:r>
              <w:instrText xml:space="preserve"> HYPERLI</w:instrText>
            </w:r>
            <w:r>
              <w:instrText xml:space="preserve">NK \l "anchor111" </w:instrText>
            </w:r>
            <w:r>
              <w:fldChar w:fldCharType="separate"/>
            </w:r>
            <w:r>
              <w:rPr>
                <w:vertAlign w:val="superscript"/>
              </w:rPr>
              <w:t xml:space="preserve">1</w:t>
            </w:r>
            <w:r>
              <w:rPr>
                <w:vertAlign w:val="superscript"/>
              </w:rPr>
              <w:fldChar w:fldCharType="end"/>
            </w:r>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67"/>
              <w:jc w:val="center"/>
            </w:pPr>
            <w:r>
              <w:t xml:space="preserve">Описание вида разрешенного использования земельного участка</w:t>
            </w:r>
            <w:r>
              <w:rPr>
                <w:vertAlign w:val="superscript"/>
              </w:rPr>
              <w:t xml:space="preserve"> </w:t>
            </w:r>
            <w:r>
              <w:fldChar w:fldCharType="begin"/>
            </w:r>
            <w:r>
              <w:instrText xml:space="preserve"> HYPERLINK \l "anchor222" </w:instrText>
            </w:r>
            <w:r>
              <w:fldChar w:fldCharType="separate"/>
            </w:r>
            <w:r>
              <w:rPr>
                <w:vertAlign w:val="superscript"/>
              </w:rPr>
              <w:t xml:space="preserve">2</w:t>
            </w:r>
            <w:r>
              <w:rPr>
                <w:vertAlign w:val="superscript"/>
              </w:rPr>
              <w:fldChar w:fldCharType="end"/>
            </w:r>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67"/>
              <w:jc w:val="center"/>
            </w:pPr>
            <w:r>
              <w:t xml:space="preserve">Код (числовое обозначение) вида разрешенного использования земельного участка</w:t>
            </w:r>
            <w:r>
              <w:rPr>
                <w:vertAlign w:val="superscript"/>
              </w:rPr>
              <w:t xml:space="preserve"> </w:t>
            </w:r>
            <w:r>
              <w:fldChar w:fldCharType="begin"/>
            </w:r>
            <w:r>
              <w:instrText xml:space="preserve"> HYPERLINK \l "anchor333" </w:instrText>
            </w:r>
            <w:r>
              <w:fldChar w:fldCharType="separate"/>
            </w:r>
            <w:r>
              <w:rPr>
                <w:vertAlign w:val="superscript"/>
              </w:rPr>
              <w:t xml:space="preserve">3</w:t>
            </w:r>
            <w:r>
              <w:rPr>
                <w:vertAlign w:val="superscript"/>
              </w:rPr>
              <w:fldChar w:fldCharType="end"/>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1</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2</w:t>
            </w:r>
            <w:r/>
            <w:r/>
          </w:p>
        </w:tc>
        <w:tc>
          <w:tcPr>
            <w:tcBorders>
              <w:bottom w:val="single" w:color="000000" w:sz="2" w:space="0"/>
              <w:right w:val="single" w:color="000000" w:sz="2" w:space="0"/>
            </w:tcBorders>
            <w:tcW w:w="1984" w:type="dxa"/>
            <w:vAlign w:val="top"/>
            <w:textDirection w:val="lrTb"/>
            <w:noWrap w:val="false"/>
          </w:tcPr>
          <w:p>
            <w:pPr>
              <w:pStyle w:val="667"/>
              <w:jc w:val="center"/>
            </w:pPr>
            <w:r>
              <w:t xml:space="preserve">3</w:t>
            </w:r>
            <w:r/>
            <w:r/>
          </w:p>
        </w:tc>
      </w:tr>
    </w:tbl>
    <w:p>
      <w:pPr>
        <w:pStyle w:val="667"/>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bookmarkStart w:id="3" w:name="anchor1010"/>
            <w:r/>
            <w:bookmarkEnd w:id="3"/>
            <w:r>
              <w:t xml:space="preserve">Сельскохозяйственное использование</w:t>
            </w:r>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67"/>
              <w:jc w:val="center"/>
            </w:pPr>
            <w: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"anchor1011" </w:instrText>
            </w:r>
            <w:r>
              <w:fldChar w:fldCharType="separate"/>
            </w:r>
            <w:r>
              <w:t xml:space="preserve">кодами 1.1 - 1.20</w:t>
            </w:r>
            <w:r>
              <w:fldChar w:fldCharType="end"/>
            </w:r>
            <w:r>
              <w:t xml:space="preserve">, в том числе размещение зданий </w:t>
            </w:r>
            <w:r>
              <w:t xml:space="preserve">и сооружений, используемых для хранения и перерабо</w:t>
            </w:r>
            <w:r>
              <w:t xml:space="preserve">тки сельскохозяйственной продукции</w:t>
            </w:r>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67"/>
              <w:jc w:val="center"/>
            </w:pPr>
            <w:r>
              <w:t xml:space="preserve">1.0</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Растениеводство</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Осуществление хозяйственной деятельности, связанной с выращиванием сельскохозяйственных культур.</w:t>
            </w:r>
            <w:r/>
            <w:r/>
          </w:p>
          <w:p>
            <w:pPr>
              <w:pStyle w:val="667"/>
              <w:jc w:val="center"/>
            </w:pPr>
            <w:r>
              <w:t xml:space="preserve">Содержание данного вида разрешенного использования вк</w:t>
            </w:r>
            <w:r>
              <w:t xml:space="preserve">лючает в себя содержание видов разрешенного исполь</w:t>
            </w:r>
            <w:r>
              <w:t xml:space="preserve">зования с </w:t>
            </w:r>
            <w:r>
              <w:fldChar w:fldCharType="begin"/>
            </w:r>
            <w:r>
              <w:instrText xml:space="preserve"> HYPERLINK \l "anchor1012" </w:instrText>
            </w:r>
            <w:r>
              <w:fldChar w:fldCharType="separate"/>
            </w:r>
            <w:r>
              <w:t xml:space="preserve">кодами 1.2 - 1.6</w:t>
            </w:r>
            <w:r>
              <w:fldChar w:fldCharType="end"/>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4" w:name="anchor1011"/>
            <w:r/>
            <w:bookmarkEnd w:id="4"/>
            <w:r>
              <w:t xml:space="preserve">1.1</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Выращивание зерновых и иных сельскохозяйственных культур</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Осуществление хозяйственной деятельности на сельскохозяйственных угодьях, </w:t>
            </w:r>
            <w:r>
              <w:t xml:space="preserve">связанной с производством зерновых, бобовых, кормовых, технических, масличны</w:t>
            </w:r>
            <w:r>
              <w:t xml:space="preserve">х, эфиромасличных и иных сельскохозяйственных культур</w:t>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5" w:name="anchor1012"/>
            <w:r/>
            <w:bookmarkEnd w:id="5"/>
            <w:r>
              <w:t xml:space="preserve">1.2</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Овощеводство</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Осуществление хозяйственной деятельности на сельскохозяйственных угодьях, связанной с </w:t>
            </w:r>
            <w:r>
              <w:t xml:space="preserve">производством картофеля, листовых, плодовых, луковичных и бахчевых сельскохозяйственных культур, в том числе с использов</w:t>
            </w:r>
            <w:r>
              <w:t xml:space="preserve">анием теплиц</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6" w:name="anchor1013"/>
            <w:r/>
            <w:bookmarkEnd w:id="6"/>
            <w:r>
              <w:t xml:space="preserve">1.3</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Выращивание тонизирующих, лекарственных, цветочных культур</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Осуществление хозяйственной деятельности, в том числе на </w:t>
            </w:r>
            <w:r>
              <w:t xml:space="preserve">сельскохозяйственных угодьях, связанной с производством чая, лекарственных и цветочных культур</w:t>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7" w:name="anchor1014"/>
            <w:r/>
            <w:bookmarkEnd w:id="7"/>
            <w:r>
              <w:t xml:space="preserve">1.4</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Садоводство</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w:t>
            </w:r>
            <w:r>
              <w:t xml:space="preserve">ультур, винограда и иных многолетних культур</w:t>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8" w:name="anchor1015"/>
            <w:r/>
            <w:bookmarkEnd w:id="8"/>
            <w:r>
              <w:t xml:space="preserve">1.5</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bookmarkStart w:id="9" w:name="anchor1151"/>
            <w:r/>
            <w:bookmarkEnd w:id="9"/>
            <w:r>
              <w:t xml:space="preserve">Виноградарство</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Возделывание винограда на виноградопригодных землях</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t xml:space="preserve">1.5.1</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Выращивание льна и конопли</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Осуществление хозяйственной деятельности, в том числе на сельскохозяйственных угодьях, связанной с </w:t>
            </w:r>
            <w:r>
              <w:t xml:space="preserve">выращиванием льна, конопли</w:t>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10" w:name="anchor1016"/>
            <w:r/>
            <w:bookmarkEnd w:id="10"/>
            <w:r>
              <w:t xml:space="preserve">1.6</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Животноводство</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Осуществление хозяйственной деятельности, </w:t>
            </w:r>
            <w:r>
              <w:t xml:space="preserve">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w:t>
            </w:r>
            <w:r>
              <w:t xml:space="preserve">ние зданий, сооружений, используемых для с</w:t>
            </w:r>
            <w:r>
              <w:t xml:space="preserve">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w:t>
            </w:r>
            <w:r>
              <w:t xml:space="preserve">ов разрешенного использования с </w:t>
            </w:r>
            <w:r>
              <w:fldChar w:fldCharType="begin"/>
            </w:r>
            <w:r>
              <w:instrText xml:space="preserve"> HYPERLINK \l "anchor1018" </w:instrText>
            </w:r>
            <w:r>
              <w:fldChar w:fldCharType="separate"/>
            </w:r>
            <w:r>
              <w:t xml:space="preserve">кодами 1.8 - 1.11</w:t>
            </w:r>
            <w:r>
              <w:fldChar w:fldCharType="end"/>
            </w:r>
            <w:r>
              <w:t xml:space="preserve">, </w:t>
            </w:r>
            <w:r>
              <w:fldChar w:fldCharType="begin"/>
            </w:r>
            <w:r>
              <w:instrText xml:space="preserve"> HYPERLINK \l "anchor1115" </w:instrText>
            </w:r>
            <w:r>
              <w:fldChar w:fldCharType="separate"/>
            </w:r>
            <w:r>
              <w:t xml:space="preserve">1.15</w:t>
            </w:r>
            <w:r>
              <w:fldChar w:fldCharType="end"/>
            </w:r>
            <w:r>
              <w:t xml:space="preserve">, </w:t>
            </w:r>
            <w:r>
              <w:fldChar w:fldCharType="begin"/>
            </w:r>
            <w:r>
              <w:instrText xml:space="preserve"> HYPERLINK \l "anchor1119" </w:instrText>
            </w:r>
            <w:r>
              <w:fldChar w:fldCharType="separate"/>
            </w:r>
            <w:r>
              <w:t xml:space="preserve">1.19</w:t>
            </w:r>
            <w:r>
              <w:fldChar w:fldCharType="end"/>
            </w:r>
            <w:r>
              <w:t xml:space="preserve">, </w:t>
            </w:r>
            <w:r>
              <w:fldChar w:fldCharType="begin"/>
            </w:r>
            <w:r>
              <w:instrText xml:space="preserve"> HYPERLINK \l "anchor1120" </w:instrText>
            </w:r>
            <w:r>
              <w:fldChar w:fldCharType="separate"/>
            </w:r>
            <w:r>
              <w:t xml:space="preserve">1.20</w:t>
            </w:r>
            <w:r>
              <w:fldChar w:fldCharType="end"/>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1" w:name="anchor1017"/>
            <w:r/>
            <w:bookmarkEnd w:id="11"/>
            <w:r>
              <w:t xml:space="preserve">1.7</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Скотоводство</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Осуществление хозяйственной деятельности, в том чи</w:t>
            </w:r>
            <w:r>
              <w:t xml:space="preserve">сле на сельскохозяйственных угодьях, связа</w:t>
            </w:r>
            <w:r>
              <w:t xml:space="preserve">нной с разведением сельскохозяйственных животных (крупного рогатого скота, овец, коз, лошадей, верблюдов, оленей);</w:t>
            </w:r>
            <w:r/>
            <w:r/>
          </w:p>
          <w:p>
            <w:pPr>
              <w:pStyle w:val="667"/>
              <w:jc w:val="center"/>
            </w:pPr>
            <w:r>
              <w:t xml:space="preserve">сенокошение, выпас сельскохозяйственных животных, производство кормов, размещение зданий, сооружени</w:t>
            </w:r>
            <w:r>
              <w:t xml:space="preserve">й, используемых для содержания и разведени</w:t>
            </w:r>
            <w:r>
              <w:t xml:space="preserve">я сельскохозяйственных животных;</w:t>
            </w:r>
            <w:r/>
            <w:r/>
          </w:p>
          <w:p>
            <w:pPr>
              <w:pStyle w:val="667"/>
              <w:jc w:val="center"/>
            </w:pPr>
            <w:r>
              <w:t xml:space="preserve">разведение племенных животных, производство и использование племенной продукции (материала)</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2" w:name="anchor1018"/>
            <w:r/>
            <w:bookmarkEnd w:id="12"/>
            <w:r>
              <w:t xml:space="preserve">1.8</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Звероводство</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Осуществление хозяйственной деятельности, связанной с </w:t>
            </w:r>
            <w:r>
              <w:t xml:space="preserve">разведением в неволе ценных пушных зверей;</w:t>
            </w:r>
            <w:r/>
            <w:r/>
          </w:p>
          <w:p>
            <w:pPr>
              <w:pStyle w:val="667"/>
              <w:jc w:val="center"/>
            </w:pPr>
            <w:r>
              <w:t xml:space="preserve">размещение зданий, сооружений, используемых для содержания и разведения животных, производства, хранения и первичной переработки продукции;</w:t>
            </w:r>
            <w:r/>
            <w:r/>
          </w:p>
          <w:p>
            <w:pPr>
              <w:pStyle w:val="667"/>
              <w:jc w:val="center"/>
            </w:pPr>
            <w:r>
              <w:t xml:space="preserve">разведение племенных животных, производство и использование племенной про</w:t>
            </w:r>
            <w:r>
              <w:t xml:space="preserve">дукции (материала)</w:t>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13" w:name="anchor1019"/>
            <w:r/>
            <w:bookmarkEnd w:id="13"/>
            <w:r>
              <w:t xml:space="preserve">1.9</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Птицеводство</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Ос</w:t>
            </w:r>
            <w:r>
              <w:t xml:space="preserve">уществление хозяйственной деятельности, связанной с разведением домашних пород птиц, в том числе водоплавающих;</w:t>
            </w:r>
            <w:r/>
            <w:r/>
          </w:p>
          <w:p>
            <w:pPr>
              <w:pStyle w:val="667"/>
              <w:jc w:val="center"/>
            </w:pPr>
            <w:r>
              <w:t xml:space="preserve">размещение зданий, сооружений, используемых для содержания и разведения животных, </w:t>
            </w:r>
            <w:r>
              <w:t xml:space="preserve">производства, хранения и первичной переработки продукции птицеводства;</w:t>
            </w:r>
            <w:r/>
            <w:r/>
          </w:p>
          <w:p>
            <w:pPr>
              <w:pStyle w:val="667"/>
              <w:jc w:val="center"/>
            </w:pPr>
            <w:r>
              <w:t xml:space="preserve">разведение племенных животных,</w:t>
            </w:r>
            <w:r/>
            <w:r/>
          </w:p>
          <w:p>
            <w:pPr>
              <w:pStyle w:val="667"/>
              <w:jc w:val="center"/>
            </w:pPr>
            <w:r>
              <w:t xml:space="preserve">производство и использование племенной продукции (материала)</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14" w:name="anchor1110"/>
            <w:r/>
            <w:bookmarkEnd w:id="14"/>
            <w:r>
              <w:t xml:space="preserve">1.10</w:t>
            </w:r>
            <w:r/>
            <w:r/>
          </w:p>
        </w:tc>
      </w:tr>
      <w:tr>
        <w:tblPrEx/>
        <w:trPr/>
        <w:tc>
          <w:tcPr>
            <w:tcBorders>
              <w:top w:val="single" w:color="000000" w:sz="4" w:space="0"/>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Свиноводство</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Осуществление хозяйственной деятельности, связанной с </w:t>
            </w:r>
            <w:r>
              <w:t xml:space="preserve">разведением свиней;</w:t>
            </w:r>
            <w:r/>
            <w:r/>
          </w:p>
          <w:p>
            <w:pPr>
              <w:pStyle w:val="667"/>
              <w:jc w:val="center"/>
            </w:pPr>
            <w:r>
              <w:t xml:space="preserve">размещение зданий, сооружений, используемых для содержания и разведения животных, производства, хранения и первичной перер</w:t>
            </w:r>
            <w:r>
              <w:t xml:space="preserve">аботки продукции;</w:t>
            </w:r>
            <w:r/>
            <w:r/>
          </w:p>
          <w:p>
            <w:pPr>
              <w:pStyle w:val="667"/>
              <w:jc w:val="center"/>
            </w:pPr>
            <w:r>
              <w:t xml:space="preserve">разведение племенных животных, производство и использование племенной продукции (материала)</w:t>
            </w:r>
            <w:r/>
            <w:r/>
          </w:p>
        </w:tc>
        <w:tc>
          <w:tcPr>
            <w:tcBorders>
              <w:top w:val="single" w:color="000000" w:sz="4" w:space="0"/>
              <w:bottom w:val="single" w:color="000000" w:sz="4" w:space="0"/>
              <w:right w:val="single" w:color="000000" w:sz="2" w:space="0"/>
            </w:tcBorders>
            <w:tcW w:w="1984" w:type="dxa"/>
            <w:vAlign w:val="top"/>
            <w:textDirection w:val="lrTb"/>
            <w:noWrap w:val="false"/>
          </w:tcPr>
          <w:p>
            <w:pPr>
              <w:pStyle w:val="667"/>
              <w:jc w:val="center"/>
            </w:pPr>
            <w:r/>
            <w:bookmarkStart w:id="15" w:name="anchor1111"/>
            <w:r/>
            <w:bookmarkEnd w:id="15"/>
            <w:r>
              <w:t xml:space="preserve">1.11</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Пчеловодство</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Осуществление хозяйственной деятельности, в том числе на сельскохозяйственных угодьях, по разведению, содержанию и использованию пче</w:t>
            </w:r>
            <w:r>
              <w:t xml:space="preserve">л и иных полезных насекомых;</w:t>
            </w:r>
            <w:r/>
            <w:r/>
          </w:p>
          <w:p>
            <w:pPr>
              <w:pStyle w:val="667"/>
              <w:jc w:val="center"/>
            </w:pPr>
            <w:r>
              <w:t xml:space="preserve">размещение ульев, иных объектов и оборудования, необходимого для </w:t>
            </w:r>
            <w:r>
              <w:t xml:space="preserve">пчеловодства и разведениях иных полезных насекомых;</w:t>
            </w:r>
            <w:r/>
            <w:r/>
          </w:p>
          <w:p>
            <w:pPr>
              <w:pStyle w:val="667"/>
              <w:jc w:val="center"/>
            </w:pPr>
            <w:r>
              <w:t xml:space="preserve">размещение сооружений, используемых для хранения и первичной переработки продукции пчело</w:t>
            </w:r>
            <w:r>
              <w:t xml:space="preserve">водства</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16" w:name="anchor1112"/>
            <w:r/>
            <w:bookmarkEnd w:id="16"/>
            <w:r>
              <w:t xml:space="preserve">1.12</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Рыбоводство</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Осуществление хозяйственной деятельности, связанной с разведением и (или) </w:t>
            </w:r>
            <w:r>
              <w:t xml:space="preserve">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17" w:name="anchor1113"/>
            <w:r/>
            <w:bookmarkEnd w:id="17"/>
            <w:r>
              <w:t xml:space="preserve">1.13</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Научное обеспечение сельского хозяйства</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Осуществление научной и селекционной работы, </w:t>
            </w:r>
            <w:r>
              <w:t xml:space="preserve">ведения сельского хозяйства для получения ценных с научной точки зрения образцов растительного и животного мира;</w:t>
            </w:r>
            <w:r/>
            <w:r/>
          </w:p>
          <w:p>
            <w:pPr>
              <w:pStyle w:val="667"/>
              <w:jc w:val="center"/>
            </w:pPr>
            <w:r>
              <w:t xml:space="preserve">размещение коллекций генетических ресурсов растений</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8" w:name="anchor1114"/>
            <w:r/>
            <w:bookmarkEnd w:id="18"/>
            <w:r>
              <w:t xml:space="preserve">1.14</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Хранение и переработка сельскохозяйственной продукции</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зданий, сооружений, </w:t>
            </w:r>
            <w:r>
              <w:t xml:space="preserve">используемых для производства, хранения, первичной и глубокой переработки сельскохозяйственной продукции</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9" w:name="anchor1115"/>
            <w:r/>
            <w:bookmarkEnd w:id="19"/>
            <w:r>
              <w:t xml:space="preserve">1.15</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Ве</w:t>
            </w:r>
            <w:r>
              <w:t xml:space="preserve">дение личного подсобного хозяйства на полевых участках</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Производство сельскохозяйственной продукции без права возведения объектов </w:t>
            </w:r>
            <w:r>
              <w:t xml:space="preserve">капитального строительства</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20" w:name="anchor1116"/>
            <w:r/>
            <w:bookmarkEnd w:id="20"/>
            <w:r>
              <w:t xml:space="preserve">1.16</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Питомники</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
          </w:p>
          <w:p>
            <w:pPr>
              <w:pStyle w:val="667"/>
              <w:jc w:val="center"/>
            </w:pPr>
            <w:r>
              <w:t xml:space="preserve">размещение сооружений, необходимых для указанны</w:t>
            </w:r>
            <w:r>
              <w:t xml:space="preserve">х видов сельскохозяйственного производства</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21" w:name="anchor1117"/>
            <w:r/>
            <w:bookmarkEnd w:id="21"/>
            <w:r>
              <w:t xml:space="preserve">1.17</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Обеспечение сельскохозяйственного производства</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машинно-транспортных и ремонтных станций, ангаров</w:t>
            </w:r>
            <w:r>
              <w:t xml:space="preserve"> и гаражей для сельскохозяйственной техники, амбаров, водонапорных башен, трансформаторных станций и</w:t>
            </w:r>
            <w:r>
              <w:t xml:space="preserve"> иного технического оборудования, используемого для ведения сельского хозяйства</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22" w:name="anchor1118"/>
            <w:r/>
            <w:bookmarkEnd w:id="22"/>
            <w:r>
              <w:t xml:space="preserve">1.18</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Сенокошение</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Кошение трав, сбор и заготовка сена</w:t>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23" w:name="anchor1119"/>
            <w:r/>
            <w:bookmarkEnd w:id="23"/>
            <w:r>
              <w:t xml:space="preserve">1.19</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Выпас сельскохозяйственных животных</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Выпас сельскохозяйственных животных</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24" w:name="anchor1120"/>
            <w:r/>
            <w:bookmarkEnd w:id="24"/>
            <w:r>
              <w:t xml:space="preserve">1.20</w:t>
            </w:r>
            <w:r/>
            <w:r/>
          </w:p>
        </w:tc>
      </w:tr>
    </w:tbl>
    <w:p>
      <w:pPr>
        <w:pStyle w:val="667"/>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4" w:space="0"/>
              <w:right w:val="single" w:color="000000" w:sz="2" w:space="0"/>
            </w:tcBorders>
            <w:tcW w:w="2721" w:type="dxa"/>
            <w:vAlign w:val="top"/>
            <w:textDirection w:val="lrTb"/>
            <w:noWrap w:val="false"/>
          </w:tcPr>
          <w:p>
            <w:pPr>
              <w:pStyle w:val="667"/>
              <w:jc w:val="center"/>
            </w:pPr>
            <w:r/>
            <w:bookmarkStart w:id="25" w:name="anchor1020"/>
            <w:r/>
            <w:bookmarkEnd w:id="25"/>
            <w:r>
              <w:t xml:space="preserve">Жилая застройка</w:t>
            </w:r>
            <w:r/>
            <w:r/>
          </w:p>
        </w:tc>
        <w:tc>
          <w:tcPr>
            <w:tcBorders>
              <w:top w:val="single" w:color="000000" w:sz="2"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жилых </w:t>
            </w:r>
            <w:r>
              <w:t xml:space="preserve">домов различного вида.</w:t>
            </w:r>
            <w:r/>
            <w:r/>
          </w:p>
          <w:p>
            <w:pPr>
              <w:pStyle w:val="667"/>
              <w:jc w:val="center"/>
            </w:pPr>
            <w:r>
              <w:t xml:space="preserve">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"anchor1021" </w:instrText>
            </w:r>
            <w:r>
              <w:fldChar w:fldCharType="separate"/>
            </w:r>
            <w:r>
              <w:t xml:space="preserve">кодами 2.1 - 2.3</w:t>
            </w:r>
            <w:r>
              <w:fldChar w:fldCharType="end"/>
            </w:r>
            <w:r>
              <w:t xml:space="preserve">, </w:t>
            </w:r>
            <w:r>
              <w:fldChar w:fldCharType="begin"/>
            </w:r>
            <w:r>
              <w:instrText xml:space="preserve"> HYPERLINK \l "anchor1025" </w:instrText>
            </w:r>
            <w:r>
              <w:fldChar w:fldCharType="separate"/>
            </w:r>
            <w:r>
              <w:t xml:space="preserve">2.5 - 2.7.1</w:t>
            </w:r>
            <w:r>
              <w:fldChar w:fldCharType="end"/>
            </w:r>
            <w:r/>
            <w:r/>
          </w:p>
        </w:tc>
        <w:tc>
          <w:tcPr>
            <w:tcBorders>
              <w:top w:val="single" w:color="000000" w:sz="2" w:space="0"/>
              <w:bottom w:val="single" w:color="000000" w:sz="4" w:space="0"/>
              <w:right w:val="single" w:color="000000" w:sz="2" w:space="0"/>
            </w:tcBorders>
            <w:tcW w:w="1984" w:type="dxa"/>
            <w:vAlign w:val="top"/>
            <w:textDirection w:val="lrTb"/>
            <w:noWrap w:val="false"/>
          </w:tcPr>
          <w:p>
            <w:pPr>
              <w:pStyle w:val="667"/>
              <w:jc w:val="center"/>
            </w:pPr>
            <w:r>
              <w:t xml:space="preserve">2.0</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Для индивидуального жилищ</w:t>
            </w:r>
            <w:r>
              <w:t xml:space="preserve">ного строительства</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w:t>
            </w:r>
            <w:r>
              <w:t xml:space="preserve">овлетворения гр</w:t>
            </w:r>
            <w:r>
              <w:t xml:space="preserve">ажданами бытовых и иных нужд, связанных с их проживанием в таком здании, не предназначенного для раздела на самостоятельные объекты недвижимости);</w:t>
            </w:r>
            <w:r/>
            <w:r/>
          </w:p>
          <w:p>
            <w:pPr>
              <w:pStyle w:val="667"/>
              <w:jc w:val="center"/>
            </w:pPr>
            <w:r>
              <w:t xml:space="preserve">выращивание сельскохозяйственных культур;</w:t>
            </w:r>
            <w:r/>
            <w:r/>
          </w:p>
          <w:p>
            <w:pPr>
              <w:pStyle w:val="667"/>
              <w:jc w:val="center"/>
            </w:pPr>
            <w:r>
              <w:t xml:space="preserve">размещение гаражей для собственных нужд и хозяйственных построек</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26" w:name="anchor1021"/>
            <w:r/>
            <w:bookmarkEnd w:id="26"/>
            <w:r>
              <w:t xml:space="preserve">2.</w:t>
            </w:r>
            <w:r>
              <w:t xml:space="preserve">1</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Малоэтажная многоквартирная жилая застройка</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Размещение малоэтажных многоквартирных домов (многоквартирные дома высотой до 4 этажей, включая мансардный);</w:t>
            </w:r>
            <w:r/>
            <w:r/>
          </w:p>
          <w:p>
            <w:pPr>
              <w:pStyle w:val="667"/>
              <w:jc w:val="center"/>
            </w:pPr>
            <w:r>
              <w:t xml:space="preserve">обустройство спортивных и детских площадок, площадок для отдыха; размещение объектов </w:t>
            </w:r>
            <w:r>
              <w:t xml:space="preserve">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27" w:name="anchor1211"/>
            <w:r/>
            <w:bookmarkEnd w:id="27"/>
            <w:r>
              <w:t xml:space="preserve">2.1.</w:t>
            </w:r>
            <w:r>
              <w:t xml:space="preserve">1</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Для ведения личного подсобного хозяйства (приусадебный земельный участок)</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жилого дома, указанного в описании вида разрешенного использования с </w:t>
            </w:r>
            <w:r>
              <w:fldChar w:fldCharType="begin"/>
            </w:r>
            <w:r>
              <w:instrText xml:space="preserve"> HYPERLINK \l "anchor1021" </w:instrText>
            </w:r>
            <w:r>
              <w:fldChar w:fldCharType="separate"/>
            </w:r>
            <w:r>
              <w:t xml:space="preserve">кодом 2.1</w:t>
            </w:r>
            <w:r>
              <w:fldChar w:fldCharType="end"/>
            </w:r>
            <w:r>
              <w:t xml:space="preserve">;</w:t>
            </w:r>
            <w:r/>
            <w:r/>
          </w:p>
          <w:p>
            <w:pPr>
              <w:pStyle w:val="667"/>
              <w:jc w:val="center"/>
            </w:pPr>
            <w:r>
              <w:t xml:space="preserve">производство сельскохозяйственной продукции;</w:t>
            </w:r>
            <w:r/>
            <w:r/>
          </w:p>
          <w:p>
            <w:pPr>
              <w:pStyle w:val="667"/>
              <w:jc w:val="center"/>
            </w:pPr>
            <w:r>
              <w:t xml:space="preserve">размещение гаража и иных вспомогательных сооружений;</w:t>
            </w:r>
            <w:r/>
            <w:r/>
          </w:p>
          <w:p>
            <w:pPr>
              <w:pStyle w:val="667"/>
              <w:jc w:val="center"/>
            </w:pPr>
            <w:r>
              <w:t xml:space="preserve">содержание сельскохозяйственных животных</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28" w:name="anchor1022"/>
            <w:r/>
            <w:bookmarkEnd w:id="28"/>
            <w:r>
              <w:t xml:space="preserve">2.2</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Блокированная жилая застройка</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жилого дома, блокированного с другим жилым домо</w:t>
            </w:r>
            <w:r>
              <w:t xml:space="preserve">м (другими жилыми домами) в одном ряду общей боковой стеной </w:t>
            </w:r>
            <w:r>
              <w:t xml:space="preserve">(общими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w:t>
            </w:r>
            <w:r>
              <w:t xml:space="preserve">х и детских площадок, площадок для отдыха</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29" w:name="anchor1023"/>
            <w:r/>
            <w:bookmarkEnd w:id="29"/>
            <w:r>
              <w:t xml:space="preserve">2.3</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Передвижное жилье</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Размещение сооружений, пригодных к</w:t>
            </w:r>
            <w:r/>
            <w:r/>
          </w:p>
          <w:p>
            <w:pPr>
              <w:pStyle w:val="667"/>
              <w:jc w:val="center"/>
            </w:pPr>
            <w:r>
              <w:t xml:space="preserve">использованию в качестве жилья (палаточные городки, кемпинги, жилые вагончики, жилые прицепы), в том числе с возможностью подключения </w:t>
            </w:r>
            <w:r>
              <w:t xml:space="preserve">названных объектов к и</w:t>
            </w:r>
            <w:r>
              <w:t xml:space="preserve">нженерным сетям, находящимся на земельном участке или на земельных участках, имеющих инженерные сооружения, предназначенных для общего пользования</w:t>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30" w:name="anchor1024"/>
            <w:r/>
            <w:bookmarkEnd w:id="30"/>
            <w:r>
              <w:t xml:space="preserve">2.4</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Среднеэтажная жилая застройка</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многоквартирных домов этажностью не выше восьми этажей;</w:t>
            </w:r>
            <w:r/>
            <w:r/>
          </w:p>
          <w:p>
            <w:pPr>
              <w:pStyle w:val="667"/>
              <w:jc w:val="center"/>
            </w:pPr>
            <w:r>
              <w:t xml:space="preserve">благоустройство и озеленение;</w:t>
            </w:r>
            <w:r/>
            <w:r/>
          </w:p>
          <w:p>
            <w:pPr>
              <w:pStyle w:val="667"/>
              <w:jc w:val="center"/>
            </w:pPr>
            <w:r>
              <w:t xml:space="preserve">размещение подземных гаражей и автостоянок;</w:t>
            </w:r>
            <w:r/>
            <w:r/>
          </w:p>
          <w:p>
            <w:pPr>
              <w:pStyle w:val="667"/>
              <w:jc w:val="center"/>
            </w:pPr>
            <w:r>
              <w:t xml:space="preserve">обустройство спортивных и детских площадок, площадок для отдыха;</w:t>
            </w:r>
            <w:r/>
            <w:r/>
          </w:p>
          <w:p>
            <w:pPr>
              <w:pStyle w:val="667"/>
              <w:jc w:val="center"/>
            </w:pPr>
            <w:r>
              <w:t xml:space="preserve">размещение объектов обслуживания жилой застройки во встроенных, пристр</w:t>
            </w:r>
            <w:r>
              <w:t xml:space="preserve">оенных и встроенно-пристроенных помещениях мног</w:t>
            </w:r>
            <w:r>
              <w:t xml:space="preserve">оквартирного дома, если общая площадь таких помещений в многоквартирном доме не составляет более 20% общей площади помещений дома</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31" w:name="anchor1025"/>
            <w:r/>
            <w:bookmarkEnd w:id="31"/>
            <w:r>
              <w:t xml:space="preserve">2.5</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Многоэтажная жилая застройка (высотная застройка)</w:t>
            </w:r>
            <w:r/>
            <w:r/>
          </w:p>
        </w:tc>
        <w:tc>
          <w:tcPr>
            <w:tcBorders>
              <w:top w:val="single" w:color="000000" w:sz="4" w:space="0"/>
              <w:bottom w:val="single" w:color="000000" w:sz="4" w:space="0"/>
              <w:right w:val="single" w:color="000000" w:sz="4" w:space="0"/>
            </w:tcBorders>
            <w:tcW w:w="9892" w:type="dxa"/>
            <w:vAlign w:val="top"/>
            <w:textDirection w:val="lrTb"/>
            <w:noWrap w:val="false"/>
          </w:tcPr>
          <w:p>
            <w:pPr>
              <w:pStyle w:val="667"/>
              <w:jc w:val="center"/>
            </w:pPr>
            <w:r>
              <w:t xml:space="preserve">Размещение многоквартирных домов этажностью девять этажей и выше;</w:t>
            </w:r>
            <w:r/>
            <w:r/>
          </w:p>
          <w:p>
            <w:pPr>
              <w:pStyle w:val="667"/>
              <w:jc w:val="center"/>
            </w:pPr>
            <w:r>
              <w:t xml:space="preserve">благоустройство и озеленение придомовых территорий;</w:t>
            </w:r>
            <w:r/>
            <w:r/>
          </w:p>
          <w:p>
            <w:pPr>
              <w:pStyle w:val="667"/>
              <w:jc w:val="center"/>
            </w:pPr>
            <w:r>
              <w:t xml:space="preserve">обустройство спортивных и детских площадок, хозяйственных площадок и площадок для отдыха;</w:t>
            </w:r>
            <w:r/>
            <w:r/>
          </w:p>
          <w:p>
            <w:pPr>
              <w:pStyle w:val="667"/>
              <w:jc w:val="center"/>
            </w:pPr>
            <w:r>
              <w:t xml:space="preserve">размещение подземных гаражей и автостоянок; размещение объектов обслуживан</w:t>
            </w:r>
            <w:r>
              <w:t xml:space="preserve">ия жилой застройки во встроенных, пристр</w:t>
            </w:r>
            <w:r>
              <w:t xml:space="preserve">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r/>
            <w:r/>
          </w:p>
        </w:tc>
        <w:tc>
          <w:tcPr>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32" w:name="anchor1026"/>
            <w:r/>
            <w:bookmarkEnd w:id="32"/>
            <w:r>
              <w:t xml:space="preserve">2.6</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Обслуживание жилой застройки</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размещение которых предусмотрено видами разрешенного использования с </w:t>
            </w:r>
            <w:r>
              <w:fldChar w:fldCharType="begin"/>
            </w:r>
            <w:r>
              <w:instrText xml:space="preserve"> HYPERLINK \l "anchor1031" </w:instrText>
            </w:r>
            <w:r>
              <w:fldChar w:fldCharType="separate"/>
            </w:r>
            <w:r>
              <w:t xml:space="preserve">кодами 3.1</w:t>
            </w:r>
            <w:r>
              <w:fldChar w:fldCharType="end"/>
            </w:r>
            <w:r>
              <w:t xml:space="preserve">, </w:t>
            </w:r>
            <w:r>
              <w:fldChar w:fldCharType="begin"/>
            </w:r>
            <w:r>
              <w:instrText xml:space="preserve"> HYPERLINK \l "anchor1032" </w:instrText>
            </w:r>
            <w:r>
              <w:fldChar w:fldCharType="separate"/>
            </w:r>
            <w:r>
              <w:t xml:space="preserve">3.2</w:t>
            </w:r>
            <w:r>
              <w:fldChar w:fldCharType="end"/>
            </w:r>
            <w:r>
              <w:t xml:space="preserve">, </w:t>
            </w:r>
            <w:r>
              <w:fldChar w:fldCharType="begin"/>
            </w:r>
            <w:r>
              <w:instrText xml:space="preserve"> HYPERLINK \l </w:instrText>
            </w:r>
            <w:r>
              <w:instrText xml:space="preserve">"anchor1033" </w:instrText>
            </w:r>
            <w:r>
              <w:fldChar w:fldCharType="separate"/>
            </w:r>
            <w:r>
              <w:t xml:space="preserve">3.3</w:t>
            </w:r>
            <w:r>
              <w:fldChar w:fldCharType="end"/>
            </w:r>
            <w:r>
              <w:t xml:space="preserve">, </w:t>
            </w:r>
            <w:r>
              <w:fldChar w:fldCharType="begin"/>
            </w:r>
            <w:r>
              <w:instrText xml:space="preserve"> HYPERLINK \l "anchor1034</w:instrText>
            </w:r>
            <w:r>
              <w:instrText xml:space="preserve">" </w:instrText>
            </w:r>
            <w:r>
              <w:fldChar w:fldCharType="separate"/>
            </w:r>
            <w:r>
              <w:t xml:space="preserve">3.4</w:t>
            </w:r>
            <w:r>
              <w:fldChar w:fldCharType="end"/>
            </w:r>
            <w:r>
              <w:t xml:space="preserve">, </w:t>
            </w:r>
            <w:r>
              <w:fldChar w:fldCharType="begin"/>
            </w:r>
            <w:r>
              <w:instrText xml:space="preserve"> HYPERLINK \l "anchor1341" </w:instrText>
            </w:r>
            <w:r>
              <w:fldChar w:fldCharType="separate"/>
            </w:r>
            <w:r>
              <w:t xml:space="preserve">3.4.1</w:t>
            </w:r>
            <w:r>
              <w:fldChar w:fldCharType="end"/>
            </w:r>
            <w:r>
              <w:t xml:space="preserve">, </w:t>
            </w:r>
            <w:r>
              <w:fldChar w:fldCharType="begin"/>
            </w:r>
            <w:r>
              <w:instrText xml:space="preserve"> HYPERLINK \l "anchor1351" </w:instrText>
            </w:r>
            <w:r>
              <w:fldChar w:fldCharType="separate"/>
            </w:r>
            <w:r>
              <w:t xml:space="preserve">3.5.1</w:t>
            </w:r>
            <w:r>
              <w:fldChar w:fldCharType="end"/>
            </w:r>
            <w:r>
              <w:t xml:space="preserve">, </w:t>
            </w:r>
            <w:r>
              <w:fldChar w:fldCharType="begin"/>
            </w:r>
            <w:r>
              <w:instrText xml:space="preserve"> HYPERLINK \l "anchor1036" </w:instrText>
            </w:r>
            <w:r>
              <w:fldChar w:fldCharType="separate"/>
            </w:r>
            <w:r>
              <w:t xml:space="preserve">3.6</w:t>
            </w:r>
            <w:r>
              <w:fldChar w:fldCharType="end"/>
            </w:r>
            <w:r>
              <w:t xml:space="preserve">, </w:t>
            </w:r>
            <w:r>
              <w:fldChar w:fldCharType="begin"/>
            </w:r>
            <w:r>
              <w:instrText xml:space="preserve"> HYPERLINK \l "anchor1037" </w:instrText>
            </w:r>
            <w:r>
              <w:fldChar w:fldCharType="separate"/>
            </w:r>
            <w:r>
              <w:t xml:space="preserve">3.7</w:t>
            </w:r>
            <w:r>
              <w:fldChar w:fldCharType="end"/>
            </w:r>
            <w:r>
              <w:t xml:space="preserve">, </w:t>
            </w:r>
            <w:r>
              <w:fldChar w:fldCharType="begin"/>
            </w:r>
            <w:r>
              <w:instrText xml:space="preserve"> HYPERLINK \l "anchor13101" </w:instrText>
            </w:r>
            <w:r>
              <w:fldChar w:fldCharType="separate"/>
            </w:r>
            <w:r>
              <w:t xml:space="preserve">3.10.1</w:t>
            </w:r>
            <w:r>
              <w:fldChar w:fldCharType="end"/>
            </w:r>
            <w:r>
              <w:t xml:space="preserve">, </w:t>
            </w:r>
            <w:r>
              <w:fldChar w:fldCharType="begin"/>
            </w:r>
            <w:r>
              <w:instrText xml:space="preserve"> HYPERLINK \l "anchor1041" </w:instrText>
            </w:r>
            <w:r>
              <w:fldChar w:fldCharType="separate"/>
            </w:r>
            <w:r>
              <w:t xml:space="preserve">4.1</w:t>
            </w:r>
            <w:r>
              <w:fldChar w:fldCharType="end"/>
            </w:r>
            <w:r>
              <w:t xml:space="preserve">, </w:t>
            </w:r>
            <w:r>
              <w:fldChar w:fldCharType="begin"/>
            </w:r>
            <w:r>
              <w:instrText xml:space="preserve"> HYPERLINK \l "anchor1043" </w:instrText>
            </w:r>
            <w:r>
              <w:fldChar w:fldCharType="separate"/>
            </w:r>
            <w:r>
              <w:t xml:space="preserve">4.3</w:t>
            </w:r>
            <w:r>
              <w:fldChar w:fldCharType="end"/>
            </w:r>
            <w:r>
              <w:t xml:space="preserve">, </w:t>
            </w:r>
            <w:r>
              <w:fldChar w:fldCharType="begin"/>
            </w:r>
            <w:r>
              <w:instrText xml:space="preserve"> HYPERLINK \l "anchor1044" </w:instrText>
            </w:r>
            <w:r>
              <w:fldChar w:fldCharType="separate"/>
            </w:r>
            <w:r>
              <w:t xml:space="preserve">4.4</w:t>
            </w:r>
            <w:r>
              <w:fldChar w:fldCharType="end"/>
            </w:r>
            <w:r>
              <w:t xml:space="preserve">, </w:t>
            </w:r>
            <w:r>
              <w:fldChar w:fldCharType="begin"/>
            </w:r>
            <w:r>
              <w:instrText xml:space="preserve"> HYPERLINK \l "anchor1046" </w:instrText>
            </w:r>
            <w:r>
              <w:fldChar w:fldCharType="separate"/>
            </w:r>
            <w:r>
              <w:t xml:space="preserve">4.6</w:t>
            </w:r>
            <w:r>
              <w:fldChar w:fldCharType="end"/>
            </w:r>
            <w:r>
              <w:t xml:space="preserve">, </w:t>
            </w:r>
            <w:r>
              <w:fldChar w:fldCharType="begin"/>
            </w:r>
            <w:r>
              <w:instrText xml:space="preserve"> HYPERLINK \l "anchor1512" </w:instrText>
            </w:r>
            <w:r>
              <w:fldChar w:fldCharType="separate"/>
            </w:r>
            <w:r>
              <w:t xml:space="preserve">5.1.2</w:t>
            </w:r>
            <w:r>
              <w:fldChar w:fldCharType="end"/>
            </w:r>
            <w:r>
              <w:t xml:space="preserve">, </w:t>
            </w:r>
            <w:r>
              <w:fldChar w:fldCharType="begin"/>
            </w:r>
            <w:r>
              <w:instrText xml:space="preserve"> HYPERLINK \l "anchor1513" </w:instrText>
            </w:r>
            <w:r>
              <w:fldChar w:fldCharType="separate"/>
            </w:r>
            <w:r>
              <w:t xml:space="preserve">5.1.3</w:t>
            </w:r>
            <w:r>
              <w:fldChar w:fldCharType="end"/>
            </w:r>
            <w:r>
              <w:t xml:space="preserve">, если их размещение необходимо для обслуживания жилой застрой</w:t>
            </w:r>
            <w:r>
              <w:t xml:space="preserve">ки, а также связано</w:t>
            </w:r>
            <w:r>
              <w:t xml:space="preserve">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33" w:name="anchor1027"/>
            <w:r/>
            <w:bookmarkEnd w:id="33"/>
            <w:r>
              <w:t xml:space="preserve">2.7</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Хранение автотранспорта</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отдельно стоящих и пристроенных гаражей, в том числе подземны</w:t>
            </w:r>
            <w:r>
              <w:t xml:space="preserve">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r>
              <w:fldChar w:fldCharType="begin"/>
            </w:r>
            <w:r>
              <w:instrText xml:space="preserve"> HYPERLINK \l "anchor1272" </w:instrText>
            </w:r>
            <w:r>
              <w:fldChar w:fldCharType="separate"/>
            </w:r>
            <w:r>
              <w:t xml:space="preserve">кодами 2.7.2</w:t>
            </w:r>
            <w:r>
              <w:fldChar w:fldCharType="end"/>
            </w:r>
            <w:r>
              <w:t xml:space="preserve">, 4.9</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34" w:name="anchor1271"/>
            <w:r/>
            <w:bookmarkEnd w:id="34"/>
            <w:r>
              <w:t xml:space="preserve">2.7.1</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bookmarkStart w:id="35" w:name="anchor1272"/>
            <w:r/>
            <w:bookmarkEnd w:id="35"/>
            <w:r>
              <w:t xml:space="preserve">Размещение гаражей для собственных нужд</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r/>
            <w:r/>
          </w:p>
        </w:tc>
        <w:tc>
          <w:tcPr>
            <w:tcBorders>
              <w:bottom w:val="single" w:color="000000" w:sz="2" w:space="0"/>
              <w:right w:val="single" w:color="000000" w:sz="2" w:space="0"/>
            </w:tcBorders>
            <w:tcW w:w="1984" w:type="dxa"/>
            <w:vAlign w:val="top"/>
            <w:textDirection w:val="lrTb"/>
            <w:noWrap w:val="false"/>
          </w:tcPr>
          <w:p>
            <w:pPr>
              <w:pStyle w:val="667"/>
              <w:jc w:val="center"/>
            </w:pPr>
            <w:r>
              <w:t xml:space="preserve">2.7.2</w:t>
            </w:r>
            <w:r/>
            <w:r/>
          </w:p>
        </w:tc>
      </w:tr>
    </w:tbl>
    <w:p>
      <w:pPr>
        <w:pStyle w:val="667"/>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bookmarkStart w:id="36" w:name="anchor1030"/>
            <w:r/>
            <w:bookmarkEnd w:id="36"/>
            <w:r>
              <w:t xml:space="preserve">Общественное исполь</w:t>
            </w:r>
            <w:r>
              <w:t xml:space="preserve">зование объектов капитального строительства</w:t>
            </w:r>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w:t>
            </w:r>
            <w:r>
              <w:t xml:space="preserve">е видов разрешенного использования с </w:t>
            </w:r>
            <w:r>
              <w:fldChar w:fldCharType="begin"/>
            </w:r>
            <w:r>
              <w:instrText xml:space="preserve"> HYPERLINK \l "anchor1031" </w:instrText>
            </w:r>
            <w:r>
              <w:fldChar w:fldCharType="separate"/>
            </w:r>
            <w:r>
              <w:t xml:space="preserve">кодами 3.1 - 3.10.2</w:t>
            </w:r>
            <w:r>
              <w:fldChar w:fldCharType="end"/>
            </w:r>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67"/>
              <w:jc w:val="center"/>
            </w:pPr>
            <w:r>
              <w:t xml:space="preserve">3.0</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Коммунальное обслуживание</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Размещение зданий и сооружений в целях обеспечения физических и юридических лиц коммунальными услугами. Содержание данного вид</w:t>
            </w:r>
            <w:r>
              <w:t xml:space="preserve">а разрешенного использования включает в себя содержание видов разрешенного использования с </w:t>
            </w:r>
            <w:r>
              <w:fldChar w:fldCharType="begin"/>
            </w:r>
            <w:r>
              <w:instrText xml:space="preserve"> HYPERLINK \l "anchor1311" </w:instrText>
            </w:r>
            <w:r>
              <w:fldChar w:fldCharType="separate"/>
            </w:r>
            <w:r>
              <w:t xml:space="preserve">кодами 3.1.1 - 3.1.2</w:t>
            </w:r>
            <w:r>
              <w:fldChar w:fldCharType="end"/>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37" w:name="anchor1031"/>
            <w:r/>
            <w:bookmarkEnd w:id="37"/>
            <w:r>
              <w:t xml:space="preserve">3.1</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Предоставление коммунальных услуг</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зданий и соор</w:t>
            </w:r>
            <w:r>
              <w:t xml:space="preserve">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w:t>
            </w:r>
            <w:r>
              <w:t xml:space="preserve">ружений, насосных станций, водопроводов, линий электропередач, трансформаторных подстанций, газопроводов, линий связи, телефонных станций, канал</w:t>
            </w:r>
            <w:r>
              <w:t xml:space="preserve">изаций, стоянок, гаражей и мастерских для обслуживания уборочной и аварийной техники, сооружений, необходимых дл</w:t>
            </w:r>
            <w:r>
              <w:t xml:space="preserve">я сбора и плавки снега)</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38" w:name="anchor1311"/>
            <w:r/>
            <w:bookmarkEnd w:id="38"/>
            <w:r>
              <w:t xml:space="preserve">3.1.1</w:t>
            </w:r>
            <w:r/>
            <w:r/>
          </w:p>
        </w:tc>
      </w:tr>
      <w:tr>
        <w:tblPrEx/>
        <w:trPr/>
        <w:tc>
          <w:tcPr>
            <w:tcBorders>
              <w:top w:val="single" w:color="000000" w:sz="4" w:space="0"/>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Административные здания организаций, обеспечивающих предоставление коммунальных ус</w:t>
            </w:r>
            <w:r>
              <w:t xml:space="preserve">луг</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зданий, предназначенных для приема физических и юридических лиц в связи с предоставлением им коммунальных услуг</w:t>
            </w:r>
            <w:r/>
            <w:r/>
          </w:p>
        </w:tc>
        <w:tc>
          <w:tcPr>
            <w:tcBorders>
              <w:top w:val="single" w:color="000000" w:sz="4" w:space="0"/>
              <w:bottom w:val="single" w:color="000000" w:sz="4" w:space="0"/>
              <w:right w:val="single" w:color="000000" w:sz="2" w:space="0"/>
            </w:tcBorders>
            <w:tcW w:w="1984" w:type="dxa"/>
            <w:vAlign w:val="top"/>
            <w:textDirection w:val="lrTb"/>
            <w:noWrap w:val="false"/>
          </w:tcPr>
          <w:p>
            <w:pPr>
              <w:pStyle w:val="667"/>
              <w:jc w:val="center"/>
            </w:pPr>
            <w:r/>
            <w:bookmarkStart w:id="39" w:name="anchor1312"/>
            <w:r/>
            <w:bookmarkEnd w:id="39"/>
            <w:r>
              <w:t xml:space="preserve">3.1.2</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Социальное обслуживание</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зданий, предназначенных для оказания гражданам социальной помощи. Содержание данного вида разрешенного </w:t>
            </w:r>
            <w:r>
              <w:t xml:space="preserve">использования включает в себя содержание видов разрешенного использования с </w:t>
            </w:r>
            <w:r>
              <w:fldChar w:fldCharType="begin"/>
            </w:r>
            <w:r>
              <w:instrText xml:space="preserve"> HYPERLINK \l "anchor1321" </w:instrText>
            </w:r>
            <w:r>
              <w:fldChar w:fldCharType="separate"/>
            </w:r>
            <w:r>
              <w:t xml:space="preserve">кодами 3.2.1</w:t>
            </w:r>
            <w:r>
              <w:t xml:space="preserve"> - 3.2.4</w:t>
            </w:r>
            <w:r>
              <w:fldChar w:fldCharType="end"/>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40" w:name="anchor1032"/>
            <w:r/>
            <w:bookmarkEnd w:id="40"/>
            <w:r>
              <w:t xml:space="preserve">3.2</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Дома социального обслуживания</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Размещение зданий, предназначенных для размещения домов престарелых, домов</w:t>
            </w:r>
            <w:r>
              <w:t xml:space="preserve"> ребенка, детских домов, пунктов ночлега для бездомных граждан;</w:t>
            </w:r>
            <w:r/>
            <w:r/>
          </w:p>
          <w:p>
            <w:pPr>
              <w:pStyle w:val="667"/>
              <w:jc w:val="center"/>
            </w:pPr>
            <w:r>
              <w:t xml:space="preserve">размещение объектов капитального строительства для временного </w:t>
            </w:r>
            <w:r>
              <w:t xml:space="preserve">размещения вынужденных переселенцев, лиц, признанных беженцами</w:t>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41" w:name="anchor1321"/>
            <w:r/>
            <w:bookmarkEnd w:id="41"/>
            <w:r>
              <w:t xml:space="preserve">3.2.1</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Оказание социальной помощи населению</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w:t>
            </w:r>
            <w:r>
              <w:t xml:space="preserve">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r/>
            <w:r/>
          </w:p>
          <w:p>
            <w:pPr>
              <w:pStyle w:val="667"/>
              <w:jc w:val="center"/>
            </w:pPr>
            <w:r>
              <w:t xml:space="preserve">размещения общественных некоммерческих организаций: </w:t>
            </w:r>
            <w:r>
              <w:t xml:space="preserve">некоммерческих фондов, благотворительных организаций, клубов по интересам</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42" w:name="anchor1322"/>
            <w:r/>
            <w:bookmarkEnd w:id="42"/>
            <w:r>
              <w:t xml:space="preserve">3.2.2</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Оказание услуг связи</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зданий, предн</w:t>
            </w:r>
            <w:r>
              <w:t xml:space="preserve">азначенных для размещения пунктов оказания услуг почтовой, телеграфной, междугородней и международной телефонной связи</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43" w:name="anchor1323"/>
            <w:r/>
            <w:bookmarkEnd w:id="43"/>
            <w:r>
              <w:t xml:space="preserve">3.2.3</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Обще</w:t>
            </w:r>
            <w:r>
              <w:t xml:space="preserve">жития</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w:t>
            </w:r>
            <w:r>
              <w:t xml:space="preserve">зрешенного использования с </w:t>
            </w:r>
            <w:r>
              <w:fldChar w:fldCharType="begin"/>
            </w:r>
            <w:r>
              <w:instrText xml:space="preserve"> HYPE</w:instrText>
            </w:r>
            <w:r>
              <w:instrText xml:space="preserve">RLINK \l "anchor1047" </w:instrText>
            </w:r>
            <w:r>
              <w:fldChar w:fldCharType="separate"/>
            </w:r>
            <w:r>
              <w:t xml:space="preserve">кодом 4.7</w:t>
            </w:r>
            <w:r>
              <w:fldChar w:fldCharType="end"/>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44" w:name="anchor1324"/>
            <w:r/>
            <w:bookmarkEnd w:id="44"/>
            <w:r>
              <w:t xml:space="preserve">3.2.4</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Бытовое обслуживание</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капитального</w:t>
            </w:r>
            <w:r/>
            <w:r/>
          </w:p>
          <w:p>
            <w:pPr>
              <w:pStyle w:val="667"/>
              <w:jc w:val="center"/>
            </w:pPr>
            <w:r>
              <w:t xml:space="preserve">строительства, предназначенных для оказа</w:t>
            </w:r>
            <w:r>
              <w:t xml:space="preserve">ния населению или организациям бытовых услуг (мастерские мелкого ремонта, ателье, бани, парикмахерские, прачечные, химчист</w:t>
            </w:r>
            <w:r>
              <w:t xml:space="preserve">ки, похоронные бюро)</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45" w:name="anchor1033"/>
            <w:r/>
            <w:bookmarkEnd w:id="45"/>
            <w:r>
              <w:t xml:space="preserve">3.3</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Здравоохранение</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w:t>
            </w:r>
            <w:r>
              <w:t xml:space="preserve">использования включает в себя содержание видов разрешенного использования с </w:t>
            </w:r>
            <w:r>
              <w:fldChar w:fldCharType="begin"/>
            </w:r>
            <w:r>
              <w:instrText xml:space="preserve"> HYPERLINK \l "anchor1341" </w:instrText>
            </w:r>
            <w:r>
              <w:fldChar w:fldCharType="separate"/>
            </w:r>
            <w:r>
              <w:t xml:space="preserve">кодами</w:t>
            </w:r>
            <w:r>
              <w:t xml:space="preserve"> 3.4.1 - 3.4.2</w:t>
            </w:r>
            <w:r>
              <w:fldChar w:fldCharType="end"/>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46" w:name="anchor1034"/>
            <w:r/>
            <w:bookmarkEnd w:id="46"/>
            <w:r>
              <w:t xml:space="preserve">3.4</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Амбулаторно-поликлиническое обслуживание</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объектов ка</w:t>
            </w:r>
            <w:r>
              <w:t xml:space="preserve">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w:t>
            </w:r>
            <w:r>
              <w:t xml:space="preserve">здравоохранения, центры матери и ребенка, диагностические центры, молочные кухни, станции донорства крови, клинические лаборатории)</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47" w:name="anchor1341"/>
            <w:r/>
            <w:bookmarkEnd w:id="47"/>
            <w:r>
              <w:t xml:space="preserve">3.4.1</w:t>
            </w:r>
            <w:r/>
            <w:r/>
          </w:p>
        </w:tc>
      </w:tr>
      <w:tr>
        <w:tblPrEx/>
        <w:trPr/>
        <w:tc>
          <w:tcPr>
            <w:tcBorders>
              <w:top w:val="single" w:color="000000" w:sz="4" w:space="0"/>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Стационарное медицинское обслуживание</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предназначенных для оказания гр</w:t>
            </w:r>
            <w:r>
              <w:t xml:space="preserve">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r>
              <w:t xml:space="preserve">);</w:t>
            </w:r>
            <w:r/>
            <w:r/>
          </w:p>
          <w:p>
            <w:pPr>
              <w:pStyle w:val="667"/>
              <w:jc w:val="center"/>
            </w:pPr>
            <w:r>
              <w:t xml:space="preserve">размещение станций скорой помощи; размещение площадок </w:t>
            </w:r>
            <w:r>
              <w:t xml:space="preserve">санитарной авиации</w:t>
            </w:r>
            <w:r/>
            <w:r/>
          </w:p>
        </w:tc>
        <w:tc>
          <w:tcPr>
            <w:tcBorders>
              <w:top w:val="single" w:color="000000" w:sz="4" w:space="0"/>
              <w:bottom w:val="single" w:color="000000" w:sz="4" w:space="0"/>
              <w:right w:val="single" w:color="000000" w:sz="2" w:space="0"/>
            </w:tcBorders>
            <w:tcW w:w="1984" w:type="dxa"/>
            <w:vAlign w:val="top"/>
            <w:textDirection w:val="lrTb"/>
            <w:noWrap w:val="false"/>
          </w:tcPr>
          <w:p>
            <w:pPr>
              <w:pStyle w:val="667"/>
              <w:jc w:val="center"/>
            </w:pPr>
            <w:r/>
            <w:bookmarkStart w:id="48" w:name="anchor1342"/>
            <w:r/>
            <w:bookmarkEnd w:id="48"/>
            <w:r>
              <w:t xml:space="preserve">3.4.2</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Медицинские организации особого назначения</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для размещения медицинских орга</w:t>
            </w:r>
            <w:r>
              <w:t xml:space="preserve">низаций, осуществляющих проведение судебно-медицинской и патолого-анатомической экспертизы (морги)</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49" w:name="anchor1343"/>
            <w:r/>
            <w:bookmarkEnd w:id="49"/>
            <w:r>
              <w:t xml:space="preserve">3.4.3</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Обр</w:t>
            </w:r>
            <w:r>
              <w:t xml:space="preserve">азование и просвещение</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w:t>
            </w:r>
            <w:r>
              <w:t xml:space="preserve">ебя содержание видов разрешенного использования с </w:t>
            </w:r>
            <w:r>
              <w:fldChar w:fldCharType="begin"/>
            </w:r>
            <w:r>
              <w:instrText xml:space="preserve"> HYPERLINK \l "anchor1351" </w:instrText>
            </w:r>
            <w:r>
              <w:fldChar w:fldCharType="separate"/>
            </w:r>
            <w:r>
              <w:t xml:space="preserve">кодами</w:t>
            </w:r>
            <w:r>
              <w:t xml:space="preserve"> 3.5.1 - 3.5.2</w:t>
            </w:r>
            <w:r>
              <w:fldChar w:fldCharType="end"/>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50" w:name="anchor1035"/>
            <w:r/>
            <w:bookmarkEnd w:id="50"/>
            <w:r>
              <w:t xml:space="preserve">3.5</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Дошкольное, начальное и среднее общее образование</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капитально</w:t>
            </w:r>
            <w:r>
              <w:t xml:space="preserve">го строительства, предназначенных для просвещения, дошкольного, начального и среднего общего образования (детские ясли, детские сады, школы, лицеи, гимназии</w:t>
            </w:r>
            <w:r>
              <w:t xml:space="preserve">,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w:t>
            </w:r>
            <w:r>
              <w:t xml:space="preserve"> спортивных сооружений, предназначенных для занятия обучающихся физической культурой и</w:t>
            </w:r>
            <w:r>
              <w:t xml:space="preserve"> спортом</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51" w:name="anchor1351"/>
            <w:r/>
            <w:bookmarkEnd w:id="51"/>
            <w:r>
              <w:t xml:space="preserve">3.5.1</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Среднее и высшее профессиональное образование</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w:t>
            </w:r>
            <w:r>
              <w:t xml:space="preserve">, предназначенных для профессионального образования и просвещения (профессиональные технические училища, колледжи, художественные, музыкальные учили</w:t>
            </w:r>
            <w:r>
              <w:t xml:space="preserve">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w:t>
            </w:r>
            <w:r>
              <w:t xml:space="preserve">ованию и просвещению), в том числе зданий, спортивных сооружений, предназначенных для </w:t>
            </w:r>
            <w:r>
              <w:t xml:space="preserve">занятия обучающихся физической культурой и спортом</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52" w:name="anchor1352"/>
            <w:r/>
            <w:bookmarkEnd w:id="52"/>
            <w:r>
              <w:t xml:space="preserve">3.5.2</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Культурное развитие</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зда</w:t>
            </w:r>
            <w:r>
              <w:t xml:space="preserve">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"anchor1361" </w:instrText>
            </w:r>
            <w:r>
              <w:fldChar w:fldCharType="separate"/>
            </w:r>
            <w:r>
              <w:t xml:space="preserve">кодами 3.6.1 - 3.6.3</w:t>
            </w:r>
            <w:r>
              <w:fldChar w:fldCharType="end"/>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53" w:name="anchor1036"/>
            <w:r/>
            <w:bookmarkEnd w:id="53"/>
            <w:r>
              <w:t xml:space="preserve">3.6</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Объек</w:t>
            </w:r>
            <w:r>
              <w:t xml:space="preserve">ты культурно-д</w:t>
            </w:r>
            <w:r>
              <w:t xml:space="preserve">осуговой деятельности</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54" w:name="anchor1361"/>
            <w:r/>
            <w:bookmarkEnd w:id="54"/>
            <w:r>
              <w:t xml:space="preserve">3.6.1</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Парки кул</w:t>
            </w:r>
            <w:r>
              <w:t xml:space="preserve">ьтуры и отдыха</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Размещение парков культуры и отдыха</w:t>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55" w:name="anchor1362"/>
            <w:r/>
            <w:bookmarkEnd w:id="55"/>
            <w:r>
              <w:t xml:space="preserve">3.6.2</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Цирки и зверинцы</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w:t>
            </w:r>
            <w:r>
              <w:t xml:space="preserve">животных в неволе</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56" w:name="anchor1363"/>
            <w:r/>
            <w:bookmarkEnd w:id="56"/>
            <w:r>
              <w:t xml:space="preserve">3.</w:t>
            </w:r>
            <w:r>
              <w:t xml:space="preserve">6.3</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Религиозное использование</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"anchor1371" </w:instrText>
            </w:r>
            <w:r>
              <w:fldChar w:fldCharType="separate"/>
            </w:r>
            <w:r>
              <w:t xml:space="preserve">код</w:t>
            </w:r>
            <w:r>
              <w:t xml:space="preserve">ами 3.7.1 - 3.7.2</w:t>
            </w:r>
            <w:r>
              <w:fldChar w:fldCharType="end"/>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57" w:name="anchor1037"/>
            <w:r/>
            <w:bookmarkEnd w:id="57"/>
            <w:r>
              <w:t xml:space="preserve">3.</w:t>
            </w:r>
            <w:r>
              <w:t xml:space="preserve">7</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Осуществление религиозных обрядов</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58" w:name="anchor1371"/>
            <w:r/>
            <w:bookmarkEnd w:id="58"/>
            <w:r>
              <w:t xml:space="preserve">3.7.1</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Религиозное управление и образование</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w:t>
            </w:r>
            <w:r>
              <w:t xml:space="preserve">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w:t>
            </w:r>
            <w:r>
              <w:t xml:space="preserve">вательной деятельности (монастыри, скиты, дома священнослужителей, воскресны</w:t>
            </w:r>
            <w:r>
              <w:t xml:space="preserve">е и религиозные школы, семинарии, духовные училища)</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59" w:name="anchor1372"/>
            <w:r/>
            <w:bookmarkEnd w:id="59"/>
            <w:r>
              <w:t xml:space="preserve">3.7.2</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Общественное управление</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"anchor1381" </w:instrText>
            </w:r>
            <w:r>
              <w:fldChar w:fldCharType="separate"/>
            </w:r>
            <w:r>
              <w:t xml:space="preserve">кодами 3.8.1 - </w:t>
            </w:r>
            <w:r>
              <w:t xml:space="preserve">3.8.2</w:t>
            </w:r>
            <w:r>
              <w:fldChar w:fldCharType="end"/>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60" w:name="anchor1038"/>
            <w:r/>
            <w:bookmarkEnd w:id="60"/>
            <w:r>
              <w:t xml:space="preserve">3.8</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Государственное управление</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зданий, предназначенных</w:t>
            </w:r>
            <w:r/>
            <w:r/>
          </w:p>
          <w:p>
            <w:pPr>
              <w:pStyle w:val="667"/>
              <w:jc w:val="center"/>
            </w:pPr>
            <w:r>
              <w:t xml:space="preserve">для размещения государственных органов, государственного пенсионного фонда, органов местного самоуправления, судов, а также </w:t>
            </w:r>
            <w:r>
              <w:t xml:space="preserve">организаций, непосредственно обеспечивающих их деятельность</w:t>
            </w:r>
            <w:r>
              <w:t xml:space="preserve"> или оказывающих государственные и (или) муниципальные услуги</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61" w:name="anchor1381"/>
            <w:r/>
            <w:bookmarkEnd w:id="61"/>
            <w:r>
              <w:t xml:space="preserve">3.8.1</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Представительская деятельность</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зданий, предназначенных для дипломатических представительст</w:t>
            </w:r>
            <w:r>
              <w:t xml:space="preserve">в иностранных государств и субъектов Российской Федерации, консульских </w:t>
            </w:r>
            <w:r>
              <w:t xml:space="preserve">учреждений в Российской Федерации</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62" w:name="anchor1382"/>
            <w:r/>
            <w:bookmarkEnd w:id="62"/>
            <w:r>
              <w:t xml:space="preserve">3.8.2</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Обеспечение научной деятельности</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w:t>
            </w:r>
            <w:r>
              <w:t xml:space="preserve"> разрешенного использования с </w:t>
            </w:r>
            <w:r>
              <w:fldChar w:fldCharType="begin"/>
            </w:r>
            <w:r>
              <w:instrText xml:space="preserve"> HYPERLINK \l "anchor1391" </w:instrText>
            </w:r>
            <w:r>
              <w:fldChar w:fldCharType="separate"/>
            </w:r>
            <w:r>
              <w:t xml:space="preserve">кодами 3.9.1 - 3.9.3</w:t>
            </w:r>
            <w:r>
              <w:fldChar w:fldCharType="end"/>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63" w:name="anchor1039"/>
            <w:r/>
            <w:bookmarkEnd w:id="63"/>
            <w:r>
              <w:t xml:space="preserve">3.9</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Обеспечение деятельности в области гидрометеорологии и смежных с ней областях</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капитального</w:t>
            </w:r>
            <w:r>
              <w:t xml:space="preserve"> строительства, предназначенных для наблюдений за физическими и химическими процессами, пр</w:t>
            </w:r>
            <w:r>
              <w:t xml:space="preserve">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w:t>
            </w:r>
            <w:r>
              <w:t xml:space="preserve">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64" w:name="anchor1391"/>
            <w:r/>
            <w:bookmarkEnd w:id="64"/>
            <w:r>
              <w:t xml:space="preserve">3.9.1</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Проведение научных исследований</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Размещение зданий и </w:t>
            </w:r>
            <w:r>
              <w:t xml:space="preserve">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w:t>
            </w:r>
            <w:r>
              <w:t xml:space="preserve">вые)</w:t>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65" w:name="anchor1392"/>
            <w:r/>
            <w:bookmarkEnd w:id="65"/>
            <w:r>
              <w:t xml:space="preserve">3.9.2</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Проведение научных испытаний</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w:t>
            </w:r>
            <w:r>
              <w:t xml:space="preserve">селекционные работы, ведение сельского и лесного хозяйства для получения ценных с научной точки зрения образцов растительного и животного мира</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66" w:name="anchor1393"/>
            <w:r/>
            <w:bookmarkEnd w:id="66"/>
            <w:r>
              <w:t xml:space="preserve">3.9.3</w:t>
            </w:r>
            <w:r/>
            <w:r/>
          </w:p>
        </w:tc>
      </w:tr>
      <w:tr>
        <w:tblPrEx/>
        <w:trPr/>
        <w:tc>
          <w:tcPr>
            <w:tcBorders>
              <w:top w:val="single" w:color="000000" w:sz="4" w:space="0"/>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Ветеринарное обслуживание</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предназначенных для оказания вет</w:t>
            </w:r>
            <w:r>
              <w:t xml:space="preserve">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"anchor13101" </w:instrText>
            </w:r>
            <w:r>
              <w:fldChar w:fldCharType="separate"/>
            </w:r>
            <w:r>
              <w:t xml:space="preserve">кодами 3.10.1 - 3.10.2</w:t>
            </w:r>
            <w:r>
              <w:fldChar w:fldCharType="end"/>
            </w:r>
            <w:r/>
            <w:r/>
          </w:p>
        </w:tc>
        <w:tc>
          <w:tcPr>
            <w:tcBorders>
              <w:top w:val="single" w:color="000000" w:sz="4" w:space="0"/>
              <w:bottom w:val="single" w:color="000000" w:sz="4" w:space="0"/>
              <w:right w:val="single" w:color="000000" w:sz="2" w:space="0"/>
            </w:tcBorders>
            <w:tcW w:w="1984" w:type="dxa"/>
            <w:vAlign w:val="top"/>
            <w:textDirection w:val="lrTb"/>
            <w:noWrap w:val="false"/>
          </w:tcPr>
          <w:p>
            <w:pPr>
              <w:pStyle w:val="667"/>
              <w:jc w:val="center"/>
            </w:pPr>
            <w:r/>
            <w:bookmarkStart w:id="67" w:name="anchor1310"/>
            <w:r/>
            <w:bookmarkEnd w:id="67"/>
            <w:r>
              <w:t xml:space="preserve">3.10</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Амбулаторное ветеринарное обслуживание</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предназначенных для оказания ветеринарных услуг без содержания животных</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68" w:name="anchor13101"/>
            <w:r/>
            <w:bookmarkEnd w:id="68"/>
            <w:r>
              <w:t xml:space="preserve">3.10.1</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Приюты для животных</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w:t>
            </w:r>
            <w:r>
              <w:t xml:space="preserve">капитального строительства, предназначенных для оказания ветеринарных услуг в стационаре;</w:t>
            </w:r>
            <w:r/>
            <w:r/>
          </w:p>
          <w:p>
            <w:pPr>
              <w:pStyle w:val="667"/>
              <w:jc w:val="center"/>
            </w:pPr>
            <w: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w:t>
            </w:r>
            <w:r>
              <w:t xml:space="preserve">ния услуг по содержанию и лечению бездомных животных;</w:t>
            </w:r>
            <w:r/>
            <w:r/>
          </w:p>
          <w:p>
            <w:pPr>
              <w:pStyle w:val="667"/>
              <w:jc w:val="center"/>
            </w:pPr>
            <w:r>
              <w:t xml:space="preserve">размещение объектов капитального строительства, предназначенных для организации гостиниц для животных</w:t>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69" w:name="anchor13102"/>
            <w:r/>
            <w:bookmarkEnd w:id="69"/>
            <w:r>
              <w:t xml:space="preserve">3.10.2</w:t>
            </w:r>
            <w:r/>
            <w:r/>
          </w:p>
        </w:tc>
      </w:tr>
    </w:tbl>
    <w:p>
      <w:pPr>
        <w:pStyle w:val="667"/>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bookmarkStart w:id="70" w:name="anchor1040"/>
            <w:r/>
            <w:bookmarkEnd w:id="70"/>
            <w:r>
              <w:t xml:space="preserve">Предпринимательство</w:t>
            </w:r>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67"/>
              <w:jc w:val="center"/>
            </w:pPr>
            <w:r>
              <w:t xml:space="preserve">Размещение</w:t>
            </w:r>
            <w:r>
              <w:t xml:space="preserve">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w:t>
            </w:r>
            <w:r>
              <w:t xml:space="preserve">ния, преду</w:t>
            </w:r>
            <w:r>
              <w:t xml:space="preserve">смотренных </w:t>
            </w:r>
            <w:r>
              <w:fldChar w:fldCharType="begin"/>
            </w:r>
            <w:r>
              <w:instrText xml:space="preserve"> HYPERLINK \l "anchor1041" </w:instrText>
            </w:r>
            <w:r>
              <w:fldChar w:fldCharType="separate"/>
            </w:r>
            <w:r>
              <w:t xml:space="preserve">кодами 4.1 - 4.10</w:t>
            </w:r>
            <w:r>
              <w:fldChar w:fldCharType="end"/>
            </w:r>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67"/>
              <w:jc w:val="center"/>
            </w:pPr>
            <w:r>
              <w:t xml:space="preserve">4.0</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Деловое управление</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w:t>
            </w:r>
            <w:r>
              <w:t xml:space="preserve">вара в момент их совершения между организациями, в том числе биржевая деятельность (за исключением банковской и страховой деятельности)</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71" w:name="anchor1041"/>
            <w:r/>
            <w:bookmarkEnd w:id="71"/>
            <w:r>
              <w:t xml:space="preserve">4.1</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Объекты торговли (торговые центры, торгово-развлекател</w:t>
            </w:r>
            <w:r>
              <w:t xml:space="preserve">ьные центры (комплексы)</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w:t>
            </w:r>
            <w:r>
              <w:t xml:space="preserve">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r>
              <w:fldChar w:fldCharType="begin"/>
            </w:r>
            <w:r>
              <w:instrText xml:space="preserve"> HYPERLINK \l "anchor1045" </w:instrText>
            </w:r>
            <w:r>
              <w:fldChar w:fldCharType="separate"/>
            </w:r>
            <w:r>
              <w:t xml:space="preserve">кодами </w:t>
            </w:r>
            <w:r>
              <w:t xml:space="preserve">4.5</w:t>
            </w:r>
            <w:r>
              <w:fldChar w:fldCharType="end"/>
            </w:r>
            <w:r>
              <w:t xml:space="preserve">, </w:t>
            </w:r>
            <w:r>
              <w:fldChar w:fldCharType="begin"/>
            </w:r>
            <w:r>
              <w:instrText xml:space="preserve"> HYPERLINK \l "anchor1046" </w:instrText>
            </w:r>
            <w:r>
              <w:fldChar w:fldCharType="separate"/>
            </w:r>
            <w:r>
              <w:t xml:space="preserve">4.6</w:t>
            </w:r>
            <w:r>
              <w:fldChar w:fldCharType="end"/>
            </w:r>
            <w:r>
              <w:t xml:space="preserve">, </w:t>
            </w:r>
            <w:r>
              <w:fldChar w:fldCharType="begin"/>
            </w:r>
            <w:r>
              <w:instrText xml:space="preserve"> HYPERLINK \l "anchor1048" </w:instrText>
            </w:r>
            <w:r>
              <w:fldChar w:fldCharType="separate"/>
            </w:r>
            <w:r>
              <w:t xml:space="preserve">4.8 - 4.8.2</w:t>
            </w:r>
            <w:r>
              <w:fldChar w:fldCharType="end"/>
            </w:r>
            <w:r>
              <w:t xml:space="preserve">;</w:t>
            </w:r>
            <w:r/>
            <w:r/>
          </w:p>
          <w:p>
            <w:pPr>
              <w:pStyle w:val="667"/>
              <w:jc w:val="center"/>
            </w:pPr>
            <w:r>
              <w:t xml:space="preserve">размещение гаражей и (или) стоянок для автомобилей сотрудников и посетителей торгового центра</w:t>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72" w:name="anchor1042"/>
            <w:r/>
            <w:bookmarkEnd w:id="72"/>
            <w:r>
              <w:t xml:space="preserve">4.2</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Рынки</w:t>
            </w:r>
            <w:r/>
            <w:r/>
          </w:p>
          <w:p>
            <w:pPr>
              <w:pStyle w:val="667"/>
              <w:jc w:val="center"/>
            </w:pP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w:t>
            </w:r>
            <w:r>
              <w:t xml:space="preserve">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
          </w:p>
          <w:p>
            <w:pPr>
              <w:pStyle w:val="667"/>
              <w:jc w:val="center"/>
            </w:pPr>
            <w:r>
              <w:t xml:space="preserve">размещение гаражей и (или) стоянок для автомобилей сотрудник</w:t>
            </w:r>
            <w:r>
              <w:t xml:space="preserve">ов и посетителей рынка</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73" w:name="anchor1043"/>
            <w:r/>
            <w:bookmarkEnd w:id="73"/>
            <w:r>
              <w:t xml:space="preserve">4.3</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Магазины</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предназначенных для продажи товаров, торговая площадь которых составляет до 5000 кв. м</w:t>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74" w:name="anchor1044"/>
            <w:r/>
            <w:bookmarkEnd w:id="74"/>
            <w:r>
              <w:t xml:space="preserve">4.4</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Банковская и страховая деяте</w:t>
            </w:r>
            <w:r>
              <w:t xml:space="preserve">льность</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w:t>
            </w:r>
            <w:r>
              <w:t xml:space="preserve">капитального строительства, предназначенных для размещения организаций, оказывающих банковские и страховые услуги</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75" w:name="anchor1045"/>
            <w:r/>
            <w:bookmarkEnd w:id="75"/>
            <w:r>
              <w:t xml:space="preserve">4.5</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Общественное питание</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в целях устройства мест общественного питания (рестораны, кафе, столо</w:t>
            </w:r>
            <w:r>
              <w:t xml:space="preserve">вые, закусочные, бары)</w:t>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76" w:name="anchor1046"/>
            <w:r/>
            <w:bookmarkEnd w:id="76"/>
            <w:r>
              <w:t xml:space="preserve">4.6</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Гостиничное обслуживание</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гостиниц.</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77" w:name="anchor1047"/>
            <w:r/>
            <w:bookmarkEnd w:id="77"/>
            <w:r>
              <w:t xml:space="preserve">4.7</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Развлечение</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Размещение зданий и сооружений, предназначенных для развлечения.</w:t>
            </w:r>
            <w:r/>
            <w:r/>
          </w:p>
          <w:p>
            <w:pPr>
              <w:pStyle w:val="667"/>
              <w:jc w:val="center"/>
            </w:pPr>
            <w:r>
              <w:t xml:space="preserve">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"anchor1481" </w:instrText>
            </w:r>
            <w:r>
              <w:fldChar w:fldCharType="separate"/>
            </w:r>
            <w:r>
              <w:t xml:space="preserve">кодами 4.8.1 - 4.8.3</w:t>
            </w:r>
            <w:r>
              <w:fldChar w:fldCharType="end"/>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78" w:name="anchor1048"/>
            <w:r/>
            <w:bookmarkEnd w:id="78"/>
            <w:r>
              <w:t xml:space="preserve">4.8</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Развлекательные мероприятия</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зданий и сооружений, </w:t>
            </w:r>
            <w:r>
              <w:t xml:space="preserve">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w:t>
            </w:r>
            <w:r>
              <w:t xml:space="preserve">ов и т.п., игровых автоматов (кроме игрового оборудования, используемого для проведени</w:t>
            </w:r>
            <w:r>
              <w:t xml:space="preserve">я азартных игр), игровых площадок</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79" w:name="anchor1481"/>
            <w:r/>
            <w:bookmarkEnd w:id="79"/>
            <w:r>
              <w:t xml:space="preserve">4.8.1</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Проведение азартных игр</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зданий и сооружений, предназн</w:t>
            </w:r>
            <w:r>
              <w:t xml:space="preserve">аченных для размещения букмекерских контор, тотализаторов, их пунктов приема ставок вне игорных зон</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80" w:name="anchor1482"/>
            <w:r/>
            <w:bookmarkEnd w:id="80"/>
            <w:r>
              <w:t xml:space="preserve">4.8.2</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Проведение азартных игр в игорных зонах</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w:t>
            </w:r>
            <w:r>
              <w:t xml:space="preserve">а также размещение гостиниц и заведений общественного питания для посетителей </w:t>
            </w:r>
            <w:r>
              <w:t xml:space="preserve">игорных зон</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81" w:name="anchor1483"/>
            <w:r/>
            <w:bookmarkEnd w:id="81"/>
            <w:r>
              <w:t xml:space="preserve">4.8.3</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Служебные гаражи</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постоянных или временных гаражей, стоянок для хранения служебного автотранспорта, используемого</w:t>
            </w:r>
            <w:r>
              <w:t xml:space="preserve"> в целях осуществления видов деятельности, предусмотренных видами разрешенного использования с </w:t>
            </w:r>
            <w:r>
              <w:fldChar w:fldCharType="begin"/>
            </w:r>
            <w:r>
              <w:instrText xml:space="preserve"> HYPERLINK \l "an</w:instrText>
            </w:r>
            <w:r>
              <w:instrText xml:space="preserve">chor1030" </w:instrText>
            </w:r>
            <w:r>
              <w:fldChar w:fldCharType="separate"/>
            </w:r>
            <w:r>
              <w:t xml:space="preserve">кодами 3.0</w:t>
            </w:r>
            <w:r>
              <w:fldChar w:fldCharType="end"/>
            </w:r>
            <w:r>
              <w:t xml:space="preserve">, </w:t>
            </w:r>
            <w:r>
              <w:fldChar w:fldCharType="begin"/>
            </w:r>
            <w:r>
              <w:instrText xml:space="preserve"> HYPERLINK \l "anchor1040" </w:instrText>
            </w:r>
            <w:r>
              <w:fldChar w:fldCharType="separate"/>
            </w:r>
            <w:r>
              <w:t xml:space="preserve">4.0</w:t>
            </w:r>
            <w:r>
              <w:fldChar w:fldCharType="end"/>
            </w:r>
            <w:r>
              <w:t xml:space="preserve">, а также для стоянки и хранения транспортных средств общего польз</w:t>
            </w:r>
            <w:r>
              <w:t xml:space="preserve">ования, в том числе в депо</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82" w:name="anchor1049"/>
            <w:r/>
            <w:bookmarkEnd w:id="82"/>
            <w:r>
              <w:t xml:space="preserve">4.9</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Объекты дорожного сервиса</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зданий и сооружений дорожного сервиса. Содержание данного вида ра</w:t>
            </w:r>
            <w:r>
              <w:t xml:space="preserve">зрешенного использования включает в себя содержание видов разрешенного использования с </w:t>
            </w:r>
            <w:r>
              <w:fldChar w:fldCharType="begin"/>
            </w:r>
            <w:r>
              <w:instrText xml:space="preserve"> </w:instrText>
            </w:r>
            <w:r>
              <w:instrText xml:space="preserve">HYPERLINK \l "anchor14911" </w:instrText>
            </w:r>
            <w:r>
              <w:fldChar w:fldCharType="separate"/>
            </w:r>
            <w:r>
              <w:t xml:space="preserve">кодами 4.9.1.1 - 4.9.1.4</w:t>
            </w:r>
            <w:r>
              <w:fldChar w:fldCharType="end"/>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83" w:name="anchor1491"/>
            <w:r/>
            <w:bookmarkEnd w:id="83"/>
            <w:r>
              <w:t xml:space="preserve">4.9.1</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Заправка транспортных средств</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Размещение автозаправочных станций;</w:t>
            </w:r>
            <w:r/>
            <w:r/>
          </w:p>
          <w:p>
            <w:pPr>
              <w:pStyle w:val="667"/>
              <w:jc w:val="center"/>
            </w:pPr>
            <w:r>
              <w:t xml:space="preserve">размещение магазинов сопутствующей торго</w:t>
            </w:r>
            <w:r>
              <w:t xml:space="preserve">вли, зданий для организации общественного питания в качестве объектов дорожного сервиса</w:t>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84" w:name="anchor14911"/>
            <w:r/>
            <w:bookmarkEnd w:id="84"/>
            <w:r>
              <w:t xml:space="preserve">4</w:t>
            </w:r>
            <w:r>
              <w:t xml:space="preserve">.9.1.1</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Обеспечение дорожного отдыха</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зданий для предоставления гостиничных услуг в качестве дорожного сервиса (мотелей), а также размещение </w:t>
            </w:r>
            <w:r>
              <w:t xml:space="preserve">магазинов сопутствующей торговли, зданий для организации общественного питания в качестве объектов дорожного сервиса</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85" w:name="anchor14912"/>
            <w:r/>
            <w:bookmarkEnd w:id="85"/>
            <w:r>
              <w:t xml:space="preserve">4.9.1.2</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Автомобильные мойки</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Размещение автомобильных моек, а также размещение магазинов сопутствующей торговли</w:t>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86" w:name="anchor14913"/>
            <w:r/>
            <w:bookmarkEnd w:id="86"/>
            <w:r>
              <w:t xml:space="preserve">4.9.1.3</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Ремонт </w:t>
            </w:r>
            <w:r>
              <w:t xml:space="preserve">автомобилей</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87" w:name="anchor14914"/>
            <w:r/>
            <w:bookmarkEnd w:id="87"/>
            <w:r>
              <w:t xml:space="preserve">4.9.1.4</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Стоянка транспортных средств</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Размещение стоянок (парковок) легковых</w:t>
            </w:r>
            <w:r>
              <w:t xml:space="preserve">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88" w:name="anchor1492"/>
            <w:r/>
            <w:bookmarkEnd w:id="88"/>
            <w:r>
              <w:t xml:space="preserve">4.9.2</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Выставочно-ярмарочная деятельность</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w:t>
            </w:r>
            <w:r>
              <w:t xml:space="preserve">низация питания участников мероприятий)</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89" w:name="anchor1410"/>
            <w:r/>
            <w:bookmarkEnd w:id="89"/>
            <w:r>
              <w:t xml:space="preserve">4.10</w:t>
            </w:r>
            <w:r/>
            <w:r/>
          </w:p>
        </w:tc>
      </w:tr>
    </w:tbl>
    <w:p>
      <w:pPr>
        <w:pStyle w:val="667"/>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bookmarkStart w:id="90" w:name="anchor1050"/>
            <w:r/>
            <w:bookmarkEnd w:id="90"/>
            <w:r>
              <w:t xml:space="preserve">Отдых (рекреация)</w:t>
            </w:r>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67"/>
              <w:jc w:val="center"/>
            </w:pPr>
            <w: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w:t>
            </w:r>
            <w:r>
              <w:t xml:space="preserve">оты, рыбалки и иной </w:t>
            </w:r>
            <w:r>
              <w:t xml:space="preserve">деятельности;</w:t>
            </w:r>
            <w:r/>
            <w:r/>
          </w:p>
          <w:p>
            <w:pPr>
              <w:pStyle w:val="667"/>
              <w:jc w:val="center"/>
            </w:pPr>
            <w: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w:t>
            </w:r>
            <w:r>
              <w:t xml:space="preserve"> с </w:t>
            </w:r>
            <w:r>
              <w:fldChar w:fldCharType="begin"/>
            </w:r>
            <w:r>
              <w:instrText xml:space="preserve"> HYPERLINK \l "anchor1051" </w:instrText>
            </w:r>
            <w:r>
              <w:fldChar w:fldCharType="separate"/>
            </w:r>
            <w:r>
              <w:t xml:space="preserve">кодами 5.1 - 5.5</w:t>
            </w:r>
            <w:r>
              <w:fldChar w:fldCharType="end"/>
            </w:r>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67"/>
              <w:jc w:val="center"/>
            </w:pPr>
            <w:r>
              <w:t xml:space="preserve">5.0</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Спорт</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"anchor1511" </w:instrText>
            </w:r>
            <w:r>
              <w:fldChar w:fldCharType="separate"/>
            </w:r>
            <w:r>
              <w:t xml:space="preserve">кодами 5.1.1 - 5.1.7</w:t>
            </w:r>
            <w:r>
              <w:fldChar w:fldCharType="end"/>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91" w:name="anchor1051"/>
            <w:r/>
            <w:bookmarkEnd w:id="91"/>
            <w:r>
              <w:t xml:space="preserve">5.1</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Обеспечение спортивно-зрелищных мероприятий</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92" w:name="anchor1511"/>
            <w:r/>
            <w:bookmarkEnd w:id="92"/>
            <w:r>
              <w:t xml:space="preserve">5.1.1</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Обеспечение занятий спортом в помещениях</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спортивных клубов, спортивных залов, бассейнов, физкультурно-оздоровительных комплексов в зданиях и сооружениях</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93" w:name="anchor1512"/>
            <w:r/>
            <w:bookmarkEnd w:id="93"/>
            <w:r>
              <w:t xml:space="preserve">5.1.2</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Площадки для занятий</w:t>
            </w:r>
            <w:r>
              <w:t xml:space="preserve"> спортом</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площадок для занятия спортом и физкультурой н</w:t>
            </w:r>
            <w:r>
              <w:t xml:space="preserve">а открытом воздухе (физкультурные площадки, беговые дорожки, поля для спортивной игры)</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94" w:name="anchor1513"/>
            <w:r/>
            <w:bookmarkEnd w:id="94"/>
            <w:r>
              <w:t xml:space="preserve">5.1.3</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Оборудованные площадки для занятий спортом</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сооружений для занятия спортом и физкультурой на открытом воздухе (теннисные </w:t>
            </w:r>
            <w:r>
              <w:t xml:space="preserve">корты, автодромы, мотодромы, тр</w:t>
            </w:r>
            <w:r>
              <w:t xml:space="preserve">амплины, спортивные стрельбища)</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95" w:name="anchor1514"/>
            <w:r/>
            <w:bookmarkEnd w:id="95"/>
            <w:r>
              <w:t xml:space="preserve">5.1.4</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Водный спорт</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96" w:name="anchor1515"/>
            <w:r/>
            <w:bookmarkEnd w:id="96"/>
            <w:r>
              <w:t xml:space="preserve">5.1.5</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Авиационный спорт</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97" w:name="anchor1516"/>
            <w:r/>
            <w:bookmarkEnd w:id="97"/>
            <w:r>
              <w:t xml:space="preserve">5.1.6</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Спортивные </w:t>
            </w:r>
            <w:r>
              <w:t xml:space="preserve">базы</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Размещение спортивных баз и лагерей, в которых осуществляется спортивная подготовка длительно проживающих в них лиц</w:t>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98" w:name="anchor1517"/>
            <w:r/>
            <w:bookmarkEnd w:id="98"/>
            <w:r>
              <w:t xml:space="preserve">5.1.7</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Природно-познавательный туризм</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баз и палаточных лагерей для проведения походов и экскурсий по </w:t>
            </w:r>
            <w:r>
              <w:t xml:space="preserve">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r/>
            <w:r/>
          </w:p>
          <w:p>
            <w:pPr>
              <w:pStyle w:val="667"/>
              <w:jc w:val="center"/>
            </w:pPr>
            <w:r>
              <w:t xml:space="preserve">осуществление необходимых природоохранных и природовосстановительных мероприятий</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99" w:name="anchor1052"/>
            <w:r/>
            <w:bookmarkEnd w:id="99"/>
            <w:r>
              <w:t xml:space="preserve">5.2</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Туристическое об</w:t>
            </w:r>
            <w:r>
              <w:t xml:space="preserve">служивание</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Размещение пансионатов, гостиниц, кемпингов, домов отдыха, не оказывающих услуги по лечению;</w:t>
            </w:r>
            <w:r/>
            <w:r/>
          </w:p>
          <w:p>
            <w:pPr>
              <w:pStyle w:val="667"/>
              <w:jc w:val="center"/>
            </w:pPr>
            <w:r>
              <w:t xml:space="preserve">размещение детских лагерей</w:t>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100" w:name="anchor1521"/>
            <w:r/>
            <w:bookmarkEnd w:id="100"/>
            <w:r>
              <w:t xml:space="preserve">5.2.1</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Охота и рыбалка</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Обустройство мест охоты и рыбалки, в том числе размещение дома охотника или рыболова, </w:t>
            </w:r>
            <w:r>
              <w:t xml:space="preserve">сооружений, необходимых для восстановления и поддержания поголовья зверей или количества рыбы</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101" w:name="anchor1053"/>
            <w:r/>
            <w:bookmarkEnd w:id="101"/>
            <w:r>
              <w:t xml:space="preserve">5.3</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Причалы для маломерных судов</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Размещение сооружений, предназначенных для причаливания, хранения и обслуживания яхт, катеров, лодок и других маломерных судов</w:t>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102" w:name="anchor1054"/>
            <w:r/>
            <w:bookmarkEnd w:id="102"/>
            <w:r>
              <w:t xml:space="preserve">5</w:t>
            </w:r>
            <w:r>
              <w:t xml:space="preserve">.4</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Поля для гольфа или конных прогулок</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r/>
            <w:r/>
          </w:p>
          <w:p>
            <w:pPr>
              <w:pStyle w:val="667"/>
              <w:jc w:val="center"/>
            </w:pPr>
            <w:r>
              <w:t xml:space="preserve">размещение конноспортивных манежей, не </w:t>
            </w:r>
            <w:r>
              <w:t xml:space="preserve">предусматривающих устройство трибун</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03" w:name="anchor1055"/>
            <w:r/>
            <w:bookmarkEnd w:id="103"/>
            <w:r>
              <w:t xml:space="preserve">5.5</w:t>
            </w:r>
            <w:r/>
            <w:r/>
          </w:p>
        </w:tc>
      </w:tr>
    </w:tbl>
    <w:p>
      <w:pPr>
        <w:pStyle w:val="667"/>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bookmarkStart w:id="104" w:name="anchor1060"/>
            <w:r/>
            <w:bookmarkEnd w:id="104"/>
            <w:r>
              <w:t xml:space="preserve">Производственная деятельность</w:t>
            </w:r>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в целях добычи полезных ископаемых, их переработки, изготовления вещей промышленным способом.</w:t>
            </w:r>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67"/>
              <w:jc w:val="center"/>
            </w:pPr>
            <w:r>
              <w:t xml:space="preserve">6.0</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Недропользование</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Осуществление геологических изыскани</w:t>
            </w:r>
            <w:r>
              <w:t xml:space="preserve">й;</w:t>
            </w:r>
            <w:r/>
            <w:r/>
          </w:p>
          <w:p>
            <w:pPr>
              <w:pStyle w:val="667"/>
              <w:jc w:val="center"/>
            </w:pPr>
            <w:r>
              <w:t xml:space="preserve">добыча полезных ископаемых открытым (карьеры, отвалы) и закрытым (шахты, скважины) способами;</w:t>
            </w:r>
            <w:r/>
            <w:r/>
          </w:p>
          <w:p>
            <w:pPr>
              <w:pStyle w:val="667"/>
              <w:jc w:val="center"/>
            </w:pPr>
            <w:r>
              <w:t xml:space="preserve">размещение объектов капитального строительства, в том числе подземных, в целях добычи полезных ископаемых;</w:t>
            </w:r>
            <w:r/>
            <w:r/>
          </w:p>
          <w:p>
            <w:pPr>
              <w:pStyle w:val="667"/>
              <w:jc w:val="center"/>
            </w:pPr>
            <w:r>
              <w:t xml:space="preserve">размещение объек</w:t>
            </w:r>
            <w:r>
              <w:t xml:space="preserve">тов капитального строительства, необ</w:t>
            </w:r>
            <w:r>
              <w:t xml:space="preserve">ходимых для подготовки сырья к транспортировке и (или) промышленной переработке;</w:t>
            </w:r>
            <w:r/>
            <w:r/>
          </w:p>
          <w:p>
            <w:pPr>
              <w:pStyle w:val="667"/>
              <w:jc w:val="center"/>
            </w:pPr>
            <w: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w:t>
            </w:r>
            <w:r>
              <w:t xml:space="preserve">ужений, необходимых для целей недроп</w:t>
            </w:r>
            <w:r>
              <w:t xml:space="preserve">ользования, если добыча полезных ископаемых происходит на межселенной территории</w:t>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105" w:name="anchor1061"/>
            <w:r/>
            <w:bookmarkEnd w:id="105"/>
            <w:r>
              <w:t xml:space="preserve">6.1</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Тяжелая промышленность</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горно-обогатительной и </w:t>
            </w:r>
            <w:r>
              <w:t xml:space="preserve">горно-перерабатывающей, металлургической, машиностроительной промышленности, а также изготовления и ремонта продукции </w:t>
            </w:r>
            <w:r>
              <w:t xml:space="preserve">судостроения, авиастроения, вагоностроения,</w:t>
            </w:r>
            <w:r/>
            <w:r/>
          </w:p>
          <w:p>
            <w:pPr>
              <w:pStyle w:val="667"/>
              <w:jc w:val="center"/>
            </w:pPr>
            <w:r>
              <w:t xml:space="preserve">машиностроения, станкостроения, а также другие подобные промышленные предприятия, для эксплуат</w:t>
            </w:r>
            <w:r>
              <w:t xml:space="preserve">ации которых предусматривается установление охранных или санитарно-защитных зон, за исключением случаев, когда объект </w:t>
            </w:r>
            <w:r>
              <w:t xml:space="preserve">промышленности отнесен к иному виду разрешенного использования</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106" w:name="anchor1062"/>
            <w:r/>
            <w:bookmarkEnd w:id="106"/>
            <w:r>
              <w:t xml:space="preserve">6.2</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Автомобилестроительная промышленность</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капитального</w:t>
            </w:r>
            <w:r>
              <w:t xml:space="preserve"> строительства, предназначенных для производства транспортных средств и оборудования, производства автомобилей, произв</w:t>
            </w:r>
            <w:r>
              <w:t xml:space="preserve">одства автомобильных кузовов, производства прицепов, полуприцепов и контейнеров, предназначенных для перевозки одним или несколькими видам</w:t>
            </w:r>
            <w:r>
              <w:t xml:space="preserve">и транспорта, производства частей и принадлежностей автомобилей и их двигателей</w:t>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107" w:name="anchor1621"/>
            <w:r/>
            <w:bookmarkEnd w:id="107"/>
            <w:r>
              <w:t xml:space="preserve">6.2.1</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Легкая промышленность</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предназначенных для производства продукции легкой промышленности (производство </w:t>
            </w:r>
            <w:r>
              <w:t xml:space="preserve">текстильных изделий, производство одежды, производство кожи и изделий из кожи и иной продукции легкой промышленности)</w:t>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108" w:name="anchor1063"/>
            <w:r/>
            <w:bookmarkEnd w:id="108"/>
            <w:r>
              <w:t xml:space="preserve">6.3</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Фармацевтическая промышленность</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предназначенных для фармацевтического производства, в</w:t>
            </w:r>
            <w:r>
              <w:t xml:space="preserve"> том числе объектов, в отношении которых предусматривается установление охранных или санитарно-защитных зон</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109" w:name="anchor1631"/>
            <w:r/>
            <w:bookmarkEnd w:id="109"/>
            <w:r>
              <w:t xml:space="preserve">6.3.1</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Фарфоро-фаянсовая промышленность</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предназначенных для производства продукции фарфоро-фаянсовой промышленности</w:t>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110" w:name="anchor1632"/>
            <w:r/>
            <w:bookmarkEnd w:id="110"/>
            <w:r>
              <w:t xml:space="preserve">6.3.2</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Электронная промышленность</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предназнач</w:t>
            </w:r>
            <w:r>
              <w:t xml:space="preserve">енных для производства продукции электро</w:t>
            </w:r>
            <w:r>
              <w:t xml:space="preserve">нной промышленности</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11" w:name="anchor1633"/>
            <w:r/>
            <w:bookmarkEnd w:id="111"/>
            <w:r>
              <w:t xml:space="preserve">6.3.3</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Ювелирная промышленность</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предназначенных для производства продукции ювелирной промышленности</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12" w:name="anchor1634"/>
            <w:r/>
            <w:bookmarkEnd w:id="112"/>
            <w:r>
              <w:t xml:space="preserve">6.3.4</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Пищевая промышленность</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пищевой промышленности, по </w:t>
            </w:r>
            <w:r>
              <w:t xml:space="preserve">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13" w:name="anchor1064"/>
            <w:r/>
            <w:bookmarkEnd w:id="113"/>
            <w:r>
              <w:t xml:space="preserve">6.4</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Нефтехимическая промышленность</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14" w:name="anchor1065"/>
            <w:r/>
            <w:bookmarkEnd w:id="114"/>
            <w:r>
              <w:t xml:space="preserve">6.5</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С</w:t>
            </w:r>
            <w:r>
              <w:t xml:space="preserve">троительная промышленность</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w:t>
            </w:r>
            <w:r>
              <w:t xml:space="preserve">, лифтов и подъемников, столярной продукции, сборных домов или их частей и тому подобной продукции</w:t>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115" w:name="anchor1066"/>
            <w:r/>
            <w:bookmarkEnd w:id="115"/>
            <w:r>
              <w:t xml:space="preserve">6.6</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Энергетика</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объектов гидроэнергетики, тепловых станций и других электростанций, размещение обслуживающих и вспомогательных для </w:t>
            </w:r>
            <w:r>
              <w:t xml:space="preserve">электростанций сооружений (золоотвалов, гидротехнических сооружений);</w:t>
            </w:r>
            <w:r/>
            <w:r/>
          </w:p>
          <w:p>
            <w:pPr>
              <w:pStyle w:val="667"/>
              <w:jc w:val="center"/>
            </w:pPr>
            <w: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r>
              <w:fldChar w:fldCharType="begin"/>
            </w:r>
            <w:r>
              <w:instrText xml:space="preserve"> HYPERLINK \l "anchor1</w:instrText>
            </w:r>
            <w:r>
              <w:instrText xml:space="preserve">031" </w:instrText>
            </w:r>
            <w:r>
              <w:fldChar w:fldCharType="separate"/>
            </w:r>
            <w:r>
              <w:t xml:space="preserve">кодом 3.1</w:t>
            </w:r>
            <w:r>
              <w:fldChar w:fldCharType="end"/>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116" w:name="anchor1067"/>
            <w:r/>
            <w:bookmarkEnd w:id="116"/>
            <w:r>
              <w:t xml:space="preserve">6.7</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Атомная энергетика</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w:t>
            </w:r>
            <w:r>
              <w:t xml:space="preserve">размещение обслуживающих и вспомогательных для электростанций сооружений;</w:t>
            </w:r>
            <w:r/>
            <w:r/>
          </w:p>
          <w:p>
            <w:pPr>
              <w:pStyle w:val="667"/>
              <w:jc w:val="center"/>
            </w:pPr>
            <w:r>
              <w:t xml:space="preserve">размещение объектов электросетевого хозяйства, обслуживающих атомные электростанции</w:t>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117" w:name="anchor1671"/>
            <w:r/>
            <w:bookmarkEnd w:id="117"/>
            <w:r>
              <w:t xml:space="preserve">6.7.1</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Связь</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Размещение объектов связи, радиовещания, телевидения, включая воздушные радиорелейные, надземные и подземные</w:t>
            </w:r>
            <w:r>
              <w:t xml:space="preserve"> кабельные линии связи, линии радиофикации, антенные поля, усилительные пункты на кабельных линиях связи, инфраструктуру спутниковой связи и телерад</w:t>
            </w:r>
            <w:r>
              <w:t xml:space="preserve">иовещания, за исключением объектов связи, размещение которых предусмотрено содержанием видов разрешенного ис</w:t>
            </w:r>
            <w:r>
              <w:t xml:space="preserve">пользования с </w:t>
            </w:r>
            <w:r>
              <w:fldChar w:fldCharType="begin"/>
            </w:r>
            <w:r>
              <w:instrText xml:space="preserve"> HYPERLINK \l "anchor1311" </w:instrText>
            </w:r>
            <w:r>
              <w:fldChar w:fldCharType="separate"/>
            </w:r>
            <w:r>
              <w:t xml:space="preserve">кодами 3.1.1</w:t>
            </w:r>
            <w:r>
              <w:fldChar w:fldCharType="end"/>
            </w:r>
            <w:r>
              <w:t xml:space="preserve">, </w:t>
            </w:r>
            <w:r>
              <w:fldChar w:fldCharType="begin"/>
            </w:r>
            <w:r>
              <w:instrText xml:space="preserve"> HYPERLINK \l "anchor1323" </w:instrText>
            </w:r>
            <w:r>
              <w:fldChar w:fldCharType="separate"/>
            </w:r>
            <w:r>
              <w:t xml:space="preserve">3.2.3</w:t>
            </w:r>
            <w:r>
              <w:fldChar w:fldCharType="end"/>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118" w:name="anchor1068"/>
            <w:r/>
            <w:bookmarkEnd w:id="118"/>
            <w:r>
              <w:t xml:space="preserve">6.8</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Склад</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сооружений, имеющих назначение п</w:t>
            </w:r>
            <w:r>
              <w:t xml:space="preserve">о временному хранению, распределению и перевалке грузов (за исключением хранения стратегических запасов), не</w:t>
            </w:r>
            <w:r>
              <w:t xml:space="preserve"> являющихся частями производственных комплексов, на которых был создан груз: промышленные базы, склады, погрузочные терминалы и доки, нефтехранилища</w:t>
            </w:r>
            <w:r>
              <w:t xml:space="preserve"> и нефтеналивные станции, газовые хранилища и обслуживающие их газоконденсатные и газоперекачивающие станции</w:t>
            </w:r>
            <w:r>
              <w:t xml:space="preserve">, элеваторы и продовольственные склады, за исключением железнодорожных перевалочных складов</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119" w:name="anchor1069"/>
            <w:r/>
            <w:bookmarkEnd w:id="119"/>
            <w:r>
              <w:t xml:space="preserve">6.9</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Складские площадки</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Временное хранение, </w:t>
            </w:r>
            <w:r>
              <w:t xml:space="preserve">распределение и перевалка грузов (за исключением хранения стратегических запасов) на открытом воздухе</w:t>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120" w:name="anchor1691"/>
            <w:r/>
            <w:bookmarkEnd w:id="120"/>
            <w:r>
              <w:t xml:space="preserve">6.9.1</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Обеспечение космической деятельности</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космодромов, стартовых комплексов и пусковых установок, командно-измерительных комплексов, центров </w:t>
            </w:r>
            <w:r>
              <w:t xml:space="preserve">и пунктов управления полетами космических объектов, пунктов приема, хранения и переработки информации, баз хранения космической техн</w:t>
            </w:r>
            <w:r>
              <w:t xml:space="preserve">ики, полигонов приземления космических объектов, объектов экспериментальной базы для отработки космической техники, центров </w:t>
            </w:r>
            <w:r>
              <w:t xml:space="preserve">и оборудования для подготовки космонавтов, других сооружений, используемых при осуществлении космической деятельности</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21" w:name="anchor1610"/>
            <w:r/>
            <w:bookmarkEnd w:id="121"/>
            <w:r>
              <w:t xml:space="preserve">6.10</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Целлюлозно-бумажная промышленность</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предназначенных для </w:t>
            </w:r>
            <w:r>
              <w:t xml:space="preserve">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w:t>
            </w:r>
            <w:r>
              <w:t xml:space="preserve">информации</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22" w:name="anchor1611"/>
            <w:r/>
            <w:bookmarkEnd w:id="122"/>
            <w:r>
              <w:t xml:space="preserve">6.11</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Научно-производственная деятельность</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т</w:t>
            </w:r>
            <w:r>
              <w:t xml:space="preserve">ехнологических, промышленных, агропромышленных парков, бизнес-инкубаторов</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23" w:name="anchor1612"/>
            <w:r/>
            <w:bookmarkEnd w:id="123"/>
            <w:r>
              <w:t xml:space="preserve">6.12</w:t>
            </w:r>
            <w:r/>
            <w:r/>
          </w:p>
        </w:tc>
      </w:tr>
    </w:tbl>
    <w:p>
      <w:pPr>
        <w:pStyle w:val="667"/>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bookmarkStart w:id="124" w:name="anchor1070"/>
            <w:r/>
            <w:bookmarkEnd w:id="124"/>
            <w:r>
              <w:t xml:space="preserve">Транспорт</w:t>
            </w:r>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67"/>
              <w:jc w:val="center"/>
            </w:pPr>
            <w:r>
              <w:t xml:space="preserve">Размещен</w:t>
            </w:r>
            <w:r>
              <w:t xml:space="preserve">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w:t>
            </w:r>
            <w:r>
              <w:t xml:space="preserve">льзования включает в себя содержание видов разрешенного использования с </w:t>
            </w:r>
            <w:r>
              <w:fldChar w:fldCharType="begin"/>
            </w:r>
            <w:r>
              <w:instrText xml:space="preserve"> HYPERLINK \l "anchor1</w:instrText>
            </w:r>
            <w:r>
              <w:instrText xml:space="preserve">071" </w:instrText>
            </w:r>
            <w:r>
              <w:fldChar w:fldCharType="separate"/>
            </w:r>
            <w:r>
              <w:t xml:space="preserve">кодами 7.1 - 7.5</w:t>
            </w:r>
            <w:r>
              <w:fldChar w:fldCharType="end"/>
            </w:r>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67"/>
              <w:jc w:val="center"/>
            </w:pPr>
            <w:r>
              <w:t xml:space="preserve">7.0</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Железнодорожный транспорт</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w:instrText>
            </w:r>
            <w:r>
              <w:instrText xml:space="preserve">\l "anchor1711" </w:instrText>
            </w:r>
            <w:r>
              <w:fldChar w:fldCharType="separate"/>
            </w:r>
            <w:r>
              <w:t xml:space="preserve">кодами 7.1.1 - 7.1.2</w:t>
            </w:r>
            <w:r>
              <w:fldChar w:fldCharType="end"/>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25" w:name="anchor1071"/>
            <w:r/>
            <w:bookmarkEnd w:id="125"/>
            <w:r>
              <w:t xml:space="preserve">7.1</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Железнодоро</w:t>
            </w:r>
            <w:r>
              <w:t xml:space="preserve">жные пути</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Размещение железнодорожных путей</w:t>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126" w:name="anchor1711"/>
            <w:r/>
            <w:bookmarkEnd w:id="126"/>
            <w:r>
              <w:t xml:space="preserve">7.1.1</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Обслуживание железнодорожных перевозок</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w:t>
            </w:r>
            <w:r>
              <w:t xml:space="preserve">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w:t>
            </w:r>
            <w:r>
              <w:t xml:space="preserve">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w:t>
            </w:r>
            <w:r>
              <w:t xml:space="preserve">ижения, установленных федеральными законами</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127" w:name="anchor1712"/>
            <w:r/>
            <w:bookmarkEnd w:id="127"/>
            <w:r>
              <w:t xml:space="preserve">7.1.2</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Автомобильный транспорт</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w:instrText>
            </w:r>
            <w:r>
              <w:instrText xml:space="preserve">NK \l "anchor1721" </w:instrText>
            </w:r>
            <w:r>
              <w:fldChar w:fldCharType="separate"/>
            </w:r>
            <w:r>
              <w:t xml:space="preserve">кодами 7.2.1 - 7.2.3</w:t>
            </w:r>
            <w:r>
              <w:fldChar w:fldCharType="end"/>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128" w:name="anchor1072"/>
            <w:r/>
            <w:bookmarkEnd w:id="128"/>
            <w:r>
              <w:t xml:space="preserve">7.2</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Размещение автомобильных дорог</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w:t>
            </w:r>
            <w:r>
              <w:t xml:space="preserve"> с </w:t>
            </w:r>
            <w:r>
              <w:fldChar w:fldCharType="begin"/>
            </w:r>
            <w:r>
              <w:instrText xml:space="preserve"> HYPERLINK \l "anchor1271" </w:instrText>
            </w:r>
            <w:r>
              <w:fldChar w:fldCharType="separate"/>
            </w:r>
            <w:r>
              <w:t xml:space="preserve">кодами 2.7.1</w:t>
            </w:r>
            <w:r>
              <w:fldChar w:fldCharType="end"/>
            </w:r>
            <w:r>
              <w:t xml:space="preserve">, </w:t>
            </w:r>
            <w:r>
              <w:fldChar w:fldCharType="begin"/>
            </w:r>
            <w:r>
              <w:instrText xml:space="preserve"> HYPERLINK \l "anchor1049" </w:instrText>
            </w:r>
            <w:r>
              <w:fldChar w:fldCharType="separate"/>
            </w:r>
            <w:r>
              <w:t xml:space="preserve">4.9</w:t>
            </w:r>
            <w:r>
              <w:fldChar w:fldCharType="end"/>
            </w:r>
            <w:r>
              <w:t xml:space="preserve">, </w:t>
            </w:r>
            <w:r>
              <w:fldChar w:fldCharType="begin"/>
            </w:r>
            <w:r>
              <w:instrText xml:space="preserve"> HYPERLINK \l "anchor1723" </w:instrText>
            </w:r>
            <w:r>
              <w:fldChar w:fldCharType="separate"/>
            </w:r>
            <w:r>
              <w:t xml:space="preserve">7.2.3</w:t>
            </w:r>
            <w:r>
              <w:fldChar w:fldCharType="end"/>
            </w:r>
            <w:r>
              <w:t xml:space="preserve">, а также некапитальных сооружений, предназн</w:t>
            </w:r>
            <w:r>
              <w:t xml:space="preserve">аченных для охраны транспортных средств; размещение объектов, предназначенных для размещения по</w:t>
            </w:r>
            <w:r>
              <w:t xml:space="preserve">стов органов внутренних дел, ответственных за безопасность дорожного движения</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29" w:name="anchor1721"/>
            <w:r/>
            <w:bookmarkEnd w:id="129"/>
            <w:r>
              <w:t xml:space="preserve">7.2.1</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Обслуживание перевозок пассажиров</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зданий и сооружений, предназн</w:t>
            </w:r>
            <w:r>
              <w:t xml:space="preserve">аченных для обслуживания пассажиров, за исключением объектов капитального строительства, размещен</w:t>
            </w:r>
            <w:r>
              <w:t xml:space="preserve">ие которых предусмотрено содержанием вида разрешенного использования с </w:t>
            </w:r>
            <w:r>
              <w:fldChar w:fldCharType="begin"/>
            </w:r>
            <w:r>
              <w:instrText xml:space="preserve"> HYPERLINK \l "anchor1076" </w:instrText>
            </w:r>
            <w:r>
              <w:fldChar w:fldCharType="separate"/>
            </w:r>
            <w:r>
              <w:t xml:space="preserve">кодом 7.6</w:t>
            </w:r>
            <w:r>
              <w:fldChar w:fldCharType="end"/>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30" w:name="anchor1722"/>
            <w:r/>
            <w:bookmarkEnd w:id="130"/>
            <w:r>
              <w:t xml:space="preserve">7.2.2</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Стоянки транспорта общего пользования</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стоянок транспортных средств, осуществляющих перевозки людей по </w:t>
            </w:r>
            <w:r>
              <w:t xml:space="preserve">установленному маршруту</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31" w:name="anchor1723"/>
            <w:r/>
            <w:bookmarkEnd w:id="131"/>
            <w:r>
              <w:t xml:space="preserve">7.2.3</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Водный транспорт</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w:t>
            </w:r>
            <w:r>
              <w:t xml:space="preserve">питального строительства</w:t>
            </w:r>
            <w:r>
              <w:t xml:space="preserve">,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132" w:name="anchor1073"/>
            <w:r/>
            <w:bookmarkEnd w:id="132"/>
            <w:r>
              <w:t xml:space="preserve">7.3</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Воздушный транспорт</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w:t>
            </w:r>
            <w:r>
              <w:t xml:space="preserve">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w:t>
            </w:r>
            <w:r>
              <w:t xml:space="preserve">ия) воздушных судов, раз</w:t>
            </w:r>
            <w:r>
              <w:t xml:space="preserve">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w:t>
            </w:r>
            <w:r>
              <w:t xml:space="preserve">ния грузов, перемещаемых</w:t>
            </w:r>
            <w:r>
              <w:t xml:space="preserve"> воздушным путем;</w:t>
            </w:r>
            <w:r/>
            <w:r/>
          </w:p>
          <w:p>
            <w:pPr>
              <w:pStyle w:val="667"/>
              <w:jc w:val="center"/>
            </w:pPr>
            <w:r>
              <w:t xml:space="preserve">размещение объектов, предназначенных для технического обслуживания и ремонта воздушных судов</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133" w:name="anchor1074"/>
            <w:r/>
            <w:bookmarkEnd w:id="133"/>
            <w:r>
              <w:t xml:space="preserve">7.4</w:t>
            </w:r>
            <w:r/>
            <w:r/>
          </w:p>
        </w:tc>
      </w:tr>
      <w:tr>
        <w:tblPrEx/>
        <w:trPr/>
        <w:tc>
          <w:tcPr>
            <w:tcBorders>
              <w:top w:val="single" w:color="000000" w:sz="4" w:space="0"/>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Трубопроводный транспорт</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нефтепроводов, водопроводов, газопроводов и иных трубопроводов, а также иных зданий и </w:t>
            </w:r>
            <w:r>
              <w:t xml:space="preserve">сооружений, необходимых для эксплуатации названных трубопроводов</w:t>
            </w:r>
            <w:r/>
            <w:r/>
          </w:p>
        </w:tc>
        <w:tc>
          <w:tcPr>
            <w:tcBorders>
              <w:top w:val="single" w:color="000000" w:sz="4" w:space="0"/>
              <w:bottom w:val="single" w:color="000000" w:sz="4" w:space="0"/>
              <w:right w:val="single" w:color="000000" w:sz="2" w:space="0"/>
            </w:tcBorders>
            <w:tcW w:w="1984" w:type="dxa"/>
            <w:vAlign w:val="top"/>
            <w:textDirection w:val="lrTb"/>
            <w:noWrap w:val="false"/>
          </w:tcPr>
          <w:p>
            <w:pPr>
              <w:pStyle w:val="667"/>
              <w:jc w:val="center"/>
            </w:pPr>
            <w:r/>
            <w:bookmarkStart w:id="134" w:name="anchor1075"/>
            <w:r/>
            <w:bookmarkEnd w:id="134"/>
            <w:r>
              <w:t xml:space="preserve">7.5</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Внеуличный транспорт</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сооружений, необходимых для эксплуатации метрополитена, в том числе наземны</w:t>
            </w:r>
            <w:r>
              <w:t xml:space="preserve">х путей метрополитена, посадочных станций, межстанционных переходов для пассажи</w:t>
            </w:r>
            <w:r>
              <w:t xml:space="preserve">ров, электродепо, вентиляционных шахт;</w:t>
            </w:r>
            <w:r/>
            <w:r/>
          </w:p>
          <w:p>
            <w:pPr>
              <w:pStyle w:val="667"/>
              <w:jc w:val="center"/>
            </w:pPr>
            <w:r>
              <w:t xml:space="preserve">размещение наземных сооружений иных видов внеуличного транспорта (монорельсового транспорта, подвесных канатных дорог, фуникулеров)</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135" w:name="anchor1076"/>
            <w:r/>
            <w:bookmarkEnd w:id="135"/>
            <w:r>
              <w:t xml:space="preserve">7.6</w:t>
            </w:r>
            <w:r/>
            <w:r/>
          </w:p>
        </w:tc>
      </w:tr>
    </w:tbl>
    <w:p>
      <w:pPr>
        <w:pStyle w:val="667"/>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bookmarkStart w:id="136" w:name="anchor1080"/>
            <w:r/>
            <w:bookmarkEnd w:id="136"/>
            <w:r>
              <w:t xml:space="preserve">Обеспечение обороны и безопасности</w:t>
            </w:r>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капитального </w:t>
            </w:r>
            <w:r>
              <w:t xml:space="preserve">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w:t>
            </w:r>
            <w:r>
              <w:t xml:space="preserve">дислокация войск и сил флота), проведение воинских учений и других мероприятий, направленных на обеспечение боевой готовности воинских частей;</w:t>
            </w:r>
            <w:r/>
            <w:r/>
          </w:p>
          <w:p>
            <w:pPr>
              <w:pStyle w:val="667"/>
              <w:jc w:val="center"/>
            </w:pPr>
            <w:r>
              <w:t xml:space="preserve">разм</w:t>
            </w:r>
            <w:r>
              <w:t xml:space="preserve">ещение зданий военных училищ, военных институтов, военных университетов, военных академий; размещение объекто</w:t>
            </w:r>
            <w:r>
              <w:t xml:space="preserve">в, обеспечивающих осуществление таможенной деятельности</w:t>
            </w:r>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67"/>
              <w:jc w:val="center"/>
            </w:pPr>
            <w:r>
              <w:t xml:space="preserve">8.0</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Обеспечение вооруженных сил</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предназначенных для разработки, испытания, производства ремонта </w:t>
            </w:r>
            <w:r>
              <w:t xml:space="preserve">или уничтожения вооружения, техники военного </w:t>
            </w:r>
            <w:r>
              <w:t xml:space="preserve">назначения и боеприпасов;</w:t>
            </w:r>
            <w:r/>
            <w:r/>
          </w:p>
          <w:p>
            <w:pPr>
              <w:pStyle w:val="667"/>
              <w:jc w:val="center"/>
            </w:pPr>
            <w:r>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w:t>
            </w:r>
            <w:r>
              <w:t xml:space="preserve">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r/>
            <w:r/>
          </w:p>
          <w:p>
            <w:pPr>
              <w:pStyle w:val="667"/>
              <w:jc w:val="center"/>
            </w:pPr>
            <w:r>
              <w:t xml:space="preserve">размещение объектов, для обеспечения безопасности которых были</w:t>
            </w:r>
            <w:r>
              <w:t xml:space="preserve"> созданы закрытые административно-территориальные образования</w:t>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137" w:name="anchor1081"/>
            <w:r/>
            <w:bookmarkEnd w:id="137"/>
            <w:r>
              <w:t xml:space="preserve">8.1</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Охрана Государственной границы Российской Федерации</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инженерных сооружений и заграждений, пограничных знаков, комм</w:t>
            </w:r>
            <w:r>
              <w:t xml:space="preserve">уникаций и других объектов, необходимых для обеспечения защиты и </w:t>
            </w:r>
            <w:r>
              <w:t xml:space="preserve">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w:t>
            </w:r>
            <w:r>
              <w:t xml:space="preserve">ницу Российской Федерации</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138" w:name="anchor1082"/>
            <w:r/>
            <w:bookmarkEnd w:id="138"/>
            <w:r>
              <w:t xml:space="preserve">8.2</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Обеспечение внутреннего правопорядка</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w:t>
            </w:r>
            <w:r>
              <w:t xml:space="preserve">твует военизированная служба; размещение объектов гражданской обороны, за исключен</w:t>
            </w:r>
            <w:r>
              <w:t xml:space="preserve">ием объектов гражданской обороны, являющихся частями производственных зданий</w:t>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139" w:name="anchor1083"/>
            <w:r/>
            <w:bookmarkEnd w:id="139"/>
            <w:r>
              <w:t xml:space="preserve">8.3</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Обеспечени</w:t>
            </w:r>
            <w:r>
              <w:t xml:space="preserve">е деятельности по исполнению наказаний</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объектов капитального строительства для создания мест лишения свободы (следственные изоляторы, тюрьмы, поселения)</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40" w:name="anchor1084"/>
            <w:r/>
            <w:bookmarkEnd w:id="140"/>
            <w:r>
              <w:t xml:space="preserve">8.4</w:t>
            </w:r>
            <w:r/>
            <w:r/>
          </w:p>
        </w:tc>
      </w:tr>
    </w:tbl>
    <w:p>
      <w:pPr>
        <w:pStyle w:val="667"/>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bookmarkStart w:id="141" w:name="anchor1090"/>
            <w:r/>
            <w:bookmarkEnd w:id="141"/>
            <w:r>
              <w:t xml:space="preserve">Деятельность по особой охране и изучению природы</w:t>
            </w:r>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67"/>
              <w:jc w:val="center"/>
            </w:pPr>
            <w:r>
              <w:t xml:space="preserve">Сохранение и изучение растительного и животного мира путем созда</w:t>
            </w:r>
            <w:r>
              <w:t xml:space="preserve">ния особо охраняемых природных территорий, в границах которых хозяйственная деятельность, кроме деятельности, связанной с охраной и </w:t>
            </w:r>
            <w:r>
              <w:t xml:space="preserve">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67"/>
              <w:jc w:val="center"/>
            </w:pPr>
            <w:r>
              <w:t xml:space="preserve">9.0</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Охрана природных территорий</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Сохранение отдельных естественных качеств ок</w:t>
            </w:r>
            <w:r>
              <w:t xml:space="preserve">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w:t>
            </w:r>
            <w:r>
              <w:t xml:space="preserve">ле городскими лесами, лесами в лесопарках, и иная хозяйственная деятельн</w:t>
            </w:r>
            <w:r>
              <w:t xml:space="preserve">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42" w:name="anchor1091"/>
            <w:r/>
            <w:bookmarkEnd w:id="142"/>
            <w:r>
              <w:t xml:space="preserve">9.1</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Сохранение и репродукция редких и (или) находящихся под угрозой исчезновения видов </w:t>
            </w:r>
            <w:r>
              <w:t xml:space="preserve">животных</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w:t>
            </w:r>
            <w:r>
              <w:t xml:space="preserve"> содержания и (или) репродукции редких и (или) нахо</w:t>
            </w:r>
            <w:r>
              <w:t xml:space="preserve">дящихся под угрозой исчезновения видов животных</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43" w:name="anchor10911"/>
            <w:r/>
            <w:bookmarkEnd w:id="143"/>
            <w:r>
              <w:t xml:space="preserve">9.1.1</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Курортная деятельность</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Использование, в том числе с их извлечением, для лечения и</w:t>
            </w:r>
            <w:r>
              <w:t xml:space="preserve"> оздоровления человека природных лечебных ресурсов (месторождения минеральных вод, лечебные грязи, рапой лиманов и озер,</w:t>
            </w:r>
            <w:r>
              <w:t xml:space="preserve">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w:t>
            </w:r>
            <w:r>
              <w:t xml:space="preserve">цах первой зоны округа горно-санитарной ил</w:t>
            </w:r>
            <w:r>
              <w:t xml:space="preserve">и санитарной охраны лечебно-оздоровительных местностей и курорта</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44" w:name="anchor1092"/>
            <w:r/>
            <w:bookmarkEnd w:id="144"/>
            <w:r>
              <w:t xml:space="preserve">9.2</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Санаторная деятельность</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Размещение санаториев, про</w:t>
            </w:r>
            <w:r>
              <w:t xml:space="preserve">филакториев, бальнеологических лечебниц, грязелечебниц, обеспечивающих оказание услуги по лечению и оздоровлению населения; обустройство</w:t>
            </w:r>
            <w:r>
              <w:t xml:space="preserve"> лечебно-оздоровительных местностей (пляжи, бюветы, места добычи целебной грязи);</w:t>
            </w:r>
            <w:r/>
            <w:r/>
          </w:p>
          <w:p>
            <w:pPr>
              <w:pStyle w:val="667"/>
              <w:jc w:val="center"/>
            </w:pPr>
            <w:r>
              <w:t xml:space="preserve">размещение лечебно-оздоровительных лагерей</w:t>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145" w:name="anchor1921"/>
            <w:r/>
            <w:bookmarkEnd w:id="145"/>
            <w:r>
              <w:t xml:space="preserve">9.2.1</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Историко-культурная деятельность</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Сохранение и изучение объектов культурного наследия народов Российской Федерации </w:t>
            </w:r>
            <w:r>
              <w:t xml:space="preserve">(памятников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w:t>
            </w:r>
            <w:r>
              <w:t xml:space="preserve">ронений, объектов куль</w:t>
            </w:r>
            <w:r>
              <w:t xml:space="preserve">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146" w:name="anchor1093"/>
            <w:r/>
            <w:bookmarkEnd w:id="146"/>
            <w:r>
              <w:t xml:space="preserve">9.3</w:t>
            </w:r>
            <w:r/>
            <w:r/>
          </w:p>
        </w:tc>
      </w:tr>
    </w:tbl>
    <w:p>
      <w:pPr>
        <w:pStyle w:val="667"/>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4" w:space="0"/>
              <w:right w:val="single" w:color="000000" w:sz="2" w:space="0"/>
            </w:tcBorders>
            <w:tcW w:w="2721" w:type="dxa"/>
            <w:vAlign w:val="top"/>
            <w:textDirection w:val="lrTb"/>
            <w:noWrap w:val="false"/>
          </w:tcPr>
          <w:p>
            <w:pPr>
              <w:pStyle w:val="667"/>
              <w:jc w:val="center"/>
            </w:pPr>
            <w:r/>
            <w:bookmarkStart w:id="147" w:name="anchor1100"/>
            <w:r/>
            <w:bookmarkEnd w:id="147"/>
            <w:r>
              <w:t xml:space="preserve">Использование лесов</w:t>
            </w:r>
            <w:r/>
            <w:r/>
          </w:p>
        </w:tc>
        <w:tc>
          <w:tcPr>
            <w:tcBorders>
              <w:top w:val="single" w:color="000000" w:sz="2" w:space="0"/>
              <w:bottom w:val="single" w:color="000000" w:sz="4" w:space="0"/>
              <w:right w:val="single" w:color="000000" w:sz="2" w:space="0"/>
            </w:tcBorders>
            <w:tcW w:w="9892" w:type="dxa"/>
            <w:vAlign w:val="top"/>
            <w:textDirection w:val="lrTb"/>
            <w:noWrap w:val="false"/>
          </w:tcPr>
          <w:p>
            <w:pPr>
              <w:pStyle w:val="667"/>
              <w:jc w:val="center"/>
            </w:pPr>
            <w: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w:instrText>
            </w:r>
            <w:r>
              <w:instrText xml:space="preserve">HYPERLINK \l "anchor1101" </w:instrText>
            </w:r>
            <w:r>
              <w:fldChar w:fldCharType="separate"/>
            </w:r>
            <w:r>
              <w:t xml:space="preserve">кодами 10.1 - 10.4</w:t>
            </w:r>
            <w:r>
              <w:fldChar w:fldCharType="end"/>
            </w:r>
            <w:r/>
            <w:r/>
          </w:p>
        </w:tc>
        <w:tc>
          <w:tcPr>
            <w:tcBorders>
              <w:top w:val="single" w:color="000000" w:sz="2" w:space="0"/>
              <w:bottom w:val="single" w:color="000000" w:sz="4" w:space="0"/>
              <w:right w:val="single" w:color="000000" w:sz="2" w:space="0"/>
            </w:tcBorders>
            <w:tcW w:w="1984" w:type="dxa"/>
            <w:vAlign w:val="top"/>
            <w:textDirection w:val="lrTb"/>
            <w:noWrap w:val="false"/>
          </w:tcPr>
          <w:p>
            <w:pPr>
              <w:pStyle w:val="667"/>
              <w:jc w:val="center"/>
            </w:pPr>
            <w:r>
              <w:t xml:space="preserve">10.0</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Заготовка древесины</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w:t>
            </w:r>
            <w:r>
              <w:t xml:space="preserve">е сооружений, необходимых для обработки и хранения древесины (лесных складов, лесопилен), охрана и восстановление лесов</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148" w:name="anchor1101"/>
            <w:r/>
            <w:bookmarkEnd w:id="148"/>
            <w:r>
              <w:t xml:space="preserve">10.1</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Лесные плантации</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Выращивание и рубка лесных насаждений, выращенных трудом человека, частичн</w:t>
            </w:r>
            <w:r>
              <w:t xml:space="preserve">ая переработка, хранение и вывоз </w:t>
            </w:r>
            <w:r>
              <w:t xml:space="preserve">древесины, создание дорог, размещение сооружений, необходимых для обработки и хранения древесины (лесных складов, лесопилен), охрана лесов</w:t>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149" w:name="anchor1102"/>
            <w:r/>
            <w:bookmarkEnd w:id="149"/>
            <w:r>
              <w:t xml:space="preserve">10.2</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Заготовка лесных ресурсов</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Заготовка живицы, сбор недреве</w:t>
            </w:r>
            <w:r>
              <w:t xml:space="preserve">сных лесных ресурсов, в том числе гражданами для собств</w:t>
            </w:r>
            <w:r>
              <w:t xml:space="preserve">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w:t>
            </w:r>
            <w:r>
              <w:t xml:space="preserve">, склады), охрана лесов</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50" w:name="anchor1103"/>
            <w:r/>
            <w:bookmarkEnd w:id="150"/>
            <w:r>
              <w:t xml:space="preserve">10.3</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Резервные леса</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Деятельность, связанная с охраной лесов</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51" w:name="anchor1104"/>
            <w:r/>
            <w:bookmarkEnd w:id="151"/>
            <w:r>
              <w:t xml:space="preserve">10.4</w:t>
            </w:r>
            <w:r/>
            <w:r/>
          </w:p>
        </w:tc>
      </w:tr>
    </w:tbl>
    <w:p>
      <w:pPr>
        <w:pStyle w:val="667"/>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bookmarkStart w:id="152" w:name="anchor10110"/>
            <w:r/>
            <w:bookmarkEnd w:id="152"/>
            <w:r>
              <w:t xml:space="preserve">Водные объекты</w:t>
            </w:r>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67"/>
              <w:jc w:val="center"/>
            </w:pPr>
            <w:r>
              <w:t xml:space="preserve">Ледники, снежники, ручьи, реки, озера, болота, территориальные моря и другие поверхностные водные объекты</w:t>
            </w:r>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67"/>
              <w:jc w:val="center"/>
            </w:pPr>
            <w:r>
              <w:t xml:space="preserve">11.0</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Общее пользование водными </w:t>
            </w:r>
            <w:r>
              <w:t xml:space="preserve">объектами</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w:t>
            </w:r>
            <w:r>
              <w:t xml:space="preserve">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53" w:name="anchor10111"/>
            <w:r/>
            <w:bookmarkEnd w:id="153"/>
            <w:r>
              <w:t xml:space="preserve">11.1</w:t>
            </w:r>
            <w:r/>
            <w:r/>
          </w:p>
        </w:tc>
      </w:tr>
      <w:tr>
        <w:tblPrEx/>
        <w:trPr/>
        <w:tc>
          <w:tcPr>
            <w:tcBorders>
              <w:left w:val="single" w:color="000000" w:sz="2" w:space="0"/>
              <w:bottom w:val="single" w:color="000000" w:sz="4" w:space="0"/>
              <w:right w:val="single" w:color="000000" w:sz="2" w:space="0"/>
            </w:tcBorders>
            <w:tcW w:w="2721" w:type="dxa"/>
            <w:vAlign w:val="top"/>
            <w:textDirection w:val="lrTb"/>
            <w:noWrap w:val="false"/>
          </w:tcPr>
          <w:p>
            <w:pPr>
              <w:pStyle w:val="667"/>
              <w:jc w:val="center"/>
            </w:pPr>
            <w:r>
              <w:t xml:space="preserve">Специальное пользование водными объектами</w:t>
            </w:r>
            <w:r/>
            <w:r/>
          </w:p>
        </w:tc>
        <w:tc>
          <w:tcPr>
            <w:tcBorders>
              <w:bottom w:val="single" w:color="000000" w:sz="4" w:space="0"/>
              <w:right w:val="single" w:color="000000" w:sz="2" w:space="0"/>
            </w:tcBorders>
            <w:tcW w:w="9892" w:type="dxa"/>
            <w:vAlign w:val="top"/>
            <w:textDirection w:val="lrTb"/>
            <w:noWrap w:val="false"/>
          </w:tcPr>
          <w:p>
            <w:pPr>
              <w:pStyle w:val="667"/>
              <w:jc w:val="center"/>
            </w:pPr>
            <w: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w:t>
            </w:r>
            <w:r>
              <w:t xml:space="preserve">ажных вод, проведение дноуглубительных, взрывных, буровых и других работ, связанных с изменением дна и берегов водных объектов)</w:t>
            </w:r>
            <w:r/>
            <w:r/>
          </w:p>
        </w:tc>
        <w:tc>
          <w:tcPr>
            <w:tcBorders>
              <w:bottom w:val="single" w:color="000000" w:sz="4" w:space="0"/>
              <w:right w:val="single" w:color="000000" w:sz="2" w:space="0"/>
            </w:tcBorders>
            <w:tcW w:w="1984" w:type="dxa"/>
            <w:vAlign w:val="top"/>
            <w:textDirection w:val="lrTb"/>
            <w:noWrap w:val="false"/>
          </w:tcPr>
          <w:p>
            <w:pPr>
              <w:pStyle w:val="667"/>
              <w:jc w:val="center"/>
            </w:pPr>
            <w:r/>
            <w:bookmarkStart w:id="154" w:name="anchor10112"/>
            <w:r/>
            <w:bookmarkEnd w:id="154"/>
            <w:r>
              <w:t xml:space="preserve">11.2</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Гидротехнические сооружения</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гидротехнических сооружений, необходимых для эксплуатации водохрани</w:t>
            </w:r>
            <w:r>
              <w:t xml:space="preserve">лищ (плотин, вод</w:t>
            </w:r>
            <w:r>
              <w:t xml:space="preserve">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155" w:name="anchor10113"/>
            <w:r/>
            <w:bookmarkEnd w:id="155"/>
            <w:r>
              <w:t xml:space="preserve">11.3</w:t>
            </w:r>
            <w:r/>
            <w:r/>
          </w:p>
        </w:tc>
      </w:tr>
    </w:tbl>
    <w:p>
      <w:pPr>
        <w:pStyle w:val="667"/>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4" w:space="0"/>
              <w:right w:val="single" w:color="000000" w:sz="2" w:space="0"/>
            </w:tcBorders>
            <w:tcW w:w="2721" w:type="dxa"/>
            <w:vAlign w:val="top"/>
            <w:textDirection w:val="lrTb"/>
            <w:noWrap w:val="false"/>
          </w:tcPr>
          <w:p>
            <w:pPr>
              <w:pStyle w:val="667"/>
              <w:jc w:val="center"/>
            </w:pPr>
            <w:r/>
            <w:bookmarkStart w:id="156" w:name="anchor10120"/>
            <w:r/>
            <w:bookmarkEnd w:id="156"/>
            <w:r>
              <w:t xml:space="preserve">Земельные участки (территории) общего пользо</w:t>
            </w:r>
            <w:r>
              <w:t xml:space="preserve">вания</w:t>
            </w:r>
            <w:r/>
            <w:r/>
          </w:p>
        </w:tc>
        <w:tc>
          <w:tcPr>
            <w:tcBorders>
              <w:top w:val="single" w:color="000000" w:sz="2" w:space="0"/>
              <w:bottom w:val="single" w:color="000000" w:sz="4" w:space="0"/>
              <w:right w:val="single" w:color="000000" w:sz="2" w:space="0"/>
            </w:tcBorders>
            <w:tcW w:w="9892" w:type="dxa"/>
            <w:vAlign w:val="top"/>
            <w:textDirection w:val="lrTb"/>
            <w:noWrap w:val="false"/>
          </w:tcPr>
          <w:p>
            <w:pPr>
              <w:pStyle w:val="667"/>
              <w:jc w:val="center"/>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\l "anchor11201" </w:instrText>
            </w:r>
            <w:r>
              <w:fldChar w:fldCharType="separate"/>
            </w:r>
            <w:r>
              <w:t xml:space="preserve">кодами 12.0.1 - 12.0.2</w:t>
            </w:r>
            <w:r>
              <w:fldChar w:fldCharType="end"/>
            </w:r>
            <w:r/>
            <w:r/>
          </w:p>
        </w:tc>
        <w:tc>
          <w:tcPr>
            <w:tcBorders>
              <w:top w:val="single" w:color="000000" w:sz="2" w:space="0"/>
              <w:bottom w:val="single" w:color="000000" w:sz="4" w:space="0"/>
              <w:right w:val="single" w:color="000000" w:sz="2" w:space="0"/>
            </w:tcBorders>
            <w:tcW w:w="1984" w:type="dxa"/>
            <w:vAlign w:val="top"/>
            <w:textDirection w:val="lrTb"/>
            <w:noWrap w:val="false"/>
          </w:tcPr>
          <w:p>
            <w:pPr>
              <w:pStyle w:val="667"/>
              <w:jc w:val="center"/>
            </w:pPr>
            <w:r>
              <w:t xml:space="preserve">12.0</w:t>
            </w:r>
            <w:r/>
            <w:r/>
          </w:p>
        </w:tc>
      </w:tr>
      <w:tr>
        <w:tblPrEx/>
        <w:trPr/>
        <w:tc>
          <w:tcPr>
            <w:tcBorders>
              <w:top w:val="single" w:color="000000" w:sz="4" w:space="0"/>
              <w:left w:val="single" w:color="000000" w:sz="4" w:space="0"/>
              <w:bottom w:val="single" w:color="000000" w:sz="4" w:space="0"/>
              <w:right w:val="single" w:color="000000" w:sz="2" w:space="0"/>
            </w:tcBorders>
            <w:tcW w:w="2721" w:type="dxa"/>
            <w:vAlign w:val="top"/>
            <w:textDirection w:val="lrTb"/>
            <w:noWrap w:val="false"/>
          </w:tcPr>
          <w:p>
            <w:pPr>
              <w:pStyle w:val="667"/>
              <w:jc w:val="center"/>
            </w:pPr>
            <w:r>
              <w:t xml:space="preserve">Улично-дорожная сеть</w:t>
            </w:r>
            <w:r/>
            <w:r/>
          </w:p>
        </w:tc>
        <w:tc>
          <w:tcPr>
            <w:tcBorders>
              <w:top w:val="single" w:color="000000" w:sz="4" w:space="0"/>
              <w:bottom w:val="single" w:color="000000" w:sz="4" w:space="0"/>
              <w:right w:val="single" w:color="000000" w:sz="2" w:space="0"/>
            </w:tcBorders>
            <w:tcW w:w="9892" w:type="dxa"/>
            <w:vAlign w:val="top"/>
            <w:textDirection w:val="lrTb"/>
            <w:noWrap w:val="false"/>
          </w:tcPr>
          <w:p>
            <w:pPr>
              <w:pStyle w:val="667"/>
              <w:jc w:val="center"/>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w:t>
            </w: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fldChar w:fldCharType="begin"/>
            </w:r>
            <w:r>
              <w:instrText xml:space="preserve"> HYPERLINK \l "anchor1271" </w:instrText>
            </w:r>
            <w:r>
              <w:fldChar w:fldCharType="separate"/>
            </w:r>
            <w:r>
              <w:t xml:space="preserve">кодами 2.7.1</w:t>
            </w:r>
            <w:r>
              <w:fldChar w:fldCharType="end"/>
            </w:r>
            <w:r>
              <w:t xml:space="preserve">, </w:t>
            </w:r>
            <w:r>
              <w:fldChar w:fldCharType="begin"/>
            </w:r>
            <w:r>
              <w:instrText xml:space="preserve"> HYPERLINK \l "anchor1049" </w:instrText>
            </w:r>
            <w:r>
              <w:fldChar w:fldCharType="separate"/>
            </w:r>
            <w:r>
              <w:t xml:space="preserve">4.9</w:t>
            </w:r>
            <w:r>
              <w:fldChar w:fldCharType="end"/>
            </w:r>
            <w:r>
              <w:t xml:space="preserve">, </w:t>
            </w:r>
            <w:r>
              <w:fldChar w:fldCharType="begin"/>
            </w:r>
            <w:r>
              <w:instrText xml:space="preserve"> HYPERL</w:instrText>
            </w:r>
            <w:r>
              <w:instrText xml:space="preserve">INK \l "anchor1723" </w:instrText>
            </w:r>
            <w:r>
              <w:fldChar w:fldCharType="separate"/>
            </w:r>
            <w:r>
              <w:t xml:space="preserve">7.2.3</w:t>
            </w:r>
            <w:r>
              <w:fldChar w:fldCharType="end"/>
            </w:r>
            <w:r>
              <w:t xml:space="preserve">, а также некапитальных сооружений, предназначенных для охраны транспортных средств</w:t>
            </w:r>
            <w:r/>
            <w:r/>
          </w:p>
        </w:tc>
        <w:tc>
          <w:tcPr>
            <w:tcBorders>
              <w:top w:val="single" w:color="000000" w:sz="4" w:space="0"/>
              <w:bottom w:val="single" w:color="000000" w:sz="4" w:space="0"/>
              <w:right w:val="single" w:color="000000" w:sz="4" w:space="0"/>
            </w:tcBorders>
            <w:tcW w:w="1984" w:type="dxa"/>
            <w:vAlign w:val="top"/>
            <w:textDirection w:val="lrTb"/>
            <w:noWrap w:val="false"/>
          </w:tcPr>
          <w:p>
            <w:pPr>
              <w:pStyle w:val="667"/>
              <w:jc w:val="center"/>
            </w:pPr>
            <w:r/>
            <w:bookmarkStart w:id="157" w:name="anchor11201"/>
            <w:r/>
            <w:bookmarkEnd w:id="157"/>
            <w:r>
              <w:t xml:space="preserve">12.0.1</w:t>
            </w:r>
            <w:r/>
            <w:r/>
          </w:p>
        </w:tc>
      </w:tr>
      <w:tr>
        <w:tblPrEx/>
        <w:trPr/>
        <w:tc>
          <w:tcPr>
            <w:tcBorders>
              <w:top w:val="single" w:color="000000" w:sz="4"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Благоустройство территории</w:t>
            </w:r>
            <w:r/>
            <w:r/>
          </w:p>
        </w:tc>
        <w:tc>
          <w:tcPr>
            <w:tcBorders>
              <w:top w:val="single" w:color="000000" w:sz="4" w:space="0"/>
              <w:bottom w:val="single" w:color="000000" w:sz="2" w:space="0"/>
              <w:right w:val="single" w:color="000000" w:sz="2" w:space="0"/>
            </w:tcBorders>
            <w:tcW w:w="9892" w:type="dxa"/>
            <w:vAlign w:val="top"/>
            <w:textDirection w:val="lrTb"/>
            <w:noWrap w:val="false"/>
          </w:tcPr>
          <w:p>
            <w:pPr>
              <w:pStyle w:val="667"/>
              <w:jc w:val="center"/>
            </w:pPr>
            <w:r>
              <w:t xml:space="preserve">Размещение декоративных, технических, планировочных, конструктивных устройств, элементов озеленения, раз</w:t>
            </w:r>
            <w:r>
              <w:t xml:space="preserve">личных видов</w:t>
            </w:r>
            <w:r>
              <w:t xml:space="preserve">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r/>
          </w:p>
        </w:tc>
        <w:tc>
          <w:tcPr>
            <w:tcBorders>
              <w:top w:val="single" w:color="000000" w:sz="4" w:space="0"/>
              <w:bottom w:val="single" w:color="000000" w:sz="2" w:space="0"/>
              <w:right w:val="single" w:color="000000" w:sz="2" w:space="0"/>
            </w:tcBorders>
            <w:tcW w:w="1984" w:type="dxa"/>
            <w:vAlign w:val="top"/>
            <w:textDirection w:val="lrTb"/>
            <w:noWrap w:val="false"/>
          </w:tcPr>
          <w:p>
            <w:pPr>
              <w:pStyle w:val="667"/>
              <w:jc w:val="center"/>
            </w:pPr>
            <w:r/>
            <w:bookmarkStart w:id="158" w:name="anchor11202"/>
            <w:r/>
            <w:bookmarkEnd w:id="158"/>
            <w:r>
              <w:t xml:space="preserve">12.0.2</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Ритуальная деятельность</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кладбищ, крематориев и мест захоронения;</w:t>
            </w:r>
            <w:r/>
            <w:r/>
          </w:p>
          <w:p>
            <w:pPr>
              <w:pStyle w:val="667"/>
              <w:jc w:val="center"/>
            </w:pPr>
            <w:r>
              <w:t xml:space="preserve">размещение соответствующих культовых сооружений; осуществление деятельности по производству продукции ритуально-обрядового назначения</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59" w:name="anchor1121"/>
            <w:r/>
            <w:bookmarkEnd w:id="159"/>
            <w:r>
              <w:t xml:space="preserve">12.1</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Специальная деятельность</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Размещение, хра</w:t>
            </w:r>
            <w:r>
              <w:t xml:space="preserve">нение, захоронение, утилизация, накопл</w:t>
            </w:r>
            <w:r>
              <w:t xml:space="preserve">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w:t>
            </w:r>
            <w:r>
              <w:t xml:space="preserve"> захоронения, хранения, обезвреживания</w:t>
            </w:r>
            <w:r>
              <w:t xml:space="preserve">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60" w:name="anchor1122"/>
            <w:r/>
            <w:bookmarkEnd w:id="160"/>
            <w:r>
              <w:t xml:space="preserve">12.2</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Запас</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Отсутст</w:t>
            </w:r>
            <w:r>
              <w:t xml:space="preserve">вие хозяйственной деятельности</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61" w:name="anchor1123"/>
            <w:r/>
            <w:bookmarkEnd w:id="161"/>
            <w:r>
              <w:t xml:space="preserve">12.3</w:t>
            </w:r>
            <w:r/>
            <w:r/>
          </w:p>
        </w:tc>
      </w:tr>
    </w:tbl>
    <w:p>
      <w:pPr>
        <w:pStyle w:val="667"/>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bookmarkStart w:id="162" w:name="anchor1130"/>
            <w:r/>
            <w:bookmarkEnd w:id="162"/>
            <w:r>
              <w:t xml:space="preserve">Земельные участки общего назначения</w:t>
            </w:r>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67"/>
              <w:jc w:val="center"/>
            </w:pPr>
            <w: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w:t>
            </w:r>
            <w:r>
              <w:t xml:space="preserve">ия гражданами садоводства или огородни</w:t>
            </w:r>
            <w:r>
              <w:t xml:space="preserve">чества для собственных нужд, и (или) для размещения объектов капитального строительства, относящихся к имуществу общего пользования</w:t>
            </w:r>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67"/>
              <w:jc w:val="center"/>
            </w:pPr>
            <w:r>
              <w:t xml:space="preserve">13.0</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Ведение огородничества</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Осуществление отдыха и (или) выращивания </w:t>
            </w:r>
            <w:r>
              <w:t xml:space="preserve">гражданами для собственных нужд сельскохозяйственных культур; размещен</w:t>
            </w:r>
            <w:r>
              <w:t xml:space="preserve">ие хозяйственных построек, не являющихся объектами недвижимости, предназначенных для хранения инвентаря и урожая сельскохозяйственных культур</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63" w:name="anchor1131"/>
            <w:r/>
            <w:bookmarkEnd w:id="163"/>
            <w:r>
              <w:t xml:space="preserve">13.1</w:t>
            </w:r>
            <w:r/>
            <w:r/>
          </w:p>
        </w:tc>
      </w:tr>
      <w:tr>
        <w:tblPrEx/>
        <w:trPr/>
        <w:tc>
          <w:tcPr>
            <w:tcBorders>
              <w:left w:val="single" w:color="000000" w:sz="2" w:space="0"/>
              <w:bottom w:val="single" w:color="000000" w:sz="2" w:space="0"/>
              <w:right w:val="single" w:color="000000" w:sz="2" w:space="0"/>
            </w:tcBorders>
            <w:tcW w:w="2721" w:type="dxa"/>
            <w:vAlign w:val="top"/>
            <w:textDirection w:val="lrTb"/>
            <w:noWrap w:val="false"/>
          </w:tcPr>
          <w:p>
            <w:pPr>
              <w:pStyle w:val="667"/>
              <w:jc w:val="center"/>
            </w:pPr>
            <w:r>
              <w:t xml:space="preserve">Ведение садоводства</w:t>
            </w:r>
            <w:r/>
            <w:r/>
          </w:p>
        </w:tc>
        <w:tc>
          <w:tcPr>
            <w:tcBorders>
              <w:bottom w:val="single" w:color="000000" w:sz="2" w:space="0"/>
              <w:right w:val="single" w:color="000000" w:sz="2" w:space="0"/>
            </w:tcBorders>
            <w:tcW w:w="9892" w:type="dxa"/>
            <w:vAlign w:val="top"/>
            <w:textDirection w:val="lrTb"/>
            <w:noWrap w:val="false"/>
          </w:tcPr>
          <w:p>
            <w:pPr>
              <w:pStyle w:val="667"/>
              <w:jc w:val="center"/>
            </w:pPr>
            <w:r>
              <w:t xml:space="preserve">Осуществление отды</w:t>
            </w:r>
            <w:r>
              <w:t xml:space="preserve">ха и (или) выращивания гражданами для собственных нужд сельскохозяйств</w:t>
            </w:r>
            <w:r>
              <w:t xml:space="preserve">енных культур; размещение для собственных нужд садового дома, жилого дома, указанного в описании вида разрешенного использования с </w:t>
            </w:r>
            <w:r>
              <w:fldChar w:fldCharType="begin"/>
            </w:r>
            <w:r>
              <w:instrText xml:space="preserve"> HYPERLINK \l "anchor1021" </w:instrText>
            </w:r>
            <w:r>
              <w:fldChar w:fldCharType="separate"/>
            </w:r>
            <w:r>
              <w:t xml:space="preserve">кодом 2.1</w:t>
            </w:r>
            <w:r>
              <w:fldChar w:fldCharType="end"/>
            </w:r>
            <w:r>
              <w:t xml:space="preserve">, хозяйственных </w:t>
            </w:r>
            <w:r>
              <w:t xml:space="preserve">построек и гаражей для собственных нужд</w:t>
            </w:r>
            <w:r/>
            <w:r/>
          </w:p>
        </w:tc>
        <w:tc>
          <w:tcPr>
            <w:tcBorders>
              <w:bottom w:val="single" w:color="000000" w:sz="2" w:space="0"/>
              <w:right w:val="single" w:color="000000" w:sz="2" w:space="0"/>
            </w:tcBorders>
            <w:tcW w:w="1984" w:type="dxa"/>
            <w:vAlign w:val="top"/>
            <w:textDirection w:val="lrTb"/>
            <w:noWrap w:val="false"/>
          </w:tcPr>
          <w:p>
            <w:pPr>
              <w:pStyle w:val="667"/>
              <w:jc w:val="center"/>
            </w:pPr>
            <w:r/>
            <w:bookmarkStart w:id="164" w:name="anchor1132"/>
            <w:r/>
            <w:bookmarkEnd w:id="164"/>
            <w:r>
              <w:t xml:space="preserve">13.2</w:t>
            </w:r>
            <w:r/>
            <w:r/>
          </w:p>
        </w:tc>
      </w:tr>
    </w:tbl>
    <w:p>
      <w:pPr>
        <w:pStyle w:val="667"/>
        <w:widowControl w:val="off"/>
        <w:rPr>
          <w:vanish/>
        </w:rPr>
      </w:pPr>
      <w:r>
        <w:rPr>
          <w:vanish/>
        </w:rPr>
      </w:r>
      <w:r>
        <w:rPr>
          <w:vanish/>
        </w:rPr>
      </w:r>
    </w:p>
    <w:tbl>
      <w:tblPr>
        <w:tblW w:w="14597" w:type="dxa"/>
        <w:tblInd w:w="0" w:type="dxa"/>
        <w:tblLayout w:type="fixed"/>
        <w:tblCellMar>
          <w:left w:w="10" w:type="dxa"/>
          <w:top w:w="0" w:type="dxa"/>
          <w:right w:w="10" w:type="dxa"/>
          <w:bottom w:w="0" w:type="dxa"/>
        </w:tblCellMar>
        <w:tblLook w:val="04A0" w:firstRow="1" w:lastRow="0" w:firstColumn="1" w:lastColumn="0" w:noHBand="0" w:noVBand="1"/>
      </w:tblPr>
      <w:tblGrid>
        <w:gridCol w:w="2721"/>
        <w:gridCol w:w="9892"/>
        <w:gridCol w:w="1984"/>
      </w:tblGrid>
      <w:tr>
        <w:tblPrEx/>
        <w:trPr/>
        <w:tc>
          <w:tcPr>
            <w:tcBorders>
              <w:top w:val="single" w:color="000000" w:sz="2" w:space="0"/>
              <w:left w:val="single" w:color="000000" w:sz="2" w:space="0"/>
              <w:bottom w:val="single" w:color="000000" w:sz="2" w:space="0"/>
              <w:right w:val="single" w:color="000000" w:sz="2" w:space="0"/>
            </w:tcBorders>
            <w:tcW w:w="2721" w:type="dxa"/>
            <w:vAlign w:val="top"/>
            <w:textDirection w:val="lrTb"/>
            <w:noWrap w:val="false"/>
          </w:tcPr>
          <w:p>
            <w:pPr>
              <w:pStyle w:val="667"/>
              <w:jc w:val="center"/>
            </w:pPr>
            <w:r/>
            <w:bookmarkStart w:id="165" w:name="anchor1140"/>
            <w:r/>
            <w:bookmarkEnd w:id="165"/>
            <w:r>
              <w:t xml:space="preserve">Земельные участки, входящие в состав общего имущества собственников индивидуальных жилых домов в малоэтажном жилом комплексе</w:t>
            </w:r>
            <w:r/>
            <w:r/>
          </w:p>
        </w:tc>
        <w:tc>
          <w:tcPr>
            <w:tcBorders>
              <w:top w:val="single" w:color="000000" w:sz="2" w:space="0"/>
              <w:bottom w:val="single" w:color="000000" w:sz="2" w:space="0"/>
              <w:right w:val="single" w:color="000000" w:sz="2" w:space="0"/>
            </w:tcBorders>
            <w:tcW w:w="9892" w:type="dxa"/>
            <w:vAlign w:val="top"/>
            <w:textDirection w:val="lrTb"/>
            <w:noWrap w:val="false"/>
          </w:tcPr>
          <w:p>
            <w:pPr>
              <w:pStyle w:val="667"/>
              <w:jc w:val="center"/>
            </w:pPr>
            <w:r>
              <w:t xml:space="preserve">Земельные участки, относящиеся к общему имуществу собственников </w:t>
            </w:r>
            <w:r>
              <w:t xml:space="preserve">индивидуальных жилых домов в малоэтажном жилом комплексе и предназначенные для удовлетворения потребностей соб</w:t>
            </w:r>
            <w:r>
              <w:t xml:space="preserve">ственников индивидуальных жилых домов в малоэтажном жилом комплексе и (или) для размещения объектов капитального строительства, иного имущества, о</w:t>
            </w:r>
            <w:r>
              <w:t xml:space="preserve">тносящегося к общему имуществу собственников индивидуальных жилых домов в малоэтажном жилом комплексе</w:t>
            </w:r>
            <w:r/>
            <w:r/>
          </w:p>
        </w:tc>
        <w:tc>
          <w:tcPr>
            <w:tcBorders>
              <w:top w:val="single" w:color="000000" w:sz="2" w:space="0"/>
              <w:bottom w:val="single" w:color="000000" w:sz="2" w:space="0"/>
              <w:right w:val="single" w:color="000000" w:sz="2" w:space="0"/>
            </w:tcBorders>
            <w:tcW w:w="1984" w:type="dxa"/>
            <w:vAlign w:val="top"/>
            <w:textDirection w:val="lrTb"/>
            <w:noWrap w:val="false"/>
          </w:tcPr>
          <w:p>
            <w:pPr>
              <w:pStyle w:val="667"/>
              <w:jc w:val="center"/>
            </w:pPr>
            <w:r>
              <w:t xml:space="preserve">14.0</w:t>
            </w:r>
            <w:r/>
            <w:r/>
          </w:p>
        </w:tc>
      </w:tr>
    </w:tbl>
    <w:p>
      <w:pPr>
        <w:pStyle w:val="667"/>
        <w:ind w:firstLine="720"/>
        <w:jc w:val="both"/>
      </w:pPr>
      <w:r/>
      <w:r/>
    </w:p>
    <w:p>
      <w:pPr>
        <w:pStyle w:val="667"/>
        <w:jc w:val="both"/>
        <w:rPr>
          <w:rFonts w:ascii="Courier New" w:hAnsi="Courier New" w:eastAsia="Courier New" w:cs="Courier New"/>
        </w:rPr>
      </w:pPr>
      <w:r>
        <w:rPr>
          <w:rFonts w:ascii="Courier New" w:hAnsi="Courier New" w:eastAsia="Courier New" w:cs="Courier New"/>
        </w:rPr>
        <w:t xml:space="preserve">──────────────────────────────</w:t>
      </w:r>
      <w:r>
        <w:rPr>
          <w:rFonts w:ascii="Courier New" w:hAnsi="Courier New" w:eastAsia="Courier New" w:cs="Courier New"/>
        </w:rPr>
      </w:r>
      <w:r>
        <w:rPr>
          <w:rFonts w:ascii="Courier New" w:hAnsi="Courier New" w:eastAsia="Courier New" w:cs="Courier New"/>
        </w:rPr>
      </w:r>
    </w:p>
    <w:p>
      <w:pPr>
        <w:pStyle w:val="667"/>
        <w:ind w:firstLine="720"/>
        <w:jc w:val="both"/>
        <w:rPr>
          <w:sz w:val="20"/>
        </w:rPr>
      </w:pPr>
      <w:r/>
      <w:bookmarkStart w:id="166" w:name="anchor111"/>
      <w:r/>
      <w:bookmarkEnd w:id="166"/>
      <w:r>
        <w:rPr>
          <w:sz w:val="20"/>
          <w:vertAlign w:val="superscript"/>
        </w:rPr>
        <w:t xml:space="preserve">1 </w:t>
      </w:r>
      <w:r>
        <w:rPr>
          <w:sz w:val="20"/>
        </w:rPr>
        <w:t xml:space="preserve">В скобках указаны иные равнозначные наименования.</w:t>
      </w:r>
      <w:r>
        <w:rPr>
          <w:sz w:val="20"/>
        </w:rPr>
      </w:r>
      <w:r>
        <w:rPr>
          <w:sz w:val="20"/>
        </w:rPr>
      </w:r>
    </w:p>
    <w:p>
      <w:pPr>
        <w:pStyle w:val="667"/>
        <w:ind w:firstLine="720"/>
        <w:jc w:val="both"/>
        <w:rPr>
          <w:sz w:val="20"/>
        </w:rPr>
      </w:pPr>
      <w:r/>
      <w:bookmarkStart w:id="167" w:name="anchor222"/>
      <w:r/>
      <w:bookmarkEnd w:id="167"/>
      <w:r>
        <w:rPr>
          <w:sz w:val="20"/>
          <w:vertAlign w:val="superscript"/>
        </w:rPr>
        <w:t xml:space="preserve">2</w:t>
      </w:r>
      <w:r>
        <w:rPr>
          <w:sz w:val="20"/>
        </w:rPr>
        <w:t xml:space="preserve"> Содержание видов разрешенного использования, перечисленных в н</w:t>
      </w:r>
      <w:r>
        <w:rPr>
          <w:sz w:val="20"/>
        </w:rPr>
        <w:t xml:space="preserve">астоящем классификаторе, допускает без отдельного указания в классификаторе размещение и эксплуатацию линейног</w:t>
      </w:r>
      <w:r>
        <w:rPr>
          <w:sz w:val="20"/>
        </w:rPr>
        <w:t xml:space="preserve">о объекта (кроме железных дорог общего пользования и автомобильных дорог общего пользования федерального и регионального значения), размещение защ</w:t>
      </w:r>
      <w:r>
        <w:rPr>
          <w:sz w:val="20"/>
        </w:rPr>
        <w:t xml:space="preserve">итных сооружений (насаждений), объектов мелиорации, антенно-мачтовых сооружений, информационных и геодезически</w:t>
      </w:r>
      <w:r>
        <w:rPr>
          <w:sz w:val="20"/>
        </w:rPr>
        <w:t xml:space="preserve">х знаков, элементов благоустройства, если федеральным законом не установлено иное.</w:t>
      </w:r>
      <w:r>
        <w:rPr>
          <w:sz w:val="20"/>
        </w:rPr>
      </w:r>
      <w:r>
        <w:rPr>
          <w:sz w:val="20"/>
        </w:rPr>
      </w:r>
    </w:p>
    <w:p>
      <w:pPr>
        <w:pStyle w:val="667"/>
        <w:ind w:firstLine="720"/>
        <w:jc w:val="both"/>
        <w:rPr>
          <w:sz w:val="20"/>
        </w:rPr>
      </w:pPr>
      <w:r/>
      <w:bookmarkStart w:id="168" w:name="anchor333"/>
      <w:r/>
      <w:bookmarkEnd w:id="168"/>
      <w:r>
        <w:rPr>
          <w:sz w:val="20"/>
          <w:vertAlign w:val="superscript"/>
        </w:rPr>
        <w:t xml:space="preserve">3</w:t>
      </w:r>
      <w:r>
        <w:rPr>
          <w:sz w:val="20"/>
        </w:rPr>
        <w:t xml:space="preserve"> Текстовое наименование вида разрешенного использования земель</w:t>
      </w:r>
      <w:r>
        <w:rPr>
          <w:sz w:val="20"/>
        </w:rPr>
        <w:t xml:space="preserve">ного участка и его код (числовое обозначение) являются равнозначными.</w:t>
      </w:r>
      <w:r>
        <w:rPr>
          <w:sz w:val="20"/>
        </w:rPr>
      </w:r>
      <w:r>
        <w:rPr>
          <w:sz w:val="20"/>
        </w:rPr>
      </w:r>
    </w:p>
    <w:p>
      <w:pPr>
        <w:pStyle w:val="667"/>
        <w:ind w:firstLine="720"/>
        <w:jc w:val="both"/>
      </w:pPr>
      <w:r/>
      <w:r/>
    </w:p>
    <w:p>
      <w:pPr>
        <w:pStyle w:val="667"/>
        <w:ind w:firstLine="698"/>
        <w:jc w:val="center"/>
        <w:widowControl w:val="off"/>
        <w:rPr>
          <w:b/>
        </w:rPr>
      </w:pPr>
      <w:r>
        <w:rPr>
          <w:b/>
        </w:rPr>
        <w:t xml:space="preserve">Жилые зоны:</w:t>
      </w:r>
      <w:r>
        <w:rPr>
          <w:b/>
        </w:rPr>
      </w:r>
      <w:r>
        <w:rPr>
          <w:b/>
        </w:rPr>
      </w:r>
    </w:p>
    <w:p>
      <w:pPr>
        <w:pStyle w:val="667"/>
        <w:ind w:right="-150" w:firstLine="709"/>
        <w:jc w:val="center"/>
        <w:widowControl w:val="off"/>
        <w:rPr>
          <w:rFonts w:ascii="Times New Roman CYR" w:hAnsi="Times New Roman CYR" w:cs="Times New Roman CYR"/>
          <w:b/>
          <w:bCs/>
        </w:rPr>
        <w:outlineLvl w:val="2"/>
      </w:pPr>
      <w:r>
        <w:rPr>
          <w:rFonts w:ascii="Times New Roman CYR" w:hAnsi="Times New Roman CYR" w:cs="Times New Roman CYR"/>
          <w:b/>
          <w:bCs/>
        </w:rPr>
        <w:t xml:space="preserve">Ж – 1Б. Зона застройки индивидуальными жилыми домами</w:t>
      </w:r>
      <w:r>
        <w:rPr>
          <w:rFonts w:ascii="Times New Roman CYR" w:hAnsi="Times New Roman CYR" w:cs="Times New Roman CYR"/>
          <w:b/>
          <w:bCs/>
        </w:rPr>
        <w:t xml:space="preserve"> с содержанием домашнего скота и птицы</w:t>
      </w:r>
      <w:r>
        <w:rPr>
          <w:rFonts w:ascii="Times New Roman CYR" w:hAnsi="Times New Roman CYR" w:cs="Times New Roman CYR"/>
          <w:b/>
          <w:bCs/>
        </w:rPr>
      </w:r>
      <w:r>
        <w:rPr>
          <w:rFonts w:ascii="Times New Roman CYR" w:hAnsi="Times New Roman CYR" w:cs="Times New Roman CYR"/>
          <w:b/>
          <w:bCs/>
        </w:rPr>
      </w:r>
    </w:p>
    <w:p>
      <w:pPr>
        <w:pStyle w:val="667"/>
        <w:ind w:left="139" w:firstLine="559"/>
        <w:jc w:val="center"/>
        <w:widowControl w:val="off"/>
      </w:pPr>
      <w:r>
        <w:t xml:space="preserve">Зона индивидуальной жилой застройки Ж-1Б выделена для обеспечения </w:t>
      </w:r>
      <w:r>
        <w:t xml:space="preserve">правовых, социальных, культурных, бытовых условий формирования жилых районов из отдельно стоящих индивидуальных жилых домов усадебного типа с </w:t>
      </w:r>
      <w:r>
        <w:t xml:space="preserve">возможностью ведения развитого личного подсобного хозяйства, а также с минимально разрешенным набором услуг местно</w:t>
      </w:r>
      <w:r>
        <w:t xml:space="preserve">го значения.</w:t>
      </w:r>
      <w:r/>
    </w:p>
    <w:p>
      <w:pPr>
        <w:pStyle w:val="667"/>
        <w:jc w:val="both"/>
        <w:widowControl w:val="off"/>
      </w:pPr>
      <w:r/>
      <w:r/>
    </w:p>
    <w:p>
      <w:pPr>
        <w:pStyle w:val="667"/>
        <w:jc w:val="center"/>
        <w:widowControl w:val="off"/>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r>
        <w:rPr>
          <w:b/>
        </w:rPr>
      </w:r>
    </w:p>
    <w:p>
      <w:pPr>
        <w:pStyle w:val="667"/>
        <w:jc w:val="center"/>
        <w:widowControl w:val="off"/>
        <w:rPr>
          <w:b/>
        </w:rPr>
      </w:pPr>
      <w:r>
        <w:rPr>
          <w:b/>
        </w:rPr>
      </w:r>
      <w:r>
        <w:rPr>
          <w:b/>
        </w:rPr>
      </w:r>
    </w:p>
    <w:tbl>
      <w:tblPr>
        <w:tblW w:w="151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843"/>
        <w:gridCol w:w="3215"/>
        <w:gridCol w:w="17"/>
        <w:gridCol w:w="2155"/>
        <w:gridCol w:w="36"/>
        <w:gridCol w:w="2770"/>
        <w:gridCol w:w="13"/>
        <w:gridCol w:w="2284"/>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bottom w:val="single" w:color="000000" w:sz="6" w:space="0"/>
              <w:right w:val="single" w:color="000000" w:sz="6" w:space="0"/>
            </w:tcBorders>
            <w:tcW w:w="1843" w:type="dxa"/>
            <w:vAlign w:val="top"/>
            <w:vMerge w:val="restart"/>
            <w:textDirection w:val="lrTb"/>
            <w:noWrap w:val="false"/>
          </w:tcPr>
          <w:p>
            <w:pPr>
              <w:pStyle w:val="667"/>
              <w:jc w:val="both"/>
              <w:keepLines/>
              <w:rPr>
                <w:b/>
              </w:rPr>
            </w:pPr>
            <w:r>
              <w:rPr>
                <w:b/>
              </w:rPr>
              <w:t xml:space="preserve">Наименование вида разрешенного использования земельного участка</w:t>
            </w:r>
            <w:r>
              <w:rPr>
                <w:b/>
              </w:rPr>
            </w:r>
            <w:r>
              <w:rPr>
                <w:b/>
              </w:rPr>
            </w:r>
          </w:p>
        </w:tc>
        <w:tc>
          <w:tcPr>
            <w:tcBorders>
              <w:left w:val="single" w:color="000000" w:sz="6" w:space="0"/>
              <w:bottom w:val="single" w:color="000000" w:sz="6" w:space="0"/>
              <w:right w:val="single" w:color="000000" w:sz="6" w:space="0"/>
            </w:tcBorders>
            <w:tcW w:w="3215" w:type="dxa"/>
            <w:vAlign w:val="top"/>
            <w:vMerge w:val="restart"/>
            <w:textDirection w:val="lrTb"/>
            <w:noWrap w:val="false"/>
          </w:tcPr>
          <w:p>
            <w:pPr>
              <w:pStyle w:val="667"/>
              <w:jc w:val="both"/>
              <w:keepLines/>
              <w:rPr>
                <w:b/>
              </w:rPr>
            </w:pPr>
            <w:r>
              <w:rPr>
                <w:b/>
              </w:rPr>
              <w:t xml:space="preserve">Описание вида разрешенного использования земельного участка согласн</w:t>
            </w:r>
            <w:r>
              <w:rPr>
                <w:b/>
              </w:rPr>
              <w:t xml:space="preserve">о Классификатора видов разрешенного использования земельных участков</w:t>
            </w:r>
            <w:r>
              <w:rPr>
                <w:b/>
              </w:rPr>
            </w:r>
            <w:r>
              <w:rPr>
                <w:b/>
              </w:rPr>
            </w:r>
          </w:p>
        </w:tc>
        <w:tc>
          <w:tcPr>
            <w:gridSpan w:val="7"/>
            <w:tcBorders>
              <w:left w:val="single" w:color="000000" w:sz="6" w:space="0"/>
              <w:bottom w:val="single" w:color="000000" w:sz="6" w:space="0"/>
            </w:tcBorders>
            <w:tcW w:w="10110" w:type="dxa"/>
            <w:vAlign w:val="top"/>
            <w:textDirection w:val="lrTb"/>
            <w:noWrap w:val="false"/>
          </w:tcPr>
          <w:p>
            <w:pPr>
              <w:pStyle w:val="667"/>
              <w:jc w:val="both"/>
              <w:keepLines/>
              <w:rPr>
                <w:b/>
              </w:rPr>
            </w:pPr>
            <w:r>
              <w:rPr>
                <w:b/>
              </w:rPr>
              <w:t xml:space="preserve">Пред</w:t>
            </w:r>
            <w:r>
              <w:rPr>
                <w:b/>
              </w:rPr>
              <w:t xml:space="preserve">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6" w:space="0"/>
              <w:right w:val="single" w:color="000000" w:sz="6" w:space="0"/>
            </w:tcBorders>
            <w:tcW w:w="1843" w:type="dxa"/>
            <w:vAlign w:val="top"/>
            <w:vMerge w:val="continue"/>
            <w:textDirection w:val="lrTb"/>
            <w:noWrap w:val="false"/>
          </w:tcPr>
          <w:p>
            <w:pPr>
              <w:pStyle w:val="667"/>
              <w:jc w:val="both"/>
              <w:keepLines/>
              <w:rPr>
                <w:b/>
              </w:rPr>
            </w:pPr>
            <w:r>
              <w:rPr>
                <w:b/>
              </w:rPr>
            </w:r>
            <w:r>
              <w:rPr>
                <w:b/>
              </w:rPr>
            </w:r>
          </w:p>
        </w:tc>
        <w:tc>
          <w:tcPr>
            <w:tcBorders>
              <w:top w:val="single" w:color="000000" w:sz="6" w:space="0"/>
              <w:left w:val="single" w:color="000000" w:sz="6" w:space="0"/>
              <w:right w:val="single" w:color="000000" w:sz="6" w:space="0"/>
            </w:tcBorders>
            <w:tcW w:w="3215" w:type="dxa"/>
            <w:vAlign w:val="top"/>
            <w:vMerge w:val="continue"/>
            <w:textDirection w:val="lrTb"/>
            <w:noWrap w:val="false"/>
          </w:tcPr>
          <w:p>
            <w:pPr>
              <w:pStyle w:val="667"/>
              <w:jc w:val="both"/>
              <w:keepLines/>
              <w:rPr>
                <w:b/>
              </w:rPr>
            </w:pPr>
            <w:r>
              <w:rPr>
                <w:b/>
              </w:rPr>
            </w:r>
            <w:r>
              <w:rPr>
                <w:b/>
              </w:rPr>
            </w:r>
          </w:p>
        </w:tc>
        <w:tc>
          <w:tcPr>
            <w:gridSpan w:val="3"/>
            <w:tcBorders>
              <w:top w:val="single" w:color="000000" w:sz="6" w:space="0"/>
              <w:left w:val="single" w:color="000000" w:sz="6" w:space="0"/>
              <w:right w:val="single" w:color="000000" w:sz="6" w:space="0"/>
            </w:tcBorders>
            <w:tcW w:w="2208" w:type="dxa"/>
            <w:vAlign w:val="top"/>
            <w:textDirection w:val="lrTb"/>
            <w:noWrap w:val="false"/>
          </w:tcPr>
          <w:p>
            <w:pPr>
              <w:pStyle w:val="667"/>
              <w:jc w:val="both"/>
              <w:keepLines/>
              <w:keepNext/>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gridSpan w:val="2"/>
            <w:tcBorders>
              <w:top w:val="single" w:color="000000" w:sz="6" w:space="0"/>
              <w:left w:val="single" w:color="000000" w:sz="6" w:space="0"/>
              <w:right w:val="single" w:color="000000" w:sz="6" w:space="0"/>
            </w:tcBorders>
            <w:tcW w:w="2783" w:type="dxa"/>
            <w:vAlign w:val="top"/>
            <w:textDirection w:val="lrTb"/>
            <w:noWrap w:val="false"/>
          </w:tcPr>
          <w:p>
            <w:pPr>
              <w:pStyle w:val="667"/>
              <w:ind w:hanging="35"/>
              <w:jc w:val="both"/>
              <w:keepLines/>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w:t>
            </w:r>
            <w:r>
              <w:rPr>
                <w:b/>
              </w:rPr>
              <w:t xml:space="preserve">троительство зданий, строений, сооружений</w:t>
            </w:r>
            <w:r>
              <w:rPr>
                <w:b/>
              </w:rPr>
            </w:r>
            <w:r>
              <w:rPr>
                <w:b/>
              </w:rPr>
            </w:r>
          </w:p>
          <w:p>
            <w:pPr>
              <w:pStyle w:val="667"/>
              <w:jc w:val="both"/>
              <w:widowControl w:val="off"/>
              <w:rPr>
                <w:b/>
              </w:rPr>
            </w:pPr>
            <w:r>
              <w:rPr>
                <w:b/>
              </w:rPr>
            </w:r>
            <w:r>
              <w:rPr>
                <w:b/>
              </w:rPr>
            </w:r>
          </w:p>
        </w:tc>
        <w:tc>
          <w:tcPr>
            <w:tcBorders>
              <w:top w:val="single" w:color="000000" w:sz="6" w:space="0"/>
              <w:left w:val="single" w:color="000000" w:sz="6" w:space="0"/>
              <w:right w:val="single" w:color="000000" w:sz="6" w:space="0"/>
            </w:tcBorders>
            <w:tcW w:w="2284" w:type="dxa"/>
            <w:vAlign w:val="top"/>
            <w:textDirection w:val="lrTb"/>
            <w:noWrap w:val="false"/>
          </w:tcPr>
          <w:p>
            <w:pPr>
              <w:pStyle w:val="667"/>
              <w:jc w:val="both"/>
              <w:keepLines/>
              <w:rPr>
                <w:b/>
              </w:rPr>
            </w:pPr>
            <w:r>
              <w:rPr>
                <w:b/>
              </w:rPr>
              <w:t xml:space="preserve">предельное количество этажей или предельную высоту зданий, строений, сооруже</w:t>
            </w:r>
            <w:r>
              <w:rPr>
                <w:b/>
              </w:rPr>
              <w:t xml:space="preserve">ний</w:t>
            </w:r>
            <w:r>
              <w:rPr>
                <w:b/>
              </w:rPr>
            </w:r>
            <w:r>
              <w:rPr>
                <w:b/>
              </w:rPr>
            </w:r>
          </w:p>
        </w:tc>
        <w:tc>
          <w:tcPr>
            <w:tcBorders>
              <w:top w:val="single" w:color="000000" w:sz="6" w:space="0"/>
              <w:left w:val="single" w:color="000000" w:sz="6" w:space="0"/>
            </w:tcBorders>
            <w:tcW w:w="2835" w:type="dxa"/>
            <w:vAlign w:val="top"/>
            <w:textDirection w:val="lrTb"/>
            <w:noWrap w:val="false"/>
          </w:tcPr>
          <w:p>
            <w:pPr>
              <w:pStyle w:val="667"/>
              <w:jc w:val="both"/>
              <w:keepLines/>
              <w:rPr>
                <w:b/>
              </w:rPr>
            </w:pPr>
            <w:r>
              <w:rPr>
                <w:b/>
              </w:rPr>
              <w:t xml:space="preserve">максимальный процент застройки в границах земельного участка, определяемый как отношение суммарной площади земельного </w:t>
            </w:r>
            <w:r>
              <w:rPr>
                <w:b/>
              </w:rPr>
              <w:t xml:space="preserve">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1843" w:type="dxa"/>
            <w:vAlign w:val="top"/>
            <w:textDirection w:val="lrTb"/>
            <w:noWrap w:val="false"/>
          </w:tcPr>
          <w:p>
            <w:pPr>
              <w:pStyle w:val="667"/>
              <w:jc w:val="both"/>
              <w:keepLines/>
            </w:pPr>
            <w:r>
              <w:t xml:space="preserve">Для индивидуального жилищного строительств</w:t>
            </w:r>
            <w:r>
              <w:t xml:space="preserve">а</w:t>
            </w:r>
            <w:r/>
          </w:p>
          <w:p>
            <w:pPr>
              <w:pStyle w:val="667"/>
              <w:jc w:val="both"/>
              <w:keepLines/>
            </w:pPr>
            <w:r>
              <w:t xml:space="preserve">[2.1]</w:t>
            </w:r>
            <w:r/>
          </w:p>
        </w:tc>
        <w:tc>
          <w:tcPr>
            <w:tcW w:w="3215" w:type="dxa"/>
            <w:vAlign w:val="top"/>
            <w:textDirection w:val="lrTb"/>
            <w:noWrap w:val="false"/>
          </w:tcPr>
          <w:p>
            <w:pPr>
              <w:pStyle w:val="667"/>
              <w:jc w:val="both"/>
              <w:keepLines/>
            </w:pPr>
            <w:r>
              <w:t xml:space="preserve">Размещение жилого дома (отдельно стоящего здания количеством надземных этажей не более чем три, высотой не более двадцати </w:t>
            </w:r>
            <w:r>
              <w:t xml:space="preserve">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w:t>
            </w:r>
            <w:r>
              <w:t xml:space="preserve">я раздела на самостоятельные объекты недвижимо</w:t>
            </w:r>
            <w:r>
              <w:t xml:space="preserve">сти);</w:t>
            </w:r>
            <w:r/>
          </w:p>
          <w:p>
            <w:pPr>
              <w:pStyle w:val="667"/>
              <w:jc w:val="both"/>
              <w:keepLines/>
            </w:pPr>
            <w:r>
              <w:t xml:space="preserve">выращивание сельскохозяйственных культур;</w:t>
            </w:r>
            <w:r/>
          </w:p>
          <w:p>
            <w:pPr>
              <w:pStyle w:val="667"/>
              <w:jc w:val="both"/>
              <w:keepLines/>
              <w:rPr>
                <w:b/>
              </w:rPr>
            </w:pPr>
            <w:r>
              <w:t xml:space="preserve">размещение гаражей для собственных нужд и хозяйственных построек</w:t>
            </w:r>
            <w:r>
              <w:rPr>
                <w:b/>
              </w:rPr>
            </w:r>
            <w:r>
              <w:rPr>
                <w:b/>
              </w:rPr>
            </w:r>
          </w:p>
        </w:tc>
        <w:tc>
          <w:tcPr>
            <w:gridSpan w:val="3"/>
            <w:tcW w:w="2208" w:type="dxa"/>
            <w:vAlign w:val="top"/>
            <w:textDirection w:val="lrTb"/>
            <w:noWrap w:val="false"/>
          </w:tcPr>
          <w:p>
            <w:pPr>
              <w:pStyle w:val="667"/>
              <w:jc w:val="both"/>
              <w:keepLines/>
            </w:pPr>
            <w:r>
              <w:t xml:space="preserve">минимальная (максимальная) площадь земельных участков:</w:t>
            </w:r>
            <w:r/>
          </w:p>
          <w:p>
            <w:pPr>
              <w:pStyle w:val="667"/>
              <w:jc w:val="both"/>
              <w:keepLines/>
            </w:pPr>
            <w:r>
              <w:t xml:space="preserve">- отдельно стоящие жилые дома коттеджного типа на одну семью в 1 - 3 этажа</w:t>
            </w:r>
            <w:r/>
          </w:p>
          <w:p>
            <w:pPr>
              <w:pStyle w:val="667"/>
              <w:jc w:val="both"/>
              <w:keepLines/>
            </w:pPr>
            <w:r>
              <w:t xml:space="preserve">- 400 - </w:t>
            </w:r>
            <w:r>
              <w:t xml:space="preserve">5000 кв. м;</w:t>
            </w:r>
            <w:r/>
          </w:p>
          <w:p>
            <w:pPr>
              <w:pStyle w:val="667"/>
              <w:jc w:val="both"/>
              <w:keepLines/>
              <w:keepNext/>
            </w:pPr>
            <w:r>
              <w:t xml:space="preserve">минимальная ширина земельных участков вдоль фронта улицы (проезда) – 12;</w:t>
            </w:r>
            <w:r/>
          </w:p>
          <w:p>
            <w:pPr>
              <w:pStyle w:val="667"/>
              <w:jc w:val="both"/>
              <w:widowControl w:val="off"/>
            </w:pPr>
            <w:r>
              <w:t xml:space="preserve">раздел земельного участка возможен не более чем на</w:t>
            </w:r>
            <w:r>
              <w:t xml:space="preserve"> 2 части.</w:t>
            </w:r>
            <w:r/>
          </w:p>
        </w:tc>
        <w:tc>
          <w:tcPr>
            <w:gridSpan w:val="2"/>
            <w:tcW w:w="2783" w:type="dxa"/>
            <w:vAlign w:val="top"/>
            <w:textDirection w:val="lrTb"/>
            <w:noWrap w:val="false"/>
          </w:tcPr>
          <w:p>
            <w:pPr>
              <w:pStyle w:val="667"/>
              <w:jc w:val="both"/>
              <w:keepLines/>
            </w:pPr>
            <w:r>
              <w:t xml:space="preserve">минимальный отступ строений от красной линии улиц не менее чем 5 м,</w:t>
            </w:r>
            <w:r/>
          </w:p>
          <w:p>
            <w:pPr>
              <w:pStyle w:val="667"/>
              <w:jc w:val="both"/>
              <w:keepLines/>
            </w:pPr>
            <w:r>
              <w:t xml:space="preserve">от красной линии проездов не менее 3 м,</w:t>
            </w:r>
            <w:r/>
          </w:p>
          <w:p>
            <w:pPr>
              <w:pStyle w:val="667"/>
              <w:ind w:hanging="35"/>
              <w:jc w:val="both"/>
              <w:keepLines/>
              <w:rPr>
                <w:b/>
              </w:rPr>
            </w:pPr>
            <w:r>
              <w:t xml:space="preserve">от </w:t>
            </w:r>
            <w:r>
              <w:t xml:space="preserve">границ соседнего земельного участка не менее 3 м., 1м. объекты вспомогательного назначения.</w:t>
            </w:r>
            <w:r>
              <w:rPr>
                <w:b/>
              </w:rPr>
            </w:r>
            <w:r>
              <w:rPr>
                <w:b/>
              </w:rPr>
            </w:r>
          </w:p>
        </w:tc>
        <w:tc>
          <w:tcPr>
            <w:tcW w:w="2284" w:type="dxa"/>
            <w:vAlign w:val="top"/>
            <w:textDirection w:val="lrTb"/>
            <w:noWrap w:val="false"/>
          </w:tcPr>
          <w:p>
            <w:pPr>
              <w:pStyle w:val="667"/>
              <w:jc w:val="both"/>
              <w:keepLines/>
            </w:pPr>
            <w:r>
              <w:t xml:space="preserve">максимальное количество этажей здани</w:t>
            </w:r>
            <w:r>
              <w:t xml:space="preserve">й - 3 этажа (включая мансардный этаж);</w:t>
            </w:r>
            <w:r/>
          </w:p>
          <w:p>
            <w:pPr>
              <w:pStyle w:val="667"/>
              <w:jc w:val="both"/>
              <w:keepLines/>
            </w:pPr>
            <w:r>
              <w:t xml:space="preserve">максимальная высота зданий от уровня земли до верха</w:t>
            </w:r>
            <w:r/>
          </w:p>
          <w:p>
            <w:pPr>
              <w:pStyle w:val="667"/>
              <w:jc w:val="both"/>
              <w:keepLines/>
              <w:rPr>
                <w:b/>
              </w:rPr>
            </w:pPr>
            <w:r>
              <w:t xml:space="preserve">перекрытия последнего этажа (или конь</w:t>
            </w:r>
            <w:r>
              <w:t xml:space="preserve">ка кровли) - 20 м;</w:t>
            </w:r>
            <w:r>
              <w:rPr>
                <w:b/>
              </w:rPr>
            </w:r>
            <w:r>
              <w:rPr>
                <w:b/>
              </w:rPr>
            </w:r>
          </w:p>
        </w:tc>
        <w:tc>
          <w:tcPr>
            <w:tcW w:w="2835" w:type="dxa"/>
            <w:vAlign w:val="top"/>
            <w:textDirection w:val="lrTb"/>
            <w:noWrap w:val="false"/>
          </w:tcPr>
          <w:p>
            <w:pPr>
              <w:pStyle w:val="667"/>
              <w:jc w:val="both"/>
              <w:keepLines/>
            </w:pPr>
            <w:r>
              <w:t xml:space="preserve">максимальный процент застройки в границах земельного участка - 40%;</w:t>
            </w:r>
            <w:r/>
          </w:p>
          <w:p>
            <w:pPr>
              <w:pStyle w:val="667"/>
              <w:jc w:val="both"/>
              <w:keepLines/>
            </w:pPr>
            <w:r>
              <w:t xml:space="preserve">процент застройки подземной части не регламент</w:t>
            </w:r>
            <w:r>
              <w:t xml:space="preserve">ируется;</w:t>
            </w:r>
            <w:r/>
          </w:p>
          <w:p>
            <w:pPr>
              <w:pStyle w:val="667"/>
              <w:jc w:val="both"/>
              <w:keepLines/>
              <w:rPr>
                <w:b/>
              </w:rPr>
            </w:pPr>
            <w:r>
              <w:t xml:space="preserve">коэффициент плотности застройки Кпз-0,7;</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1843" w:type="dxa"/>
            <w:vAlign w:val="top"/>
            <w:textDirection w:val="lrTb"/>
            <w:noWrap w:val="false"/>
          </w:tcPr>
          <w:p>
            <w:pPr>
              <w:pStyle w:val="667"/>
              <w:jc w:val="both"/>
              <w:keepLines/>
            </w:pPr>
            <w:r>
              <w:t xml:space="preserve">Для ведения личного подсобного хозяйства (приусадебный </w:t>
            </w:r>
            <w:r>
              <w:t xml:space="preserve">земельный участок)</w:t>
            </w:r>
            <w:r/>
          </w:p>
          <w:p>
            <w:pPr>
              <w:pStyle w:val="667"/>
              <w:jc w:val="both"/>
              <w:keepLines/>
            </w:pPr>
            <w:r>
              <w:t xml:space="preserve">[2.2]</w:t>
            </w:r>
            <w:r/>
          </w:p>
        </w:tc>
        <w:tc>
          <w:tcPr>
            <w:tcW w:w="3215" w:type="dxa"/>
            <w:vAlign w:val="top"/>
            <w:textDirection w:val="lrTb"/>
            <w:noWrap w:val="false"/>
          </w:tcPr>
          <w:p>
            <w:pPr>
              <w:pStyle w:val="667"/>
              <w:jc w:val="both"/>
              <w:keepLines/>
            </w:pPr>
            <w:r>
              <w:t xml:space="preserve">Размещение жилого дома, указанного в описании вида разрешенного использования с кодом 2.1;</w:t>
            </w:r>
            <w:r/>
          </w:p>
          <w:p>
            <w:pPr>
              <w:pStyle w:val="667"/>
              <w:jc w:val="both"/>
              <w:keepLines/>
            </w:pPr>
            <w:r>
              <w:t xml:space="preserve">производство сельскохо</w:t>
            </w:r>
            <w:r>
              <w:t xml:space="preserve">зяйственной продукции;</w:t>
            </w:r>
            <w:r/>
          </w:p>
          <w:p>
            <w:pPr>
              <w:pStyle w:val="667"/>
              <w:jc w:val="both"/>
              <w:keepLines/>
            </w:pPr>
            <w:r>
              <w:t xml:space="preserve">размещение гаража и иных вспомогательных сооружений;</w:t>
            </w:r>
            <w:r/>
          </w:p>
          <w:p>
            <w:pPr>
              <w:pStyle w:val="667"/>
              <w:jc w:val="both"/>
              <w:keepLines/>
            </w:pPr>
            <w:r>
              <w:t xml:space="preserve">содержание сельскохозяйственных животных</w:t>
            </w:r>
            <w:r/>
          </w:p>
        </w:tc>
        <w:tc>
          <w:tcPr>
            <w:gridSpan w:val="3"/>
            <w:tcW w:w="2208" w:type="dxa"/>
            <w:vAlign w:val="top"/>
            <w:textDirection w:val="lrTb"/>
            <w:noWrap w:val="false"/>
          </w:tcPr>
          <w:p>
            <w:pPr>
              <w:pStyle w:val="667"/>
              <w:jc w:val="both"/>
              <w:keepLines/>
            </w:pPr>
            <w:r>
              <w:t xml:space="preserve">м</w:t>
            </w:r>
            <w:r>
              <w:t xml:space="preserve">инимальная (максимальная) площадь земельных участков:</w:t>
            </w:r>
            <w:r/>
          </w:p>
          <w:p>
            <w:pPr>
              <w:pStyle w:val="667"/>
              <w:jc w:val="both"/>
              <w:keepLines/>
            </w:pPr>
            <w:r>
              <w:t xml:space="preserve">- отдельно стоящие жилые дома коттеджного типа на одну семью в 1 - 3 этажа - 400 - 5000 кв. м;</w:t>
            </w:r>
            <w:r/>
          </w:p>
          <w:p>
            <w:pPr>
              <w:pStyle w:val="667"/>
              <w:jc w:val="both"/>
              <w:keepLines/>
            </w:pPr>
            <w:r>
              <w:t xml:space="preserve">минимальная ширина земельных участков вдоль фронта улицы (проезда) – 12;</w:t>
            </w:r>
            <w:r/>
          </w:p>
          <w:p>
            <w:pPr>
              <w:pStyle w:val="667"/>
              <w:jc w:val="both"/>
              <w:widowControl w:val="off"/>
            </w:pPr>
            <w:r>
              <w:t xml:space="preserve">раздел земельного участка возможен</w:t>
            </w:r>
            <w:r>
              <w:t xml:space="preserve"> не более чем на 2 части.</w:t>
            </w:r>
            <w:r/>
          </w:p>
        </w:tc>
        <w:tc>
          <w:tcPr>
            <w:gridSpan w:val="2"/>
            <w:tcW w:w="2783" w:type="dxa"/>
            <w:vAlign w:val="top"/>
            <w:textDirection w:val="lrTb"/>
            <w:noWrap w:val="false"/>
          </w:tcPr>
          <w:p>
            <w:pPr>
              <w:pStyle w:val="667"/>
              <w:jc w:val="both"/>
              <w:keepLines/>
            </w:pPr>
            <w:r>
              <w:t xml:space="preserve">минимальный отступ строений от красной линии улиц не менее чем 5 м,</w:t>
            </w:r>
            <w:r/>
          </w:p>
          <w:p>
            <w:pPr>
              <w:pStyle w:val="667"/>
              <w:jc w:val="both"/>
              <w:keepLines/>
            </w:pPr>
            <w:r>
              <w:t xml:space="preserve">от красной линии проездов не менее 3 м,</w:t>
            </w:r>
            <w:r/>
          </w:p>
          <w:p>
            <w:pPr>
              <w:pStyle w:val="667"/>
              <w:jc w:val="both"/>
              <w:keepLines/>
            </w:pPr>
            <w:r>
              <w:t xml:space="preserve">от границ соседнего земельного участка не менее 3 м. 1 м объекты вспомогательного назначения.</w:t>
            </w:r>
            <w:r/>
          </w:p>
        </w:tc>
        <w:tc>
          <w:tcPr>
            <w:tcW w:w="2284" w:type="dxa"/>
            <w:vAlign w:val="top"/>
            <w:textDirection w:val="lrTb"/>
            <w:noWrap w:val="false"/>
          </w:tcPr>
          <w:p>
            <w:pPr>
              <w:pStyle w:val="667"/>
              <w:jc w:val="both"/>
              <w:keepLines/>
            </w:pPr>
            <w:r>
              <w:t xml:space="preserve">максимальное </w:t>
            </w:r>
            <w:r>
              <w:t xml:space="preserve">количество этажей зданий - 3 этажа (включая мансардный этаж);</w:t>
            </w:r>
            <w:r/>
          </w:p>
          <w:p>
            <w:pPr>
              <w:pStyle w:val="667"/>
              <w:jc w:val="both"/>
              <w:keepLines/>
            </w:pPr>
            <w:r>
              <w:t xml:space="preserve">максимальная высота зданий от уровня земли до верха перекрытия последнего этажа (или конька кровли) - 20 м;</w:t>
            </w:r>
            <w:r/>
          </w:p>
        </w:tc>
        <w:tc>
          <w:tcPr>
            <w:tcW w:w="2835" w:type="dxa"/>
            <w:vAlign w:val="top"/>
            <w:textDirection w:val="lrTb"/>
            <w:noWrap w:val="false"/>
          </w:tcPr>
          <w:p>
            <w:pPr>
              <w:pStyle w:val="667"/>
              <w:jc w:val="both"/>
              <w:keepLines/>
            </w:pPr>
            <w:r>
              <w:t xml:space="preserve">максимальный процент застройки в границах земельного участка - 40%;</w:t>
            </w:r>
            <w:r/>
          </w:p>
          <w:p>
            <w:pPr>
              <w:pStyle w:val="667"/>
              <w:jc w:val="both"/>
              <w:keepLines/>
            </w:pPr>
            <w:r>
              <w:t xml:space="preserve">процент застройки </w:t>
            </w:r>
            <w:r>
              <w:t xml:space="preserve">подземной части не регламентируется;</w:t>
            </w:r>
            <w:r/>
          </w:p>
          <w:p>
            <w:pPr>
              <w:pStyle w:val="667"/>
              <w:jc w:val="both"/>
              <w:keepLines/>
            </w:pPr>
            <w:r>
              <w:t xml:space="preserve">коэффициент плотности застройки Кпз-0,7;</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1843" w:type="dxa"/>
            <w:vAlign w:val="top"/>
            <w:textDirection w:val="lrTb"/>
            <w:noWrap w:val="false"/>
          </w:tcPr>
          <w:p>
            <w:pPr>
              <w:pStyle w:val="667"/>
              <w:keepLines/>
            </w:pPr>
            <w:r>
              <w:t xml:space="preserve">Хранение автотранспорта</w:t>
            </w:r>
            <w:r/>
          </w:p>
          <w:p>
            <w:pPr>
              <w:pStyle w:val="667"/>
              <w:jc w:val="both"/>
              <w:keepLines/>
            </w:pPr>
            <w:r>
              <w:t xml:space="preserve">[2.7.1]</w:t>
            </w:r>
            <w:r/>
          </w:p>
        </w:tc>
        <w:tc>
          <w:tcPr>
            <w:tcW w:w="3215" w:type="dxa"/>
            <w:vAlign w:val="top"/>
            <w:textDirection w:val="lrTb"/>
            <w:noWrap w:val="false"/>
          </w:tcPr>
          <w:p>
            <w:pPr>
              <w:pStyle w:val="667"/>
              <w:jc w:val="both"/>
              <w:keepLines/>
            </w:pPr>
            <w:r>
              <w:t xml:space="preserve">Размещение отдельно стоящих и пристроенных гаражей, в том числ</w:t>
            </w:r>
            <w:r>
              <w:t xml:space="preserve">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w:t>
            </w:r>
            <w:r>
              <w:t xml:space="preserve">ьзования с кодами 2.7.2, 4.9</w:t>
            </w:r>
            <w:r/>
          </w:p>
        </w:tc>
        <w:tc>
          <w:tcPr>
            <w:gridSpan w:val="3"/>
            <w:tcW w:w="2208" w:type="dxa"/>
            <w:vAlign w:val="top"/>
            <w:textDirection w:val="lrTb"/>
            <w:noWrap w:val="false"/>
          </w:tcPr>
          <w:p>
            <w:pPr>
              <w:pStyle w:val="667"/>
              <w:jc w:val="both"/>
              <w:keepLines/>
            </w:pPr>
            <w:r>
              <w:t xml:space="preserve">мини</w:t>
            </w:r>
            <w:r>
              <w:t xml:space="preserve">мальная (максимальная) площадь земельных участков - 20 - 5000 кв. м </w:t>
            </w:r>
            <w:r/>
          </w:p>
        </w:tc>
        <w:tc>
          <w:tcPr>
            <w:gridSpan w:val="2"/>
            <w:tcW w:w="2783" w:type="dxa"/>
            <w:vAlign w:val="top"/>
            <w:textDirection w:val="lrTb"/>
            <w:noWrap w:val="false"/>
          </w:tcPr>
          <w:p>
            <w:pPr>
              <w:pStyle w:val="667"/>
              <w:jc w:val="both"/>
              <w:keepLines/>
            </w:pPr>
            <w:r>
              <w:t xml:space="preserve">минимальный отступ строений от красной линии улиц не менее чем 5 м; от границ соседнего земельного участка не менее 3 м.</w:t>
            </w:r>
            <w:r/>
          </w:p>
        </w:tc>
        <w:tc>
          <w:tcPr>
            <w:tcW w:w="2284" w:type="dxa"/>
            <w:vAlign w:val="top"/>
            <w:textDirection w:val="lrTb"/>
            <w:noWrap w:val="false"/>
          </w:tcPr>
          <w:p>
            <w:pPr>
              <w:pStyle w:val="667"/>
              <w:jc w:val="both"/>
              <w:keepLines/>
            </w:pPr>
            <w:r>
              <w:t xml:space="preserve">максимальное количество </w:t>
            </w:r>
            <w:r>
              <w:t xml:space="preserve">надземных этажей - 1</w:t>
            </w:r>
            <w:r/>
          </w:p>
        </w:tc>
        <w:tc>
          <w:tcPr>
            <w:tcW w:w="2835" w:type="dxa"/>
            <w:vAlign w:val="top"/>
            <w:textDirection w:val="lrTb"/>
            <w:noWrap w:val="false"/>
          </w:tcPr>
          <w:p>
            <w:pPr>
              <w:pStyle w:val="667"/>
              <w:jc w:val="both"/>
              <w:keepLines/>
            </w:pPr>
            <w:r>
              <w:t xml:space="preserve">максимальный процент застройки в грани</w:t>
            </w:r>
            <w:r>
              <w:t xml:space="preserve">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keepLine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1843" w:type="dxa"/>
            <w:vAlign w:val="top"/>
            <w:textDirection w:val="lrTb"/>
            <w:noWrap w:val="false"/>
          </w:tcPr>
          <w:p>
            <w:pPr>
              <w:pStyle w:val="667"/>
              <w:keepLines/>
            </w:pPr>
            <w:r>
              <w:t xml:space="preserve">Земельные участки (территории) общего пользования </w:t>
            </w:r>
            <w:r/>
          </w:p>
          <w:p>
            <w:pPr>
              <w:pStyle w:val="667"/>
              <w:keepLines/>
            </w:pPr>
            <w:r>
              <w:t xml:space="preserve">[12.0]</w:t>
            </w:r>
            <w:r/>
          </w:p>
        </w:tc>
        <w:tc>
          <w:tcPr>
            <w:tcW w:w="3215" w:type="dxa"/>
            <w:vAlign w:val="top"/>
            <w:textDirection w:val="lrTb"/>
            <w:noWrap w:val="false"/>
          </w:tcPr>
          <w:p>
            <w:pPr>
              <w:pStyle w:val="667"/>
              <w:jc w:val="both"/>
              <w:keepLines/>
            </w:pPr>
            <w:r>
              <w:t xml:space="preserve">Земельные участки общего пользования.</w:t>
            </w:r>
            <w:r/>
          </w:p>
          <w:p>
            <w:pPr>
              <w:pStyle w:val="667"/>
              <w:jc w:val="both"/>
              <w:keepLines/>
            </w:pPr>
            <w:r>
              <w:t xml:space="preserve">Содержание дан</w:t>
            </w:r>
            <w:r>
              <w:t xml:space="preserve">ного вида разрешенного использования включает в</w:t>
            </w:r>
            <w:r/>
          </w:p>
          <w:p>
            <w:pPr>
              <w:pStyle w:val="667"/>
              <w:jc w:val="both"/>
              <w:keepLines/>
            </w:pPr>
            <w:r>
              <w:t xml:space="preserve">себя содержание видов разрешенного использования с кодами 12.0.1 -12.0.2</w:t>
            </w:r>
            <w:r/>
          </w:p>
        </w:tc>
        <w:tc>
          <w:tcPr>
            <w:gridSpan w:val="3"/>
            <w:tcW w:w="2208" w:type="dxa"/>
            <w:vAlign w:val="top"/>
            <w:textDirection w:val="lrTb"/>
            <w:noWrap w:val="false"/>
          </w:tcPr>
          <w:p>
            <w:pPr>
              <w:pStyle w:val="667"/>
              <w:jc w:val="both"/>
              <w:keepLines/>
            </w:pPr>
            <w:r>
              <w:t xml:space="preserve">минимальная (максимальная) площадь земельного участка - 50 - 10000 кв. м </w:t>
            </w:r>
            <w:r/>
          </w:p>
          <w:p>
            <w:pPr>
              <w:pStyle w:val="667"/>
              <w:jc w:val="both"/>
              <w:keepLines/>
            </w:pPr>
            <w:r/>
            <w:r/>
          </w:p>
        </w:tc>
        <w:tc>
          <w:tcPr>
            <w:gridSpan w:val="2"/>
            <w:tcW w:w="2783" w:type="dxa"/>
            <w:vAlign w:val="top"/>
            <w:textDirection w:val="lrTb"/>
            <w:noWrap w:val="false"/>
          </w:tcPr>
          <w:p>
            <w:pPr>
              <w:pStyle w:val="667"/>
              <w:jc w:val="both"/>
              <w:keepLines/>
            </w:pPr>
            <w:r>
              <w:t xml:space="preserve">Не подлежат установлению (размещение объектов </w:t>
            </w:r>
            <w:r>
              <w:t xml:space="preserve">капитального строительства не предусматривается).</w:t>
            </w:r>
            <w:r/>
          </w:p>
        </w:tc>
        <w:tc>
          <w:tcPr>
            <w:tcW w:w="2284" w:type="dxa"/>
            <w:vAlign w:val="top"/>
            <w:textDirection w:val="lrTb"/>
            <w:noWrap w:val="false"/>
          </w:tcPr>
          <w:p>
            <w:pPr>
              <w:pStyle w:val="667"/>
              <w:jc w:val="both"/>
              <w:keepLines/>
            </w:pPr>
            <w:r>
              <w:t xml:space="preserve">Не подле</w:t>
            </w:r>
            <w:r>
              <w:t xml:space="preserve">жат установлению (размещение объектов капитального строительства не предусматривается).</w:t>
            </w:r>
            <w:r/>
          </w:p>
        </w:tc>
        <w:tc>
          <w:tcPr>
            <w:tcW w:w="2835" w:type="dxa"/>
            <w:vAlign w:val="top"/>
            <w:textDirection w:val="lrTb"/>
            <w:noWrap w:val="false"/>
          </w:tcPr>
          <w:p>
            <w:pPr>
              <w:pStyle w:val="667"/>
              <w:jc w:val="both"/>
              <w:keepLines/>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1843" w:type="dxa"/>
            <w:vAlign w:val="top"/>
            <w:textDirection w:val="lrTb"/>
            <w:noWrap w:val="false"/>
          </w:tcPr>
          <w:p>
            <w:pPr>
              <w:pStyle w:val="667"/>
              <w:jc w:val="both"/>
              <w:keepLines/>
            </w:pPr>
            <w:r>
              <w:t xml:space="preserve">Улично-дорожн</w:t>
            </w:r>
            <w:r>
              <w:t xml:space="preserve">ая сеть [12.0.1]</w:t>
            </w:r>
            <w:r/>
          </w:p>
        </w:tc>
        <w:tc>
          <w:tcPr>
            <w:tcW w:w="3215" w:type="dxa"/>
            <w:vAlign w:val="top"/>
            <w:textDirection w:val="lrTb"/>
            <w:noWrap w:val="false"/>
          </w:tcPr>
          <w:p>
            <w:pPr>
              <w:pStyle w:val="667"/>
              <w:jc w:val="both"/>
              <w:keepLines/>
            </w:pPr>
            <w:r>
              <w:t xml:space="preserve">Размещение объектов улично-дорожной сети: автомобильных дорог, трамвайных </w:t>
            </w:r>
            <w:r>
              <w:t xml:space="preserve">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w:t>
            </w:r>
            <w:r>
              <w:t xml:space="preserve"> инфраструктуры;</w:t>
            </w:r>
            <w:r/>
          </w:p>
          <w:p>
            <w:pPr>
              <w:pStyle w:val="667"/>
              <w:jc w:val="both"/>
              <w:keepLines/>
            </w:pPr>
            <w:r>
              <w:t xml:space="preserve">размещение придорожных стоянок (парковок) транспортных средств в границах </w:t>
            </w:r>
            <w:r>
              <w:t xml:space="preserve">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w:t>
            </w:r>
            <w:r>
              <w:t xml:space="preserve">х для охраны транспортных средств</w:t>
            </w:r>
            <w:r/>
          </w:p>
        </w:tc>
        <w:tc>
          <w:tcPr>
            <w:gridSpan w:val="3"/>
            <w:tcW w:w="2208" w:type="dxa"/>
            <w:vAlign w:val="top"/>
            <w:textDirection w:val="lrTb"/>
            <w:noWrap w:val="false"/>
          </w:tcPr>
          <w:p>
            <w:pPr>
              <w:pStyle w:val="667"/>
              <w:jc w:val="both"/>
              <w:keepLines/>
            </w:pPr>
            <w:r>
              <w:t xml:space="preserve">минимальная (максимальная) площадь земел</w:t>
            </w:r>
            <w:r>
              <w:t xml:space="preserve">ьного участка - 50 - 10000 кв. м </w:t>
            </w:r>
            <w:r/>
          </w:p>
        </w:tc>
        <w:tc>
          <w:tcPr>
            <w:gridSpan w:val="2"/>
            <w:tcW w:w="2783" w:type="dxa"/>
            <w:vAlign w:val="top"/>
            <w:textDirection w:val="lrTb"/>
            <w:noWrap w:val="false"/>
          </w:tcPr>
          <w:p>
            <w:pPr>
              <w:pStyle w:val="667"/>
              <w:jc w:val="both"/>
              <w:keepLines/>
            </w:pPr>
            <w:r>
              <w:t xml:space="preserve">Не подлежат установлению (размещение объектов капитального строительства не предусматривается).</w:t>
            </w:r>
            <w:r/>
          </w:p>
        </w:tc>
        <w:tc>
          <w:tcPr>
            <w:tcW w:w="2284" w:type="dxa"/>
            <w:vAlign w:val="top"/>
            <w:textDirection w:val="lrTb"/>
            <w:noWrap w:val="false"/>
          </w:tcPr>
          <w:p>
            <w:pPr>
              <w:pStyle w:val="667"/>
              <w:jc w:val="both"/>
              <w:keepLines/>
            </w:pPr>
            <w:r>
              <w:t xml:space="preserve">Не подлежат установлению (размещение объектов капита</w:t>
            </w:r>
            <w:r>
              <w:t xml:space="preserve">льного строительства не предусматривается).</w:t>
            </w:r>
            <w:r/>
          </w:p>
        </w:tc>
        <w:tc>
          <w:tcPr>
            <w:tcW w:w="2835" w:type="dxa"/>
            <w:vAlign w:val="top"/>
            <w:textDirection w:val="lrTb"/>
            <w:noWrap w:val="false"/>
          </w:tcPr>
          <w:p>
            <w:pPr>
              <w:pStyle w:val="667"/>
              <w:jc w:val="both"/>
              <w:keepLines/>
            </w:pPr>
            <w:r>
              <w:t xml:space="preserve">Не подлежат установл</w:t>
            </w:r>
            <w:r>
              <w:t xml:space="preserve">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right w:val="single" w:color="000000" w:sz="4" w:space="0"/>
            </w:tcBorders>
            <w:tcW w:w="1843" w:type="dxa"/>
            <w:vAlign w:val="top"/>
            <w:textDirection w:val="lrTb"/>
            <w:noWrap w:val="false"/>
          </w:tcPr>
          <w:p>
            <w:pPr>
              <w:pStyle w:val="667"/>
              <w:jc w:val="both"/>
              <w:widowControl w:val="off"/>
            </w:pPr>
            <w:r>
              <w:t xml:space="preserve">Блокированная жилая застройка</w:t>
            </w:r>
            <w:r/>
          </w:p>
          <w:p>
            <w:pPr>
              <w:pStyle w:val="667"/>
              <w:jc w:val="both"/>
              <w:widowControl w:val="off"/>
            </w:pPr>
            <w:r>
              <w:t xml:space="preserve">[2.3]</w:t>
            </w:r>
            <w:r/>
          </w:p>
        </w:tc>
        <w:tc>
          <w:tcPr>
            <w:gridSpan w:val="2"/>
            <w:tcBorders>
              <w:top w:val="single" w:color="000000" w:sz="4" w:space="0"/>
              <w:left w:val="single" w:color="000000" w:sz="4" w:space="0"/>
              <w:right w:val="single" w:color="000000" w:sz="4" w:space="0"/>
            </w:tcBorders>
            <w:tcW w:w="3232" w:type="dxa"/>
            <w:vAlign w:val="top"/>
            <w:textDirection w:val="lrTb"/>
            <w:noWrap w:val="false"/>
          </w:tcPr>
          <w:p>
            <w:pPr>
              <w:pStyle w:val="667"/>
              <w:jc w:val="both"/>
              <w:widowControl w:val="off"/>
            </w:pPr>
            <w:r>
              <w:t xml:space="preserve">Размещение жилого дома, имеющего одну или несколько общих стен с </w:t>
            </w:r>
            <w:r>
              <w:t xml:space="preserve">соседними жилыми домами (количеством этажей не более чем три, при общем количестве совмещенных домов не более десяти и каждый из которых</w:t>
            </w:r>
            <w:r>
              <w:t xml:space="preserve"> предназначен для проживания одной семьи, имеет общую стену (общие стены) без проемов с соседними домами, расположен на </w:t>
            </w:r>
            <w:r>
              <w:t xml:space="preserve">отдельном земельном участке и имеет выход на территорию общего пользования (жилые дома блокированной застройки);</w:t>
            </w:r>
            <w:r/>
          </w:p>
          <w:p>
            <w:pPr>
              <w:pStyle w:val="667"/>
              <w:jc w:val="both"/>
              <w:widowControl w:val="off"/>
            </w:pPr>
            <w: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w:t>
            </w:r>
            <w:r>
              <w:t xml:space="preserve">устройство спортивных и детских площадок, площадок для отдыха</w:t>
            </w:r>
            <w:r/>
          </w:p>
        </w:tc>
        <w:tc>
          <w:tcPr>
            <w:tcBorders>
              <w:top w:val="single" w:color="000000" w:sz="4" w:space="0"/>
              <w:left w:val="single" w:color="000000" w:sz="4" w:space="0"/>
              <w:right w:val="single" w:color="000000" w:sz="4" w:space="0"/>
            </w:tcBorders>
            <w:tcW w:w="2155" w:type="dxa"/>
            <w:vAlign w:val="top"/>
            <w:textDirection w:val="lrTb"/>
            <w:noWrap w:val="false"/>
          </w:tcPr>
          <w:p>
            <w:pPr>
              <w:pStyle w:val="667"/>
              <w:jc w:val="both"/>
              <w:widowControl w:val="off"/>
            </w:pPr>
            <w:r>
              <w:t xml:space="preserve">минимальная </w:t>
            </w:r>
            <w:r>
              <w:t xml:space="preserve">(максимальная) площадь земельных участков блокированные жилые дома не выше 3 этажей - 100 - 800 кв. м на один блок;</w:t>
            </w:r>
            <w:r/>
          </w:p>
          <w:p>
            <w:pPr>
              <w:pStyle w:val="667"/>
              <w:jc w:val="both"/>
              <w:widowControl w:val="off"/>
            </w:pPr>
            <w:r>
              <w:t xml:space="preserve">минимальная ширина земельных участков вдоль фронта улицы (проезда)</w:t>
            </w:r>
            <w:r>
              <w:t xml:space="preserve"> - 6 м. на один блок</w:t>
            </w:r>
            <w:r/>
          </w:p>
        </w:tc>
        <w:tc>
          <w:tcPr>
            <w:gridSpan w:val="2"/>
            <w:tcBorders>
              <w:top w:val="single" w:color="000000" w:sz="4" w:space="0"/>
              <w:left w:val="single" w:color="000000" w:sz="4" w:space="0"/>
              <w:right w:val="single" w:color="000000" w:sz="4" w:space="0"/>
            </w:tcBorders>
            <w:tcW w:w="2806" w:type="dxa"/>
            <w:vAlign w:val="top"/>
            <w:textDirection w:val="lrTb"/>
            <w:noWrap w:val="false"/>
          </w:tcPr>
          <w:p>
            <w:pPr>
              <w:pStyle w:val="667"/>
              <w:jc w:val="both"/>
              <w:widowControl w:val="off"/>
            </w:pPr>
            <w:r>
              <w:t xml:space="preserve">минимальный отступ строений:</w:t>
            </w:r>
            <w:r/>
          </w:p>
          <w:p>
            <w:pPr>
              <w:pStyle w:val="667"/>
              <w:jc w:val="both"/>
              <w:widowControl w:val="off"/>
            </w:pPr>
            <w:r>
              <w:t xml:space="preserve">- от красной линии улиц не менее чем</w:t>
            </w:r>
            <w:r>
              <w:t xml:space="preserve"> 5 м;</w:t>
            </w:r>
            <w:r/>
          </w:p>
          <w:p>
            <w:pPr>
              <w:pStyle w:val="667"/>
              <w:jc w:val="both"/>
              <w:widowControl w:val="off"/>
            </w:pPr>
            <w:r>
              <w:t xml:space="preserve">- от красной линии проездов не менее 3 м;</w:t>
            </w:r>
            <w:r/>
          </w:p>
          <w:p>
            <w:pPr>
              <w:pStyle w:val="667"/>
              <w:jc w:val="both"/>
              <w:widowControl w:val="off"/>
            </w:pPr>
            <w:r>
              <w:t xml:space="preserve">- от границ соседнего земельного участка не менее 3 м, за исключением блокировки жилых домов, в таких случаях блокированны</w:t>
            </w:r>
            <w:r>
              <w:t xml:space="preserve">е дома располагаются по границе общей стеной (без проемов) с отступом 0 м.</w:t>
            </w:r>
            <w:r/>
          </w:p>
        </w:tc>
        <w:tc>
          <w:tcPr>
            <w:gridSpan w:val="2"/>
            <w:tcBorders>
              <w:top w:val="single" w:color="000000" w:sz="4" w:space="0"/>
              <w:left w:val="single" w:color="000000" w:sz="4" w:space="0"/>
              <w:right w:val="single" w:color="000000" w:sz="4" w:space="0"/>
            </w:tcBorders>
            <w:tcW w:w="2297" w:type="dxa"/>
            <w:vAlign w:val="top"/>
            <w:textDirection w:val="lrTb"/>
            <w:noWrap w:val="false"/>
          </w:tcPr>
          <w:p>
            <w:pPr>
              <w:pStyle w:val="667"/>
              <w:jc w:val="both"/>
              <w:widowControl w:val="off"/>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зданий от уровня земли до верха перекрытия последнего этажа (или конька кровли) - 20 м</w:t>
            </w:r>
            <w:r>
              <w:t xml:space="preserve">;</w:t>
            </w:r>
            <w:r/>
          </w:p>
        </w:tc>
        <w:tc>
          <w:tcPr>
            <w:tcBorders>
              <w:top w:val="single" w:color="000000" w:sz="4" w:space="0"/>
              <w:left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- 60%;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Кпз-0,6;</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1843" w:type="dxa"/>
            <w:vAlign w:val="top"/>
            <w:textDirection w:val="lrTb"/>
            <w:noWrap w:val="false"/>
          </w:tcPr>
          <w:p>
            <w:pPr>
              <w:pStyle w:val="667"/>
              <w:jc w:val="both"/>
              <w:keepLines/>
            </w:pPr>
            <w:r>
              <w:t xml:space="preserve">Благоустройство территории [12.0.2]</w:t>
            </w:r>
            <w:r/>
          </w:p>
        </w:tc>
        <w:tc>
          <w:tcPr>
            <w:tcW w:w="3215" w:type="dxa"/>
            <w:vAlign w:val="top"/>
            <w:textDirection w:val="lrTb"/>
            <w:noWrap w:val="false"/>
          </w:tcPr>
          <w:p>
            <w:pPr>
              <w:pStyle w:val="667"/>
              <w:jc w:val="both"/>
              <w:keepLines/>
            </w:pPr>
            <w:r>
              <w:t xml:space="preserve">Размещение декоративных, технических, </w:t>
            </w:r>
            <w:r>
              <w:t xml:space="preserve">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w:t>
            </w:r>
            <w:r>
              <w:t xml:space="preserve">ний и сооружений, информационных щитов и указателей, применяемых как составные части благо</w:t>
            </w:r>
            <w:r>
              <w:t xml:space="preserve">устройства территории, общественных туалетов</w:t>
            </w:r>
            <w:r/>
          </w:p>
        </w:tc>
        <w:tc>
          <w:tcPr>
            <w:gridSpan w:val="3"/>
            <w:tcW w:w="2208" w:type="dxa"/>
            <w:vAlign w:val="top"/>
            <w:textDirection w:val="lrTb"/>
            <w:noWrap w:val="false"/>
          </w:tcPr>
          <w:p>
            <w:pPr>
              <w:pStyle w:val="667"/>
              <w:jc w:val="both"/>
              <w:keepLines/>
            </w:pPr>
            <w:r>
              <w:t xml:space="preserve">минимальная (максимальная) площадь земельного участка - 50 - 10000 кв. м </w:t>
            </w:r>
            <w:r/>
          </w:p>
        </w:tc>
        <w:tc>
          <w:tcPr>
            <w:gridSpan w:val="2"/>
            <w:tcW w:w="2783" w:type="dxa"/>
            <w:vAlign w:val="top"/>
            <w:textDirection w:val="lrTb"/>
            <w:noWrap w:val="false"/>
          </w:tcPr>
          <w:p>
            <w:pPr>
              <w:pStyle w:val="667"/>
              <w:jc w:val="both"/>
              <w:keepLines/>
            </w:pPr>
            <w:r>
              <w:t xml:space="preserve">Не подлежат установлению (размещение объектов капитального строительства не предусматривается).</w:t>
            </w:r>
            <w:r/>
          </w:p>
        </w:tc>
        <w:tc>
          <w:tcPr>
            <w:tcW w:w="2284" w:type="dxa"/>
            <w:vAlign w:val="top"/>
            <w:textDirection w:val="lrTb"/>
            <w:noWrap w:val="false"/>
          </w:tcPr>
          <w:p>
            <w:pPr>
              <w:pStyle w:val="667"/>
              <w:jc w:val="both"/>
              <w:keepLines/>
            </w:pPr>
            <w:r>
              <w:t xml:space="preserve">Не подлежат установлению (размещение объе</w:t>
            </w:r>
            <w:r>
              <w:t xml:space="preserve">ктов капитального строительства не предусматривается).</w:t>
            </w:r>
            <w:r/>
          </w:p>
        </w:tc>
        <w:tc>
          <w:tcPr>
            <w:tcW w:w="2835" w:type="dxa"/>
            <w:vAlign w:val="top"/>
            <w:textDirection w:val="lrTb"/>
            <w:noWrap w:val="false"/>
          </w:tcPr>
          <w:p>
            <w:pPr>
              <w:pStyle w:val="667"/>
              <w:jc w:val="both"/>
              <w:keepLines/>
            </w:pPr>
            <w:r>
              <w:t xml:space="preserve">Не подлежат установлению (размещение объектов капитально</w:t>
            </w:r>
            <w:r>
              <w:t xml:space="preserve">го строительства не предусматривается).</w:t>
            </w:r>
            <w:r/>
          </w:p>
        </w:tc>
      </w:tr>
    </w:tbl>
    <w:p>
      <w:pPr>
        <w:pStyle w:val="667"/>
        <w:ind w:firstLine="284"/>
        <w:jc w:val="center"/>
        <w:widowControl w:val="off"/>
        <w:rPr>
          <w:b/>
        </w:rPr>
      </w:pPr>
      <w:r>
        <w:rPr>
          <w:b/>
        </w:rPr>
      </w:r>
      <w:r>
        <w:rPr>
          <w:b/>
        </w:rPr>
      </w:r>
    </w:p>
    <w:p>
      <w:pPr>
        <w:pStyle w:val="667"/>
        <w:ind w:firstLine="284"/>
        <w:jc w:val="center"/>
        <w:widowControl w:val="off"/>
        <w:rPr>
          <w:b/>
        </w:rPr>
      </w:pPr>
      <w:r>
        <w:rPr>
          <w:b/>
        </w:rPr>
        <w:t xml:space="preserve">УСЛОВНО РАЗРЕШЕННЫЕ ВИДЫ И ПАРАМЕТРЫ ИСПОЛЬЗОВАНИЯ ЗЕМЕЛЬНЫХ УЧАСТКОВ И ОБЪЕКТОВ </w:t>
      </w:r>
      <w:r>
        <w:rPr>
          <w:b/>
        </w:rPr>
        <w:t xml:space="preserve">КАПИТАЛЬНОГО СТРОИТЕЛЬСТВА</w:t>
      </w:r>
      <w:r>
        <w:rPr>
          <w:b/>
        </w:rPr>
      </w:r>
      <w:r>
        <w:rPr>
          <w:b/>
        </w:rPr>
      </w:r>
    </w:p>
    <w:tbl>
      <w:tblPr>
        <w:tblW w:w="15168"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3"/>
        <w:gridCol w:w="3261"/>
        <w:gridCol w:w="2126"/>
        <w:gridCol w:w="2835"/>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right w:val="single" w:color="000000" w:sz="4" w:space="0"/>
            </w:tcBorders>
            <w:tcW w:w="1843" w:type="dxa"/>
            <w:vAlign w:val="top"/>
            <w:vMerge w:val="restart"/>
            <w:textDirection w:val="lrTb"/>
            <w:noWrap w:val="false"/>
          </w:tcPr>
          <w:p>
            <w:pPr>
              <w:pStyle w:val="667"/>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right w:val="single" w:color="000000" w:sz="4" w:space="0"/>
            </w:tcBorders>
            <w:tcW w:w="3261" w:type="dxa"/>
            <w:vAlign w:val="top"/>
            <w:vMerge w:val="restart"/>
            <w:textDirection w:val="lrTb"/>
            <w:noWrap w:val="false"/>
          </w:tcPr>
          <w:p>
            <w:pPr>
              <w:pStyle w:val="667"/>
              <w:jc w:val="both"/>
              <w:widowControl w:val="off"/>
              <w:rPr>
                <w:b/>
              </w:rPr>
            </w:pPr>
            <w:r>
              <w:rPr>
                <w:b/>
              </w:rPr>
              <w:t xml:space="preserve">Описание вида разрешенного и</w:t>
            </w:r>
            <w:r>
              <w:rPr>
                <w:b/>
              </w:rPr>
              <w:t xml:space="preserve">спользования земельного участка 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b/>
              </w:rPr>
            </w:pPr>
            <w:r>
              <w:rPr>
                <w:b/>
              </w:rPr>
              <w:t xml:space="preserve">Предельные (минимальные и (ил</w:t>
            </w:r>
            <w:r>
              <w:rPr>
                <w:b/>
              </w:rPr>
              <w:t xml:space="preserve">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right w:val="single" w:color="000000" w:sz="4" w:space="0"/>
            </w:tcBorders>
            <w:tcW w:w="1843" w:type="dxa"/>
            <w:vAlign w:val="top"/>
            <w:vMerge w:val="continue"/>
            <w:textDirection w:val="lrTb"/>
            <w:noWrap w:val="false"/>
          </w:tcPr>
          <w:p>
            <w:pPr>
              <w:pStyle w:val="667"/>
              <w:jc w:val="both"/>
              <w:widowControl w:val="off"/>
              <w:rPr>
                <w:b/>
              </w:rPr>
            </w:pPr>
            <w:r>
              <w:rPr>
                <w:b/>
              </w:rPr>
            </w:r>
            <w:r>
              <w:rPr>
                <w:b/>
              </w:rPr>
            </w:r>
          </w:p>
        </w:tc>
        <w:tc>
          <w:tcPr>
            <w:tcBorders>
              <w:left w:val="single" w:color="000000" w:sz="4" w:space="0"/>
              <w:right w:val="single" w:color="000000" w:sz="4" w:space="0"/>
            </w:tcBorders>
            <w:tcW w:w="3261"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right w:val="single" w:color="000000" w:sz="4" w:space="0"/>
            </w:tcBorders>
            <w:tcW w:w="2126"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right w:val="single" w:color="000000" w:sz="4" w:space="0"/>
            </w:tcBorders>
            <w:tcW w:w="2835"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предельное количество этажей или предельную высоту здан</w:t>
            </w:r>
            <w:r>
              <w:rPr>
                <w:b/>
              </w:rPr>
              <w:t xml:space="preserve">ий, строений, сооружений</w:t>
            </w:r>
            <w:r>
              <w:rPr>
                <w:b/>
              </w:rPr>
            </w:r>
            <w:r>
              <w:rPr>
                <w:b/>
              </w:rPr>
            </w:r>
          </w:p>
        </w:tc>
        <w:tc>
          <w:tcPr>
            <w:tcBorders>
              <w:top w:val="single" w:color="000000" w:sz="4" w:space="0"/>
              <w:left w:val="single" w:color="000000" w:sz="4" w:space="0"/>
            </w:tcBorders>
            <w:tcW w:w="2835" w:type="dxa"/>
            <w:vAlign w:val="top"/>
            <w:textDirection w:val="lrTb"/>
            <w:noWrap w:val="false"/>
          </w:tcPr>
          <w:p>
            <w:pPr>
              <w:pStyle w:val="667"/>
              <w:jc w:val="both"/>
              <w:widowControl w:val="off"/>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w:t>
            </w:r>
            <w:r>
              <w:rPr>
                <w:b/>
              </w:rPr>
            </w:r>
            <w:r>
              <w:rPr>
                <w:b/>
              </w:rPr>
            </w:r>
          </w:p>
          <w:p>
            <w:pPr>
              <w:pStyle w:val="667"/>
              <w:jc w:val="both"/>
              <w:widowControl w:val="off"/>
              <w:rPr>
                <w:b/>
              </w:rPr>
            </w:pPr>
            <w:r>
              <w:rPr>
                <w:b/>
              </w:rPr>
              <w:t xml:space="preserve">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right w:val="single" w:color="000000" w:sz="4" w:space="0"/>
            </w:tcBorders>
            <w:tcW w:w="1843" w:type="dxa"/>
            <w:vAlign w:val="top"/>
            <w:textDirection w:val="lrTb"/>
            <w:noWrap w:val="false"/>
          </w:tcPr>
          <w:p>
            <w:pPr>
              <w:pStyle w:val="667"/>
              <w:jc w:val="both"/>
              <w:keepLines/>
            </w:pPr>
            <w:r>
              <w:t xml:space="preserve">Обслуживание жилой застройки</w:t>
            </w:r>
            <w:r/>
          </w:p>
          <w:p>
            <w:pPr>
              <w:pStyle w:val="667"/>
              <w:jc w:val="both"/>
              <w:widowControl w:val="off"/>
            </w:pPr>
            <w:r>
              <w:t xml:space="preserve">[2.7]</w:t>
            </w:r>
            <w:r/>
          </w:p>
        </w:tc>
        <w:tc>
          <w:tcPr>
            <w:tcBorders>
              <w:top w:val="single" w:color="000000" w:sz="4" w:space="0"/>
              <w:left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объектов капитального строительства, размещение которых предусмотрено видами разрешенного использования с </w:t>
            </w:r>
            <w:r>
              <w:fldChar w:fldCharType="begin"/>
            </w:r>
            <w:r>
              <w:instrText xml:space="preserve"> </w:instrText>
            </w:r>
            <w:r>
              <w:instrText xml:space="preserve">HYPERLINK "https://home.garant.ru/" \l "/document/70736874/entry/1031" </w:instrText>
            </w:r>
            <w:r>
              <w:fldChar w:fldCharType="separate"/>
            </w:r>
            <w:r>
              <w:t xml:space="preserve">кодами 3.1</w:t>
            </w:r>
            <w:r>
              <w:fldChar w:fldCharType="end"/>
            </w:r>
            <w:r>
              <w:t xml:space="preserve">, </w:t>
            </w:r>
            <w:r>
              <w:fldChar w:fldCharType="begin"/>
            </w:r>
            <w:r>
              <w:instrText xml:space="preserve"> HYPERLINK "https://home.garant.ru/" \l "/do</w:instrText>
            </w:r>
            <w:r>
              <w:instrText xml:space="preserve">cument/70736874/entry/1032" </w:instrText>
            </w:r>
            <w:r>
              <w:fldChar w:fldCharType="separate"/>
            </w:r>
            <w:r>
              <w:t xml:space="preserve">3.2</w:t>
            </w:r>
            <w:r>
              <w:fldChar w:fldCharType="end"/>
            </w:r>
            <w:r>
              <w:t xml:space="preserve">, </w:t>
            </w:r>
            <w:r>
              <w:fldChar w:fldCharType="begin"/>
            </w:r>
            <w:r>
              <w:instrText xml:space="preserve"> HYPERLINK "https://home.garant.ru/" \l "/document/70736874/entry/1033" </w:instrText>
            </w:r>
            <w:r>
              <w:fldChar w:fldCharType="separate"/>
            </w:r>
            <w:r>
              <w:t xml:space="preserve">3.3</w:t>
            </w:r>
            <w:r>
              <w:fldChar w:fldCharType="end"/>
            </w:r>
            <w:r>
              <w:t xml:space="preserve">, </w:t>
            </w:r>
            <w:r>
              <w:fldChar w:fldCharType="begin"/>
            </w:r>
            <w:r>
              <w:instrText xml:space="preserve"> HYPERLINK</w:instrText>
            </w:r>
            <w:r>
              <w:instrText xml:space="preserve"> "https://home.garant.ru/" \l "/document/70736874/entry/1034" </w:instrText>
            </w:r>
            <w:r>
              <w:fldChar w:fldCharType="separate"/>
            </w:r>
            <w:r>
              <w:t xml:space="preserve">3.4</w:t>
            </w:r>
            <w:r>
              <w:fldChar w:fldCharType="end"/>
            </w:r>
            <w:r>
              <w:t xml:space="preserve">, </w:t>
            </w:r>
            <w:r>
              <w:fldChar w:fldCharType="begin"/>
            </w:r>
            <w:r>
              <w:instrText xml:space="preserve"> HYPERLINK "https://home.garant.ru/" \l "/document/70736874/entry/10341" </w:instrText>
            </w:r>
            <w:r>
              <w:fldChar w:fldCharType="separate"/>
            </w:r>
            <w:r>
              <w:t xml:space="preserve">3.4.1</w:t>
            </w:r>
            <w:r>
              <w:fldChar w:fldCharType="end"/>
            </w:r>
            <w:r>
              <w:t xml:space="preserve">, </w:t>
            </w:r>
            <w:r>
              <w:fldChar w:fldCharType="begin"/>
            </w:r>
            <w:r>
              <w:instrText xml:space="preserve"> HYPERLINK "https://home.garant.ru/" \l "/document/70736874/entry/10351" </w:instrText>
            </w:r>
            <w:r>
              <w:fldChar w:fldCharType="separate"/>
            </w:r>
            <w:r>
              <w:t xml:space="preserve">3.5.1</w:t>
            </w:r>
            <w:r>
              <w:fldChar w:fldCharType="end"/>
            </w:r>
            <w:r>
              <w:t xml:space="preserve">, </w:t>
            </w:r>
            <w:r>
              <w:fldChar w:fldCharType="begin"/>
            </w:r>
            <w:r>
              <w:instrText xml:space="preserve"> HYPERLINK</w:instrText>
            </w:r>
            <w:r>
              <w:instrText xml:space="preserve"> "https://home.garant.ru/" \l "/document/70736874/entry/1036" </w:instrText>
            </w:r>
            <w:r>
              <w:fldChar w:fldCharType="separate"/>
            </w:r>
            <w:r>
              <w:t xml:space="preserve">3.6</w:t>
            </w:r>
            <w:r>
              <w:fldChar w:fldCharType="end"/>
            </w:r>
            <w:r>
              <w:t xml:space="preserve">, </w:t>
            </w:r>
            <w:r>
              <w:fldChar w:fldCharType="begin"/>
            </w:r>
            <w:r>
              <w:instrText xml:space="preserve"> HYPERLINK "https://home.garant.ru/" \l "/document/70736874/entry/1037" </w:instrText>
            </w:r>
            <w:r>
              <w:fldChar w:fldCharType="separate"/>
            </w:r>
            <w:r>
              <w:t xml:space="preserve">3.7</w:t>
            </w:r>
            <w:r>
              <w:fldChar w:fldCharType="end"/>
            </w:r>
            <w:r>
              <w:t xml:space="preserve">, </w:t>
            </w:r>
            <w:r>
              <w:fldChar w:fldCharType="begin"/>
            </w:r>
            <w:r>
              <w:instrText xml:space="preserve"> HYPERLINK "https://home.garant.ru/" \l "/document/70736874/entry/103101" </w:instrText>
            </w:r>
            <w:r>
              <w:fldChar w:fldCharType="separate"/>
            </w:r>
            <w:r>
              <w:t xml:space="preserve">3.10.1</w:t>
            </w:r>
            <w:r>
              <w:fldChar w:fldCharType="end"/>
            </w:r>
            <w:r>
              <w:t xml:space="preserve">, </w:t>
            </w:r>
            <w:r>
              <w:fldChar w:fldCharType="begin"/>
            </w:r>
            <w:r>
              <w:instrText xml:space="preserve"> HYPERLINK "https://h</w:instrText>
            </w:r>
            <w:r>
              <w:instrText xml:space="preserve">ome.garant.ru/" \l "/document/70736874/entry/1041" </w:instrText>
            </w:r>
            <w:r>
              <w:fldChar w:fldCharType="separate"/>
            </w:r>
            <w:r>
              <w:t xml:space="preserve">4.1</w:t>
            </w:r>
            <w:r>
              <w:fldChar w:fldCharType="end"/>
            </w:r>
            <w:r>
              <w:t xml:space="preserve">, </w:t>
            </w:r>
            <w:r>
              <w:fldChar w:fldCharType="begin"/>
            </w:r>
            <w:r>
              <w:instrText xml:space="preserve"> HYPERLINK "https://home.garant.ru/" \l "/document/70736874/entry/1043" </w:instrText>
            </w:r>
            <w:r>
              <w:fldChar w:fldCharType="separate"/>
            </w:r>
            <w:r>
              <w:t xml:space="preserve">4.3</w:t>
            </w:r>
            <w:r>
              <w:fldChar w:fldCharType="end"/>
            </w:r>
            <w:r>
              <w:t xml:space="preserve">, </w:t>
            </w:r>
            <w:r>
              <w:fldChar w:fldCharType="begin"/>
            </w:r>
            <w:r>
              <w:instrText xml:space="preserve"> HYPERLINK "https://home.garant.ru/" \l "/document/70736874/entry/1044" </w:instrText>
            </w:r>
            <w:r>
              <w:fldChar w:fldCharType="separate"/>
            </w:r>
            <w:r>
              <w:t xml:space="preserve">4.4</w:t>
            </w:r>
            <w:r>
              <w:fldChar w:fldCharType="end"/>
            </w:r>
            <w:r>
              <w:t xml:space="preserve">, </w:t>
            </w:r>
            <w:r>
              <w:fldChar w:fldCharType="begin"/>
            </w:r>
            <w:r>
              <w:instrText xml:space="preserve"> HYPERLINK "https://home.garant.ru/" </w:instrText>
            </w:r>
            <w:r>
              <w:instrText xml:space="preserve">\l "/document/70736874/entry/1046" </w:instrText>
            </w:r>
            <w:r>
              <w:fldChar w:fldCharType="separate"/>
            </w:r>
            <w:r>
              <w:t xml:space="preserve">4.6</w:t>
            </w:r>
            <w:r>
              <w:fldChar w:fldCharType="end"/>
            </w:r>
            <w:r>
              <w:t xml:space="preserve">, </w:t>
            </w:r>
            <w:r>
              <w:fldChar w:fldCharType="begin"/>
            </w:r>
            <w:r>
              <w:instrText xml:space="preserve"> HYPERLINK "https://home.garant.ru/" \l "/document/70736874/entry/1512" </w:instrText>
            </w:r>
            <w:r>
              <w:fldChar w:fldCharType="separate"/>
            </w:r>
            <w:r>
              <w:t xml:space="preserve">5.1.2</w:t>
            </w:r>
            <w:r>
              <w:fldChar w:fldCharType="end"/>
            </w:r>
            <w:r>
              <w:t xml:space="preserve">, </w:t>
            </w:r>
            <w:r>
              <w:fldChar w:fldCharType="begin"/>
            </w:r>
            <w:r>
              <w:instrText xml:space="preserve"> HYPERLINK "https://home.garant.ru/" \l "/document/70736874/entry/1513" </w:instrText>
            </w:r>
            <w:r>
              <w:fldChar w:fldCharType="separate"/>
            </w:r>
            <w:r>
              <w:t xml:space="preserve">5.1.3</w:t>
            </w:r>
            <w:r>
              <w:fldChar w:fldCharType="end"/>
            </w:r>
            <w:r>
              <w:t xml:space="preserve">, если их размещение необходимо для обслуживания жило</w:t>
            </w:r>
            <w:r>
              <w:t xml:space="preserve">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r/>
          </w:p>
        </w:tc>
        <w:tc>
          <w:tcPr>
            <w:tcBorders>
              <w:top w:val="single" w:color="000000" w:sz="4" w:space="0"/>
              <w:left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w:t>
            </w:r>
            <w:r>
              <w:t xml:space="preserve">ьного участка - 10 - 50000 кв. м </w:t>
            </w:r>
            <w:r/>
          </w:p>
        </w:tc>
        <w:tc>
          <w:tcPr>
            <w:tcBorders>
              <w:top w:val="single" w:color="000000" w:sz="4" w:space="0"/>
              <w:left w:val="single" w:color="000000" w:sz="4" w:space="0"/>
              <w:right w:val="single" w:color="000000" w:sz="4" w:space="0"/>
            </w:tcBorders>
            <w:tcW w:w="2835" w:type="dxa"/>
            <w:vAlign w:val="top"/>
            <w:textDirection w:val="lrTb"/>
            <w:noWrap w:val="false"/>
          </w:tcPr>
          <w:p>
            <w:pPr>
              <w:pStyle w:val="667"/>
              <w:jc w:val="both"/>
              <w:keepLines/>
            </w:pPr>
            <w:r>
              <w:t xml:space="preserve">минимальный отступ строений от красной линии улиц не менее чем 5 м; от границ соседнего земельного участка не менее 3 м</w:t>
            </w:r>
            <w:r/>
          </w:p>
          <w:p>
            <w:pPr>
              <w:pStyle w:val="667"/>
              <w:jc w:val="both"/>
              <w:widowControl w:val="off"/>
            </w:pPr>
            <w:r/>
            <w:r/>
          </w:p>
        </w:tc>
        <w:tc>
          <w:tcPr>
            <w:tcBorders>
              <w:top w:val="single" w:color="000000" w:sz="4" w:space="0"/>
              <w:left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надземных этажей зданий - 4</w:t>
            </w:r>
            <w:r/>
          </w:p>
          <w:p>
            <w:pPr>
              <w:pStyle w:val="667"/>
              <w:jc w:val="both"/>
              <w:widowControl w:val="off"/>
            </w:pPr>
            <w:r>
              <w:t xml:space="preserve">максимальная высота зданий -20 м</w:t>
            </w:r>
            <w:r/>
          </w:p>
        </w:tc>
        <w:tc>
          <w:tcPr>
            <w:tcBorders>
              <w:top w:val="single" w:color="000000" w:sz="4" w:space="0"/>
              <w:left w:val="single" w:color="000000" w:sz="4" w:space="0"/>
            </w:tcBorders>
            <w:tcW w:w="2835" w:type="dxa"/>
            <w:vAlign w:val="top"/>
            <w:textDirection w:val="lrTb"/>
            <w:noWrap w:val="false"/>
          </w:tcPr>
          <w:p>
            <w:pPr>
              <w:pStyle w:val="667"/>
              <w:jc w:val="both"/>
              <w:keepLines/>
            </w:pPr>
            <w:r>
              <w:t xml:space="preserve">максимальный процент застройки в границах земельного участка - 80%; </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right w:val="single" w:color="000000" w:sz="4" w:space="0"/>
            </w:tcBorders>
            <w:tcW w:w="1843" w:type="dxa"/>
            <w:vAlign w:val="top"/>
            <w:textDirection w:val="lrTb"/>
            <w:noWrap w:val="false"/>
          </w:tcPr>
          <w:p>
            <w:pPr>
              <w:pStyle w:val="667"/>
              <w:jc w:val="both"/>
              <w:keepLines/>
            </w:pPr>
            <w:r>
              <w:t xml:space="preserve">Коммунальное обслуживание</w:t>
            </w:r>
            <w:r/>
          </w:p>
          <w:p>
            <w:pPr>
              <w:pStyle w:val="667"/>
              <w:jc w:val="both"/>
              <w:widowControl w:val="off"/>
            </w:pPr>
            <w:r>
              <w:t xml:space="preserve">[3.1]</w:t>
            </w:r>
            <w:r/>
          </w:p>
        </w:tc>
        <w:tc>
          <w:tcPr>
            <w:tcBorders>
              <w:top w:val="single" w:color="000000" w:sz="4" w:space="0"/>
              <w:left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зданий и сооружений в целях обеспечения физичес</w:t>
            </w:r>
            <w:r>
              <w:t xml:space="preserve">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r/>
          </w:p>
        </w:tc>
        <w:tc>
          <w:tcPr>
            <w:tcBorders>
              <w:top w:val="single" w:color="000000" w:sz="4" w:space="0"/>
              <w:left w:val="single" w:color="000000" w:sz="4" w:space="0"/>
              <w:right w:val="single" w:color="000000" w:sz="4" w:space="0"/>
            </w:tcBorders>
            <w:tcW w:w="2126" w:type="dxa"/>
            <w:vAlign w:val="top"/>
            <w:textDirection w:val="lrTb"/>
            <w:noWrap w:val="false"/>
          </w:tcPr>
          <w:p>
            <w:pPr>
              <w:pStyle w:val="667"/>
              <w:jc w:val="both"/>
              <w:keepLines/>
            </w:pPr>
            <w:r>
              <w:t xml:space="preserve">минимальная (максимальная) площадь земельного участка:</w:t>
            </w:r>
            <w:r/>
          </w:p>
          <w:p>
            <w:pPr>
              <w:pStyle w:val="667"/>
              <w:jc w:val="both"/>
              <w:keepLines/>
            </w:pPr>
            <w:r>
              <w:t xml:space="preserve">- для объектов </w:t>
            </w:r>
            <w:r>
              <w:t xml:space="preserve">коммун</w:t>
            </w:r>
            <w:r>
              <w:t xml:space="preserve">ального обслуживания- 10 - 15000 кв. м;</w:t>
            </w:r>
            <w:r/>
          </w:p>
          <w:p>
            <w:pPr>
              <w:pStyle w:val="667"/>
              <w:jc w:val="both"/>
              <w:widowControl w:val="off"/>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right w:val="single" w:color="000000" w:sz="4" w:space="0"/>
            </w:tcBorders>
            <w:tcW w:w="2835" w:type="dxa"/>
            <w:vAlign w:val="top"/>
            <w:textDirection w:val="lrTb"/>
            <w:noWrap w:val="false"/>
          </w:tcPr>
          <w:p>
            <w:pPr>
              <w:pStyle w:val="667"/>
              <w:jc w:val="both"/>
              <w:keepLines/>
            </w:pPr>
            <w:r>
              <w:t xml:space="preserve">минимальный отступ строений от красной линии улиц не менее чем 5 м; от границ соседнего земельного участка н</w:t>
            </w:r>
            <w:r>
              <w:t xml:space="preserve">е мене</w:t>
            </w:r>
            <w:r>
              <w:t xml:space="preserve">е 3 м;</w:t>
            </w:r>
            <w:r/>
          </w:p>
          <w:p>
            <w:pPr>
              <w:pStyle w:val="667"/>
              <w:jc w:val="both"/>
              <w:keepLines/>
            </w:pPr>
            <w: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p>
          <w:p>
            <w:pPr>
              <w:pStyle w:val="667"/>
              <w:jc w:val="both"/>
              <w:widowControl w:val="off"/>
            </w:pPr>
            <w:r>
              <w:t xml:space="preserve">Общее количество контейнеров не более 5 шт.</w:t>
            </w:r>
            <w:r/>
          </w:p>
        </w:tc>
        <w:tc>
          <w:tcPr>
            <w:tcBorders>
              <w:top w:val="single" w:color="000000" w:sz="4" w:space="0"/>
              <w:left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w:t>
            </w:r>
            <w:r>
              <w:t xml:space="preserve">надземных этажей зданий - 4</w:t>
            </w:r>
            <w:r/>
          </w:p>
          <w:p>
            <w:pPr>
              <w:pStyle w:val="667"/>
              <w:jc w:val="both"/>
              <w:widowControl w:val="off"/>
            </w:pPr>
            <w:r>
              <w:t xml:space="preserve">максимальная высота зданий - 20 м.</w:t>
            </w:r>
            <w:r/>
          </w:p>
        </w:tc>
        <w:tc>
          <w:tcPr>
            <w:tcBorders>
              <w:top w:val="single" w:color="000000" w:sz="4" w:space="0"/>
              <w:left w:val="single" w:color="000000" w:sz="4" w:space="0"/>
            </w:tcBorders>
            <w:tcW w:w="2835" w:type="dxa"/>
            <w:vAlign w:val="top"/>
            <w:textDirection w:val="lrTb"/>
            <w:noWrap w:val="false"/>
          </w:tcPr>
          <w:p>
            <w:pPr>
              <w:pStyle w:val="667"/>
              <w:jc w:val="both"/>
              <w:keepLines/>
            </w:pPr>
            <w:r>
              <w:t xml:space="preserve">максимальный процент застройки в границах земельного участка - 80%; </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right w:val="single" w:color="000000" w:sz="4" w:space="0"/>
            </w:tcBorders>
            <w:tcW w:w="1843" w:type="dxa"/>
            <w:vAlign w:val="top"/>
            <w:textDirection w:val="lrTb"/>
            <w:noWrap w:val="false"/>
          </w:tcPr>
          <w:p>
            <w:pPr>
              <w:pStyle w:val="667"/>
              <w:keepLines/>
            </w:pPr>
            <w:r>
              <w:t xml:space="preserve">Предоставление коммунальных услуг</w:t>
            </w:r>
            <w:r/>
          </w:p>
          <w:p>
            <w:pPr>
              <w:pStyle w:val="667"/>
              <w:jc w:val="both"/>
              <w:keepLines/>
            </w:pPr>
            <w:r>
              <w:t xml:space="preserve">[3.1.1]</w:t>
            </w:r>
            <w:r/>
          </w:p>
        </w:tc>
        <w:tc>
          <w:tcPr>
            <w:tcBorders>
              <w:top w:val="single" w:color="000000" w:sz="4" w:space="0"/>
              <w:left w:val="single" w:color="000000" w:sz="4" w:space="0"/>
              <w:right w:val="single" w:color="000000" w:sz="4" w:space="0"/>
            </w:tcBorders>
            <w:tcW w:w="3261" w:type="dxa"/>
            <w:vAlign w:val="top"/>
            <w:textDirection w:val="lrTb"/>
            <w:noWrap w:val="false"/>
          </w:tcPr>
          <w:p>
            <w:pPr>
              <w:pStyle w:val="667"/>
              <w:jc w:val="both"/>
              <w:widowControl w:val="off"/>
            </w:pPr>
            <w:r>
              <w:t xml:space="preserve">Разм</w:t>
            </w:r>
            <w:r>
              <w:t xml:space="preserve">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w:t>
            </w:r>
            <w:r>
              <w:t xml:space="preserve">станций, водопроводов, линий электропередач, трансформаторных подстанций, газопроводов, </w:t>
            </w:r>
            <w:r>
              <w:t xml:space="preserve">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w:t>
            </w:r>
            <w:r>
              <w:t xml:space="preserve">снега).</w:t>
            </w:r>
            <w:r/>
          </w:p>
        </w:tc>
        <w:tc>
          <w:tcPr>
            <w:tcBorders>
              <w:top w:val="single" w:color="000000" w:sz="4" w:space="0"/>
              <w:left w:val="single" w:color="000000" w:sz="4" w:space="0"/>
              <w:right w:val="single" w:color="000000" w:sz="4" w:space="0"/>
            </w:tcBorders>
            <w:tcW w:w="2126" w:type="dxa"/>
            <w:vAlign w:val="top"/>
            <w:textDirection w:val="lrTb"/>
            <w:noWrap w:val="false"/>
          </w:tcPr>
          <w:p>
            <w:pPr>
              <w:pStyle w:val="667"/>
              <w:jc w:val="both"/>
              <w:keepLines/>
            </w:pPr>
            <w:r>
              <w:t xml:space="preserve">минимальная (максимальная) площадь земельного участка:</w:t>
            </w:r>
            <w:r/>
          </w:p>
          <w:p>
            <w:pPr>
              <w:pStyle w:val="667"/>
              <w:jc w:val="both"/>
              <w:keepLines/>
            </w:pPr>
            <w:r>
              <w:t xml:space="preserve">- для объектов коммунального обслуживания- 10 - 15000 кв. м;</w:t>
            </w:r>
            <w:r/>
          </w:p>
          <w:p>
            <w:pPr>
              <w:pStyle w:val="667"/>
              <w:jc w:val="both"/>
              <w:keepLines/>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right w:val="single" w:color="000000" w:sz="4" w:space="0"/>
            </w:tcBorders>
            <w:tcW w:w="2835" w:type="dxa"/>
            <w:vAlign w:val="top"/>
            <w:textDirection w:val="lrTb"/>
            <w:noWrap w:val="false"/>
          </w:tcPr>
          <w:p>
            <w:pPr>
              <w:pStyle w:val="667"/>
              <w:jc w:val="both"/>
              <w:keepLines/>
            </w:pPr>
            <w:r>
              <w:t xml:space="preserve">минимальный отступ </w:t>
            </w:r>
            <w:r>
              <w:t xml:space="preserve">строений от красной линии улиц не менее чем 5 м; от границ соседнего земельного участка не менее 3 м;</w:t>
            </w:r>
            <w:r/>
          </w:p>
          <w:p>
            <w:pPr>
              <w:pStyle w:val="667"/>
              <w:jc w:val="both"/>
              <w:keepLines/>
            </w:pPr>
            <w: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w:t>
            </w:r>
            <w:r>
              <w:t xml:space="preserve">100 м.</w:t>
            </w:r>
            <w:r/>
          </w:p>
          <w:p>
            <w:pPr>
              <w:pStyle w:val="667"/>
              <w:jc w:val="both"/>
              <w:keepLines/>
            </w:pPr>
            <w:r>
              <w:t xml:space="preserve">Общее количество контейнеров не более 5 шт.</w:t>
            </w:r>
            <w:r/>
          </w:p>
        </w:tc>
        <w:tc>
          <w:tcPr>
            <w:tcBorders>
              <w:top w:val="single" w:color="000000" w:sz="4" w:space="0"/>
              <w:left w:val="single" w:color="000000" w:sz="4" w:space="0"/>
              <w:right w:val="single" w:color="000000" w:sz="4" w:space="0"/>
            </w:tcBorders>
            <w:tcW w:w="2268" w:type="dxa"/>
            <w:vAlign w:val="top"/>
            <w:textDirection w:val="lrTb"/>
            <w:noWrap w:val="false"/>
          </w:tcPr>
          <w:p>
            <w:pPr>
              <w:pStyle w:val="667"/>
              <w:jc w:val="both"/>
              <w:keepLines/>
            </w:pPr>
            <w:r>
              <w:t xml:space="preserve">максимал</w:t>
            </w:r>
            <w:r>
              <w:t xml:space="preserve">ьное количество надземных этажей зданий - 4</w:t>
            </w:r>
            <w:r/>
          </w:p>
          <w:p>
            <w:pPr>
              <w:pStyle w:val="667"/>
              <w:jc w:val="both"/>
              <w:keepLines/>
            </w:pPr>
            <w:r>
              <w:t xml:space="preserve">максимальная высота зданий - 20 м.</w:t>
            </w:r>
            <w:r/>
          </w:p>
        </w:tc>
        <w:tc>
          <w:tcPr>
            <w:tcBorders>
              <w:top w:val="single" w:color="000000" w:sz="4" w:space="0"/>
              <w:left w:val="single" w:color="000000" w:sz="4" w:space="0"/>
            </w:tcBorders>
            <w:tcW w:w="2835" w:type="dxa"/>
            <w:vAlign w:val="top"/>
            <w:textDirection w:val="lrTb"/>
            <w:noWrap w:val="false"/>
          </w:tcPr>
          <w:p>
            <w:pPr>
              <w:pStyle w:val="667"/>
              <w:jc w:val="both"/>
              <w:keepLines/>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w:t>
            </w:r>
            <w:r>
              <w:t xml:space="preserve">тся;</w:t>
            </w:r>
            <w:r/>
          </w:p>
          <w:p>
            <w:pPr>
              <w:pStyle w:val="667"/>
              <w:jc w:val="both"/>
              <w:keepLines/>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right w:val="single" w:color="000000" w:sz="4" w:space="0"/>
            </w:tcBorders>
            <w:tcW w:w="1843" w:type="dxa"/>
            <w:vAlign w:val="top"/>
            <w:textDirection w:val="lrTb"/>
            <w:noWrap w:val="false"/>
          </w:tcPr>
          <w:p>
            <w:pPr>
              <w:pStyle w:val="667"/>
              <w:jc w:val="both"/>
              <w:keepLines/>
            </w:pPr>
            <w:r>
              <w:t xml:space="preserve">Административные</w:t>
            </w:r>
            <w:r>
              <w:t xml:space="preserve"> здания организаций, обеспечивающих предоставление коммунальных услуг [3.1.2]</w:t>
            </w:r>
            <w:r/>
          </w:p>
        </w:tc>
        <w:tc>
          <w:tcPr>
            <w:tcBorders>
              <w:top w:val="single" w:color="000000" w:sz="4" w:space="0"/>
              <w:left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зданий, предназначенных для приема физических и юридических лиц в связи с предоставлением им </w:t>
            </w:r>
            <w:r>
              <w:t xml:space="preserve">коммунальных услуг.</w:t>
            </w:r>
            <w:r/>
          </w:p>
        </w:tc>
        <w:tc>
          <w:tcPr>
            <w:tcBorders>
              <w:top w:val="single" w:color="000000" w:sz="4" w:space="0"/>
              <w:left w:val="single" w:color="000000" w:sz="4" w:space="0"/>
              <w:right w:val="single" w:color="000000" w:sz="4" w:space="0"/>
            </w:tcBorders>
            <w:tcW w:w="2126" w:type="dxa"/>
            <w:vAlign w:val="top"/>
            <w:textDirection w:val="lrTb"/>
            <w:noWrap w:val="false"/>
          </w:tcPr>
          <w:p>
            <w:pPr>
              <w:pStyle w:val="667"/>
              <w:jc w:val="both"/>
              <w:keepLines/>
            </w:pPr>
            <w:r>
              <w:t xml:space="preserve">минимальная (максимальная) площадь земельного участка:</w:t>
            </w:r>
            <w:r/>
          </w:p>
          <w:p>
            <w:pPr>
              <w:pStyle w:val="667"/>
              <w:jc w:val="both"/>
              <w:keepLines/>
            </w:pPr>
            <w:r>
              <w:t xml:space="preserve">- для объектов коммунального обслуживания- 10 - 15000 кв. м;</w:t>
            </w:r>
            <w:r/>
          </w:p>
          <w:p>
            <w:pPr>
              <w:pStyle w:val="667"/>
              <w:jc w:val="both"/>
              <w:keepLines/>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right w:val="single" w:color="000000" w:sz="4" w:space="0"/>
            </w:tcBorders>
            <w:tcW w:w="2835" w:type="dxa"/>
            <w:vAlign w:val="top"/>
            <w:textDirection w:val="lrTb"/>
            <w:noWrap w:val="false"/>
          </w:tcPr>
          <w:p>
            <w:pPr>
              <w:pStyle w:val="667"/>
              <w:jc w:val="both"/>
              <w:keepLines/>
            </w:pPr>
            <w:r>
              <w:t xml:space="preserve">минимальный отступ</w:t>
            </w:r>
            <w:r>
              <w:t xml:space="preserve"> строений от красной линии улиц не менее чем 5 м; от границ соседнего земельного участка не менее 3 м;</w:t>
            </w:r>
            <w:r/>
          </w:p>
          <w:p>
            <w:pPr>
              <w:pStyle w:val="667"/>
              <w:jc w:val="both"/>
              <w:keepLines/>
            </w:pPr>
            <w: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w:t>
            </w:r>
            <w:r>
              <w:t xml:space="preserve"> 100 м.</w:t>
            </w:r>
            <w:r/>
          </w:p>
          <w:p>
            <w:pPr>
              <w:pStyle w:val="667"/>
              <w:jc w:val="both"/>
              <w:keepLines/>
            </w:pPr>
            <w:r>
              <w:t xml:space="preserve">Общее количество контейнеров не более 5 шт.</w:t>
            </w:r>
            <w:r/>
          </w:p>
        </w:tc>
        <w:tc>
          <w:tcPr>
            <w:tcBorders>
              <w:top w:val="single" w:color="000000" w:sz="4" w:space="0"/>
              <w:left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надз</w:t>
            </w:r>
            <w:r>
              <w:t xml:space="preserve">емных этажей зданий - 4</w:t>
            </w:r>
            <w:r/>
          </w:p>
          <w:p>
            <w:pPr>
              <w:pStyle w:val="667"/>
              <w:jc w:val="both"/>
              <w:keepLines/>
            </w:pPr>
            <w:r>
              <w:t xml:space="preserve">максимальная высота зданий - 20 м.</w:t>
            </w:r>
            <w:r/>
          </w:p>
        </w:tc>
        <w:tc>
          <w:tcPr>
            <w:tcBorders>
              <w:top w:val="single" w:color="000000" w:sz="4" w:space="0"/>
              <w:left w:val="single" w:color="000000" w:sz="4" w:space="0"/>
            </w:tcBorders>
            <w:tcW w:w="2835" w:type="dxa"/>
            <w:vAlign w:val="top"/>
            <w:textDirection w:val="lrTb"/>
            <w:noWrap w:val="false"/>
          </w:tcPr>
          <w:p>
            <w:pPr>
              <w:pStyle w:val="667"/>
              <w:jc w:val="both"/>
              <w:keepLines/>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w:t>
            </w:r>
            <w:r>
              <w:t xml:space="preserve">ется;</w:t>
            </w:r>
            <w:r/>
          </w:p>
          <w:p>
            <w:pPr>
              <w:pStyle w:val="667"/>
              <w:jc w:val="both"/>
              <w:keepLines/>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right w:val="single" w:color="000000" w:sz="4" w:space="0"/>
            </w:tcBorders>
            <w:tcW w:w="1843" w:type="dxa"/>
            <w:vAlign w:val="top"/>
            <w:textDirection w:val="lrTb"/>
            <w:noWrap w:val="false"/>
          </w:tcPr>
          <w:p>
            <w:pPr>
              <w:pStyle w:val="667"/>
              <w:jc w:val="both"/>
              <w:keepLines/>
            </w:pPr>
            <w:r>
              <w:t xml:space="preserve">Социальное обслуживание [3.2]</w:t>
            </w:r>
            <w:r/>
          </w:p>
        </w:tc>
        <w:tc>
          <w:tcPr>
            <w:tcBorders>
              <w:top w:val="single" w:color="000000" w:sz="4" w:space="0"/>
              <w:left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w:t>
            </w:r>
            <w:r>
              <w:t xml:space="preserve">разрешенного использования с кодами 3.2.1 - 3.2.4.</w:t>
            </w:r>
            <w:r/>
          </w:p>
        </w:tc>
        <w:tc>
          <w:tcPr>
            <w:tcBorders>
              <w:top w:val="single" w:color="000000" w:sz="4" w:space="0"/>
              <w:left w:val="single" w:color="000000" w:sz="4" w:space="0"/>
              <w:right w:val="single" w:color="000000" w:sz="4" w:space="0"/>
            </w:tcBorders>
            <w:tcW w:w="2126" w:type="dxa"/>
            <w:vAlign w:val="top"/>
            <w:textDirection w:val="lrTb"/>
            <w:noWrap w:val="false"/>
          </w:tcPr>
          <w:p>
            <w:pPr>
              <w:pStyle w:val="667"/>
              <w:jc w:val="both"/>
              <w:keepLines/>
            </w:pPr>
            <w:r>
              <w:t xml:space="preserve">минимальная (максимальная) площадь земельного участка - 100 - 50</w:t>
            </w:r>
            <w:r>
              <w:t xml:space="preserve">00 кв. м </w:t>
            </w:r>
            <w:r/>
          </w:p>
          <w:p>
            <w:pPr>
              <w:pStyle w:val="667"/>
              <w:jc w:val="both"/>
              <w:keepLines/>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right w:val="single" w:color="000000" w:sz="4" w:space="0"/>
            </w:tcBorders>
            <w:tcW w:w="2835" w:type="dxa"/>
            <w:vAlign w:val="top"/>
            <w:textDirection w:val="lrTb"/>
            <w:noWrap w:val="false"/>
          </w:tcPr>
          <w:p>
            <w:pPr>
              <w:pStyle w:val="667"/>
              <w:jc w:val="both"/>
              <w:keepLines/>
            </w:pPr>
            <w:r>
              <w:t xml:space="preserve">минимальный отступ строений о</w:t>
            </w:r>
            <w:r>
              <w:t xml:space="preserve">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w:t>
            </w:r>
            <w:r>
              <w:t xml:space="preserve">оличество парковочных мест для временной стоянки автомобилей.</w:t>
            </w:r>
            <w:r/>
          </w:p>
        </w:tc>
        <w:tc>
          <w:tcPr>
            <w:tcBorders>
              <w:top w:val="single" w:color="000000" w:sz="4" w:space="0"/>
              <w:left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этаж</w:t>
            </w:r>
            <w:r>
              <w:t xml:space="preserve">ей зданий - 3 этажа (включая мансардный этаж);</w:t>
            </w:r>
            <w:r/>
          </w:p>
          <w:p>
            <w:pPr>
              <w:pStyle w:val="667"/>
              <w:jc w:val="both"/>
              <w:keepLines/>
            </w:pPr>
            <w:r>
              <w:t xml:space="preserve">максимальная высота зданий от уровня земли до верха перекрытия последнег</w:t>
            </w:r>
            <w:r>
              <w:t xml:space="preserve">о этажа (или конька кровли) - 20 м;</w:t>
            </w:r>
            <w:r/>
          </w:p>
        </w:tc>
        <w:tc>
          <w:tcPr>
            <w:tcBorders>
              <w:top w:val="single" w:color="000000" w:sz="4" w:space="0"/>
              <w:left w:val="single" w:color="000000" w:sz="4" w:space="0"/>
            </w:tcBorders>
            <w:tcW w:w="2835" w:type="dxa"/>
            <w:vAlign w:val="top"/>
            <w:textDirection w:val="lrTb"/>
            <w:noWrap w:val="false"/>
          </w:tcPr>
          <w:p>
            <w:pPr>
              <w:pStyle w:val="667"/>
              <w:jc w:val="both"/>
              <w:keepLines/>
            </w:pPr>
            <w:r>
              <w:t xml:space="preserve">максимальный процент застройки в границах земельного участка - 80%; </w:t>
            </w:r>
            <w:r/>
          </w:p>
          <w:p>
            <w:pPr>
              <w:pStyle w:val="667"/>
              <w:jc w:val="both"/>
              <w:keepLines/>
            </w:pPr>
            <w:r>
              <w:t xml:space="preserve">процент застройки </w:t>
            </w:r>
            <w:r>
              <w:t xml:space="preserve">подземной части не регламентируется;</w:t>
            </w:r>
            <w:r/>
          </w:p>
          <w:p>
            <w:pPr>
              <w:pStyle w:val="667"/>
              <w:jc w:val="both"/>
              <w:keepLines/>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right w:val="single" w:color="000000" w:sz="4" w:space="0"/>
            </w:tcBorders>
            <w:tcW w:w="1843" w:type="dxa"/>
            <w:vAlign w:val="top"/>
            <w:textDirection w:val="lrTb"/>
            <w:noWrap w:val="false"/>
          </w:tcPr>
          <w:p>
            <w:pPr>
              <w:pStyle w:val="667"/>
              <w:jc w:val="both"/>
              <w:keepLines/>
            </w:pPr>
            <w:r>
              <w:t xml:space="preserve">Дома социального обслуживания</w:t>
            </w:r>
            <w:r/>
          </w:p>
          <w:p>
            <w:pPr>
              <w:pStyle w:val="667"/>
              <w:jc w:val="both"/>
              <w:keepLines/>
            </w:pPr>
            <w:r>
              <w:t xml:space="preserve">[3.2.1]</w:t>
            </w:r>
            <w:r/>
          </w:p>
        </w:tc>
        <w:tc>
          <w:tcPr>
            <w:tcBorders>
              <w:top w:val="single" w:color="000000" w:sz="4" w:space="0"/>
              <w:left w:val="single" w:color="000000" w:sz="4" w:space="0"/>
              <w:right w:val="single" w:color="000000" w:sz="4" w:space="0"/>
            </w:tcBorders>
            <w:tcW w:w="3261" w:type="dxa"/>
            <w:vAlign w:val="top"/>
            <w:textDirection w:val="lrTb"/>
            <w:noWrap w:val="false"/>
          </w:tcPr>
          <w:p>
            <w:pPr>
              <w:pStyle w:val="667"/>
              <w:jc w:val="both"/>
              <w:keepLines/>
            </w:pPr>
            <w:r>
              <w:t xml:space="preserve">Размещение зданий, предназначенных для размещения домов престарелых, домов ребенка, детских домов, пунктов ночлега для бездомных граждан;</w:t>
            </w:r>
            <w:r/>
          </w:p>
          <w:p>
            <w:pPr>
              <w:pStyle w:val="667"/>
              <w:jc w:val="both"/>
              <w:keepLines/>
            </w:pPr>
            <w:r>
              <w:t xml:space="preserve">р</w:t>
            </w:r>
            <w:r>
              <w:t xml:space="preserve">азмещение объектов капитального строительства для временного размещения вынужденных переселенцев, лиц, признанных беженцами.</w:t>
            </w:r>
            <w:r/>
          </w:p>
          <w:p>
            <w:pPr>
              <w:pStyle w:val="667"/>
              <w:jc w:val="both"/>
              <w:widowControl w:val="off"/>
            </w:pPr>
            <w:r/>
            <w:r/>
          </w:p>
          <w:p>
            <w:pPr>
              <w:pStyle w:val="667"/>
              <w:jc w:val="both"/>
              <w:widowControl w:val="off"/>
            </w:pPr>
            <w:r/>
            <w:r/>
          </w:p>
        </w:tc>
        <w:tc>
          <w:tcPr>
            <w:tcBorders>
              <w:top w:val="single" w:color="000000" w:sz="4" w:space="0"/>
              <w:left w:val="single" w:color="000000" w:sz="4" w:space="0"/>
              <w:right w:val="single" w:color="000000" w:sz="4" w:space="0"/>
            </w:tcBorders>
            <w:tcW w:w="2126" w:type="dxa"/>
            <w:vAlign w:val="top"/>
            <w:textDirection w:val="lrTb"/>
            <w:noWrap w:val="false"/>
          </w:tcPr>
          <w:p>
            <w:pPr>
              <w:pStyle w:val="667"/>
              <w:jc w:val="both"/>
              <w:keepLines/>
            </w:pPr>
            <w:r>
              <w:t xml:space="preserve">минимальная (максимальная) площадь земельного участка - 100 - 5000 кв. м </w:t>
            </w:r>
            <w:r/>
          </w:p>
          <w:p>
            <w:pPr>
              <w:pStyle w:val="667"/>
              <w:jc w:val="both"/>
              <w:keepLines/>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right w:val="single" w:color="000000" w:sz="4" w:space="0"/>
            </w:tcBorders>
            <w:tcW w:w="2835" w:type="dxa"/>
            <w:vAlign w:val="top"/>
            <w:textDirection w:val="lrTb"/>
            <w:noWrap w:val="false"/>
          </w:tcPr>
          <w:p>
            <w:pPr>
              <w:pStyle w:val="667"/>
              <w:jc w:val="both"/>
              <w:keepLines/>
            </w:pPr>
            <w:r>
              <w:t xml:space="preserve">минимальный отступ строений от красной линии улиц не менее чем 5 м; от границ со</w:t>
            </w:r>
            <w:r>
              <w:t xml:space="preserve">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этажей зданий - 3 этажа (включая мансардный этаж);</w:t>
            </w:r>
            <w:r/>
          </w:p>
          <w:p>
            <w:pPr>
              <w:pStyle w:val="667"/>
              <w:jc w:val="both"/>
              <w:keepLines/>
            </w:pPr>
            <w:r>
              <w:t xml:space="preserve">макс</w:t>
            </w:r>
            <w:r>
              <w:t xml:space="preserve">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tcBorders>
            <w:tcW w:w="2835" w:type="dxa"/>
            <w:vAlign w:val="top"/>
            <w:textDirection w:val="lrTb"/>
            <w:noWrap w:val="false"/>
          </w:tcPr>
          <w:p>
            <w:pPr>
              <w:pStyle w:val="667"/>
              <w:jc w:val="both"/>
              <w:keepLines/>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keepLines/>
            </w:pPr>
            <w:r>
              <w:t xml:space="preserve">коэффициент плотности застрой</w:t>
            </w:r>
            <w:r>
              <w:t xml:space="preserve">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right w:val="single" w:color="000000" w:sz="4" w:space="0"/>
            </w:tcBorders>
            <w:tcW w:w="1843" w:type="dxa"/>
            <w:vAlign w:val="top"/>
            <w:textDirection w:val="lrTb"/>
            <w:noWrap w:val="false"/>
          </w:tcPr>
          <w:p>
            <w:pPr>
              <w:pStyle w:val="667"/>
              <w:jc w:val="both"/>
              <w:keepLines/>
            </w:pPr>
            <w:r>
              <w:t xml:space="preserve">Оказание социальной помощи населению [3.2.2]</w:t>
            </w:r>
            <w:r/>
          </w:p>
        </w:tc>
        <w:tc>
          <w:tcPr>
            <w:tcBorders>
              <w:top w:val="single" w:color="000000" w:sz="4" w:space="0"/>
              <w:left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w:t>
            </w:r>
            <w:r>
              <w:t xml:space="preserve">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r/>
          </w:p>
        </w:tc>
        <w:tc>
          <w:tcPr>
            <w:tcBorders>
              <w:top w:val="single" w:color="000000" w:sz="4" w:space="0"/>
              <w:left w:val="single" w:color="000000" w:sz="4" w:space="0"/>
              <w:right w:val="single" w:color="000000" w:sz="4" w:space="0"/>
            </w:tcBorders>
            <w:tcW w:w="2126" w:type="dxa"/>
            <w:vAlign w:val="top"/>
            <w:textDirection w:val="lrTb"/>
            <w:noWrap w:val="false"/>
          </w:tcPr>
          <w:p>
            <w:pPr>
              <w:pStyle w:val="667"/>
              <w:jc w:val="both"/>
              <w:keepLines/>
            </w:pPr>
            <w:r>
              <w:t xml:space="preserve">минимальная (максимальная) площадь земельного участка </w:t>
            </w:r>
            <w:r>
              <w:t xml:space="preserve">- 100 - 5000 кв. м </w:t>
            </w:r>
            <w:r/>
          </w:p>
          <w:p>
            <w:pPr>
              <w:pStyle w:val="667"/>
              <w:jc w:val="both"/>
              <w:keepLines/>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right w:val="single" w:color="000000" w:sz="4" w:space="0"/>
            </w:tcBorders>
            <w:tcW w:w="2835" w:type="dxa"/>
            <w:vAlign w:val="top"/>
            <w:textDirection w:val="lrTb"/>
            <w:noWrap w:val="false"/>
          </w:tcPr>
          <w:p>
            <w:pPr>
              <w:pStyle w:val="667"/>
              <w:jc w:val="both"/>
              <w:keepLines/>
            </w:pPr>
            <w:r>
              <w:t xml:space="preserve">минимальный отступ строений от красной линии улиц не менее чем 5 м; от границ соседнего земе</w:t>
            </w:r>
            <w:r>
              <w:t xml:space="preserve">льного участка не менее 3 м; в пределах гр</w:t>
            </w:r>
            <w:r>
              <w:t xml:space="preserve">аниц земельного участка предусмотреть необходимое расчетное количество парковочных мест для временной</w:t>
            </w:r>
            <w:r/>
          </w:p>
          <w:p>
            <w:pPr>
              <w:pStyle w:val="667"/>
              <w:jc w:val="both"/>
              <w:keepLines/>
            </w:pPr>
            <w:r>
              <w:t xml:space="preserve">стоянки автомобилей.</w:t>
            </w:r>
            <w:r/>
          </w:p>
        </w:tc>
        <w:tc>
          <w:tcPr>
            <w:tcBorders>
              <w:top w:val="single" w:color="000000" w:sz="4" w:space="0"/>
              <w:left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этажей зданий - 3 этажа (включая мансардный этаж);</w:t>
            </w:r>
            <w:r/>
          </w:p>
          <w:p>
            <w:pPr>
              <w:pStyle w:val="667"/>
              <w:jc w:val="both"/>
              <w:keepLines/>
            </w:pPr>
            <w:r>
              <w:t xml:space="preserve">максимальная высота зданий от уровня земли до верха перекр</w:t>
            </w:r>
            <w:r>
              <w:t xml:space="preserve">ытия последнего этажа (или конька кровли) - 20 м;</w:t>
            </w:r>
            <w:r/>
          </w:p>
        </w:tc>
        <w:tc>
          <w:tcPr>
            <w:tcBorders>
              <w:top w:val="single" w:color="000000" w:sz="4" w:space="0"/>
              <w:left w:val="single" w:color="000000" w:sz="4" w:space="0"/>
            </w:tcBorders>
            <w:tcW w:w="2835" w:type="dxa"/>
            <w:vAlign w:val="top"/>
            <w:textDirection w:val="lrTb"/>
            <w:noWrap w:val="false"/>
          </w:tcPr>
          <w:p>
            <w:pPr>
              <w:pStyle w:val="667"/>
              <w:jc w:val="both"/>
              <w:keepLines/>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keepLines/>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right w:val="single" w:color="000000" w:sz="4" w:space="0"/>
            </w:tcBorders>
            <w:tcW w:w="1843" w:type="dxa"/>
            <w:vAlign w:val="top"/>
            <w:textDirection w:val="lrTb"/>
            <w:noWrap w:val="false"/>
          </w:tcPr>
          <w:p>
            <w:pPr>
              <w:pStyle w:val="667"/>
              <w:jc w:val="both"/>
              <w:keepLines/>
            </w:pPr>
            <w:r>
              <w:t xml:space="preserve">Оказание услуг связи [3.2.3]</w:t>
            </w:r>
            <w:r/>
          </w:p>
        </w:tc>
        <w:tc>
          <w:tcPr>
            <w:tcBorders>
              <w:top w:val="single" w:color="000000" w:sz="4" w:space="0"/>
              <w:left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w:t>
            </w:r>
            <w:r/>
          </w:p>
        </w:tc>
        <w:tc>
          <w:tcPr>
            <w:tcBorders>
              <w:top w:val="single" w:color="000000" w:sz="4" w:space="0"/>
              <w:left w:val="single" w:color="000000" w:sz="4" w:space="0"/>
              <w:right w:val="single" w:color="000000" w:sz="4" w:space="0"/>
            </w:tcBorders>
            <w:tcW w:w="2126" w:type="dxa"/>
            <w:vAlign w:val="top"/>
            <w:textDirection w:val="lrTb"/>
            <w:noWrap w:val="false"/>
          </w:tcPr>
          <w:p>
            <w:pPr>
              <w:pStyle w:val="667"/>
              <w:jc w:val="both"/>
              <w:keepLines/>
            </w:pPr>
            <w:r>
              <w:t xml:space="preserve">минимальная (максимальная) площадь земельного участка - 100 - 5000 кв. м</w:t>
            </w:r>
            <w:r>
              <w:t xml:space="preserve"> </w:t>
            </w:r>
            <w:r/>
          </w:p>
          <w:p>
            <w:pPr>
              <w:pStyle w:val="667"/>
              <w:jc w:val="both"/>
              <w:keepLines/>
            </w:pPr>
            <w:r>
              <w:t xml:space="preserve">- для объектов инженерного обеспечения</w:t>
            </w:r>
            <w:r>
              <w:t xml:space="preserve"> и объектов вспомогательного инженерного назначения от 1 кв. м;</w:t>
            </w:r>
            <w:r/>
          </w:p>
        </w:tc>
        <w:tc>
          <w:tcPr>
            <w:tcBorders>
              <w:top w:val="single" w:color="000000" w:sz="4" w:space="0"/>
              <w:left w:val="single" w:color="000000" w:sz="4" w:space="0"/>
              <w:right w:val="single" w:color="000000" w:sz="4" w:space="0"/>
            </w:tcBorders>
            <w:tcW w:w="2835" w:type="dxa"/>
            <w:vAlign w:val="top"/>
            <w:textDirection w:val="lrTb"/>
            <w:noWrap w:val="false"/>
          </w:tcPr>
          <w:p>
            <w:pPr>
              <w:pStyle w:val="667"/>
              <w:jc w:val="both"/>
              <w:keepLines/>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w:t>
            </w:r>
            <w:r>
              <w:t xml:space="preserve">е количество парковочных мест для временной стоянки автомобилей.</w:t>
            </w:r>
            <w:r/>
          </w:p>
        </w:tc>
        <w:tc>
          <w:tcPr>
            <w:tcBorders>
              <w:top w:val="single" w:color="000000" w:sz="4" w:space="0"/>
              <w:left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этажей зданий - 3 этажа (включая мансардный этаж);</w:t>
            </w:r>
            <w:r/>
          </w:p>
          <w:p>
            <w:pPr>
              <w:pStyle w:val="667"/>
              <w:jc w:val="both"/>
              <w:keepLines/>
            </w:pPr>
            <w:r>
              <w:t xml:space="preserve">максимальная высота зданий от уровня земли до верха перекрытия последнего этажа </w:t>
            </w:r>
            <w:r>
              <w:t xml:space="preserve">(или конька кровли) - 20 м;</w:t>
            </w:r>
            <w:r/>
          </w:p>
        </w:tc>
        <w:tc>
          <w:tcPr>
            <w:tcBorders>
              <w:top w:val="single" w:color="000000" w:sz="4" w:space="0"/>
              <w:left w:val="single" w:color="000000" w:sz="4" w:space="0"/>
            </w:tcBorders>
            <w:tcW w:w="2835" w:type="dxa"/>
            <w:vAlign w:val="top"/>
            <w:textDirection w:val="lrTb"/>
            <w:noWrap w:val="false"/>
          </w:tcPr>
          <w:p>
            <w:pPr>
              <w:pStyle w:val="667"/>
              <w:jc w:val="both"/>
              <w:keepLines/>
            </w:pPr>
            <w:r>
              <w:t xml:space="preserve">максимал</w:t>
            </w:r>
            <w:r>
              <w:t xml:space="preserve">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keepLines/>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43" w:type="dxa"/>
            <w:vAlign w:val="top"/>
            <w:textDirection w:val="lrTb"/>
            <w:noWrap w:val="false"/>
          </w:tcPr>
          <w:p>
            <w:pPr>
              <w:pStyle w:val="667"/>
              <w:jc w:val="both"/>
              <w:widowControl w:val="off"/>
            </w:pPr>
            <w:r>
              <w:t xml:space="preserve">Общежития [3.2.4]</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w:t>
            </w:r>
            <w:r>
              <w:t xml:space="preserve"> зданий, предназначенных для размещения общежитий, </w:t>
            </w:r>
            <w:r>
              <w:t xml:space="preserve">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w:t>
            </w:r>
            <w:r>
              <w:t xml:space="preserve">аксимальная) площадь земельного участка - 100 - 5</w:t>
            </w:r>
            <w:r>
              <w:t xml:space="preserve">000 кв. м </w:t>
            </w:r>
            <w:r/>
          </w:p>
          <w:p>
            <w:pPr>
              <w:pStyle w:val="667"/>
              <w:jc w:val="both"/>
              <w:widowControl w:val="off"/>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w:t>
            </w:r>
            <w:r>
              <w:t xml:space="preserve">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зд</w:t>
            </w:r>
            <w:r>
              <w:t xml:space="preserve">аний от уровня земли до верха </w:t>
            </w:r>
            <w:r>
              <w:t xml:space="preserve">перекрытия последнего этажа (или 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43" w:type="dxa"/>
            <w:vAlign w:val="top"/>
            <w:textDirection w:val="lrTb"/>
            <w:noWrap w:val="false"/>
          </w:tcPr>
          <w:p>
            <w:pPr>
              <w:pStyle w:val="667"/>
              <w:keepLines/>
            </w:pPr>
            <w:r>
              <w:t xml:space="preserve">Бытовое обслуживание</w:t>
            </w:r>
            <w:r/>
          </w:p>
          <w:p>
            <w:pPr>
              <w:pStyle w:val="667"/>
              <w:jc w:val="both"/>
              <w:widowControl w:val="off"/>
            </w:pPr>
            <w:r>
              <w:t xml:space="preserve">[3.3]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keepLines/>
            </w:pPr>
            <w:r>
              <w:t xml:space="preserve">минимальная (м</w:t>
            </w:r>
            <w:r>
              <w:t xml:space="preserve">аксимальная) площадь земел</w:t>
            </w:r>
            <w:r>
              <w:t xml:space="preserve">ьного участка - 200 - 5000 кв. м </w:t>
            </w:r>
            <w:r/>
          </w:p>
          <w:p>
            <w:pPr>
              <w:pStyle w:val="667"/>
              <w:jc w:val="both"/>
              <w:keepLines/>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w:t>
            </w:r>
            <w:r>
              <w:t xml:space="preserve">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зд</w:t>
            </w:r>
            <w:r>
              <w:t xml:space="preserve">аний от уровня земли д</w:t>
            </w:r>
            <w:r>
              <w:t xml:space="preserve">о верха перекрытия последнего этажа (или 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keepLines/>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43" w:type="dxa"/>
            <w:vAlign w:val="top"/>
            <w:textDirection w:val="lrTb"/>
            <w:noWrap w:val="false"/>
          </w:tcPr>
          <w:p>
            <w:pPr>
              <w:pStyle w:val="667"/>
              <w:keepLines/>
            </w:pPr>
            <w:r>
              <w:t xml:space="preserve">Здравоохранение </w:t>
            </w:r>
            <w:r/>
          </w:p>
          <w:p>
            <w:pPr>
              <w:pStyle w:val="667"/>
              <w:jc w:val="both"/>
              <w:widowControl w:val="off"/>
            </w:pPr>
            <w:r>
              <w:t xml:space="preserve">[3.4]</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w:instrText>
            </w:r>
            <w:r>
              <w:instrText xml:space="preserve">LINK </w:instrText>
            </w:r>
            <w:r>
              <w:instrText xml:space="preserve">"https://home.garant.ru/" \l "/document/70736874/entry/10341" </w:instrText>
            </w:r>
            <w:r>
              <w:fldChar w:fldCharType="separate"/>
            </w:r>
            <w:r>
              <w:t xml:space="preserve">кодами 3.4.1 - 3.4.2</w:t>
            </w:r>
            <w:r>
              <w:fldChar w:fldCharType="end"/>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keepLines/>
            </w:pPr>
            <w:r>
              <w:t xml:space="preserve">минимальная (максимальная) площадь земельного участка - 100 - 5000 кв. м </w:t>
            </w:r>
            <w:r/>
          </w:p>
          <w:p>
            <w:pPr>
              <w:pStyle w:val="667"/>
              <w:jc w:val="both"/>
              <w:keepLines/>
            </w:pPr>
            <w:r>
              <w:t xml:space="preserve">- для объектов инженерного обеспечения и объектов вспомогательного инженерного </w:t>
            </w:r>
            <w:r>
              <w:t xml:space="preserve">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w:t>
            </w:r>
            <w:r>
              <w:t xml:space="preserve">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keepLines/>
            </w:pPr>
            <w:r>
              <w:t xml:space="preserve">максимальный процент застройки в границах земельн</w:t>
            </w:r>
            <w:r>
              <w:t xml:space="preserve">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43" w:type="dxa"/>
            <w:vAlign w:val="top"/>
            <w:textDirection w:val="lrTb"/>
            <w:noWrap w:val="false"/>
          </w:tcPr>
          <w:p>
            <w:pPr>
              <w:pStyle w:val="667"/>
              <w:jc w:val="both"/>
              <w:keepLines/>
            </w:pPr>
            <w:r>
              <w:t xml:space="preserve">Амбулаторно-поликлиническое обслуживание</w:t>
            </w:r>
            <w:r/>
          </w:p>
          <w:p>
            <w:pPr>
              <w:pStyle w:val="667"/>
              <w:jc w:val="both"/>
              <w:widowControl w:val="off"/>
            </w:pPr>
            <w:r>
              <w:t xml:space="preserve">[3.4.1]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keepLines/>
            </w:pPr>
            <w:r>
              <w:t xml:space="preserve">Размещение объектов капитального строительства, предназначенных для оказания </w:t>
            </w:r>
            <w:r>
              <w:t xml:space="preserve">гражданам амбулаторно-поликлинической медицинской помо</w:t>
            </w:r>
            <w:r>
              <w:t xml:space="preserve">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p>
          <w:p>
            <w:pPr>
              <w:pStyle w:val="667"/>
              <w:jc w:val="both"/>
              <w:widowControl w:val="off"/>
            </w:pPr>
            <w:r/>
            <w:r/>
          </w:p>
          <w:p>
            <w:pPr>
              <w:pStyle w:val="667"/>
              <w:jc w:val="both"/>
              <w:widowControl w:val="off"/>
            </w:pPr>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keepLines/>
            </w:pPr>
            <w:r>
              <w:t xml:space="preserve">минимальная (максимальн</w:t>
            </w:r>
            <w:r>
              <w:t xml:space="preserve">ая) площадь земельного участка - 100 - 5000 кв. м </w:t>
            </w:r>
            <w:r/>
          </w:p>
          <w:p>
            <w:pPr>
              <w:pStyle w:val="667"/>
              <w:jc w:val="both"/>
              <w:keepLines/>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w:t>
            </w:r>
            <w:r>
              <w:t xml:space="preserve">тка не менее 3 м; в пределах границ земельного участка</w:t>
            </w:r>
            <w:r>
              <w:t xml:space="preserve">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зданий </w:t>
            </w:r>
            <w:r>
              <w:t xml:space="preserve">от уровня земли до верха перекрытия последнего этажа (</w:t>
            </w:r>
            <w:r>
              <w:t xml:space="preserve">или 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keepLines/>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43" w:type="dxa"/>
            <w:vAlign w:val="top"/>
            <w:textDirection w:val="lrTb"/>
            <w:noWrap w:val="false"/>
          </w:tcPr>
          <w:p>
            <w:pPr>
              <w:pStyle w:val="667"/>
              <w:jc w:val="both"/>
              <w:keepLines/>
            </w:pPr>
            <w:r>
              <w:t xml:space="preserve">Дошкольное, начальное и среднее общее образование</w:t>
            </w:r>
            <w:r/>
          </w:p>
          <w:p>
            <w:pPr>
              <w:pStyle w:val="667"/>
              <w:jc w:val="both"/>
              <w:widowControl w:val="off"/>
            </w:pPr>
            <w:r>
              <w:t xml:space="preserve">[3.5.1]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w:t>
            </w:r>
            <w:r>
              <w:t xml:space="preserve">нные, музыкальные школы, образовательные кружки и иные организации, осущес</w:t>
            </w:r>
            <w:r>
              <w:t xml:space="preserve">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w:t>
            </w:r>
            <w:r>
              <w:t xml:space="preserve">нимальная (максимальная) площадь земельного участка - 400 - 50000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keepLines/>
            </w:pPr>
            <w:r>
              <w:t xml:space="preserve">Минимальные отступы от красных линий или границ участка:</w:t>
            </w:r>
            <w:r/>
          </w:p>
          <w:p>
            <w:pPr>
              <w:pStyle w:val="667"/>
              <w:jc w:val="both"/>
              <w:keepLines/>
            </w:pPr>
            <w:r>
              <w:t xml:space="preserve">расстояние до красной линии</w:t>
            </w:r>
            <w:r/>
          </w:p>
          <w:p>
            <w:pPr>
              <w:pStyle w:val="667"/>
              <w:jc w:val="both"/>
              <w:widowControl w:val="off"/>
            </w:pPr>
            <w:r>
              <w:t xml:space="preserve">от стен здания -10 м. Здания общеобразовательных учреждений допускается размещать: на внутрикварта</w:t>
            </w:r>
            <w:r>
              <w:t xml:space="preserve">льных территориях микрорайона, удаленных от межквартальных проездов с регу</w:t>
            </w:r>
            <w:r>
              <w:t xml:space="preserve">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w:t>
            </w:r>
            <w:r>
              <w:t xml:space="preserve"> разрыва от границы участка учреждения до проезда на 15 - 25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keepLines/>
            </w:pPr>
            <w:r>
              <w:t xml:space="preserve">Максимальная этажность для дошкольных учреждений -3 этажа, для школ и начального профессионального образования -4 этажа,</w:t>
            </w:r>
            <w:r/>
          </w:p>
          <w:p>
            <w:pPr>
              <w:pStyle w:val="667"/>
              <w:jc w:val="both"/>
              <w:widowControl w:val="off"/>
            </w:pPr>
            <w:r>
              <w:t xml:space="preserve">прочие образовательные учреждения по заданию на </w:t>
            </w:r>
            <w:r>
              <w:t xml:space="preserve">проектирование с учетом сложившейся застройки.</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keepLines/>
            </w:pPr>
            <w:r>
              <w:t xml:space="preserve">максимальный процент застр</w:t>
            </w:r>
            <w:r>
              <w:t xml:space="preserve">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43" w:type="dxa"/>
            <w:vAlign w:val="top"/>
            <w:textDirection w:val="lrTb"/>
            <w:noWrap w:val="false"/>
          </w:tcPr>
          <w:p>
            <w:pPr>
              <w:pStyle w:val="667"/>
              <w:jc w:val="both"/>
              <w:widowControl w:val="off"/>
            </w:pPr>
            <w:r>
              <w:t xml:space="preserve">Культурное развитие [3.6]</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зданий </w:t>
            </w:r>
            <w:r>
              <w:t xml:space="preserve">и сооружений, предназначенных для размещения объектов культуры. Содержание данного вида разрешенного использования включ</w:t>
            </w:r>
            <w:r>
              <w:t xml:space="preserve">ает в себя содержание видов разрешенного использования с </w:t>
            </w:r>
            <w:r>
              <w:fldChar w:fldCharType="begin"/>
            </w:r>
            <w:r>
              <w:instrText xml:space="preserve"> HYPERLINK "https://home.garant.ru/" \l "/document/70736874/entry/1361" </w:instrText>
            </w:r>
            <w:r>
              <w:fldChar w:fldCharType="separate"/>
            </w:r>
            <w:r>
              <w:t xml:space="preserve">кода</w:t>
            </w:r>
            <w:r>
              <w:t xml:space="preserve">ми 3.6.1-3.6.3</w:t>
            </w:r>
            <w:r>
              <w:fldChar w:fldCharType="end"/>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- 100 - 5000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w:t>
            </w:r>
            <w:r>
              <w:t xml:space="preserve">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зданий от уровня земли до верха перекрытия последнего этажа (и</w:t>
            </w:r>
            <w:r>
              <w:t xml:space="preserve">ли 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keepLines/>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43" w:type="dxa"/>
            <w:vAlign w:val="top"/>
            <w:textDirection w:val="lrTb"/>
            <w:noWrap w:val="false"/>
          </w:tcPr>
          <w:p>
            <w:pPr>
              <w:pStyle w:val="667"/>
              <w:jc w:val="both"/>
              <w:keepLines/>
            </w:pPr>
            <w:r>
              <w:t xml:space="preserve">Объекты культурно-досуговой деятельности</w:t>
            </w:r>
            <w:r/>
          </w:p>
          <w:p>
            <w:pPr>
              <w:pStyle w:val="667"/>
              <w:jc w:val="both"/>
              <w:widowControl w:val="off"/>
            </w:pPr>
            <w:r>
              <w:t xml:space="preserve">[3.6.1]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w:t>
            </w:r>
            <w:r>
              <w:t xml:space="preserve">ий, концертных залов, планетариев</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w:t>
            </w:r>
            <w:r>
              <w:t xml:space="preserve">а - 100 - 5000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пре</w:t>
            </w:r>
            <w:r>
              <w:t xml:space="preserve">делах границ земельного участка предусмотреть необходимое расчетное количество парковочных мест для временно</w:t>
            </w:r>
            <w:r>
              <w:t xml:space="preserve">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этажей зданий - 3 этажа (включая мансардный этаж);</w:t>
            </w:r>
            <w:r/>
          </w:p>
          <w:p>
            <w:pPr>
              <w:pStyle w:val="667"/>
              <w:jc w:val="both"/>
              <w:keepLines/>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keepLines/>
            </w:pPr>
            <w:r>
              <w:t xml:space="preserve">максимальный процент застройки в границах земельно</w:t>
            </w:r>
            <w:r>
              <w:t xml:space="preserve">го участка - 80%;</w:t>
            </w:r>
            <w:r/>
          </w:p>
          <w:p>
            <w:pPr>
              <w:pStyle w:val="667"/>
              <w:jc w:val="both"/>
              <w:keepLines/>
            </w:pPr>
            <w:r>
              <w:t xml:space="preserve">процент застройки подземной части не регламентируется;</w:t>
            </w:r>
            <w:r/>
          </w:p>
          <w:p>
            <w:pPr>
              <w:pStyle w:val="667"/>
              <w:jc w:val="both"/>
              <w:keepLines/>
            </w:pPr>
            <w:r>
              <w:t xml:space="preserve">коэффициент плотности за</w:t>
            </w:r>
            <w:r>
              <w:t xml:space="preserve">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43" w:type="dxa"/>
            <w:vAlign w:val="top"/>
            <w:textDirection w:val="lrTb"/>
            <w:noWrap w:val="false"/>
          </w:tcPr>
          <w:p>
            <w:pPr>
              <w:pStyle w:val="667"/>
              <w:jc w:val="both"/>
              <w:keepLines/>
            </w:pPr>
            <w:r>
              <w:t xml:space="preserve">Религиозное использование [3.7]</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зданий и сооружений религиозного использования. Содержание данного вида разрешенного </w:t>
            </w:r>
            <w:r>
              <w:t xml:space="preserve">использования включает в себя содержание видов разрешенного использования с </w:t>
            </w:r>
            <w:r>
              <w:fldChar w:fldCharType="begin"/>
            </w:r>
            <w:r>
              <w:instrText xml:space="preserve"> HYPERLINK "https://h</w:instrText>
            </w:r>
            <w:r>
              <w:instrText xml:space="preserve">ome.garant.ru/" \l "/document/70736874/entry/1371" </w:instrText>
            </w:r>
            <w:r>
              <w:fldChar w:fldCharType="separate"/>
            </w:r>
            <w:r>
              <w:t xml:space="preserve">кодами 3.7.1-3.7.2</w:t>
            </w:r>
            <w:r>
              <w:fldChar w:fldCharType="end"/>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keepLines/>
            </w:pPr>
            <w:r>
              <w:t xml:space="preserve">минимальная (максимальная) площадь земельного участка - 300 - 10000 кв. метров </w:t>
            </w:r>
            <w:r/>
          </w:p>
          <w:p>
            <w:pPr>
              <w:pStyle w:val="667"/>
              <w:jc w:val="both"/>
              <w:widowControl w:val="off"/>
            </w:pPr>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надземных этажей зданий - 4</w:t>
            </w:r>
            <w:r/>
          </w:p>
          <w:p>
            <w:pPr>
              <w:pStyle w:val="667"/>
              <w:jc w:val="both"/>
              <w:keepLines/>
            </w:pPr>
            <w:r>
              <w:t xml:space="preserve">максимальная высота зданий - 30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keepLines/>
            </w:pPr>
            <w:r>
              <w:t xml:space="preserve">максимальный процент застройки в границах </w:t>
            </w:r>
            <w:r>
              <w:t xml:space="preserve">земельного участка - 80%;</w:t>
            </w:r>
            <w:r/>
          </w:p>
          <w:p>
            <w:pPr>
              <w:pStyle w:val="667"/>
              <w:jc w:val="both"/>
              <w:keepLines/>
            </w:pPr>
            <w:r>
              <w:t xml:space="preserve">процент застройки подземной части не регламентируется;</w:t>
            </w:r>
            <w:r/>
          </w:p>
          <w:p>
            <w:pPr>
              <w:pStyle w:val="667"/>
              <w:jc w:val="both"/>
              <w:keepLines/>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43" w:type="dxa"/>
            <w:vAlign w:val="top"/>
            <w:textDirection w:val="lrTb"/>
            <w:noWrap w:val="false"/>
          </w:tcPr>
          <w:p>
            <w:pPr>
              <w:pStyle w:val="667"/>
              <w:jc w:val="both"/>
              <w:widowControl w:val="off"/>
            </w:pPr>
            <w:r>
              <w:t xml:space="preserve">Осуществление религиозных обрядов [3.7.1]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зданий и сооружений, предназначенных для совершения религиозных обрядов и церемо</w:t>
            </w:r>
            <w:r>
              <w:t xml:space="preserve">ний (в том числе церкви, соборы, храмы, часовни, мечети, молельные дома, синагоги).</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keepLines/>
            </w:pPr>
            <w:r>
              <w:t xml:space="preserve">минимальная (максимальная) площадь земельного участк</w:t>
            </w:r>
            <w:r>
              <w:t xml:space="preserve">а - 300 - 10000 кв. м </w:t>
            </w:r>
            <w:r/>
          </w:p>
          <w:p>
            <w:pPr>
              <w:pStyle w:val="667"/>
              <w:jc w:val="both"/>
              <w:widowControl w:val="off"/>
            </w:pPr>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w:t>
            </w:r>
            <w:r>
              <w:t xml:space="preserve">земельного участка не менее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надземных этажей зданий - 4</w:t>
            </w:r>
            <w:r/>
          </w:p>
          <w:p>
            <w:pPr>
              <w:pStyle w:val="667"/>
              <w:jc w:val="both"/>
              <w:keepLines/>
            </w:pPr>
            <w:r>
              <w:t xml:space="preserve">максимальная высота зданий - 30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keepLines/>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keepLines/>
            </w:pPr>
            <w:r>
              <w:t xml:space="preserve">коэффициент пл</w:t>
            </w:r>
            <w:r>
              <w:t xml:space="preserve">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43" w:type="dxa"/>
            <w:vAlign w:val="top"/>
            <w:textDirection w:val="lrTb"/>
            <w:noWrap w:val="false"/>
          </w:tcPr>
          <w:p>
            <w:pPr>
              <w:pStyle w:val="667"/>
              <w:jc w:val="both"/>
              <w:widowControl w:val="off"/>
            </w:pPr>
            <w:r>
              <w:t xml:space="preserve">Амбулаторное ветеринарное обслуживание</w:t>
            </w:r>
            <w:r/>
          </w:p>
          <w:p>
            <w:pPr>
              <w:pStyle w:val="667"/>
              <w:jc w:val="both"/>
              <w:widowControl w:val="off"/>
            </w:pPr>
            <w:r>
              <w:t xml:space="preserve">[3.10.1]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объектов капитального строительства, предназначенных для оказания ветерин</w:t>
            </w:r>
            <w:r>
              <w:t xml:space="preserve">арных услуг без содержания животных</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- 400 - 5000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w:t>
            </w:r>
            <w:r>
              <w:t xml:space="preserve">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зданий от уровня земли до верха пере</w:t>
            </w:r>
            <w:r>
              <w:t xml:space="preserve">крытия последнего этажа (или конька кровли) - 20 м</w:t>
            </w:r>
            <w:r>
              <w:t xml:space="preserve">;</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- 60%;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43" w:type="dxa"/>
            <w:vAlign w:val="top"/>
            <w:textDirection w:val="lrTb"/>
            <w:noWrap w:val="false"/>
          </w:tcPr>
          <w:p>
            <w:pPr>
              <w:pStyle w:val="667"/>
              <w:keepLines/>
            </w:pPr>
            <w:r>
              <w:t xml:space="preserve">Деловое управление</w:t>
            </w:r>
            <w:r/>
          </w:p>
          <w:p>
            <w:pPr>
              <w:pStyle w:val="667"/>
              <w:jc w:val="both"/>
              <w:widowControl w:val="off"/>
            </w:pPr>
            <w:r>
              <w:t xml:space="preserve">[4.1]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объектов капитального строительства с целью: </w:t>
            </w:r>
            <w:r>
              <w:t xml:space="preserve">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w:t>
            </w:r>
            <w:r>
              <w:t xml:space="preserve">исле биржевая деятельность (за исключением банковской и страховой деятельности)</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- 400 - 5000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w:t>
            </w:r>
            <w:r>
              <w:t xml:space="preserve"> м; от границ соседнего земельного уча</w:t>
            </w:r>
            <w:r>
              <w:t xml:space="preserve">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этажей зданий - 3 этажа (включая манса</w:t>
            </w:r>
            <w:r>
              <w:t xml:space="preserve">рдный этаж);</w:t>
            </w:r>
            <w:r/>
          </w:p>
          <w:p>
            <w:pPr>
              <w:pStyle w:val="667"/>
              <w:jc w:val="both"/>
              <w:widowControl w:val="off"/>
            </w:pPr>
            <w:r>
              <w:t xml:space="preserve">максимальная высота </w:t>
            </w:r>
            <w:r>
              <w:t xml:space="preserve">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keepLines/>
            </w:pPr>
            <w:r>
              <w:t xml:space="preserve">максимальный процент застройки в границах земельного участка - 60%;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right w:val="single" w:color="000000" w:sz="4" w:space="0"/>
            </w:tcBorders>
            <w:tcW w:w="1843" w:type="dxa"/>
            <w:vAlign w:val="top"/>
            <w:textDirection w:val="lrTb"/>
            <w:noWrap w:val="false"/>
          </w:tcPr>
          <w:p>
            <w:pPr>
              <w:pStyle w:val="667"/>
              <w:jc w:val="both"/>
              <w:widowControl w:val="off"/>
            </w:pPr>
            <w:r>
              <w:t xml:space="preserve">Рын</w:t>
            </w:r>
            <w:r>
              <w:t xml:space="preserve">ки [4.3]</w:t>
            </w:r>
            <w:r/>
          </w:p>
        </w:tc>
        <w:tc>
          <w:tcPr>
            <w:tcBorders>
              <w:top w:val="single" w:color="000000" w:sz="4" w:space="0"/>
              <w:left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p>
          <w:p>
            <w:pPr>
              <w:pStyle w:val="667"/>
              <w:jc w:val="both"/>
              <w:widowControl w:val="off"/>
            </w:pPr>
            <w:r>
              <w:t xml:space="preserve">размещение гаражей и (или) стоянок для автомобилей сотрудников и посетителей рынка</w:t>
            </w:r>
            <w:r/>
          </w:p>
        </w:tc>
        <w:tc>
          <w:tcPr>
            <w:tcBorders>
              <w:top w:val="single" w:color="000000" w:sz="4" w:space="0"/>
              <w:left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- 50 - 15000 кв. м </w:t>
            </w:r>
            <w:r/>
          </w:p>
        </w:tc>
        <w:tc>
          <w:tcPr>
            <w:tcBorders>
              <w:top w:val="single" w:color="000000" w:sz="4" w:space="0"/>
              <w:left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w:t>
            </w:r>
            <w:r>
              <w:t xml:space="preserve">ц соседнего земельного </w:t>
            </w:r>
            <w:r>
              <w:t xml:space="preserve">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зданий.12 метров</w:t>
            </w:r>
            <w:r/>
          </w:p>
        </w:tc>
        <w:tc>
          <w:tcPr>
            <w:tcBorders>
              <w:top w:val="single" w:color="000000" w:sz="4" w:space="0"/>
              <w:left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w:t>
            </w:r>
            <w:r>
              <w:t xml:space="preserve">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43" w:type="dxa"/>
            <w:vAlign w:val="top"/>
            <w:textDirection w:val="lrTb"/>
            <w:noWrap w:val="false"/>
          </w:tcPr>
          <w:p>
            <w:pPr>
              <w:pStyle w:val="667"/>
              <w:jc w:val="both"/>
              <w:widowControl w:val="off"/>
            </w:pPr>
            <w:r>
              <w:t xml:space="preserve">Магазины [4.4]</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объектов капитального строительства, предназначенных для продажи товаров, торговая площадь которых </w:t>
            </w:r>
            <w:r>
              <w:t xml:space="preserve">составляет до 5000 кв. м</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- 300 - 5000 кв. м минимальная/максимальная площадь земельных участков в сложившейся застройке – 200/5000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w:t>
            </w:r>
            <w:r>
              <w:t xml:space="preserve">ем 5</w:t>
            </w:r>
            <w:r>
              <w:t xml:space="preserve">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этажей зданий - 3 этажа (включая м</w:t>
            </w:r>
            <w:r>
              <w:t xml:space="preserve">ансар</w:t>
            </w:r>
            <w:r>
              <w:t xml:space="preserve">дный этаж);</w:t>
            </w:r>
            <w:r/>
          </w:p>
          <w:p>
            <w:pPr>
              <w:pStyle w:val="667"/>
              <w:jc w:val="both"/>
              <w:widowControl w:val="off"/>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- 60%;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w:t>
            </w:r>
            <w:r>
              <w:t xml:space="preserve">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43" w:type="dxa"/>
            <w:vAlign w:val="top"/>
            <w:textDirection w:val="lrTb"/>
            <w:noWrap w:val="false"/>
          </w:tcPr>
          <w:p>
            <w:pPr>
              <w:pStyle w:val="667"/>
              <w:jc w:val="both"/>
              <w:widowControl w:val="off"/>
            </w:pPr>
            <w:r>
              <w:t xml:space="preserve">Общественное питание</w:t>
            </w:r>
            <w:r/>
          </w:p>
          <w:p>
            <w:pPr>
              <w:pStyle w:val="667"/>
              <w:jc w:val="both"/>
              <w:widowControl w:val="off"/>
            </w:pPr>
            <w:r>
              <w:t xml:space="preserve">[4.6]</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объектов капитального строительства в целях устройства мест общественного питания (рестораны, кафе, столовые, закусочные, бары)</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w:t>
            </w:r>
            <w:r>
              <w:t xml:space="preserve">- 300 - 5000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w:t>
            </w:r>
            <w:r>
              <w:t xml:space="preserve">е расчетное количество парковочных мест для временной </w:t>
            </w:r>
            <w:r>
              <w:t xml:space="preserve">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зданий от уровня земли до верха перекрытия последнего этажа (или конька кровли) - 20 м</w:t>
            </w:r>
            <w:r>
              <w:t xml:space="preserve">;</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w:t>
            </w:r>
            <w:r>
              <w:t xml:space="preserve">го участка - 60%;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43" w:type="dxa"/>
            <w:vAlign w:val="top"/>
            <w:textDirection w:val="lrTb"/>
            <w:noWrap w:val="false"/>
          </w:tcPr>
          <w:p>
            <w:pPr>
              <w:pStyle w:val="667"/>
              <w:jc w:val="both"/>
              <w:widowControl w:val="off"/>
            </w:pPr>
            <w:r>
              <w:t xml:space="preserve">Обеспечение занятий спортом в помещениях</w:t>
            </w:r>
            <w:r/>
          </w:p>
          <w:p>
            <w:pPr>
              <w:pStyle w:val="667"/>
              <w:jc w:val="both"/>
              <w:widowControl w:val="off"/>
            </w:pPr>
            <w:r>
              <w:t xml:space="preserve">[5.1.2]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спортивных клубов, </w:t>
            </w:r>
            <w:r>
              <w:t xml:space="preserve">спортивных залов, бассейнов, физкультурно-оздоровительных комплексов в зда</w:t>
            </w:r>
            <w:r>
              <w:t xml:space="preserve">ниях и сооружениях</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- 100 - 10000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w:t>
            </w:r>
            <w:r>
              <w:t xml:space="preserve">земельного участка не менее 3 м или на основании утвержденной документации</w:t>
            </w:r>
            <w:r>
              <w:t xml:space="preserve"> по планировке территории;</w:t>
            </w:r>
            <w:r/>
          </w:p>
          <w:p>
            <w:pPr>
              <w:pStyle w:val="667"/>
              <w:jc w:val="both"/>
              <w:widowControl w:val="off"/>
            </w:pPr>
            <w:r>
              <w:t xml:space="preserve">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надземных этажей - 3 этажа (включая мансардный этаж);</w:t>
            </w:r>
            <w:r/>
          </w:p>
          <w:p>
            <w:pPr>
              <w:pStyle w:val="667"/>
              <w:jc w:val="both"/>
              <w:widowControl w:val="off"/>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w:t>
            </w:r>
            <w:r>
              <w:t xml:space="preserve">оцент застройки подземной части не регламентируется;</w:t>
            </w:r>
            <w:r/>
          </w:p>
          <w:p>
            <w:pPr>
              <w:pStyle w:val="667"/>
              <w:jc w:val="both"/>
              <w:widowControl w:val="off"/>
            </w:pPr>
            <w:r>
              <w:t xml:space="preserve">коэффици</w:t>
            </w:r>
            <w:r>
              <w:t xml:space="preserve">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43" w:type="dxa"/>
            <w:vAlign w:val="top"/>
            <w:textDirection w:val="lrTb"/>
            <w:noWrap w:val="false"/>
          </w:tcPr>
          <w:p>
            <w:pPr>
              <w:pStyle w:val="667"/>
              <w:jc w:val="both"/>
              <w:widowControl w:val="off"/>
            </w:pPr>
            <w:r>
              <w:t xml:space="preserve">Площадки для занятий спортом</w:t>
            </w:r>
            <w:r/>
          </w:p>
          <w:p>
            <w:pPr>
              <w:pStyle w:val="667"/>
              <w:jc w:val="both"/>
              <w:widowControl w:val="off"/>
            </w:pPr>
            <w:r>
              <w:t xml:space="preserve">[5.1.3]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площадок для занятия спортом и физкультурой на открытом воздухе (физкультурные площадки, беговые дорожки, </w:t>
            </w:r>
            <w:r>
              <w:t xml:space="preserve">поля для спортивной игры).</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- 100 - 10000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 (размещение объектов капитального</w:t>
            </w:r>
            <w:r>
              <w:t xml:space="preserve"> строительства не 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w:t>
            </w:r>
            <w:r>
              <w:t xml:space="preserve">льного строительства не предусматривается).</w:t>
            </w:r>
            <w:r/>
          </w:p>
        </w:tc>
      </w:tr>
    </w:tbl>
    <w:p>
      <w:pPr>
        <w:pStyle w:val="667"/>
        <w:jc w:val="center"/>
        <w:widowControl w:val="off"/>
        <w:rPr>
          <w:b/>
        </w:rPr>
      </w:pPr>
      <w:r>
        <w:rPr>
          <w:b/>
        </w:rPr>
      </w:r>
      <w:r>
        <w:rPr>
          <w:b/>
        </w:rPr>
      </w:r>
    </w:p>
    <w:p>
      <w:pPr>
        <w:pStyle w:val="667"/>
        <w:jc w:val="center"/>
        <w:widowControl w:val="off"/>
        <w:rPr>
          <w:b/>
        </w:rPr>
      </w:pPr>
      <w:r>
        <w:rPr>
          <w:b/>
        </w:rPr>
        <w:t xml:space="preserve">ВСПОМОГАТЕЛЬНЫЕ ВИДЫ И ПАРАМЕТРЫ РАЗРЕШЕННОГО ИСПОЛЬЗОВАНИЯ ЗЕМЕЛЬНЫХ УЧАСТКОВ И ОБЪЕКТОВ КАПИТАЛЬНОГО </w:t>
      </w:r>
      <w:r>
        <w:rPr>
          <w:b/>
        </w:rPr>
        <w:t xml:space="preserve">СТРОИТЕЛЬСТВА</w:t>
      </w:r>
      <w:r>
        <w:rPr>
          <w:b/>
        </w:rPr>
      </w:r>
      <w:r>
        <w:rPr>
          <w:b/>
        </w:rPr>
      </w:r>
    </w:p>
    <w:p>
      <w:pPr>
        <w:pStyle w:val="667"/>
        <w:ind w:left="139" w:firstLine="559"/>
        <w:jc w:val="center"/>
        <w:widowControl w:val="off"/>
      </w:pPr>
      <w:r>
        <w:t xml:space="preserve">Вспомогательные виды разрешенного использования, допустимы только в качестве дополнительных по отношению к основным и условно разрешен</w:t>
      </w:r>
      <w:r>
        <w:t xml:space="preserve">ным видам использования и осуществляемые совместно с ними. (основным критерием для отнесения </w:t>
      </w:r>
      <w:r>
        <w:t xml:space="preserve">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w:t>
      </w:r>
      <w:r>
        <w:t xml:space="preserve">могательную или обслуживающую функцию).</w:t>
      </w:r>
      <w:r/>
    </w:p>
    <w:tbl>
      <w:tblPr>
        <w:tblW w:w="15168"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3"/>
        <w:gridCol w:w="3261"/>
        <w:gridCol w:w="2126"/>
        <w:gridCol w:w="2835"/>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43" w:type="dxa"/>
            <w:vAlign w:val="top"/>
            <w:vMerge w:val="restart"/>
            <w:textDirection w:val="lrTb"/>
            <w:noWrap w:val="false"/>
          </w:tcPr>
          <w:p>
            <w:pPr>
              <w:pStyle w:val="667"/>
              <w:jc w:val="both"/>
              <w:widowControl w:val="off"/>
              <w:rPr>
                <w:b/>
              </w:rPr>
            </w:pPr>
            <w:r>
              <w:rPr>
                <w:b/>
              </w:rPr>
              <w:t xml:space="preserve">Наименование вида разреш</w:t>
            </w:r>
            <w:r>
              <w:rPr>
                <w:b/>
              </w:rPr>
              <w:t xml:space="preserve">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участка согласно Классификатора видов разрешенного использов</w:t>
            </w:r>
            <w:r>
              <w:rPr>
                <w:b/>
              </w:rPr>
              <w:t xml:space="preserve">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и преде</w:t>
            </w:r>
            <w:r>
              <w:rPr>
                <w:b/>
              </w:rPr>
              <w:t xml:space="preserve">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843" w:type="dxa"/>
            <w:vAlign w:val="top"/>
            <w:vMerge w:val="continue"/>
            <w:textDirection w:val="lrTb"/>
            <w:noWrap w:val="false"/>
          </w:tcPr>
          <w:p>
            <w:pPr>
              <w:pStyle w:val="667"/>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61"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 опред</w:t>
            </w:r>
            <w:r>
              <w:rPr>
                <w:b/>
              </w:rPr>
              <w:t xml:space="preserve">еления мест допустимого размещения зданий, строений, сооружений,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widowControl w:val="off"/>
              <w:rPr>
                <w:b/>
              </w:rPr>
            </w:pPr>
            <w:r>
              <w:rPr>
                <w:b/>
              </w:rPr>
              <w:t xml:space="preserve">максимальный процент </w:t>
            </w:r>
            <w:r>
              <w:rPr>
                <w:b/>
              </w:rPr>
              <w:t xml:space="preserve">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43" w:type="dxa"/>
            <w:vAlign w:val="top"/>
            <w:textDirection w:val="lrTb"/>
            <w:noWrap w:val="false"/>
          </w:tcPr>
          <w:p>
            <w:pPr>
              <w:pStyle w:val="667"/>
              <w:jc w:val="both"/>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Производство сельскохозяйственной продукции;</w:t>
            </w:r>
            <w:r/>
          </w:p>
          <w:p>
            <w:pPr>
              <w:pStyle w:val="667"/>
              <w:jc w:val="both"/>
              <w:widowControl w:val="off"/>
            </w:pPr>
            <w:r>
              <w:t xml:space="preserve">размещение гаража и иных вспомогате</w:t>
            </w:r>
            <w:r>
              <w:t xml:space="preserve">льных сооружений;</w:t>
            </w:r>
            <w:r/>
          </w:p>
          <w:p>
            <w:pPr>
              <w:pStyle w:val="667"/>
              <w:jc w:val="both"/>
              <w:widowControl w:val="off"/>
            </w:pPr>
            <w:r>
              <w:t xml:space="preserve">содержание сельскохозяйственных животных; разведение декоративных и плодовых деревьев, овощных и ягодных культур; обустройство спортивных и детских площадок, площадок отдыха</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От границ соседнего участка до </w:t>
            </w:r>
            <w:r>
              <w:t xml:space="preserve">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w:t>
            </w:r>
            <w:r>
              <w:t xml:space="preserve">а, бани), распол</w:t>
            </w:r>
            <w:r>
              <w:t xml:space="preserve">оженных на соседних земельных участках, должно быть не менее 6 м;</w:t>
            </w:r>
            <w:r/>
          </w:p>
          <w:p>
            <w:pPr>
              <w:pStyle w:val="667"/>
              <w:jc w:val="both"/>
              <w:widowControl w:val="off"/>
            </w:pPr>
            <w:r>
              <w:t xml:space="preserve">вспомогательные строения, за исключением гаражей, размещать со стороны улиц не допускается.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Этажность гаражей и иных вспомогательных сооружений не должна превышать двух этажей, при условии о</w:t>
            </w:r>
            <w:r>
              <w:t xml:space="preserve">беспечения нормативной инсоляции на территории соседних приквартирных участков.</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w:t>
            </w:r>
            <w:r/>
          </w:p>
        </w:tc>
      </w:tr>
    </w:tbl>
    <w:p>
      <w:pPr>
        <w:pStyle w:val="667"/>
        <w:ind w:right="-150"/>
        <w:jc w:val="both"/>
        <w:widowControl w:val="off"/>
        <w:rPr>
          <w:rFonts w:ascii="Times New Roman CYR" w:hAnsi="Times New Roman CYR" w:cs="Times New Roman CYR"/>
          <w:b/>
          <w:bCs/>
        </w:rPr>
        <w:outlineLvl w:val="2"/>
      </w:pPr>
      <w:r>
        <w:rPr>
          <w:rFonts w:ascii="Times New Roman CYR" w:hAnsi="Times New Roman CYR" w:cs="Times New Roman CYR"/>
          <w:b/>
          <w:bCs/>
        </w:rPr>
      </w:r>
      <w:r>
        <w:rPr>
          <w:rFonts w:ascii="Times New Roman CYR" w:hAnsi="Times New Roman CYR" w:cs="Times New Roman CYR"/>
          <w:b/>
          <w:bCs/>
        </w:rPr>
      </w:r>
    </w:p>
    <w:p>
      <w:pPr>
        <w:pStyle w:val="667"/>
        <w:ind w:right="-150" w:firstLine="709"/>
        <w:jc w:val="center"/>
        <w:widowControl w:val="off"/>
        <w:rPr>
          <w:rFonts w:ascii="Times New Roman CYR" w:hAnsi="Times New Roman CYR" w:cs="Times New Roman CYR"/>
          <w:b/>
          <w:bCs/>
        </w:rPr>
        <w:outlineLvl w:val="2"/>
      </w:pPr>
      <w:r>
        <w:rPr>
          <w:rFonts w:ascii="Times New Roman CYR" w:hAnsi="Times New Roman CYR" w:cs="Times New Roman CYR"/>
          <w:b/>
          <w:bCs/>
        </w:rPr>
        <w:t xml:space="preserve">Ж – МЗ. Зона застройки мал</w:t>
      </w:r>
      <w:r>
        <w:rPr>
          <w:rFonts w:ascii="Times New Roman CYR" w:hAnsi="Times New Roman CYR" w:cs="Times New Roman CYR"/>
          <w:b/>
          <w:bCs/>
        </w:rPr>
        <w:t xml:space="preserve">оэтажными жилыми домами</w:t>
      </w:r>
      <w:r>
        <w:rPr>
          <w:rFonts w:ascii="Times New Roman CYR" w:hAnsi="Times New Roman CYR" w:cs="Times New Roman CYR"/>
          <w:b/>
          <w:bCs/>
        </w:rPr>
        <w:t xml:space="preserve">.</w:t>
      </w:r>
      <w:r>
        <w:rPr>
          <w:rFonts w:ascii="Times New Roman CYR" w:hAnsi="Times New Roman CYR" w:cs="Times New Roman CYR"/>
          <w:b/>
          <w:bCs/>
        </w:rPr>
      </w:r>
      <w:r>
        <w:rPr>
          <w:rFonts w:ascii="Times New Roman CYR" w:hAnsi="Times New Roman CYR" w:cs="Times New Roman CYR"/>
          <w:b/>
          <w:bCs/>
        </w:rPr>
      </w:r>
    </w:p>
    <w:p>
      <w:pPr>
        <w:pStyle w:val="667"/>
        <w:ind w:firstLine="426"/>
        <w:jc w:val="center"/>
        <w:rPr>
          <w:iCs/>
        </w:rPr>
      </w:pPr>
      <w:r>
        <w:rPr>
          <w:iCs/>
        </w:rPr>
        <w:t xml:space="preserve">Зона малоэтажной жилой застройки Ж – МЗ выделена для формирования жилых районов с </w:t>
      </w:r>
      <w:r>
        <w:rPr>
          <w:iCs/>
        </w:rPr>
        <w:t xml:space="preserve">размещением отдельно стоящих</w:t>
      </w:r>
      <w:r>
        <w:t xml:space="preserve"> индивидуальных</w:t>
      </w:r>
      <w:r>
        <w:rPr>
          <w:iCs/>
        </w:rPr>
        <w:t xml:space="preserve"> жилых домов не выше 3 этажей, блокированных домов с приквартирными участками не выше 3 этажей, многоквартирных</w:t>
      </w:r>
      <w:r>
        <w:t xml:space="preserve"> малоэтажных жилых</w:t>
      </w:r>
      <w:r>
        <w:rPr>
          <w:iCs/>
        </w:rPr>
        <w:t xml:space="preserve"> домов не выше 4 этажей, с минимально разрешенным набором услуг местного значения.</w:t>
      </w:r>
      <w:r>
        <w:rPr>
          <w:iCs/>
        </w:rPr>
      </w:r>
      <w:r>
        <w:rPr>
          <w:iCs/>
        </w:rPr>
      </w:r>
    </w:p>
    <w:p>
      <w:pPr>
        <w:pStyle w:val="667"/>
        <w:jc w:val="center"/>
      </w:pPr>
      <w:r/>
      <w:r/>
    </w:p>
    <w:p>
      <w:pPr>
        <w:pStyle w:val="667"/>
        <w:jc w:val="center"/>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r>
        <w:rPr>
          <w:b/>
        </w:rPr>
      </w:r>
    </w:p>
    <w:tbl>
      <w:tblPr>
        <w:tblW w:w="15055"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126"/>
        <w:gridCol w:w="2835"/>
        <w:gridCol w:w="2268"/>
        <w:gridCol w:w="272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w:t>
            </w:r>
            <w:r>
              <w:rPr>
                <w:b/>
              </w:rPr>
              <w:t xml:space="preserve">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участка согласно </w:t>
            </w:r>
            <w:r>
              <w:rPr>
                <w:b/>
              </w:rPr>
              <w:t xml:space="preserve">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right w:val="single" w:color="000000" w:sz="4" w:space="0"/>
            </w:tcBorders>
            <w:tcW w:w="9950"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w:t>
            </w:r>
            <w:r>
              <w:rPr>
                <w:b/>
              </w:rPr>
              <w:t xml:space="preserve">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center"/>
            <w:vMerge w:val="continue"/>
            <w:textDirection w:val="lrTb"/>
            <w:noWrap w:val="false"/>
          </w:tcPr>
          <w:p>
            <w:pPr>
              <w:pStyle w:val="667"/>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67"/>
              <w:jc w:val="both"/>
              <w:rPr>
                <w:b/>
              </w:rPr>
            </w:pPr>
            <w:r>
              <w:rPr>
                <w:b/>
              </w:rPr>
            </w:r>
            <w:r>
              <w:rPr>
                <w:b/>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w:t>
            </w:r>
            <w:r>
              <w:rPr>
                <w:b/>
              </w:rPr>
              <w:t xml:space="preserve">а пределами которых запрещено с</w:t>
            </w:r>
            <w:r>
              <w:rPr>
                <w:b/>
              </w:rPr>
              <w:t xml:space="preserve">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rPr>
                <w:b/>
              </w:rPr>
            </w:pPr>
            <w:r>
              <w:rPr>
                <w:b/>
              </w:rPr>
              <w:t xml:space="preserve">максимальный процент застройки в границах земельного участка, определяемый как</w:t>
            </w:r>
            <w:r>
              <w:rPr>
                <w:b/>
              </w:rPr>
              <w:t xml:space="preserve"> отношение суммарной площади земельного участка, которая</w:t>
            </w:r>
            <w:r>
              <w:rPr>
                <w:b/>
              </w:rPr>
              <w:t xml:space="preserve">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widowControl w:val="off"/>
            </w:pPr>
            <w:r>
              <w:t xml:space="preserve">Для индивидуального жилищного строительства</w:t>
            </w:r>
            <w:r/>
          </w:p>
          <w:p>
            <w:pPr>
              <w:pStyle w:val="667"/>
              <w:jc w:val="both"/>
              <w:widowControl w:val="off"/>
            </w:pPr>
            <w:r>
              <w:t xml:space="preserve">[2.1]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жилого дома (отдельно стоящего здания количеством надземных этажей не более чем три, высотой </w:t>
            </w:r>
            <w:r>
              <w:t xml:space="preserve">не более двадцати метров, которое </w:t>
            </w:r>
            <w:r>
              <w:t xml:space="preserve">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p>
          <w:p>
            <w:pPr>
              <w:pStyle w:val="667"/>
              <w:jc w:val="both"/>
              <w:widowControl w:val="off"/>
            </w:pPr>
            <w:r>
              <w:t xml:space="preserve">выращивани</w:t>
            </w:r>
            <w:r>
              <w:t xml:space="preserve">е сельскохозяйственных культур;</w:t>
            </w:r>
            <w:r/>
          </w:p>
          <w:p>
            <w:pPr>
              <w:pStyle w:val="667"/>
              <w:jc w:val="both"/>
              <w:widowControl w:val="off"/>
            </w:pPr>
            <w:r>
              <w:t xml:space="preserve">размещение гаражей для собственных нужд и хозяйственных построек</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земельных участков:</w:t>
            </w:r>
            <w:r/>
          </w:p>
          <w:p>
            <w:pPr>
              <w:pStyle w:val="667"/>
              <w:jc w:val="both"/>
              <w:widowControl w:val="off"/>
            </w:pPr>
            <w:r>
              <w:t xml:space="preserve">- отдельно стоящие жилые дома коттед</w:t>
            </w:r>
            <w:r>
              <w:t xml:space="preserve">жного типа на одну семью в 1 - 3 этажа - 400 - 6000 кв. м;</w:t>
            </w:r>
            <w:r/>
          </w:p>
          <w:p>
            <w:pPr>
              <w:pStyle w:val="667"/>
              <w:jc w:val="both"/>
              <w:widowControl w:val="off"/>
            </w:pPr>
            <w:r>
              <w:t xml:space="preserve">минимальн</w:t>
            </w:r>
            <w:r>
              <w:t xml:space="preserve">ая ширина земельных участков вдоль фронта улицы (проезда) – 12;</w:t>
            </w:r>
            <w:r/>
          </w:p>
          <w:p>
            <w:pPr>
              <w:pStyle w:val="667"/>
              <w:jc w:val="both"/>
            </w:pPr>
            <w:r>
              <w:t xml:space="preserve">раздел земельного участка возможен не более чем на 2 части.</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w:t>
            </w:r>
            <w:r/>
          </w:p>
          <w:p>
            <w:pPr>
              <w:pStyle w:val="667"/>
              <w:jc w:val="both"/>
              <w:widowControl w:val="off"/>
            </w:pPr>
            <w:r>
              <w:t xml:space="preserve">от красной линии проездов не менее 3 м,</w:t>
            </w:r>
            <w:r/>
          </w:p>
          <w:p>
            <w:pPr>
              <w:pStyle w:val="667"/>
              <w:jc w:val="both"/>
              <w:widowControl w:val="off"/>
            </w:pPr>
            <w:r>
              <w:t xml:space="preserve">от границ соседнего земе</w:t>
            </w:r>
            <w:r>
              <w:t xml:space="preserve">льного участка не менее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максимальный процент застройки в границах зе</w:t>
            </w:r>
            <w:r>
              <w:t xml:space="preserve">мельного участка - 40%;</w:t>
            </w:r>
            <w:r/>
          </w:p>
          <w:p>
            <w:pPr>
              <w:pStyle w:val="667"/>
              <w:jc w:val="both"/>
              <w:widowControl w:val="off"/>
            </w:pPr>
            <w:r>
              <w:t xml:space="preserve">коэффициент плотности застройки Кпз-0,8;</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Малоэтажная многоквартирная жилая застройка</w:t>
            </w:r>
            <w:r/>
          </w:p>
          <w:p>
            <w:pPr>
              <w:pStyle w:val="667"/>
              <w:jc w:val="both"/>
              <w:widowControl w:val="off"/>
            </w:pPr>
            <w:r>
              <w:t xml:space="preserve">[2.1.1]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малоэтажных многоквартирных домов (многоквартирные дома высотой до 4 этажей, включая мансардн</w:t>
            </w:r>
            <w:r>
              <w:t xml:space="preserve">ый);</w:t>
            </w:r>
            <w:r/>
          </w:p>
          <w:p>
            <w:pPr>
              <w:pStyle w:val="667"/>
              <w:jc w:val="both"/>
              <w:widowControl w:val="off"/>
            </w:pPr>
            <w:r>
              <w:t xml:space="preserve">обустройство </w:t>
            </w:r>
            <w:r>
              <w:t xml:space="preserve">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w:t>
            </w:r>
            <w:r>
              <w:t xml:space="preserve">вартирном доме не составляет более 15% общей площади помещений дома.</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- 2000- 15000 кв. м </w:t>
            </w:r>
            <w:r/>
          </w:p>
          <w:p>
            <w:pPr>
              <w:pStyle w:val="667"/>
              <w:jc w:val="both"/>
              <w:widowControl w:val="off"/>
            </w:pPr>
            <w:r>
              <w:t xml:space="preserve">минимальная ширина земельных участков вдоль фронта улицы (проезда):</w:t>
            </w:r>
            <w:r/>
          </w:p>
          <w:p>
            <w:pPr>
              <w:pStyle w:val="667"/>
              <w:jc w:val="both"/>
              <w:widowControl w:val="off"/>
            </w:pPr>
            <w:r>
              <w:t xml:space="preserve">- для 2-3-х этажных жилых домов - 27 </w:t>
            </w:r>
            <w:r>
              <w:t xml:space="preserve">метров,</w:t>
            </w:r>
            <w:r/>
          </w:p>
          <w:p>
            <w:pPr>
              <w:pStyle w:val="667"/>
              <w:jc w:val="both"/>
              <w:widowControl w:val="off"/>
            </w:pPr>
            <w:r>
              <w:t xml:space="preserve">- для 4-х этажных жилых домов - 32 метра.</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границы земельного участка:</w:t>
            </w:r>
            <w:r/>
          </w:p>
          <w:p>
            <w:pPr>
              <w:pStyle w:val="667"/>
              <w:jc w:val="both"/>
              <w:widowControl w:val="off"/>
            </w:pPr>
            <w:r>
              <w:t xml:space="preserve">- до жилых зданий высотой 2-3 этажа - 7,5 м с учетом соблюдения требований технических р</w:t>
            </w:r>
            <w:r>
              <w:t xml:space="preserve">егламентов;</w:t>
            </w:r>
            <w:r/>
          </w:p>
          <w:p>
            <w:pPr>
              <w:pStyle w:val="667"/>
              <w:jc w:val="both"/>
              <w:widowControl w:val="off"/>
            </w:pPr>
            <w:r>
              <w:t xml:space="preserve">- до жи</w:t>
            </w:r>
            <w:r>
              <w:t xml:space="preserve">лых зданий высотой 4 этажа - 10 м с учетом соблюдения требований технических регламентов;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этажей зданий - 4 этажа (включая мансардный этаж); максимальная высота</w:t>
            </w:r>
            <w:r/>
          </w:p>
          <w:p>
            <w:pPr>
              <w:pStyle w:val="667"/>
              <w:jc w:val="both"/>
              <w:widowControl w:val="off"/>
            </w:pPr>
            <w:r>
              <w:t xml:space="preserve">зданий от уровня</w:t>
            </w:r>
            <w:r>
              <w:t xml:space="preserve"> земли до верха перекрытия последнего этажа (или конька</w:t>
            </w:r>
            <w:r>
              <w:t xml:space="preserve"> кровли) - 20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максимальный процент застройки в границах земельного участка - 40%;</w:t>
            </w:r>
            <w:r/>
          </w:p>
          <w:p>
            <w:pPr>
              <w:pStyle w:val="667"/>
              <w:jc w:val="both"/>
              <w:keepLines/>
            </w:pPr>
            <w:r>
              <w:t xml:space="preserve">процент застройки подземной части не регламентируется;</w:t>
            </w:r>
            <w:r/>
          </w:p>
          <w:p>
            <w:pPr>
              <w:pStyle w:val="667"/>
              <w:jc w:val="both"/>
            </w:pPr>
            <w:r>
              <w:t xml:space="preserve">Предельное количество надземных этажей – 4 этажа. Минимальный коэффициент застройки 0.4; максимальный </w:t>
            </w:r>
            <w:r>
              <w:t xml:space="preserve">коэффициент застройки 0.8.</w:t>
            </w:r>
            <w:r/>
          </w:p>
          <w:p>
            <w:pPr>
              <w:pStyle w:val="667"/>
              <w:jc w:val="both"/>
              <w:widowControl w:val="off"/>
            </w:pPr>
            <w:r>
              <w:t xml:space="preserve">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Для ведения личн</w:t>
            </w:r>
            <w:r>
              <w:t xml:space="preserve">ого подсобного хозяйства (приусадебный зе</w:t>
            </w:r>
            <w:r>
              <w:t xml:space="preserve">мельный участок)</w:t>
            </w:r>
            <w:r/>
          </w:p>
          <w:p>
            <w:pPr>
              <w:pStyle w:val="667"/>
              <w:jc w:val="both"/>
              <w:widowControl w:val="off"/>
            </w:pPr>
            <w:r>
              <w:t xml:space="preserve">[2.2]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жилого дома, указанного в описании вида разрешенного использования с кодом 2.1;</w:t>
            </w:r>
            <w:r/>
          </w:p>
          <w:p>
            <w:pPr>
              <w:pStyle w:val="667"/>
              <w:jc w:val="both"/>
              <w:widowControl w:val="off"/>
            </w:pPr>
            <w:r>
              <w:t xml:space="preserve">производство сельскохозяйственной продукции;</w:t>
            </w:r>
            <w:r/>
          </w:p>
          <w:p>
            <w:pPr>
              <w:pStyle w:val="667"/>
              <w:jc w:val="both"/>
              <w:widowControl w:val="off"/>
            </w:pPr>
            <w:r>
              <w:t xml:space="preserve">размещение гаража и иных вспомогательных сооружений;</w:t>
            </w:r>
            <w:r/>
          </w:p>
          <w:p>
            <w:pPr>
              <w:pStyle w:val="667"/>
              <w:jc w:val="both"/>
              <w:widowControl w:val="off"/>
            </w:pPr>
            <w:r>
              <w:t xml:space="preserve">содержание </w:t>
            </w:r>
            <w:r>
              <w:t xml:space="preserve">сельскохозяйственных животных</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земельных участков:</w:t>
            </w:r>
            <w:r/>
          </w:p>
          <w:p>
            <w:pPr>
              <w:pStyle w:val="667"/>
              <w:jc w:val="both"/>
              <w:widowControl w:val="off"/>
            </w:pPr>
            <w:r>
              <w:t xml:space="preserve">- отдельно стоящие жилые дома коттеджного типа на одну семью в 1 - 3 этажа - 400 - 5000 кв. м;</w:t>
            </w:r>
            <w:r/>
          </w:p>
          <w:p>
            <w:pPr>
              <w:pStyle w:val="667"/>
              <w:jc w:val="both"/>
              <w:widowControl w:val="off"/>
            </w:pPr>
            <w:r>
              <w:t xml:space="preserve">минимальная ширина земельных участков вдоль фронта улицы (проезда) – 12;</w:t>
            </w:r>
            <w:r/>
          </w:p>
          <w:p>
            <w:pPr>
              <w:pStyle w:val="667"/>
              <w:jc w:val="both"/>
            </w:pPr>
            <w:r>
              <w:t xml:space="preserve">раз</w:t>
            </w:r>
            <w:r>
              <w:t xml:space="preserve">дел земельного участка возможен не более чем на 2 части.</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w:t>
            </w:r>
            <w:r/>
          </w:p>
          <w:p>
            <w:pPr>
              <w:pStyle w:val="667"/>
              <w:jc w:val="both"/>
              <w:widowControl w:val="off"/>
            </w:pPr>
            <w:r>
              <w:t xml:space="preserve">от красной линии проездов не менее 3 м,</w:t>
            </w:r>
            <w:r/>
          </w:p>
          <w:p>
            <w:pPr>
              <w:pStyle w:val="667"/>
              <w:jc w:val="both"/>
              <w:widowControl w:val="off"/>
            </w:pPr>
            <w:r>
              <w:t xml:space="preserve">от границ соседнего земельного участка не менее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этажей зданий </w:t>
            </w:r>
            <w:r>
              <w:t xml:space="preserve">- 3 этажа (включая мансардный этаж);</w:t>
            </w:r>
            <w:r/>
          </w:p>
          <w:p>
            <w:pPr>
              <w:pStyle w:val="667"/>
              <w:jc w:val="both"/>
              <w:widowControl w:val="off"/>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максимальный процент застройки в границах земельного участка - 40%;</w:t>
            </w:r>
            <w:r/>
          </w:p>
          <w:p>
            <w:pPr>
              <w:pStyle w:val="667"/>
              <w:jc w:val="both"/>
              <w:keepLines/>
            </w:pPr>
            <w:r>
              <w:t xml:space="preserve">процент застройки подземной части не реглам</w:t>
            </w:r>
            <w:r>
              <w:t xml:space="preserve">ентируется;</w:t>
            </w:r>
            <w:r/>
          </w:p>
          <w:p>
            <w:pPr>
              <w:pStyle w:val="667"/>
              <w:jc w:val="both"/>
              <w:widowControl w:val="off"/>
            </w:pPr>
            <w:r>
              <w:t xml:space="preserve">коэффициент плотности застройки Кпз-0,8;</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Блокированная жилая застройка</w:t>
            </w:r>
            <w:r/>
          </w:p>
          <w:p>
            <w:pPr>
              <w:pStyle w:val="667"/>
              <w:jc w:val="both"/>
              <w:widowControl w:val="off"/>
            </w:pPr>
            <w:r>
              <w:t xml:space="preserve">[2.3]</w:t>
            </w:r>
            <w:r/>
          </w:p>
        </w:tc>
        <w:tc>
          <w:tcPr>
            <w:tcBorders>
              <w:top w:val="single" w:color="000000" w:sz="4" w:space="0"/>
              <w:left w:val="single" w:color="000000" w:sz="4" w:space="0"/>
              <w:bottom w:val="none" w:color="000000" w:sz="4" w:space="0"/>
              <w:right w:val="single" w:color="000000" w:sz="4" w:space="0"/>
            </w:tcBorders>
            <w:tcW w:w="3261" w:type="dxa"/>
            <w:vAlign w:val="top"/>
            <w:textDirection w:val="lrTb"/>
            <w:noWrap w:val="false"/>
          </w:tcPr>
          <w:p>
            <w:pPr>
              <w:pStyle w:val="667"/>
              <w:jc w:val="both"/>
              <w:widowControl w:val="off"/>
            </w:pPr>
            <w: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w:t>
            </w:r>
            <w:r>
              <w:t xml:space="preserve">совм</w:t>
            </w:r>
            <w:r>
              <w:t xml:space="preserve">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w:t>
            </w:r>
            <w:r>
              <w:t xml:space="preserve">ома </w:t>
            </w:r>
            <w:r>
              <w:t xml:space="preserve">блокированной застройки);</w:t>
            </w:r>
            <w:r/>
          </w:p>
          <w:p>
            <w:pPr>
              <w:pStyle w:val="667"/>
              <w:jc w:val="both"/>
              <w:widowControl w:val="off"/>
            </w:pPr>
            <w: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r/>
          </w:p>
        </w:tc>
        <w:tc>
          <w:tcPr>
            <w:tcBorders>
              <w:top w:val="single" w:color="000000" w:sz="4" w:space="0"/>
              <w:left w:val="single" w:color="000000" w:sz="4" w:space="0"/>
              <w:bottom w:val="non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w:t>
            </w:r>
            <w:r>
              <w:t xml:space="preserve">ьная</w:t>
            </w:r>
            <w:r>
              <w:t xml:space="preserve">) площадь земельных участков блокированные жилые дома не выше 3 этажей - 100 - 800 кв. м на один блок;</w:t>
            </w:r>
            <w:r/>
          </w:p>
          <w:p>
            <w:pPr>
              <w:pStyle w:val="667"/>
              <w:jc w:val="both"/>
            </w:pPr>
            <w:r>
              <w:t xml:space="preserve">минимальная ширина земельных участков вдоль фронта улицы (проезда) - 6 м. на один блок</w:t>
            </w:r>
            <w:r/>
          </w:p>
        </w:tc>
        <w:tc>
          <w:tcPr>
            <w:tcBorders>
              <w:top w:val="single" w:color="000000" w:sz="4" w:space="0"/>
              <w:left w:val="single" w:color="000000" w:sz="4" w:space="0"/>
              <w:bottom w:val="non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w:t>
            </w:r>
            <w:r/>
          </w:p>
          <w:p>
            <w:pPr>
              <w:pStyle w:val="667"/>
              <w:jc w:val="both"/>
              <w:widowControl w:val="off"/>
            </w:pPr>
            <w:r>
              <w:t xml:space="preserve">- от красной линии улиц не менее </w:t>
            </w:r>
            <w:r>
              <w:t xml:space="preserve">чем </w:t>
            </w:r>
            <w:r>
              <w:t xml:space="preserve">5 м;</w:t>
            </w:r>
            <w:r/>
          </w:p>
          <w:p>
            <w:pPr>
              <w:pStyle w:val="667"/>
              <w:jc w:val="both"/>
              <w:widowControl w:val="off"/>
            </w:pPr>
            <w:r>
              <w:t xml:space="preserve">- от красной линии проездов не менее 3 м;</w:t>
            </w:r>
            <w:r/>
          </w:p>
          <w:p>
            <w:pPr>
              <w:pStyle w:val="667"/>
              <w:jc w:val="both"/>
              <w:widowControl w:val="off"/>
            </w:pPr>
            <w:r>
              <w:t xml:space="preserve">-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w:t>
            </w:r>
            <w:r>
              <w:t xml:space="preserve">тво этажей зданий - 3 этажа (включая мансардный этаж);</w:t>
            </w:r>
            <w:r/>
          </w:p>
          <w:p>
            <w:pPr>
              <w:pStyle w:val="667"/>
              <w:jc w:val="both"/>
              <w:widowControl w:val="off"/>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максимальный процент застройки в границах земельного участка - 60%;</w:t>
            </w:r>
            <w:r/>
          </w:p>
          <w:p>
            <w:pPr>
              <w:pStyle w:val="667"/>
              <w:jc w:val="both"/>
              <w:keepLines/>
            </w:pPr>
            <w:r>
              <w:t xml:space="preserve">проце</w:t>
            </w:r>
            <w:r>
              <w:t xml:space="preserve">нт застройки подземн</w:t>
            </w:r>
            <w:r>
              <w:t xml:space="preserve">ой части не регламентируется;</w:t>
            </w:r>
            <w:r/>
          </w:p>
          <w:p>
            <w:pPr>
              <w:pStyle w:val="667"/>
              <w:jc w:val="both"/>
              <w:widowControl w:val="off"/>
            </w:pPr>
            <w:r>
              <w:t xml:space="preserve">коэффициент плотности застройки Кпз-0,6;</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Земельные участки, входящие в состав общего имущества собственников индивидуальных жилых домов в малоэтажном жилом комплексе [14.0]</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Земельные участки, относящиеся к общему имуществу собственников индивидуальных жилых</w:t>
            </w:r>
            <w:r>
              <w:t xml:space="preserve">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w:t>
            </w:r>
            <w:r>
              <w:t xml:space="preserve">змещения объектов капитального строительства, иного имущества, относящегося к общему</w:t>
            </w:r>
            <w:r>
              <w:t xml:space="preserve"> имуществу собственников индивидуальных жилых домов в малоэтажном жилом комплексе</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- 10- 15000 кв. м </w:t>
            </w:r>
            <w:r/>
          </w:p>
          <w:p>
            <w:pPr>
              <w:pStyle w:val="667"/>
              <w:jc w:val="both"/>
              <w:widowControl w:val="off"/>
            </w:pPr>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w:t>
            </w:r>
            <w:r>
              <w:t xml:space="preserve">уп строений от красной линии улиц не менее чем 5 м,</w:t>
            </w:r>
            <w:r/>
          </w:p>
          <w:p>
            <w:pPr>
              <w:pStyle w:val="667"/>
              <w:jc w:val="both"/>
              <w:widowControl w:val="off"/>
            </w:pPr>
            <w:r>
              <w:t xml:space="preserve">от красной линии проездов не менее 3 м,</w:t>
            </w:r>
            <w:r/>
          </w:p>
          <w:p>
            <w:pPr>
              <w:pStyle w:val="667"/>
              <w:jc w:val="both"/>
              <w:widowControl w:val="off"/>
            </w:pPr>
            <w:r>
              <w:t xml:space="preserve">от границ соседнего земельного участка не менее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этажей зданий - 1 этаж;</w:t>
            </w:r>
            <w:r/>
          </w:p>
          <w:p>
            <w:pPr>
              <w:pStyle w:val="667"/>
              <w:jc w:val="both"/>
              <w:widowControl w:val="off"/>
            </w:pPr>
            <w:r>
              <w:t xml:space="preserve">максимальная высота зданий от уровня земли - 6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максимальный </w:t>
            </w:r>
            <w:r>
              <w:t xml:space="preserve">процент застройки в границах земельного участка - 40%;</w:t>
            </w:r>
            <w:r/>
          </w:p>
          <w:p>
            <w:pPr>
              <w:pStyle w:val="667"/>
              <w:jc w:val="both"/>
              <w:keepLines/>
            </w:pPr>
            <w:r>
              <w:t xml:space="preserve">процент застройки подземной части не регламентируется</w:t>
            </w:r>
            <w:r/>
          </w:p>
          <w:p>
            <w:pPr>
              <w:pStyle w:val="667"/>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Хранение автотранспорта</w:t>
            </w:r>
            <w:r/>
          </w:p>
          <w:p>
            <w:pPr>
              <w:pStyle w:val="667"/>
              <w:jc w:val="both"/>
              <w:widowControl w:val="off"/>
            </w:pPr>
            <w:r>
              <w:t xml:space="preserve">[2.7.1]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w:t>
            </w:r>
            <w:r>
              <w:t xml:space="preserve">ьзования с кодами 2.7.2, 4.9</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земельных участков - 18 - 5000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w:t>
            </w:r>
            <w:r>
              <w:t xml:space="preserve"> не менее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надземных</w:t>
            </w:r>
            <w:r>
              <w:t xml:space="preserve"> этажей - 1</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Земельные участки (территории) общег</w:t>
            </w:r>
            <w:r>
              <w:t xml:space="preserve">о пользования</w:t>
            </w:r>
            <w:r/>
          </w:p>
          <w:p>
            <w:pPr>
              <w:pStyle w:val="667"/>
              <w:jc w:val="both"/>
              <w:widowControl w:val="off"/>
            </w:pPr>
            <w:r>
              <w:t xml:space="preserve">[12.0]</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Земельные участки общего пользования.</w:t>
            </w:r>
            <w:r/>
          </w:p>
          <w:p>
            <w:pPr>
              <w:pStyle w:val="667"/>
              <w:jc w:val="both"/>
              <w:widowControl w:val="off"/>
            </w:pPr>
            <w:r>
              <w:t xml:space="preserve">Содержание </w:t>
            </w:r>
            <w:r>
              <w:t xml:space="preserve">данного вида разрешенного использования включает в себя содержание видов разрешенного использования с кодами 12.0.1 -12.0.2</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капитального</w:t>
            </w:r>
            <w:r>
              <w:t xml:space="preserve">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w:t>
            </w:r>
            <w:r>
              <w:t xml:space="preserve">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Улично-дорожная сеть [12.0.1]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w:t>
            </w:r>
            <w:r>
              <w:t xml:space="preserve"> и инженерной инфраструктуры;</w:t>
            </w:r>
            <w:r/>
          </w:p>
          <w:p>
            <w:pPr>
              <w:pStyle w:val="667"/>
              <w:jc w:val="both"/>
              <w:widowControl w:val="off"/>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w:t>
            </w:r>
            <w:r>
              <w:t xml:space="preserve">редназначенных для охраны транспортных средств.</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 (размещение о</w:t>
            </w:r>
            <w:r>
              <w:t xml:space="preserve">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Благоустройство территории [12.0.2]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w:t>
            </w:r>
            <w:r>
              <w:t xml:space="preserve">ещение декоративных, технических, </w:t>
            </w:r>
            <w:r>
              <w:t xml:space="preserve">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w:t>
            </w:r>
            <w:r>
              <w:t xml:space="preserve">устройства территории, общественных туалетов.</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w:t>
            </w:r>
            <w:r>
              <w:t xml:space="preserve">жат установлению (размещение объ</w:t>
            </w:r>
            <w:r>
              <w:t xml:space="preserve">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r>
    </w:tbl>
    <w:p>
      <w:pPr>
        <w:pStyle w:val="667"/>
        <w:jc w:val="center"/>
        <w:rPr>
          <w:b/>
        </w:rPr>
      </w:pPr>
      <w:r>
        <w:rPr>
          <w:b/>
        </w:rPr>
      </w:r>
      <w:r>
        <w:rPr>
          <w:b/>
        </w:rPr>
      </w:r>
    </w:p>
    <w:p>
      <w:pPr>
        <w:pStyle w:val="667"/>
        <w:jc w:val="center"/>
        <w:rPr>
          <w:b/>
        </w:rPr>
      </w:pPr>
      <w:r>
        <w:rPr>
          <w:b/>
        </w:rPr>
        <w:t xml:space="preserve">УСЛОВНО РАЗРЕШЕННЫЕ ВИДЫ И ПАРАМЕТРЫ ИСПОЛЬЗОВАНИЯ ЗЕМЕЛЬНЫХ УЧАСТКОВ И ОБЪЕКТОВ </w:t>
      </w:r>
      <w:r>
        <w:rPr>
          <w:b/>
        </w:rPr>
      </w:r>
      <w:r>
        <w:rPr>
          <w:b/>
        </w:rPr>
      </w:r>
    </w:p>
    <w:p>
      <w:pPr>
        <w:pStyle w:val="667"/>
        <w:jc w:val="center"/>
        <w:rPr>
          <w:b/>
        </w:rPr>
      </w:pPr>
      <w:r>
        <w:rPr>
          <w:b/>
        </w:rPr>
        <w:t xml:space="preserve">КАПИТАЛЬНОГО СТРОИТЕЛЬСТВА</w:t>
      </w:r>
      <w:r>
        <w:rPr>
          <w:b/>
        </w:rPr>
      </w:r>
      <w:r>
        <w:rPr>
          <w:b/>
        </w:rPr>
      </w:r>
    </w:p>
    <w:tbl>
      <w:tblPr>
        <w:tblW w:w="15055"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126"/>
        <w:gridCol w:w="2835"/>
        <w:gridCol w:w="2268"/>
        <w:gridCol w:w="272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участка согласно Классификатора</w:t>
            </w:r>
            <w:r>
              <w:rPr>
                <w:b/>
              </w:rPr>
              <w:t xml:space="preserve">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right w:val="single" w:color="000000" w:sz="4" w:space="0"/>
            </w:tcBorders>
            <w:tcW w:w="9950" w:type="dxa"/>
            <w:vAlign w:val="top"/>
            <w:textDirection w:val="lrTb"/>
            <w:noWrap w:val="false"/>
          </w:tcPr>
          <w:p>
            <w:pPr>
              <w:pStyle w:val="667"/>
              <w:jc w:val="both"/>
              <w:widowControl w:val="off"/>
              <w:rPr>
                <w:b/>
              </w:rPr>
            </w:pPr>
            <w:r>
              <w:rPr>
                <w:b/>
              </w:rPr>
              <w:t xml:space="preserve">Предельные (минимальные и </w:t>
            </w:r>
            <w:r>
              <w:rPr>
                <w:b/>
              </w:rPr>
              <w:t xml:space="preserve">(или)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center"/>
            <w:vMerge w:val="continue"/>
            <w:textDirection w:val="lrTb"/>
            <w:noWrap w:val="false"/>
          </w:tcPr>
          <w:p>
            <w:pPr>
              <w:pStyle w:val="667"/>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67"/>
              <w:rPr>
                <w:b/>
              </w:rPr>
            </w:pPr>
            <w:r>
              <w:rPr>
                <w:b/>
              </w:rPr>
            </w:r>
            <w:r>
              <w:rPr>
                <w:b/>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rPr>
                <w:b/>
              </w:rPr>
            </w:pPr>
            <w:r>
              <w:rPr>
                <w:b/>
              </w:rPr>
              <w:t xml:space="preserve">предельные </w:t>
            </w:r>
            <w:r>
              <w:rPr>
                <w:b/>
              </w:rPr>
              <w:t xml:space="preserve">(минимальные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w:t>
            </w:r>
            <w:r>
              <w:rPr>
                <w:b/>
              </w:rPr>
              <w:t xml:space="preserve">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w:t>
            </w:r>
            <w:r>
              <w:rPr>
                <w:b/>
              </w:rPr>
              <w:t xml:space="preserve">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keepLines/>
            </w:pPr>
            <w:r>
              <w:t xml:space="preserve">Обслуживание жилой застройки</w:t>
            </w:r>
            <w:r/>
          </w:p>
          <w:p>
            <w:pPr>
              <w:pStyle w:val="667"/>
              <w:jc w:val="both"/>
              <w:widowControl w:val="off"/>
            </w:pPr>
            <w:r>
              <w:t xml:space="preserve">[2.7</w:t>
            </w:r>
            <w:r>
              <w:t xml:space="preserve">]</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объектов капитального строительства, размещение которых предусмотрено видами разрешенного использования с </w:t>
            </w:r>
            <w:r>
              <w:fldChar w:fldCharType="begin"/>
            </w:r>
            <w:r>
              <w:instrText xml:space="preserve"> HYPERLINK "https://home.garant.ru/" \l "/document/70736874/entry/1031" </w:instrText>
            </w:r>
            <w:r>
              <w:fldChar w:fldCharType="separate"/>
            </w:r>
            <w:r>
              <w:t xml:space="preserve">кодами 3.1</w:t>
            </w:r>
            <w:r>
              <w:fldChar w:fldCharType="end"/>
            </w:r>
            <w:r>
              <w:t xml:space="preserve">, </w:t>
            </w:r>
            <w:r>
              <w:fldChar w:fldCharType="begin"/>
            </w:r>
            <w:r>
              <w:instrText xml:space="preserve"> HYPERLINK "https://home.garant.ru/" \l "/documen</w:instrText>
            </w:r>
            <w:r>
              <w:instrText xml:space="preserve">t/70736874/entry/1032" </w:instrText>
            </w:r>
            <w:r>
              <w:fldChar w:fldCharType="separate"/>
            </w:r>
            <w:r>
              <w:t xml:space="preserve">3.2</w:t>
            </w:r>
            <w:r>
              <w:fldChar w:fldCharType="end"/>
            </w:r>
            <w:r>
              <w:t xml:space="preserve">, </w:t>
            </w:r>
            <w:r>
              <w:fldChar w:fldCharType="begin"/>
            </w:r>
            <w:r>
              <w:instrText xml:space="preserve"> HYPERLINK "https://home.garant.ru/" \l "/document/70736874/entry/1033" </w:instrText>
            </w:r>
            <w:r>
              <w:fldChar w:fldCharType="separate"/>
            </w:r>
            <w:r>
              <w:t xml:space="preserve">3.3</w:t>
            </w:r>
            <w:r>
              <w:fldChar w:fldCharType="end"/>
            </w:r>
            <w:r>
              <w:t xml:space="preserve">, </w:t>
            </w:r>
            <w:r>
              <w:fldChar w:fldCharType="begin"/>
            </w:r>
            <w:r>
              <w:instrText xml:space="preserve"> HYPERLINK "https://home.garant.ru/" \l "/document/70736874/entry/1034" </w:instrText>
            </w:r>
            <w:r>
              <w:fldChar w:fldCharType="separate"/>
            </w:r>
            <w:r>
              <w:t xml:space="preserve">3.4</w:t>
            </w:r>
            <w:r>
              <w:fldChar w:fldCharType="end"/>
            </w:r>
            <w:r>
              <w:t xml:space="preserve">, </w:t>
            </w:r>
            <w:r>
              <w:fldChar w:fldCharType="begin"/>
            </w:r>
            <w:r>
              <w:instrText xml:space="preserve"> HYPERLINK "https://home.garant.ru/" \l "/document/70736874/entry/10341" </w:instrText>
            </w:r>
            <w:r>
              <w:fldChar w:fldCharType="separate"/>
            </w:r>
            <w:r>
              <w:t xml:space="preserve">3.4.1</w:t>
            </w:r>
            <w:r>
              <w:fldChar w:fldCharType="end"/>
            </w:r>
            <w:r>
              <w:t xml:space="preserve">, </w:t>
            </w:r>
            <w:r>
              <w:fldChar w:fldCharType="begin"/>
            </w:r>
            <w:r>
              <w:instrText xml:space="preserve"> HYPERLINK "h</w:instrText>
            </w:r>
            <w:r>
              <w:instrText xml:space="preserve">ttps://home.garant.ru/" \l "/document/70736874/entry/10351" </w:instrText>
            </w:r>
            <w:r>
              <w:fldChar w:fldCharType="separate"/>
            </w:r>
            <w:r>
              <w:t xml:space="preserve">3.5.1</w:t>
            </w:r>
            <w:r>
              <w:fldChar w:fldCharType="end"/>
            </w:r>
            <w:r>
              <w:t xml:space="preserve">, </w:t>
            </w:r>
            <w:r>
              <w:fldChar w:fldCharType="begin"/>
            </w:r>
            <w:r>
              <w:instrText xml:space="preserve"> HYPERLINK "https://home.garant.ru/" \l "/document/70736874/entry/1036" </w:instrText>
            </w:r>
            <w:r>
              <w:fldChar w:fldCharType="separate"/>
            </w:r>
            <w:r>
              <w:t xml:space="preserve">3.6</w:t>
            </w:r>
            <w:r>
              <w:fldChar w:fldCharType="end"/>
            </w:r>
            <w:r>
              <w:t xml:space="preserve">, </w:t>
            </w:r>
            <w:r>
              <w:fldChar w:fldCharType="begin"/>
            </w:r>
            <w:r>
              <w:instrText xml:space="preserve"> HYPERLINK "https://home.garant.ru/" \l "/document/70736874/entry/1037" </w:instrText>
            </w:r>
            <w:r>
              <w:fldChar w:fldCharType="separate"/>
            </w:r>
            <w:r>
              <w:t xml:space="preserve">3.7</w:t>
            </w:r>
            <w:r>
              <w:fldChar w:fldCharType="end"/>
            </w:r>
            <w:r>
              <w:t xml:space="preserve">, </w:t>
            </w:r>
            <w:r>
              <w:fldChar w:fldCharType="begin"/>
            </w:r>
            <w:r>
              <w:instrText xml:space="preserve"> HYPERLINK "https://home.g</w:instrText>
            </w:r>
            <w:r>
              <w:instrText xml:space="preserve">arant.ru/" \l "/document/70736874/entry/103101" </w:instrText>
            </w:r>
            <w:r>
              <w:fldChar w:fldCharType="separate"/>
            </w:r>
            <w:r>
              <w:t xml:space="preserve">3.10.1</w:t>
            </w:r>
            <w:r>
              <w:fldChar w:fldCharType="end"/>
            </w:r>
            <w:r>
              <w:t xml:space="preserve">, </w:t>
            </w:r>
            <w:r>
              <w:fldChar w:fldCharType="begin"/>
            </w:r>
            <w:r>
              <w:instrText xml:space="preserve"> HYPERLINK "https://home.garant.ru/" \l "/document/70736874/entry/1041" </w:instrText>
            </w:r>
            <w:r>
              <w:fldChar w:fldCharType="separate"/>
            </w:r>
            <w:r>
              <w:t xml:space="preserve">4.1</w:t>
            </w:r>
            <w:r>
              <w:fldChar w:fldCharType="end"/>
            </w:r>
            <w:r>
              <w:t xml:space="preserve">, </w:t>
            </w:r>
            <w:r>
              <w:fldChar w:fldCharType="begin"/>
            </w:r>
            <w:r>
              <w:instrText xml:space="preserve"> HYPERLINK "https://home.garant.ru/" \l "/document/70736874/entry/1043" </w:instrText>
            </w:r>
            <w:r>
              <w:fldChar w:fldCharType="separate"/>
            </w:r>
            <w:r>
              <w:t xml:space="preserve">4.3</w:t>
            </w:r>
            <w:r>
              <w:fldChar w:fldCharType="end"/>
            </w:r>
            <w:r>
              <w:t xml:space="preserve">, </w:t>
            </w:r>
            <w:r>
              <w:fldChar w:fldCharType="begin"/>
            </w:r>
            <w:r>
              <w:instrText xml:space="preserve"> HYPERLINK "https://home.garant.ru/" </w:instrText>
            </w:r>
            <w:r>
              <w:instrText xml:space="preserve">\l "/document/70736874/entry/1044" </w:instrText>
            </w:r>
            <w:r>
              <w:fldChar w:fldCharType="separate"/>
            </w:r>
            <w:r>
              <w:t xml:space="preserve">4.4</w:t>
            </w:r>
            <w:r>
              <w:fldChar w:fldCharType="end"/>
            </w:r>
            <w:r>
              <w:t xml:space="preserve">, </w:t>
            </w:r>
            <w:r>
              <w:fldChar w:fldCharType="begin"/>
            </w:r>
            <w:r>
              <w:instrText xml:space="preserve"> HYPERLINK "https://home.garant.ru/" \l "/document/70736874/entry/1046" </w:instrText>
            </w:r>
            <w:r>
              <w:fldChar w:fldCharType="separate"/>
            </w:r>
            <w:r>
              <w:t xml:space="preserve">4.6</w:t>
            </w:r>
            <w:r>
              <w:fldChar w:fldCharType="end"/>
            </w:r>
            <w:r>
              <w:t xml:space="preserve">, </w:t>
            </w:r>
            <w:r>
              <w:fldChar w:fldCharType="begin"/>
            </w:r>
            <w:r>
              <w:instrText xml:space="preserve"> HYPERLINK "https://home.garant.ru/" \l "/document/70736874/entry/1512" </w:instrText>
            </w:r>
            <w:r>
              <w:fldChar w:fldCharType="separate"/>
            </w:r>
            <w:r>
              <w:t xml:space="preserve">5.1.2</w:t>
            </w:r>
            <w:r>
              <w:fldChar w:fldCharType="end"/>
            </w:r>
            <w:r>
              <w:t xml:space="preserve">, </w:t>
            </w:r>
            <w:r>
              <w:fldChar w:fldCharType="begin"/>
            </w:r>
            <w:r>
              <w:instrText xml:space="preserve"> HYPERLINK "https://home.garant.ru/" \l "/document/</w:instrText>
            </w:r>
            <w:r>
              <w:instrText xml:space="preserve">70736874/entry/1513" </w:instrText>
            </w:r>
            <w:r>
              <w:fldChar w:fldCharType="separate"/>
            </w:r>
            <w:r>
              <w:t xml:space="preserve">5.1.3</w:t>
            </w:r>
            <w:r>
              <w:fldChar w:fldCharType="end"/>
            </w:r>
            <w:r>
              <w:t xml:space="preserve">,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w:t>
            </w:r>
            <w:r>
              <w:t xml:space="preserve">й зоны</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- 10 - 50000 кв. м или определяется по заданию на проектирование</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keepLines/>
            </w:pPr>
            <w:r>
              <w:t xml:space="preserve">минимальный отступ строений от красной линии улиц не менее чем 5 м; от границ соседнего земельного участка не менее 3 м</w:t>
            </w:r>
            <w:r/>
          </w:p>
          <w:p>
            <w:pPr>
              <w:pStyle w:val="667"/>
              <w:jc w:val="both"/>
              <w:widowControl w:val="off"/>
            </w:p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keepLines/>
            </w:pPr>
            <w:r>
              <w:t xml:space="preserve">максималь</w:t>
            </w:r>
            <w:r>
              <w:t xml:space="preserve">ное количество надземных этажей зданий - 4</w:t>
            </w:r>
            <w:r/>
          </w:p>
          <w:p>
            <w:pPr>
              <w:pStyle w:val="667"/>
              <w:jc w:val="both"/>
              <w:widowControl w:val="off"/>
            </w:pPr>
            <w:r>
              <w:t xml:space="preserve">максимальная высота зданий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keepLines/>
            </w:pPr>
            <w:r>
              <w:t xml:space="preserve">максимальный процент застройки в границах земельного участка - 80%; </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keepLines/>
            </w:pPr>
            <w:r>
              <w:t xml:space="preserve">Коммунальное обслуживание</w:t>
            </w:r>
            <w:r/>
          </w:p>
          <w:p>
            <w:pPr>
              <w:pStyle w:val="667"/>
              <w:jc w:val="both"/>
              <w:widowControl w:val="off"/>
            </w:pPr>
            <w:r>
              <w:t xml:space="preserve">[3.1]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w:t>
            </w:r>
            <w:r>
              <w:t xml:space="preserve"> зданий и </w:t>
            </w:r>
            <w:r>
              <w:t xml:space="preserve">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keepLines/>
            </w:pPr>
            <w:r>
              <w:t xml:space="preserve">минимальная (максимальная) площадь земе</w:t>
            </w:r>
            <w:r>
              <w:t xml:space="preserve">льного участка:</w:t>
            </w:r>
            <w:r/>
          </w:p>
          <w:p>
            <w:pPr>
              <w:pStyle w:val="667"/>
              <w:jc w:val="both"/>
              <w:keepLines/>
            </w:pPr>
            <w:r>
              <w:t xml:space="preserve">- для объектов коммунального обслуживания- 10 - 15000 кв. м;</w:t>
            </w:r>
            <w:r/>
          </w:p>
          <w:p>
            <w:pPr>
              <w:pStyle w:val="667"/>
              <w:jc w:val="both"/>
              <w:widowControl w:val="off"/>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keepLines/>
            </w:pPr>
            <w:r>
              <w:t xml:space="preserve">минимальный отступ строений от красной линии улиц не менее чем 5 м; от границ</w:t>
            </w:r>
            <w:r>
              <w:t xml:space="preserve"> соседнего земельного участка не менее 3 м;</w:t>
            </w:r>
            <w:r/>
          </w:p>
          <w:p>
            <w:pPr>
              <w:pStyle w:val="667"/>
              <w:jc w:val="both"/>
              <w:keepLines/>
            </w:pPr>
            <w: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p>
          <w:p>
            <w:pPr>
              <w:pStyle w:val="667"/>
              <w:jc w:val="both"/>
              <w:widowControl w:val="off"/>
            </w:pPr>
            <w:r>
              <w:t xml:space="preserve">Общее количество контейнеров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надземных этажей зданий - 4</w:t>
            </w:r>
            <w:r/>
          </w:p>
          <w:p>
            <w:pPr>
              <w:pStyle w:val="667"/>
              <w:jc w:val="both"/>
              <w:widowControl w:val="off"/>
            </w:pPr>
            <w:r>
              <w:t xml:space="preserve">максимальная высота зданий - 20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keepLines/>
            </w:pPr>
            <w:r>
              <w:t xml:space="preserve">максимальный процент застройки в границах земельного участка - 80%; </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Предоставление коммунальных услуг</w:t>
            </w:r>
            <w:r/>
          </w:p>
          <w:p>
            <w:pPr>
              <w:pStyle w:val="667"/>
              <w:jc w:val="both"/>
              <w:keepLines/>
            </w:pPr>
            <w:r>
              <w:t xml:space="preserve">[3.1.1]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здани</w:t>
            </w:r>
            <w:r>
              <w:t xml:space="preserve">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w:t>
            </w:r>
            <w:r>
              <w:t xml:space="preserve">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w:t>
            </w:r>
            <w:r>
              <w:t xml:space="preserve">земельного участ</w:t>
            </w:r>
            <w:r>
              <w:t xml:space="preserve">ка:</w:t>
            </w:r>
            <w:r/>
          </w:p>
          <w:p>
            <w:pPr>
              <w:pStyle w:val="667"/>
              <w:jc w:val="both"/>
              <w:widowControl w:val="off"/>
            </w:pPr>
            <w:r>
              <w:t xml:space="preserve">- для объектов коммунального обслуживания- 10 - 15000 кв. м;</w:t>
            </w:r>
            <w:r/>
          </w:p>
          <w:p>
            <w:pPr>
              <w:pStyle w:val="667"/>
              <w:jc w:val="both"/>
              <w:keepLines/>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w:t>
            </w:r>
            <w:r>
              <w:t xml:space="preserve">аниц соседнего з</w:t>
            </w:r>
            <w:r>
              <w:t xml:space="preserve">емельного участка не менее 3 м;</w:t>
            </w:r>
            <w:r/>
          </w:p>
          <w:p>
            <w:pPr>
              <w:pStyle w:val="667"/>
              <w:jc w:val="both"/>
              <w:widowControl w:val="off"/>
            </w:pPr>
            <w: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p>
          <w:p>
            <w:pPr>
              <w:pStyle w:val="667"/>
              <w:jc w:val="both"/>
              <w:keepLines/>
            </w:pPr>
            <w:r>
              <w:t xml:space="preserve">Общее количество контейнеров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w:t>
            </w:r>
            <w:r>
              <w:t xml:space="preserve">симальное количе</w:t>
            </w:r>
            <w:r>
              <w:t xml:space="preserve">ство надземных этажей зданий - 4</w:t>
            </w:r>
            <w:r/>
          </w:p>
          <w:p>
            <w:pPr>
              <w:pStyle w:val="667"/>
              <w:jc w:val="both"/>
              <w:keepLines/>
            </w:pPr>
            <w:r>
              <w:t xml:space="preserve">максимальная высота зданий - 20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keepLines/>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keepLines/>
            </w:pPr>
            <w:r>
              <w:t xml:space="preserve">Административные здания органи</w:t>
            </w:r>
            <w:r>
              <w:t xml:space="preserve">заций, обеспечивающих предоставление коммунальных услуг [3.1.2]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зданий, предназначенных для приема физических и юридических лиц в связи с предоставлением им коммунальных услуг.</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w:t>
            </w:r>
            <w:r>
              <w:t xml:space="preserve">ельного участка:</w:t>
            </w:r>
            <w:r/>
          </w:p>
          <w:p>
            <w:pPr>
              <w:pStyle w:val="667"/>
              <w:jc w:val="both"/>
              <w:widowControl w:val="off"/>
            </w:pPr>
            <w:r>
              <w:t xml:space="preserve">- для объектов коммунального обслуживания- 100 - 15000 кв. м;</w:t>
            </w:r>
            <w:r/>
          </w:p>
          <w:p>
            <w:pPr>
              <w:pStyle w:val="667"/>
              <w:jc w:val="both"/>
              <w:keepLines/>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w:t>
            </w:r>
            <w:r>
              <w:t xml:space="preserve">иц соседнего земельного участк</w:t>
            </w:r>
            <w:r>
              <w:t xml:space="preserve">а не менее 3 м;</w:t>
            </w:r>
            <w:r/>
          </w:p>
          <w:p>
            <w:pPr>
              <w:pStyle w:val="667"/>
              <w:jc w:val="both"/>
              <w:widowControl w:val="off"/>
            </w:pPr>
            <w: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p>
          <w:p>
            <w:pPr>
              <w:pStyle w:val="667"/>
              <w:jc w:val="both"/>
              <w:keepLines/>
            </w:pPr>
            <w:r>
              <w:t xml:space="preserve">Общее количество контейнеров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w:t>
            </w:r>
            <w:r>
              <w:t xml:space="preserve">мальное количество надземных э</w:t>
            </w:r>
            <w:r>
              <w:t xml:space="preserve">тажей зданий - 4</w:t>
            </w:r>
            <w:r/>
          </w:p>
          <w:p>
            <w:pPr>
              <w:pStyle w:val="667"/>
              <w:jc w:val="both"/>
              <w:keepLines/>
            </w:pPr>
            <w:r>
              <w:t xml:space="preserve">максимальная высота зданий - 20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keepLines/>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Социальное обслуживание [3.2]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keepLines/>
            </w:pPr>
            <w:r>
              <w:t xml:space="preserve">минимальная (м</w:t>
            </w:r>
            <w:r>
              <w:t xml:space="preserve">аксимальная) площадь земельного участка - 100 - </w:t>
            </w:r>
            <w:r>
              <w:t xml:space="preserve">5000 кв. м </w:t>
            </w:r>
            <w:r/>
          </w:p>
          <w:p>
            <w:pPr>
              <w:pStyle w:val="667"/>
              <w:jc w:val="both"/>
              <w:widowControl w:val="off"/>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w:t>
            </w:r>
            <w:r>
              <w:t xml:space="preserve">ного участка не менее 3 м; в пределах границ зем</w:t>
            </w:r>
            <w:r>
              <w:t xml:space="preserve">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зданий от уровня земли до верха перекрытия последнего этажа (или</w:t>
            </w:r>
            <w:r>
              <w:t xml:space="preserve"> конька кровли) - 20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keepLines/>
            </w:pPr>
            <w:r>
              <w:t xml:space="preserve">максимальный процент застройки в границах земельного участка - 80%; </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Дома социального обслуживания [3.2.1]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зданий, предназначенных для размещения домов престарелых, домов ребенка</w:t>
            </w:r>
            <w:r>
              <w:t xml:space="preserve">, детских домов, пунктов ночлега для бездомных граждан;</w:t>
            </w:r>
            <w:r/>
          </w:p>
          <w:p>
            <w:pPr>
              <w:pStyle w:val="667"/>
              <w:jc w:val="both"/>
              <w:widowControl w:val="off"/>
            </w:pPr>
            <w:r>
              <w:t xml:space="preserve">размещение объектов капитального строительства для временного размещения вынужде</w:t>
            </w:r>
            <w:r>
              <w:t xml:space="preserve">нных переселенцев, лиц, признанных беженцами.</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- 100 - 5000</w:t>
            </w:r>
            <w:r>
              <w:t xml:space="preserve"> кв. м </w:t>
            </w:r>
            <w:r/>
          </w:p>
          <w:p>
            <w:pPr>
              <w:pStyle w:val="667"/>
              <w:jc w:val="both"/>
              <w:keepLines/>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w:t>
            </w:r>
            <w:r>
              <w:t xml:space="preserve">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этажей зданий - 3 этажа (включая мансардный этаж);</w:t>
            </w:r>
            <w:r/>
          </w:p>
          <w:p>
            <w:pPr>
              <w:pStyle w:val="667"/>
              <w:jc w:val="both"/>
              <w:keepLines/>
            </w:pPr>
            <w:r>
              <w:t xml:space="preserve">максимальная высота зданий от уровня земли до верха перекрытия последнего </w:t>
            </w:r>
            <w:r>
              <w:t xml:space="preserve">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w:t>
            </w:r>
            <w:r>
              <w:t xml:space="preserve">ент застройки подземной части не регламентируется;</w:t>
            </w:r>
            <w:r/>
          </w:p>
          <w:p>
            <w:pPr>
              <w:pStyle w:val="667"/>
              <w:jc w:val="both"/>
              <w:keepLines/>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Оказание социальной помощи населению</w:t>
            </w:r>
            <w:r/>
          </w:p>
          <w:p>
            <w:pPr>
              <w:pStyle w:val="667"/>
              <w:jc w:val="both"/>
              <w:widowControl w:val="off"/>
            </w:pPr>
            <w:r>
              <w:t xml:space="preserve">[3.2.2]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зданий, предназначенных для служб психологической и бесплатной юридической помощи, социальных, пенсионных и</w:t>
            </w:r>
            <w:r>
              <w:t xml:space="preserve">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w:t>
            </w:r>
            <w:r>
              <w:t xml:space="preserve">бщественных некоммерческих орг</w:t>
            </w:r>
            <w:r>
              <w:t xml:space="preserve">анизаций: некоммерческих фондов, благотворительных организаций, клубов по интересам.</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w:t>
            </w:r>
            <w:r>
              <w:t xml:space="preserve">100 - 5000 кв. м </w:t>
            </w:r>
            <w:r/>
          </w:p>
          <w:p>
            <w:pPr>
              <w:pStyle w:val="667"/>
              <w:jc w:val="both"/>
              <w:keepLines/>
            </w:pPr>
            <w:r>
              <w:t xml:space="preserve">- для объектов инженерного обеспечения и объектов вспомогательного инженерного </w:t>
            </w:r>
            <w:r>
              <w:t xml:space="preserve">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w:t>
            </w:r>
            <w:r>
              <w:t xml:space="preserve"> мест для временн</w:t>
            </w:r>
            <w:r>
              <w:t xml:space="preserve">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этажей зданий - 3 этажа (включая мансардный этаж);</w:t>
            </w:r>
            <w:r/>
          </w:p>
          <w:p>
            <w:pPr>
              <w:pStyle w:val="667"/>
              <w:jc w:val="both"/>
              <w:keepLines/>
            </w:pPr>
            <w:r>
              <w:t xml:space="preserve">максимальная высота зданий от уровня земли до верха перекрытия п</w:t>
            </w:r>
            <w:r>
              <w:t xml:space="preserve">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максимальный процент застройки в границах земельн</w:t>
            </w:r>
            <w:r>
              <w:t xml:space="preserve">ого участка - 80%;</w:t>
            </w:r>
            <w:r/>
          </w:p>
          <w:p>
            <w:pPr>
              <w:pStyle w:val="667"/>
              <w:jc w:val="both"/>
              <w:keepLines/>
            </w:pPr>
            <w:r>
              <w:t xml:space="preserve">процент застройки подземной части не регламентируется;</w:t>
            </w:r>
            <w:r/>
          </w:p>
          <w:p>
            <w:pPr>
              <w:pStyle w:val="667"/>
              <w:jc w:val="both"/>
              <w:keepLines/>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3135"/>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Оказание услуг связи [3.2.3]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зданий, предназначенных для размещения пунктов оказания услуг почтовой, телеграфной, </w:t>
            </w:r>
            <w:r>
              <w:t xml:space="preserve">междугородней и международной телефонной связи.</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- 100 - 5000 кв. м </w:t>
            </w:r>
            <w:r/>
          </w:p>
          <w:p>
            <w:pPr>
              <w:pStyle w:val="667"/>
              <w:jc w:val="both"/>
              <w:keepLines/>
            </w:pPr>
            <w:r>
              <w:t xml:space="preserve">- для объектов инженерного обеспечения и объекто</w:t>
            </w:r>
            <w:r>
              <w:t xml:space="preserve">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w:t>
            </w:r>
            <w:r>
              <w:t xml:space="preserve">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этажей з</w:t>
            </w:r>
            <w:r>
              <w:t xml:space="preserve">даний - 3 этажа (включая мансардный этаж);</w:t>
            </w:r>
            <w:r/>
          </w:p>
          <w:p>
            <w:pPr>
              <w:pStyle w:val="667"/>
              <w:jc w:val="both"/>
              <w:keepLines/>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w:t>
            </w:r>
            <w:r>
              <w:t xml:space="preserve">регламентируется;</w:t>
            </w:r>
            <w:r/>
          </w:p>
          <w:p>
            <w:pPr>
              <w:pStyle w:val="667"/>
              <w:jc w:val="both"/>
              <w:keepLines/>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Общежития [3.2.4]</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зданий, предназначенных для размещения общежитий, предназначенных для проживания граждан на время их работы, службы или обуче</w:t>
            </w:r>
            <w:r>
              <w:t xml:space="preserve">ния, за исключением зданий, </w:t>
            </w:r>
            <w:r>
              <w:t xml:space="preserve">размещение которых предусмотрено содержанием вида разрешенного использования с кодом 4.7</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- 100 -6000 кв. м </w:t>
            </w:r>
            <w:r/>
          </w:p>
          <w:p>
            <w:pPr>
              <w:pStyle w:val="667"/>
              <w:jc w:val="both"/>
              <w:widowControl w:val="off"/>
            </w:pPr>
            <w:r>
              <w:t xml:space="preserve">- для объектов инженерного обеспечения и объектов вспомогательного инженерного назначения от 1</w:t>
            </w:r>
            <w:r>
              <w:t xml:space="preserve">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w:t>
            </w:r>
            <w:r>
              <w:t xml:space="preserve">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максимальный процент застройки в границах земельного </w:t>
            </w:r>
            <w:r>
              <w:t xml:space="preserve">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3132"/>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keepLines/>
            </w:pPr>
            <w:r>
              <w:t xml:space="preserve">Бытовое обслуживание</w:t>
            </w:r>
            <w:r/>
          </w:p>
          <w:p>
            <w:pPr>
              <w:pStyle w:val="667"/>
              <w:jc w:val="both"/>
              <w:widowControl w:val="off"/>
            </w:pPr>
            <w:r>
              <w:t xml:space="preserve">[3.3]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объектов капитального строительства, предназначенных </w:t>
            </w:r>
            <w:r>
              <w:t xml:space="preserve">для оказания населению или организациям </w:t>
            </w:r>
            <w:r>
              <w:t xml:space="preserve">бытовых услуг (мастерские мелкого ремонта, ателье, бани, парикмахерские, прачечные, химчистки, похоронные бюро)</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keepLines/>
            </w:pPr>
            <w:r>
              <w:t xml:space="preserve">минимальная (максимальная) площадь земельного участка - 200 - 5000 кв. м </w:t>
            </w:r>
            <w:r/>
          </w:p>
          <w:p>
            <w:pPr>
              <w:pStyle w:val="667"/>
              <w:jc w:val="both"/>
              <w:keepLines/>
            </w:pPr>
            <w:r>
              <w:t xml:space="preserve">- для объектов инженерного обеспечения и объектов вспомогательного инж</w:t>
            </w:r>
            <w:r>
              <w:t xml:space="preserve">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w:t>
            </w:r>
            <w:r>
              <w:t xml:space="preserve">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keepLines/>
            </w:pPr>
            <w:r>
              <w:t xml:space="preserve">максимальный процент застройки в граница</w:t>
            </w:r>
            <w:r>
              <w:t xml:space="preserve">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keepLines/>
            </w:pPr>
            <w:r>
              <w:t xml:space="preserve">Здравоохранение </w:t>
            </w:r>
            <w:r/>
          </w:p>
          <w:p>
            <w:pPr>
              <w:pStyle w:val="667"/>
              <w:jc w:val="both"/>
              <w:widowControl w:val="off"/>
            </w:pPr>
            <w:r>
              <w:t xml:space="preserve">[3.4]</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объектов капитального строительства, предназначенных для оказ</w:t>
            </w:r>
            <w:r>
              <w:t xml:space="preserve">ания гражданам </w:t>
            </w:r>
            <w:r>
              <w:t xml:space="preserve">медицинской помощи.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"https://home.garant.ru/" \l "/document/70736874/entry/10341</w:instrText>
            </w:r>
            <w:r>
              <w:instrText xml:space="preserve">" </w:instrText>
            </w:r>
            <w:r>
              <w:fldChar w:fldCharType="separate"/>
            </w:r>
            <w:r>
              <w:rPr>
                <w:u w:val="single"/>
              </w:rPr>
              <w:t xml:space="preserve">к</w:t>
            </w:r>
            <w:r>
              <w:t xml:space="preserve">одами 3.4.1 - 3.4.2</w:t>
            </w:r>
            <w:r>
              <w:fldChar w:fldCharType="end"/>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keepLines/>
            </w:pPr>
            <w:r>
              <w:t xml:space="preserve">минимальная (максимальная)</w:t>
            </w:r>
            <w:r>
              <w:t xml:space="preserve"> площадь земельного участка - 100 - 5000 кв. м </w:t>
            </w:r>
            <w:r/>
          </w:p>
          <w:p>
            <w:pPr>
              <w:pStyle w:val="667"/>
              <w:jc w:val="both"/>
              <w:keepLines/>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w:t>
            </w:r>
            <w:r>
              <w:t xml:space="preserve">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w:t>
            </w:r>
            <w:r>
              <w:t xml:space="preserve">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keepLines/>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w:t>
            </w:r>
            <w:r>
              <w:t xml:space="preserve">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3113"/>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keepLines/>
            </w:pPr>
            <w:r>
              <w:t xml:space="preserve">Амб</w:t>
            </w:r>
            <w:r>
              <w:t xml:space="preserve">улаторно-поликлиническое обслуживание</w:t>
            </w:r>
            <w:r/>
          </w:p>
          <w:p>
            <w:pPr>
              <w:pStyle w:val="667"/>
              <w:jc w:val="both"/>
              <w:widowControl w:val="off"/>
            </w:pPr>
            <w:r>
              <w:t xml:space="preserve">[3.4.1]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keepLines/>
            </w:pPr>
            <w: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w:t>
            </w:r>
            <w:r>
              <w:t xml:space="preserve">ебенка, диагностические центры, молочные кухни, станции донорства крови, клинические лаборатории)</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keepLines/>
            </w:pPr>
            <w:r>
              <w:t xml:space="preserve">минимальная (максимальная) площадь земельного участка - 100 - 5000 кв. м </w:t>
            </w:r>
            <w:r/>
          </w:p>
          <w:p>
            <w:pPr>
              <w:pStyle w:val="667"/>
              <w:jc w:val="both"/>
              <w:keepLines/>
            </w:pPr>
            <w:r>
              <w:t xml:space="preserve">- для объектов инженерного обеспечения и объектов вспомогательного инженерного назна</w:t>
            </w:r>
            <w:r>
              <w:t xml:space="preserve">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w:t>
            </w:r>
            <w:r>
              <w:t xml:space="preserve">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keepLines/>
            </w:pPr>
            <w:r>
              <w:t xml:space="preserve">максимальный процент застр</w:t>
            </w:r>
            <w:r>
              <w:t xml:space="preserve">ойки в </w:t>
            </w:r>
            <w:r>
              <w:t xml:space="preserve">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keepLines/>
            </w:pPr>
            <w:r>
              <w:t xml:space="preserve">Дошкольное, начальное и среднее общее образование</w:t>
            </w:r>
            <w:r/>
          </w:p>
          <w:p>
            <w:pPr>
              <w:pStyle w:val="667"/>
              <w:jc w:val="both"/>
              <w:widowControl w:val="off"/>
            </w:pPr>
            <w:r>
              <w:t xml:space="preserve">[3.5.1]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объектов капитального строительства, предназначенных дл</w:t>
            </w:r>
            <w:r>
              <w:t xml:space="preserve">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w:t>
            </w:r>
            <w:r>
              <w:t xml:space="preserve"> просвещению, в том числе зданий, спортивных сооружений, предназначенных для занятия обучающихся физической культурой и спортом).</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- 400 - 50000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keepLines/>
            </w:pPr>
            <w:r>
              <w:t xml:space="preserve">Минимальные отступы от красных линий или границ участка:</w:t>
            </w:r>
            <w:r/>
          </w:p>
          <w:p>
            <w:pPr>
              <w:pStyle w:val="667"/>
              <w:jc w:val="both"/>
              <w:keepLines/>
            </w:pPr>
            <w:r>
              <w:t xml:space="preserve">расстояние до красной линии</w:t>
            </w:r>
            <w:r/>
          </w:p>
          <w:p>
            <w:pPr>
              <w:pStyle w:val="667"/>
              <w:jc w:val="both"/>
              <w:widowControl w:val="off"/>
            </w:pPr>
            <w:r>
              <w:t xml:space="preserve">от стен здания -10 м. Здания общеобразовательных учреждений допускается размещать: на внутриквар</w:t>
            </w:r>
            <w:r>
              <w:t xml:space="preserve">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w:t>
            </w:r>
            <w:r>
              <w:t xml:space="preserve">рта только при условии увеличения минимально</w:t>
            </w:r>
            <w:r>
              <w:t xml:space="preserve">го разрыва от границы участка учреждения до проезда на 15 - 25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keepLines/>
            </w:pPr>
            <w:r>
              <w:t xml:space="preserve">Максимальная этажность для дошкольных учреждений -3 этажа, для школ и начального</w:t>
            </w:r>
            <w:r>
              <w:t xml:space="preserve"> профессионального образования -4 этажа,</w:t>
            </w:r>
            <w:r/>
          </w:p>
          <w:p>
            <w:pPr>
              <w:pStyle w:val="667"/>
              <w:jc w:val="both"/>
              <w:widowControl w:val="off"/>
            </w:pPr>
            <w:r>
              <w:t xml:space="preserve">прочие образовательные учреждения по заданию на проектирование с учет</w:t>
            </w:r>
            <w:r>
              <w:t xml:space="preserve">ом сложившейся застройки.</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keepLines/>
            </w:pPr>
            <w:r>
              <w:t xml:space="preserve">максимальный процент застройки в границах земельного участка - 80%;</w:t>
            </w:r>
            <w:r/>
          </w:p>
          <w:p>
            <w:pPr>
              <w:pStyle w:val="667"/>
              <w:jc w:val="both"/>
              <w:keepLines/>
            </w:pPr>
            <w:r>
              <w:t xml:space="preserve">процент застройки подзем</w:t>
            </w:r>
            <w:r>
              <w:t xml:space="preserve">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Культурное развитие [3.6]</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зданий и </w:t>
            </w:r>
            <w:r>
              <w:t xml:space="preserve">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r>
              <w:fldChar w:fldCharType="begin"/>
            </w:r>
            <w:r>
              <w:instrText xml:space="preserve"> HYPERLINK "https://home.garant.ru/" \l "/document/70736874/entry/1361" </w:instrText>
            </w:r>
            <w:r>
              <w:fldChar w:fldCharType="separate"/>
            </w:r>
            <w:r>
              <w:t xml:space="preserve">кодами</w:t>
            </w:r>
            <w:r>
              <w:t xml:space="preserve"> 3.6.1-3.6.3</w:t>
            </w:r>
            <w:r>
              <w:fldChar w:fldCharType="end"/>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- 100 - 5000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w:t>
            </w:r>
            <w:r>
              <w:t xml:space="preserve">ц соседнего земельного участка не менее 3 м; в пределах границ земельного участка предусмотре</w:t>
            </w:r>
            <w:r>
              <w:t xml:space="preserve">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зданий от уровня земли до верха перекрытия последнего этажа (или конька к</w:t>
            </w:r>
            <w:r>
              <w:t xml:space="preserve">ровли) - 20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keepLines/>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Объекты культурно-досуговой деятельности</w:t>
            </w:r>
            <w:r/>
          </w:p>
          <w:p>
            <w:pPr>
              <w:pStyle w:val="667"/>
              <w:jc w:val="both"/>
              <w:widowControl w:val="off"/>
            </w:pPr>
            <w:r>
              <w:t xml:space="preserve">[3.6.1]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зданий, </w:t>
            </w:r>
            <w:r>
              <w:t xml:space="preserve">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- 100 - 5000 кв. </w:t>
            </w:r>
            <w:r>
              <w:t xml:space="preserve">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w:t>
            </w:r>
            <w:r>
              <w:t xml:space="preserve">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этажей зданий - 3 этажа (включая мансардный этаж);</w:t>
            </w:r>
            <w:r/>
          </w:p>
          <w:p>
            <w:pPr>
              <w:pStyle w:val="667"/>
              <w:jc w:val="both"/>
              <w:keepLines/>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w:t>
            </w:r>
            <w:r>
              <w:t xml:space="preserve">роцент застройки подземной части не регламентируется;</w:t>
            </w:r>
            <w:r/>
          </w:p>
          <w:p>
            <w:pPr>
              <w:pStyle w:val="667"/>
              <w:jc w:val="both"/>
              <w:keepLines/>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Религиозное использование [3.7]</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w:t>
            </w:r>
            <w:r>
              <w:t xml:space="preserve"> зданий и сооружений религиозного использования. Содержание данного вида разрешенного использования включает в </w:t>
            </w:r>
            <w:r>
              <w:t xml:space="preserve">себя содержание видов разрешенного использования с </w:t>
            </w:r>
            <w:r>
              <w:fldChar w:fldCharType="begin"/>
            </w:r>
            <w:r>
              <w:instrText xml:space="preserve"> HYPERLINK "https://home.garant.ru/" \l "/document/70736874/entry/1371" </w:instrText>
            </w:r>
            <w:r>
              <w:fldChar w:fldCharType="separate"/>
            </w:r>
            <w:r>
              <w:rPr>
                <w:u w:val="single"/>
              </w:rPr>
              <w:t xml:space="preserve">кодами 3.7.1-3.7.2</w:t>
            </w:r>
            <w:r>
              <w:rPr>
                <w:u w:val="single"/>
              </w:rPr>
              <w:fldChar w:fldCharType="end"/>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keepLines/>
            </w:pPr>
            <w:r>
              <w:t xml:space="preserve">минимальная (максимальная) площадь земельного участка - 300 - 10000 кв. метров </w:t>
            </w:r>
            <w:r/>
          </w:p>
          <w:p>
            <w:pPr>
              <w:pStyle w:val="667"/>
              <w:jc w:val="both"/>
              <w:widowControl w:val="off"/>
            </w:pPr>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надземных этажей зданий - 4</w:t>
            </w:r>
            <w:r/>
          </w:p>
          <w:p>
            <w:pPr>
              <w:pStyle w:val="667"/>
              <w:jc w:val="both"/>
              <w:widowControl w:val="off"/>
            </w:pPr>
            <w:r>
              <w:t xml:space="preserve">ма</w:t>
            </w:r>
            <w:r>
              <w:t xml:space="preserve">ксимальная высота зданий - 30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keepLines/>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Осуществление религиозных обрядов</w:t>
            </w:r>
            <w:r/>
          </w:p>
          <w:p>
            <w:pPr>
              <w:pStyle w:val="667"/>
              <w:jc w:val="both"/>
              <w:widowControl w:val="off"/>
            </w:pPr>
            <w:r>
              <w:t xml:space="preserve">[3.7.1]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зданий и соор</w:t>
            </w:r>
            <w:r>
              <w:t xml:space="preserve">ужений, предназначенных для совершения религиозных обрядов и церемоний (в том числе церкви, соборы, храмы, часовни, мечети, молельные дома, синагоги).</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- 300 - 10000 кв. метров </w:t>
            </w:r>
            <w:r/>
          </w:p>
          <w:p>
            <w:pPr>
              <w:pStyle w:val="667"/>
              <w:jc w:val="both"/>
              <w:widowControl w:val="off"/>
            </w:pPr>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w:t>
            </w:r>
            <w:r>
              <w:t xml:space="preserve">ний от красной линии улиц не менее чем 5 м; от границ соседнего земельного участка не менее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надземных этажей зданий - 4</w:t>
            </w:r>
            <w:r/>
          </w:p>
          <w:p>
            <w:pPr>
              <w:pStyle w:val="667"/>
              <w:jc w:val="both"/>
              <w:keepLines/>
            </w:pPr>
            <w:r>
              <w:t xml:space="preserve">максимальная высота зданий - 30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максимальный процент застройки в границах </w:t>
            </w:r>
            <w:r>
              <w:t xml:space="preserve">земельного участка - 80%;</w:t>
            </w:r>
            <w:r/>
          </w:p>
          <w:p>
            <w:pPr>
              <w:pStyle w:val="667"/>
              <w:jc w:val="both"/>
              <w:keepLines/>
            </w:pPr>
            <w:r>
              <w:t xml:space="preserve">процент застройки подземной части не регламентируется;</w:t>
            </w:r>
            <w:r/>
          </w:p>
          <w:p>
            <w:pPr>
              <w:pStyle w:val="667"/>
              <w:jc w:val="both"/>
              <w:keepLines/>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Амбулаторное ветеринарное обслуживание</w:t>
            </w:r>
            <w:r/>
          </w:p>
          <w:p>
            <w:pPr>
              <w:pStyle w:val="667"/>
              <w:jc w:val="both"/>
              <w:widowControl w:val="off"/>
            </w:pPr>
            <w:r>
              <w:t xml:space="preserve">[3.10.1]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объектов капитального строительства, предназначенных для оказания ветерина</w:t>
            </w:r>
            <w:r>
              <w:t xml:space="preserve">рных услуг без содержания животных</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-400 - 5000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w:t>
            </w:r>
            <w:r>
              <w:t xml:space="preserve">о участка предусмотреть необходимое ра</w:t>
            </w:r>
            <w:r>
              <w:t xml:space="preserve">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зданий от уровня земли до верха перекрытия </w:t>
            </w:r>
            <w:r>
              <w:t xml:space="preserve">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максимальный процент застройки в границах земельного участка - 60%;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keepLines/>
            </w:pPr>
            <w:r>
              <w:t xml:space="preserve">Деловое управление</w:t>
            </w:r>
            <w:r/>
          </w:p>
          <w:p>
            <w:pPr>
              <w:pStyle w:val="667"/>
              <w:jc w:val="both"/>
              <w:widowControl w:val="off"/>
            </w:pPr>
            <w:r>
              <w:t xml:space="preserve">[4.1]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объектов к</w:t>
            </w:r>
            <w:r>
              <w:t xml:space="preserve">апитального строительства с целью: размещения объектов у</w:t>
            </w:r>
            <w:r>
              <w:t xml:space="preserve">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w:t>
            </w:r>
            <w:r>
              <w:t xml:space="preserve">ршения между организациями, в том числе биржевая деятель</w:t>
            </w:r>
            <w:r>
              <w:t xml:space="preserve">ность (за исключением банковской и страховой деятельности)</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- 400 - 5000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w:t>
            </w:r>
            <w:r>
              <w:t xml:space="preserve"> от границ соседнего земельного участка не менее 3 м; в </w:t>
            </w:r>
            <w:r>
              <w:t xml:space="preserve">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keepLines/>
            </w:pPr>
            <w:r>
              <w:t xml:space="preserve">максимальное количество этажей зданий - 3 этажа (включая </w:t>
            </w:r>
            <w:r>
              <w:t xml:space="preserve">мансардный этаж);</w:t>
            </w:r>
            <w:r/>
          </w:p>
          <w:p>
            <w:pPr>
              <w:pStyle w:val="667"/>
              <w:jc w:val="both"/>
              <w:widowControl w:val="off"/>
            </w:pPr>
            <w:r>
              <w:t xml:space="preserve">максимальная высота зданий от уровня з</w:t>
            </w:r>
            <w:r>
              <w:t xml:space="preserve">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keepLines/>
            </w:pPr>
            <w:r>
              <w:t xml:space="preserve">максимальный процент застройки в границах земельного участка - 60%;</w:t>
            </w:r>
            <w:r/>
          </w:p>
          <w:p>
            <w:pPr>
              <w:pStyle w:val="667"/>
            </w:pPr>
            <w:r/>
            <w:r/>
          </w:p>
          <w:p>
            <w:pPr>
              <w:pStyle w:val="667"/>
              <w:jc w:val="both"/>
              <w:keepLines/>
            </w:pPr>
            <w:r>
              <w:t xml:space="preserve">процент застройки подземной части не </w:t>
            </w:r>
            <w:r>
              <w:t xml:space="preserve">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Ры</w:t>
            </w:r>
            <w:r>
              <w:t xml:space="preserve">нки [4.3]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w:t>
            </w:r>
            <w:r>
              <w:t xml:space="preserve">овых мест не располагает торговой площадью более 200 кв. м;</w:t>
            </w:r>
            <w:r/>
          </w:p>
          <w:p>
            <w:pPr>
              <w:pStyle w:val="667"/>
              <w:jc w:val="both"/>
              <w:widowControl w:val="off"/>
            </w:pPr>
            <w:r>
              <w:t xml:space="preserve">ра</w:t>
            </w:r>
            <w:r>
              <w:t xml:space="preserve">змещение гаражей и (или) стоянок для автомобилей сотрудников и посетителей рынка</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- 50 - 15000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w:t>
            </w:r>
            <w:r>
              <w:t xml:space="preserve">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зданий.12 метров</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w:t>
            </w:r>
            <w:r>
              <w:t xml:space="preserve">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Магазины [4.4]</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объектов капитального строительства, предназначенных для продажи товаров, торговая площадь которых составляет до 5000 кв. м</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w:t>
            </w:r>
            <w:r>
              <w:t xml:space="preserve">льная (максимальная) площадь земельного участка -300 - 5000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w:t>
            </w:r>
            <w:r>
              <w:t xml:space="preserve"> расче</w:t>
            </w:r>
            <w:r>
              <w:t xml:space="preserve">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макс</w:t>
            </w:r>
            <w:r>
              <w:t xml:space="preserve">имальный процент застройки в границах земельного участка - 60%;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Общественное питание</w:t>
            </w:r>
            <w:r/>
          </w:p>
          <w:p>
            <w:pPr>
              <w:pStyle w:val="667"/>
              <w:jc w:val="both"/>
              <w:widowControl w:val="off"/>
            </w:pPr>
            <w:r>
              <w:t xml:space="preserve">[4.6]</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объектов капитального строительства в целях </w:t>
            </w:r>
            <w:r>
              <w:t xml:space="preserve">устройства мест общест</w:t>
            </w:r>
            <w:r>
              <w:t xml:space="preserve">венного питания (рестораны, кафе, столовые, закусочные, бары)</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-300 - 5000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w:t>
            </w:r>
            <w:r>
              <w:t xml:space="preserve">участка не менее 3 м; </w:t>
            </w:r>
            <w:r>
              <w:t xml:space="preserve">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зда</w:t>
            </w:r>
            <w:r>
              <w:t xml:space="preserve">ний от уровня земли до</w:t>
            </w:r>
            <w:r>
              <w:t xml:space="preserve">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максимальный процент застройки в границах земельного участка - 60%;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Обеспе</w:t>
            </w:r>
            <w:r>
              <w:t xml:space="preserve">чение занятий спортом </w:t>
            </w:r>
            <w:r>
              <w:t xml:space="preserve">в помещениях</w:t>
            </w:r>
            <w:r/>
          </w:p>
          <w:p>
            <w:pPr>
              <w:pStyle w:val="667"/>
              <w:jc w:val="both"/>
              <w:widowControl w:val="off"/>
            </w:pPr>
            <w:r>
              <w:t xml:space="preserve">[5.1.2]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спортивных клубов, спортивных залов, бассейнов, физкультурно-оздоровительных комплексов в зданиях и сооружениях</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- 100 - 10000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минимальный отступ строений от красной линии улиц не</w:t>
            </w:r>
            <w:r>
              <w:t xml:space="preserve"> менее чем 5 м; от границ соседнего земельного участка не менее 3 м или на основании утвержденной документации по планировке терр</w:t>
            </w:r>
            <w:r>
              <w:t xml:space="preserve">итории;</w:t>
            </w:r>
            <w:r/>
          </w:p>
          <w:p>
            <w:pPr>
              <w:pStyle w:val="667"/>
              <w:jc w:val="both"/>
              <w:widowControl w:val="off"/>
            </w:pPr>
            <w:r>
              <w:t xml:space="preserve">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надземных этажей - 3 этажа (включая мансардный этаж);</w:t>
            </w:r>
            <w:r/>
          </w:p>
          <w:p>
            <w:pPr>
              <w:pStyle w:val="667"/>
              <w:jc w:val="both"/>
              <w:widowControl w:val="off"/>
            </w:pPr>
            <w:r>
              <w:t xml:space="preserve">максимальная высота зданий от </w:t>
            </w:r>
            <w:r>
              <w:t xml:space="preserve">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максимальный процент застройки в границах земельного уча</w:t>
            </w:r>
            <w:r>
              <w:t xml:space="preserve">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Площадки для занятий спортом</w:t>
            </w:r>
            <w:r/>
          </w:p>
          <w:p>
            <w:pPr>
              <w:pStyle w:val="667"/>
              <w:jc w:val="both"/>
              <w:widowControl w:val="off"/>
            </w:pPr>
            <w:r>
              <w:t xml:space="preserve">[5.1.3]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widowControl w:val="off"/>
            </w:pPr>
            <w:r>
              <w:t xml:space="preserve">минимальная (максимальная) площадь земельного участка - 100 - 10000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 (размещение объектов </w:t>
            </w:r>
            <w:r>
              <w:t xml:space="preserve">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w:t>
            </w:r>
            <w:r>
              <w:t xml:space="preserve">ельства не предусматривается).</w:t>
            </w:r>
            <w:r/>
          </w:p>
        </w:tc>
      </w:tr>
    </w:tbl>
    <w:p>
      <w:pPr>
        <w:pStyle w:val="667"/>
        <w:jc w:val="center"/>
        <w:rPr>
          <w:b/>
        </w:rPr>
      </w:pPr>
      <w:r>
        <w:rPr>
          <w:b/>
        </w:rPr>
      </w:r>
      <w:r>
        <w:rPr>
          <w:b/>
        </w:rPr>
      </w:r>
    </w:p>
    <w:p>
      <w:pPr>
        <w:pStyle w:val="667"/>
        <w:jc w:val="center"/>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667"/>
        <w:ind w:left="139" w:firstLine="559"/>
        <w:jc w:val="center"/>
        <w:widowControl w:val="off"/>
      </w:pPr>
      <w:r>
        <w:t xml:space="preserve">Вспомогательные виды разрешенного использования, допустимы только в качестве дополнительных по </w:t>
      </w:r>
      <w:r>
        <w:t xml:space="preserve">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w:t>
      </w:r>
      <w:r>
        <w:t xml:space="preserve">по отношению к которому новое строение или сооружение выполняет вспомогательную или обслуживающую функцию).</w:t>
      </w:r>
      <w:r/>
    </w:p>
    <w:tbl>
      <w:tblPr>
        <w:tblW w:w="15055"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201"/>
        <w:gridCol w:w="2760"/>
        <w:gridCol w:w="2268"/>
        <w:gridCol w:w="272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w:t>
            </w:r>
            <w:r>
              <w:rPr>
                <w:b/>
              </w:rPr>
              <w:t xml:space="preserve">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участка согласно Классификатора </w:t>
            </w:r>
            <w:r>
              <w:rPr>
                <w:b/>
              </w:rPr>
              <w:t xml:space="preserve">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right w:val="single" w:color="000000" w:sz="4" w:space="0"/>
            </w:tcBorders>
            <w:tcW w:w="9950"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w:t>
            </w:r>
            <w:r>
              <w:rPr>
                <w:b/>
              </w:rPr>
              <w:t xml:space="preserve">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center"/>
            <w:vMerge w:val="continue"/>
            <w:textDirection w:val="lrTb"/>
            <w:noWrap w:val="false"/>
          </w:tcPr>
          <w:p>
            <w:pPr>
              <w:pStyle w:val="667"/>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67"/>
              <w:rPr>
                <w:b/>
              </w:rPr>
            </w:pPr>
            <w:r>
              <w:rPr>
                <w:b/>
              </w:rPr>
            </w:r>
            <w:r>
              <w:rPr>
                <w:b/>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 определения мест допустимого размещения зданий, строений, соору</w:t>
            </w:r>
            <w:r>
              <w:rPr>
                <w:b/>
              </w:rPr>
              <w:t xml:space="preserve">жений, за пределами которых запрещено с</w:t>
            </w:r>
            <w:r>
              <w:rPr>
                <w:b/>
              </w:rPr>
              <w:t xml:space="preserve">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rPr>
                <w:b/>
              </w:rPr>
            </w:pPr>
            <w:r>
              <w:rPr>
                <w:b/>
              </w:rPr>
              <w:t xml:space="preserve">максимальный процент застройки в границах земельного участка, определя</w:t>
            </w:r>
            <w:r>
              <w:rPr>
                <w:b/>
              </w:rPr>
              <w:t xml:space="preserve">емый как отношение суммарной площади земельного 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Разведение декоративных и плодовых деревьев, овощных и ягод</w:t>
            </w:r>
            <w:r>
              <w:t xml:space="preserve">ных культур; размещение индивидуальных гаражей и иных вспомогательных </w:t>
            </w:r>
            <w:r>
              <w:t xml:space="preserve">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w:t>
            </w:r>
            <w:r>
              <w:t xml:space="preserve">малоэтажного многоквартирного дома, если общая площадь таких помещений</w:t>
            </w:r>
            <w:r>
              <w:t xml:space="preserve"> в малоэтажном многоквартирном доме не составляет более 15% общей площади помещений дома.</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pPr>
            <w:r>
              <w:t xml:space="preserve">От границ соседнего участка до гаражей и иных вспомогательных сооружени</w:t>
            </w:r>
            <w:r>
              <w:t xml:space="preserve">й - 1 м; на территориях с застройкой усадебными одно-, двух-квартирным</w:t>
            </w:r>
            <w:r>
              <w:t xml:space="preserve">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w:t>
            </w:r>
            <w:r>
              <w:t xml:space="preserve">, должно быть не менее 6 м;</w:t>
            </w:r>
            <w:r/>
          </w:p>
          <w:p>
            <w:pPr>
              <w:pStyle w:val="667"/>
              <w:jc w:val="both"/>
              <w:widowControl w:val="off"/>
            </w:pPr>
            <w:r>
              <w:t xml:space="preserve">вспомогательны</w:t>
            </w:r>
            <w:r>
              <w:t xml:space="preserve">е строения, за исключением гаражей, размещать со стороны улиц не допускается.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Этажность гаражей и иных вспомогательных сооружений не должна превышать двух этажей, при условии обеспечения нормативной инсоляции на те</w:t>
            </w:r>
            <w:r>
              <w:t xml:space="preserve">рритории соседних приквартирных участков.</w:t>
            </w:r>
            <w:r/>
          </w:p>
        </w:tc>
        <w:tc>
          <w:tcPr>
            <w:tcBorders>
              <w:top w:val="single" w:color="000000" w:sz="4" w:space="0"/>
              <w:left w:val="single" w:color="000000" w:sz="4" w:space="0"/>
              <w:bottom w:val="single" w:color="000000" w:sz="4" w:space="0"/>
              <w:right w:val="single" w:color="000000" w:sz="4" w:space="0"/>
            </w:tcBorders>
            <w:tcW w:w="2721" w:type="dxa"/>
            <w:vAlign w:val="top"/>
            <w:textDirection w:val="lrTb"/>
            <w:noWrap w:val="false"/>
          </w:tcPr>
          <w:p>
            <w:pPr>
              <w:pStyle w:val="667"/>
              <w:jc w:val="both"/>
              <w:widowControl w:val="off"/>
            </w:pPr>
            <w:r>
              <w:t xml:space="preserve">Не подлежат установлению</w:t>
            </w:r>
            <w:r/>
          </w:p>
        </w:tc>
      </w:tr>
    </w:tbl>
    <w:p>
      <w:pPr>
        <w:pStyle w:val="667"/>
        <w:jc w:val="both"/>
        <w:widowControl w:val="off"/>
        <w:rPr>
          <w:b/>
        </w:rPr>
      </w:pPr>
      <w:r>
        <w:rPr>
          <w:b/>
        </w:rPr>
      </w:r>
      <w:r>
        <w:rPr>
          <w:b/>
        </w:rPr>
      </w:r>
    </w:p>
    <w:p>
      <w:pPr>
        <w:pStyle w:val="667"/>
        <w:ind w:right="-210" w:firstLine="709"/>
        <w:jc w:val="both"/>
        <w:widowControl w:val="off"/>
        <w:rPr>
          <w:b/>
          <w:bCs/>
        </w:rPr>
      </w:pPr>
      <w:r>
        <w:rPr>
          <w:b/>
          <w:bCs/>
        </w:rPr>
        <w:t xml:space="preserve">Примечания.</w:t>
      </w:r>
      <w:r>
        <w:rPr>
          <w:b/>
          <w:bCs/>
        </w:rPr>
      </w:r>
      <w:r>
        <w:rPr>
          <w:b/>
          <w:bCs/>
        </w:rPr>
      </w:r>
    </w:p>
    <w:p>
      <w:pPr>
        <w:pStyle w:val="667"/>
        <w:ind w:right="-210" w:firstLine="709"/>
        <w:jc w:val="both"/>
        <w:widowControl w:val="off"/>
        <w:rPr>
          <w:b/>
          <w:bCs/>
          <w:u w:val="single"/>
        </w:rPr>
      </w:pPr>
      <w:r>
        <w:rPr>
          <w:b/>
          <w:bCs/>
          <w:u w:val="single"/>
        </w:rPr>
      </w:r>
      <w:r>
        <w:rPr>
          <w:b/>
          <w:bCs/>
          <w:u w:val="single"/>
        </w:rPr>
      </w:r>
    </w:p>
    <w:p>
      <w:pPr>
        <w:pStyle w:val="667"/>
        <w:ind w:right="-284" w:firstLine="709"/>
        <w:jc w:val="both"/>
      </w:pPr>
      <w:r>
        <w:t xml:space="preserve">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w:t>
      </w:r>
      <w:r>
        <w:t xml:space="preserve">сложившейся застройки.</w:t>
      </w:r>
      <w:r/>
    </w:p>
    <w:p>
      <w:pPr>
        <w:pStyle w:val="667"/>
        <w:ind w:right="-284" w:firstLine="709"/>
        <w:jc w:val="both"/>
      </w:pPr>
      <w:r>
        <w:t xml:space="preserve">Допускается размещение объектов капитального строительства на </w:t>
      </w:r>
      <w:r>
        <w:t xml:space="preserve">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w:t>
      </w:r>
      <w:r>
        <w:t xml:space="preserve">еренному) согласию правообладателей.</w:t>
      </w:r>
      <w:r/>
    </w:p>
    <w:p>
      <w:pPr>
        <w:pStyle w:val="667"/>
        <w:contextualSpacing/>
        <w:ind w:right="-284" w:firstLine="709"/>
        <w:jc w:val="both"/>
        <w:rPr>
          <w:rFonts w:eastAsia="Calibri"/>
        </w:rPr>
      </w:pPr>
      <w:r>
        <w:rPr>
          <w:rFonts w:eastAsia="Calibri"/>
        </w:rPr>
        <w:t xml:space="preserve">Вспомогательные строения, за исклю</w:t>
      </w:r>
      <w:r>
        <w:rPr>
          <w:rFonts w:eastAsia="Calibri"/>
        </w:rPr>
        <w:t xml:space="preserve">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r>
        <w:rPr>
          <w:rFonts w:eastAsia="Calibri"/>
        </w:rPr>
      </w:r>
      <w:r>
        <w:rPr>
          <w:rFonts w:eastAsia="Calibri"/>
        </w:rPr>
      </w:r>
    </w:p>
    <w:p>
      <w:pPr>
        <w:pStyle w:val="667"/>
        <w:contextualSpacing/>
        <w:ind w:right="-284" w:firstLine="709"/>
        <w:jc w:val="both"/>
        <w:rPr>
          <w:rFonts w:eastAsia="Calibri"/>
        </w:rPr>
      </w:pPr>
      <w:r>
        <w:rPr>
          <w:rFonts w:eastAsia="Calibri"/>
        </w:rPr>
        <w:t xml:space="preserve">Размещение навес</w:t>
      </w:r>
      <w:r>
        <w:rPr>
          <w:rFonts w:eastAsia="Calibri"/>
        </w:rPr>
        <w:t xml:space="preserve">ов должно осуществляться с учетом </w:t>
      </w:r>
      <w:r>
        <w:rPr>
          <w:rFonts w:eastAsia="Calibri"/>
        </w:rPr>
        <w:t xml:space="preserve">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r>
        <w:rPr>
          <w:rFonts w:eastAsia="Calibri"/>
        </w:rPr>
      </w:r>
      <w:r>
        <w:rPr>
          <w:rFonts w:eastAsia="Calibri"/>
        </w:rPr>
      </w:r>
    </w:p>
    <w:p>
      <w:pPr>
        <w:pStyle w:val="667"/>
        <w:contextualSpacing/>
        <w:ind w:right="-284" w:firstLine="709"/>
        <w:jc w:val="both"/>
        <w:rPr>
          <w:rFonts w:eastAsia="Calibri"/>
        </w:rPr>
      </w:pPr>
      <w:r>
        <w:rPr>
          <w:rFonts w:eastAsia="Calibri"/>
        </w:rPr>
        <w:t xml:space="preserve">Расстояния между крайними строени</w:t>
      </w:r>
      <w:r>
        <w:rPr>
          <w:rFonts w:eastAsia="Calibri"/>
        </w:rPr>
        <w:t xml:space="preserve">ями и группами строений следует пр</w:t>
      </w:r>
      <w:r>
        <w:rPr>
          <w:rFonts w:eastAsia="Calibri"/>
        </w:rPr>
        <w:t xml:space="preserve">инимать на основе расчетов инсоляции и освещенности, учета противопожарных, зооветеринарных требований.</w:t>
      </w:r>
      <w:r>
        <w:rPr>
          <w:rFonts w:eastAsia="Calibri"/>
        </w:rPr>
      </w:r>
      <w:r>
        <w:rPr>
          <w:rFonts w:eastAsia="Calibri"/>
        </w:rPr>
      </w:r>
    </w:p>
    <w:p>
      <w:pPr>
        <w:pStyle w:val="667"/>
        <w:contextualSpacing/>
        <w:ind w:right="-284" w:firstLine="709"/>
        <w:jc w:val="both"/>
        <w:rPr>
          <w:rFonts w:eastAsia="Calibri"/>
        </w:rPr>
      </w:pPr>
      <w:r>
        <w:rPr>
          <w:rFonts w:eastAsia="Calibri"/>
        </w:rPr>
        <w:t xml:space="preserve">Крыши и фасады зданий выполнить в едином архитектурном стиле на протяжении одного квартала с использованием современны</w:t>
      </w:r>
      <w:r>
        <w:rPr>
          <w:rFonts w:eastAsia="Calibri"/>
        </w:rPr>
        <w:t xml:space="preserve">х отделочных материалов естественн</w:t>
      </w:r>
      <w:r>
        <w:rPr>
          <w:rFonts w:eastAsia="Calibri"/>
        </w:rPr>
        <w:t xml:space="preserve">ого цвета.</w:t>
      </w:r>
      <w:r>
        <w:rPr>
          <w:rFonts w:eastAsia="Calibri"/>
        </w:rPr>
      </w:r>
      <w:r>
        <w:rPr>
          <w:rFonts w:eastAsia="Calibri"/>
        </w:rPr>
      </w:r>
    </w:p>
    <w:p>
      <w:pPr>
        <w:pStyle w:val="667"/>
        <w:contextualSpacing/>
        <w:ind w:right="-284" w:firstLine="709"/>
        <w:jc w:val="both"/>
        <w:rPr>
          <w:rFonts w:eastAsia="Calibri"/>
        </w:rPr>
      </w:pPr>
      <w:r>
        <w:rPr>
          <w:rFonts w:eastAsia="Calibri"/>
        </w:rPr>
        <w:t xml:space="preserve">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w:t>
      </w:r>
      <w:r>
        <w:rPr>
          <w:rFonts w:eastAsia="Calibri"/>
        </w:rPr>
        <w:t xml:space="preserve">толщиной 120 мм, разрешается выпол</w:t>
      </w:r>
      <w:r>
        <w:rPr>
          <w:rFonts w:eastAsia="Calibri"/>
        </w:rPr>
        <w:t xml:space="preserve">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w:t>
      </w:r>
      <w:r>
        <w:rPr>
          <w:rFonts w:eastAsia="Calibri"/>
        </w:rPr>
        <w:t xml:space="preserve">в общей долевой собственности.</w:t>
      </w:r>
      <w:r>
        <w:rPr>
          <w:rFonts w:eastAsia="Calibri"/>
        </w:rPr>
      </w:r>
      <w:r>
        <w:rPr>
          <w:rFonts w:eastAsia="Calibri"/>
        </w:rPr>
      </w:r>
    </w:p>
    <w:p>
      <w:pPr>
        <w:pStyle w:val="667"/>
        <w:ind w:right="-284" w:firstLine="709"/>
        <w:jc w:val="both"/>
      </w:pPr>
      <w:r/>
      <w:r/>
    </w:p>
    <w:p>
      <w:pPr>
        <w:pStyle w:val="667"/>
        <w:ind w:right="-284" w:firstLine="709"/>
        <w:jc w:val="both"/>
      </w:pPr>
      <w:r>
        <w:t xml:space="preserve">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w:t>
      </w:r>
      <w:r>
        <w:t xml:space="preserve"> объекта разрешена и допускается в</w:t>
      </w:r>
      <w:r>
        <w:t xml:space="preserve"> пределах места допустимого размещения зданий, строений, сооружений.</w:t>
      </w:r>
      <w:r/>
    </w:p>
    <w:p>
      <w:pPr>
        <w:pStyle w:val="667"/>
        <w:ind w:right="-284" w:firstLine="709"/>
        <w:jc w:val="both"/>
      </w:pPr>
      <w:r>
        <w:t xml:space="preserve">Запрещается перевод индивидуальных жилых домов в нежилое помещение, в случае если переводимый объект будет относиться к объектам массового пребывания гра</w:t>
      </w:r>
      <w:r>
        <w:t xml:space="preserve">ждан, либо для получения разрешени</w:t>
      </w:r>
      <w:r>
        <w:t xml:space="preserve">я на строительство объекта подобной категории требуется проведение экспертизы проектной документации и результатов инженерных изысканий. При эксплуатации объектов после их перевода в качестве нежилого должны соблюдаться тр</w:t>
      </w:r>
      <w:r>
        <w:t xml:space="preserve">ебования пожарной безопасности, са</w:t>
      </w:r>
      <w:r>
        <w:t xml:space="preserve">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r/>
    </w:p>
    <w:p>
      <w:pPr>
        <w:pStyle w:val="667"/>
        <w:ind w:right="-284" w:firstLine="709"/>
        <w:jc w:val="both"/>
      </w:pPr>
      <w:r>
        <w:t xml:space="preserve">Кроме того, при переводе индивидуальных жилых домов </w:t>
      </w:r>
      <w:r>
        <w:t xml:space="preserve">в нежилое помещение, вид разрешенн</w:t>
      </w:r>
      <w:r>
        <w:t xml:space="preserve">ого использования земельного участка должен соответствовать целевому назначению объекта, в который предполагается перевод индивидуального жилого дома, а также должны учитываться требования градостроительного регламента соо</w:t>
      </w:r>
      <w:r>
        <w:t xml:space="preserve">тветствующего вида.</w:t>
      </w:r>
      <w:r/>
    </w:p>
    <w:p>
      <w:pPr>
        <w:pStyle w:val="667"/>
        <w:ind w:right="-284" w:firstLine="709"/>
        <w:jc w:val="both"/>
      </w:pPr>
      <w:r>
        <w:t xml:space="preserve">Согласно части 3 статьи 11.3 Земельного кодекса Российской Федерации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соответствии с утвержд</w:t>
      </w:r>
      <w:r>
        <w:t xml:space="preserve">енным проектом межевания территори</w:t>
      </w:r>
      <w:r>
        <w:t xml:space="preserve">и, соответственно в соответствии с требованиями ч. 3 ст. 41 Градостроительного кодекса РФ в обязательном порядке требуется подготовка проекта планировки.</w:t>
      </w:r>
      <w:r/>
    </w:p>
    <w:p>
      <w:pPr>
        <w:pStyle w:val="667"/>
        <w:ind w:right="-284" w:firstLine="709"/>
        <w:jc w:val="both"/>
      </w:pPr>
      <w:r>
        <w:t xml:space="preserve">В случае, если земельный участок с видом разрешенного использования,</w:t>
      </w:r>
      <w:r>
        <w:t xml:space="preserve"> предполагающий строительство мног</w:t>
      </w:r>
      <w:r>
        <w:t xml:space="preserve">оквартирных жилых домов и в отношении такой территории не утверждалась документация по планировке территории, то по мере принятия решений о застройке данных территорий, в соответствии со ст.42,43 Градостроительного кодекса</w:t>
      </w:r>
      <w:r>
        <w:t xml:space="preserve"> Российской Федерации, в обязатель</w:t>
      </w:r>
      <w:r>
        <w:t xml:space="preserve">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w:t>
      </w:r>
      <w:r>
        <w:t xml:space="preserve">готовкой документации по планировк</w:t>
      </w:r>
      <w:r>
        <w:t xml:space="preserve">е территории несет физическое или юридическое лицо, заинтересованное в подготовке такой документации. Осуществление строительства на таких земельных участков возможно только после утверждения документации по планировке тер</w:t>
      </w:r>
      <w:r>
        <w:t xml:space="preserve">ритории.</w:t>
      </w:r>
      <w:r/>
    </w:p>
    <w:p>
      <w:pPr>
        <w:pStyle w:val="667"/>
        <w:ind w:right="-284" w:firstLine="709"/>
        <w:jc w:val="both"/>
      </w:pPr>
      <w:r/>
      <w:r/>
    </w:p>
    <w:p>
      <w:pPr>
        <w:pStyle w:val="667"/>
        <w:contextualSpacing/>
        <w:ind w:right="-284" w:firstLine="709"/>
        <w:jc w:val="both"/>
        <w:rPr>
          <w:rFonts w:eastAsia="Calibri"/>
        </w:rPr>
      </w:pPr>
      <w:r>
        <w:rPr>
          <w:rFonts w:eastAsia="Calibri"/>
        </w:rPr>
        <w:t xml:space="preserve">Максимальное к</w:t>
      </w:r>
      <w:r>
        <w:rPr>
          <w:rFonts w:eastAsia="Calibri"/>
        </w:rPr>
        <w:t xml:space="preserve">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w:t>
      </w:r>
      <w:r>
        <w:rPr>
          <w:rFonts w:eastAsia="Calibri"/>
        </w:rPr>
        <w:t xml:space="preserve">троительства.</w:t>
      </w:r>
      <w:r>
        <w:rPr>
          <w:rFonts w:eastAsia="Calibri"/>
        </w:rPr>
      </w:r>
      <w:r>
        <w:rPr>
          <w:rFonts w:eastAsia="Calibri"/>
        </w:rPr>
      </w:r>
    </w:p>
    <w:p>
      <w:pPr>
        <w:pStyle w:val="667"/>
        <w:contextualSpacing/>
        <w:ind w:right="-284" w:firstLine="709"/>
        <w:jc w:val="both"/>
        <w:rPr>
          <w:rFonts w:eastAsia="Calibri"/>
        </w:rPr>
      </w:pPr>
      <w:r>
        <w:rPr>
          <w:rFonts w:eastAsia="Calibri"/>
        </w:rPr>
      </w:r>
      <w:r>
        <w:rPr>
          <w:rFonts w:eastAsia="Calibri"/>
        </w:rPr>
      </w:r>
    </w:p>
    <w:p>
      <w:pPr>
        <w:pStyle w:val="667"/>
        <w:contextualSpacing/>
        <w:ind w:right="-284" w:firstLine="709"/>
        <w:jc w:val="both"/>
        <w:rPr>
          <w:rFonts w:eastAsia="Calibri"/>
        </w:rPr>
      </w:pPr>
      <w:r>
        <w:rPr>
          <w:rFonts w:eastAsia="Calibri"/>
        </w:rPr>
        <w:t xml:space="preserve">Допу</w:t>
      </w:r>
      <w:r>
        <w:rPr>
          <w:rFonts w:eastAsia="Calibri"/>
        </w:rPr>
        <w:t xml:space="preserve">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w:t>
      </w:r>
      <w:r>
        <w:rPr>
          <w:rFonts w:eastAsia="Calibri"/>
        </w:rPr>
      </w:r>
      <w:r>
        <w:rPr>
          <w:rFonts w:eastAsia="Calibri"/>
        </w:rPr>
      </w:r>
    </w:p>
    <w:p>
      <w:pPr>
        <w:pStyle w:val="667"/>
        <w:contextualSpacing/>
        <w:ind w:right="-284" w:firstLine="709"/>
        <w:jc w:val="both"/>
        <w:rPr>
          <w:rFonts w:eastAsia="Calibri"/>
        </w:rPr>
      </w:pPr>
      <w:r>
        <w:rPr>
          <w:rFonts w:eastAsia="Calibri"/>
        </w:rPr>
        <w:t xml:space="preserve">Разрешение на отклонение от предельных параметро</w:t>
      </w:r>
      <w:r>
        <w:rPr>
          <w:rFonts w:eastAsia="Calibri"/>
        </w:rPr>
        <w:t xml:space="preserve">в разрешенного строительства, реко</w:t>
      </w:r>
      <w:r>
        <w:rPr>
          <w:rFonts w:eastAsia="Calibri"/>
        </w:rPr>
        <w:t xml:space="preserve">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w:t>
      </w:r>
      <w:r>
        <w:rPr>
          <w:rFonts w:eastAsia="Calibri"/>
        </w:rPr>
        <w:t xml:space="preserve"> заключений аккредитованных экспер</w:t>
      </w:r>
      <w:r>
        <w:rPr>
          <w:rFonts w:eastAsia="Calibri"/>
        </w:rPr>
        <w:t xml:space="preserve">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r>
        <w:rPr>
          <w:rFonts w:eastAsia="Calibri"/>
        </w:rPr>
      </w:r>
      <w:r>
        <w:rPr>
          <w:rFonts w:eastAsia="Calibri"/>
        </w:rPr>
      </w:r>
    </w:p>
    <w:p>
      <w:pPr>
        <w:pStyle w:val="667"/>
        <w:ind w:right="-284" w:firstLine="709"/>
        <w:jc w:val="both"/>
      </w:pPr>
      <w:r>
        <w:t xml:space="preserve">При выдаче ра</w:t>
      </w:r>
      <w:r>
        <w:t xml:space="preserve">зрешения на строительство объектов</w:t>
      </w:r>
      <w:r>
        <w:t xml:space="preserve">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w:t>
      </w:r>
      <w:r>
        <w:t xml:space="preserve">ктов, размещение которых может осу</w:t>
      </w:r>
      <w:r>
        <w:t xml:space="preserve">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w:t>
      </w:r>
      <w:r>
        <w:t xml:space="preserve">ской Федерации от 3 декабря 2014 г</w:t>
      </w:r>
      <w:r>
        <w:t xml:space="preserve">ода № 1300.</w:t>
      </w:r>
      <w:r/>
    </w:p>
    <w:p>
      <w:pPr>
        <w:pStyle w:val="667"/>
        <w:ind w:right="-284" w:firstLine="709"/>
        <w:jc w:val="both"/>
      </w:pPr>
      <w:r>
        <w:t xml:space="preserve">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w:t>
      </w:r>
      <w:r>
        <w:t xml:space="preserve">твенной или муниципальной собствен</w:t>
      </w:r>
      <w:r>
        <w:t xml:space="preserve">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p>
    <w:p>
      <w:pPr>
        <w:pStyle w:val="667"/>
        <w:ind w:right="-284" w:firstLine="709"/>
        <w:jc w:val="both"/>
      </w:pPr>
      <w:r>
        <w:t xml:space="preserve">В случае раздела земельных участков площадью 1,5 га и бо</w:t>
      </w:r>
      <w:r>
        <w:t xml:space="preserve">лее по мере принятия решений о зас</w:t>
      </w:r>
      <w:r>
        <w:t xml:space="preserve">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w:t>
      </w:r>
      <w:r>
        <w:t xml:space="preserve">нию существующих земельных участко</w:t>
      </w:r>
      <w:r>
        <w:t xml:space="preserve">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r/>
    </w:p>
    <w:p>
      <w:pPr>
        <w:pStyle w:val="667"/>
        <w:ind w:right="-284" w:firstLine="709"/>
        <w:jc w:val="both"/>
      </w:pPr>
      <w:r>
        <w:t xml:space="preserve">После п</w:t>
      </w:r>
      <w:r>
        <w:t xml:space="preserve">роведения данных мероприятий осуще</w:t>
      </w:r>
      <w:r>
        <w:t xml:space="preserve">ствляется зонирование таких территорий, в установленном порядке вносятся изменения в карту градостроительного зонирования настоящих Правил.</w:t>
      </w:r>
      <w:r/>
    </w:p>
    <w:p>
      <w:pPr>
        <w:pStyle w:val="667"/>
        <w:ind w:right="-284" w:firstLine="709"/>
        <w:jc w:val="both"/>
      </w:pPr>
      <w:r>
        <w:t xml:space="preserve">До момента разработки и утверждения документации по планировке территории запрещае</w:t>
      </w:r>
      <w:r>
        <w:t xml:space="preserve">тся установление, изменение, приме</w:t>
      </w:r>
      <w:r>
        <w:t xml:space="preserve">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r/>
    </w:p>
    <w:p>
      <w:pPr>
        <w:pStyle w:val="667"/>
        <w:ind w:right="-284" w:firstLine="709"/>
        <w:jc w:val="both"/>
      </w:pPr>
      <w:r>
        <w:t xml:space="preserve">При хозяйственном освоени</w:t>
      </w:r>
      <w:r>
        <w:t xml:space="preserve">и территорий (в том числе подготов</w:t>
      </w:r>
      <w:r>
        <w:t xml:space="preserve">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w:t>
      </w:r>
      <w:r>
        <w:t xml:space="preserve">рытых автостоянок) в обязательном </w:t>
      </w:r>
      <w:r>
        <w:t xml:space="preserve">порядке должны учитываться требования нормативов градостроительного проектирования всех уровней.</w:t>
      </w:r>
      <w:r/>
    </w:p>
    <w:p>
      <w:pPr>
        <w:pStyle w:val="667"/>
        <w:ind w:right="-284" w:firstLine="709"/>
        <w:jc w:val="both"/>
      </w:pPr>
      <w:r>
        <w:t xml:space="preserve">При размещении зданий, строений и сооружений должны соблюдаться, установленные законодательством о пожарной безопасности и за</w:t>
      </w:r>
      <w:r>
        <w:t xml:space="preserve">конодательством в области обеспече</w:t>
      </w:r>
      <w:r>
        <w:t xml:space="preserve">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w:t>
      </w:r>
      <w:r>
        <w:t xml:space="preserve">емельных участках, а также техниче</w:t>
      </w:r>
      <w:r>
        <w:t xml:space="preserve">ские регламенты, градостроительные и строительные нормы и Правила.</w:t>
      </w:r>
      <w:r/>
    </w:p>
    <w:p>
      <w:pPr>
        <w:pStyle w:val="667"/>
        <w:ind w:right="-284" w:firstLine="709"/>
        <w:jc w:val="both"/>
        <w:rPr>
          <w:rFonts w:eastAsia="SimSun"/>
          <w:lang w:eastAsia="zh-CN"/>
        </w:rPr>
      </w:pPr>
      <w:r>
        <w:rPr>
          <w:rFonts w:eastAsia="SimSun"/>
          <w:lang w:eastAsia="zh-CN"/>
        </w:rPr>
        <w:t xml:space="preserve">Коэффициент использования территории применяется согласно таблице.</w:t>
      </w:r>
      <w:r>
        <w:rPr>
          <w:rFonts w:eastAsia="SimSun"/>
          <w:lang w:eastAsia="zh-CN"/>
        </w:rPr>
      </w:r>
      <w:r>
        <w:rPr>
          <w:rFonts w:eastAsia="SimSun"/>
          <w:lang w:eastAsia="zh-CN"/>
        </w:rPr>
      </w:r>
    </w:p>
    <w:tbl>
      <w:tblPr>
        <w:tblW w:w="147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397"/>
        <w:gridCol w:w="3828"/>
        <w:gridCol w:w="3827"/>
        <w:gridCol w:w="3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397" w:type="dxa"/>
            <w:vAlign w:val="top"/>
            <w:textDirection w:val="lrTb"/>
            <w:noWrap w:val="false"/>
          </w:tcPr>
          <w:p>
            <w:pPr>
              <w:pStyle w:val="667"/>
              <w:ind w:right="-285" w:firstLine="708"/>
              <w:jc w:val="both"/>
              <w:rPr>
                <w:rFonts w:eastAsia="SimSun"/>
                <w:lang w:eastAsia="zh-CN"/>
              </w:rPr>
            </w:pPr>
            <w:r>
              <w:rPr>
                <w:rFonts w:eastAsia="SimSun"/>
                <w:lang w:eastAsia="zh-CN"/>
              </w:rPr>
              <w:t xml:space="preserve">Тип застройки</w:t>
            </w:r>
            <w:r>
              <w:rPr>
                <w:rFonts w:eastAsia="SimSun"/>
                <w:lang w:eastAsia="zh-CN"/>
              </w:rPr>
            </w:r>
            <w:r>
              <w:rPr>
                <w:rFonts w:eastAsia="SimSun"/>
                <w:lang w:eastAsia="zh-CN"/>
              </w:rPr>
            </w:r>
          </w:p>
        </w:tc>
        <w:tc>
          <w:tcPr>
            <w:tcW w:w="3828" w:type="dxa"/>
            <w:vAlign w:val="top"/>
            <w:textDirection w:val="lrTb"/>
            <w:noWrap w:val="false"/>
          </w:tcPr>
          <w:p>
            <w:pPr>
              <w:pStyle w:val="667"/>
              <w:ind w:right="-285" w:firstLine="708"/>
              <w:jc w:val="both"/>
              <w:rPr>
                <w:rFonts w:eastAsia="SimSun"/>
                <w:lang w:eastAsia="zh-CN"/>
              </w:rPr>
            </w:pPr>
            <w:r>
              <w:rPr>
                <w:rFonts w:eastAsia="SimSun"/>
                <w:lang w:eastAsia="zh-CN"/>
              </w:rPr>
              <w:t xml:space="preserve">Предельное количество надземных этажей (этажность)</w:t>
            </w:r>
            <w:r>
              <w:rPr>
                <w:rFonts w:eastAsia="SimSun"/>
                <w:lang w:eastAsia="zh-CN"/>
              </w:rPr>
            </w:r>
            <w:r>
              <w:rPr>
                <w:rFonts w:eastAsia="SimSun"/>
                <w:lang w:eastAsia="zh-CN"/>
              </w:rPr>
            </w:r>
          </w:p>
        </w:tc>
        <w:tc>
          <w:tcPr>
            <w:tcW w:w="3827" w:type="dxa"/>
            <w:vAlign w:val="top"/>
            <w:textDirection w:val="lrTb"/>
            <w:noWrap w:val="false"/>
          </w:tcPr>
          <w:p>
            <w:pPr>
              <w:pStyle w:val="667"/>
              <w:ind w:right="-285" w:firstLine="708"/>
              <w:jc w:val="both"/>
              <w:rPr>
                <w:rFonts w:eastAsia="SimSun"/>
                <w:lang w:eastAsia="zh-CN"/>
              </w:rPr>
            </w:pPr>
            <w:r>
              <w:rPr>
                <w:rFonts w:eastAsia="SimSun"/>
                <w:lang w:eastAsia="zh-CN"/>
              </w:rPr>
              <w:t xml:space="preserve">Минимальный </w:t>
            </w:r>
            <w:r>
              <w:rPr>
                <w:rFonts w:eastAsia="SimSun"/>
                <w:lang w:eastAsia="zh-CN"/>
              </w:rPr>
              <w:t xml:space="preserve">коэффициент использования территории</w:t>
            </w:r>
            <w:r>
              <w:rPr>
                <w:rFonts w:eastAsia="SimSun"/>
                <w:lang w:eastAsia="zh-CN"/>
              </w:rPr>
            </w:r>
            <w:r>
              <w:rPr>
                <w:rFonts w:eastAsia="SimSun"/>
                <w:lang w:eastAsia="zh-CN"/>
              </w:rPr>
            </w:r>
          </w:p>
        </w:tc>
        <w:tc>
          <w:tcPr>
            <w:tcW w:w="3685" w:type="dxa"/>
            <w:vAlign w:val="top"/>
            <w:textDirection w:val="lrTb"/>
            <w:noWrap w:val="false"/>
          </w:tcPr>
          <w:p>
            <w:pPr>
              <w:pStyle w:val="667"/>
              <w:ind w:right="-285" w:firstLine="708"/>
              <w:jc w:val="both"/>
              <w:rPr>
                <w:rFonts w:eastAsia="SimSun"/>
                <w:lang w:eastAsia="zh-CN"/>
              </w:rPr>
            </w:pPr>
            <w:r>
              <w:rPr>
                <w:rFonts w:eastAsia="SimSun"/>
                <w:lang w:eastAsia="zh-CN"/>
              </w:rPr>
              <w:t xml:space="preserve">Максимальный коэффициент использования территории</w:t>
            </w:r>
            <w:r>
              <w:rPr>
                <w:rFonts w:eastAsia="SimSun"/>
                <w:lang w:eastAsia="zh-CN"/>
              </w:rPr>
            </w:r>
            <w:r>
              <w:rPr>
                <w:rFonts w:eastAsia="SimSun"/>
                <w:lang w:eastAsia="zh-C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397" w:type="dxa"/>
            <w:vAlign w:val="top"/>
            <w:textDirection w:val="lrTb"/>
            <w:noWrap w:val="false"/>
          </w:tcPr>
          <w:p>
            <w:pPr>
              <w:pStyle w:val="667"/>
              <w:ind w:right="-285" w:firstLine="708"/>
              <w:jc w:val="both"/>
              <w:rPr>
                <w:rFonts w:eastAsia="SimSun"/>
                <w:lang w:eastAsia="zh-CN"/>
              </w:rPr>
            </w:pPr>
            <w:r>
              <w:rPr>
                <w:rFonts w:eastAsia="SimSun"/>
                <w:lang w:eastAsia="zh-CN"/>
              </w:rPr>
              <w:t xml:space="preserve">Малоэтажные многоквартирные дома</w:t>
            </w:r>
            <w:r>
              <w:rPr>
                <w:rFonts w:eastAsia="SimSun"/>
                <w:lang w:eastAsia="zh-CN"/>
              </w:rPr>
            </w:r>
            <w:r>
              <w:rPr>
                <w:rFonts w:eastAsia="SimSun"/>
                <w:lang w:eastAsia="zh-CN"/>
              </w:rPr>
            </w:r>
          </w:p>
        </w:tc>
        <w:tc>
          <w:tcPr>
            <w:tcW w:w="3828" w:type="dxa"/>
            <w:vAlign w:val="top"/>
            <w:textDirection w:val="lrTb"/>
            <w:noWrap w:val="false"/>
          </w:tcPr>
          <w:p>
            <w:pPr>
              <w:pStyle w:val="667"/>
              <w:ind w:right="-285" w:firstLine="708"/>
              <w:jc w:val="both"/>
              <w:rPr>
                <w:rFonts w:eastAsia="SimSun"/>
                <w:lang w:eastAsia="zh-CN"/>
              </w:rPr>
            </w:pPr>
            <w:r>
              <w:rPr>
                <w:rFonts w:eastAsia="SimSun"/>
                <w:lang w:eastAsia="zh-CN"/>
              </w:rPr>
              <w:t xml:space="preserve">4 эт.</w:t>
            </w:r>
            <w:r>
              <w:rPr>
                <w:rFonts w:eastAsia="SimSun"/>
                <w:lang w:eastAsia="zh-CN"/>
              </w:rPr>
            </w:r>
            <w:r>
              <w:rPr>
                <w:rFonts w:eastAsia="SimSun"/>
                <w:lang w:eastAsia="zh-CN"/>
              </w:rPr>
            </w:r>
          </w:p>
        </w:tc>
        <w:tc>
          <w:tcPr>
            <w:tcW w:w="3827" w:type="dxa"/>
            <w:vAlign w:val="top"/>
            <w:textDirection w:val="lrTb"/>
            <w:noWrap w:val="false"/>
          </w:tcPr>
          <w:p>
            <w:pPr>
              <w:pStyle w:val="667"/>
              <w:ind w:right="-285" w:firstLine="708"/>
              <w:jc w:val="both"/>
              <w:rPr>
                <w:rFonts w:eastAsia="SimSun"/>
                <w:lang w:eastAsia="zh-CN"/>
              </w:rPr>
            </w:pPr>
            <w:r>
              <w:rPr>
                <w:rFonts w:eastAsia="SimSun"/>
                <w:lang w:eastAsia="zh-CN"/>
              </w:rPr>
              <w:t xml:space="preserve">0,4</w:t>
            </w:r>
            <w:r>
              <w:rPr>
                <w:rFonts w:eastAsia="SimSun"/>
                <w:lang w:eastAsia="zh-CN"/>
              </w:rPr>
            </w:r>
            <w:r>
              <w:rPr>
                <w:rFonts w:eastAsia="SimSun"/>
                <w:lang w:eastAsia="zh-CN"/>
              </w:rPr>
            </w:r>
          </w:p>
        </w:tc>
        <w:tc>
          <w:tcPr>
            <w:tcW w:w="3685" w:type="dxa"/>
            <w:vAlign w:val="top"/>
            <w:textDirection w:val="lrTb"/>
            <w:noWrap w:val="false"/>
          </w:tcPr>
          <w:p>
            <w:pPr>
              <w:pStyle w:val="667"/>
              <w:ind w:right="-285" w:firstLine="708"/>
              <w:jc w:val="both"/>
              <w:rPr>
                <w:rFonts w:eastAsia="SimSun"/>
                <w:lang w:eastAsia="zh-CN"/>
              </w:rPr>
            </w:pPr>
            <w:r>
              <w:rPr>
                <w:rFonts w:eastAsia="SimSun"/>
                <w:lang w:eastAsia="zh-CN"/>
              </w:rPr>
              <w:t xml:space="preserve">0,8</w:t>
            </w:r>
            <w:r>
              <w:rPr>
                <w:rFonts w:eastAsia="SimSun"/>
                <w:lang w:eastAsia="zh-CN"/>
              </w:rPr>
            </w:r>
            <w:r>
              <w:rPr>
                <w:rFonts w:eastAsia="SimSun"/>
                <w:lang w:eastAsia="zh-C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397" w:type="dxa"/>
            <w:vAlign w:val="top"/>
            <w:textDirection w:val="lrTb"/>
            <w:noWrap w:val="false"/>
          </w:tcPr>
          <w:p>
            <w:pPr>
              <w:pStyle w:val="667"/>
              <w:ind w:right="-285" w:firstLine="708"/>
              <w:jc w:val="both"/>
              <w:rPr>
                <w:rFonts w:eastAsia="SimSun"/>
                <w:lang w:eastAsia="zh-CN"/>
              </w:rPr>
            </w:pPr>
            <w:r>
              <w:rPr>
                <w:rFonts w:eastAsia="SimSun"/>
                <w:lang w:eastAsia="zh-CN"/>
              </w:rPr>
              <w:t xml:space="preserve">Среднеэтажные многоквартирные дома</w:t>
            </w:r>
            <w:r>
              <w:rPr>
                <w:rFonts w:eastAsia="SimSun"/>
                <w:lang w:eastAsia="zh-CN"/>
              </w:rPr>
            </w:r>
            <w:r>
              <w:rPr>
                <w:rFonts w:eastAsia="SimSun"/>
                <w:lang w:eastAsia="zh-CN"/>
              </w:rPr>
            </w:r>
          </w:p>
        </w:tc>
        <w:tc>
          <w:tcPr>
            <w:tcW w:w="3828" w:type="dxa"/>
            <w:vAlign w:val="top"/>
            <w:textDirection w:val="lrTb"/>
            <w:noWrap w:val="false"/>
          </w:tcPr>
          <w:p>
            <w:pPr>
              <w:pStyle w:val="667"/>
              <w:ind w:right="-285" w:firstLine="708"/>
              <w:jc w:val="both"/>
              <w:rPr>
                <w:rFonts w:eastAsia="SimSun"/>
                <w:lang w:eastAsia="zh-CN"/>
              </w:rPr>
            </w:pPr>
            <w:r>
              <w:rPr>
                <w:rFonts w:eastAsia="SimSun"/>
                <w:lang w:eastAsia="zh-CN"/>
              </w:rPr>
              <w:t xml:space="preserve">6 эт.</w:t>
            </w:r>
            <w:r>
              <w:rPr>
                <w:rFonts w:eastAsia="SimSun"/>
                <w:lang w:eastAsia="zh-CN"/>
              </w:rPr>
            </w:r>
            <w:r>
              <w:rPr>
                <w:rFonts w:eastAsia="SimSun"/>
                <w:lang w:eastAsia="zh-CN"/>
              </w:rPr>
            </w:r>
          </w:p>
        </w:tc>
        <w:tc>
          <w:tcPr>
            <w:tcW w:w="3827" w:type="dxa"/>
            <w:vAlign w:val="top"/>
            <w:textDirection w:val="lrTb"/>
            <w:noWrap w:val="false"/>
          </w:tcPr>
          <w:p>
            <w:pPr>
              <w:pStyle w:val="667"/>
              <w:ind w:right="-285" w:firstLine="708"/>
              <w:jc w:val="both"/>
              <w:rPr>
                <w:rFonts w:eastAsia="SimSun"/>
                <w:lang w:eastAsia="zh-CN"/>
              </w:rPr>
            </w:pPr>
            <w:r>
              <w:rPr>
                <w:rFonts w:eastAsia="SimSun"/>
                <w:lang w:eastAsia="zh-CN"/>
              </w:rPr>
              <w:t xml:space="preserve">0,6</w:t>
            </w:r>
            <w:r>
              <w:rPr>
                <w:rFonts w:eastAsia="SimSun"/>
                <w:lang w:eastAsia="zh-CN"/>
              </w:rPr>
            </w:r>
            <w:r>
              <w:rPr>
                <w:rFonts w:eastAsia="SimSun"/>
                <w:lang w:eastAsia="zh-CN"/>
              </w:rPr>
            </w:r>
          </w:p>
        </w:tc>
        <w:tc>
          <w:tcPr>
            <w:tcW w:w="3685" w:type="dxa"/>
            <w:vAlign w:val="top"/>
            <w:textDirection w:val="lrTb"/>
            <w:noWrap w:val="false"/>
          </w:tcPr>
          <w:p>
            <w:pPr>
              <w:pStyle w:val="667"/>
              <w:ind w:right="-285" w:firstLine="708"/>
              <w:jc w:val="both"/>
              <w:rPr>
                <w:rFonts w:eastAsia="SimSun"/>
                <w:lang w:eastAsia="zh-CN"/>
              </w:rPr>
            </w:pPr>
            <w:r>
              <w:rPr>
                <w:rFonts w:eastAsia="SimSun"/>
                <w:lang w:eastAsia="zh-CN"/>
              </w:rPr>
              <w:t xml:space="preserve">1,2</w:t>
            </w:r>
            <w:r>
              <w:rPr>
                <w:rFonts w:eastAsia="SimSun"/>
                <w:lang w:eastAsia="zh-CN"/>
              </w:rPr>
            </w:r>
            <w:r>
              <w:rPr>
                <w:rFonts w:eastAsia="SimSun"/>
                <w:lang w:eastAsia="zh-C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397" w:type="dxa"/>
            <w:vAlign w:val="top"/>
            <w:textDirection w:val="lrTb"/>
            <w:noWrap w:val="false"/>
          </w:tcPr>
          <w:p>
            <w:pPr>
              <w:pStyle w:val="667"/>
              <w:ind w:right="-285" w:firstLine="708"/>
              <w:jc w:val="both"/>
              <w:rPr>
                <w:rFonts w:eastAsia="SimSun"/>
                <w:lang w:eastAsia="zh-CN"/>
              </w:rPr>
            </w:pPr>
            <w:r>
              <w:rPr>
                <w:rFonts w:eastAsia="SimSun"/>
                <w:lang w:eastAsia="zh-CN"/>
              </w:rPr>
              <w:t xml:space="preserve">Среднеэтажные многоквартирные дома</w:t>
            </w:r>
            <w:r>
              <w:rPr>
                <w:rFonts w:eastAsia="SimSun"/>
                <w:lang w:eastAsia="zh-CN"/>
              </w:rPr>
            </w:r>
            <w:r>
              <w:rPr>
                <w:rFonts w:eastAsia="SimSun"/>
                <w:lang w:eastAsia="zh-CN"/>
              </w:rPr>
            </w:r>
          </w:p>
        </w:tc>
        <w:tc>
          <w:tcPr>
            <w:tcW w:w="3828" w:type="dxa"/>
            <w:vAlign w:val="top"/>
            <w:textDirection w:val="lrTb"/>
            <w:noWrap w:val="false"/>
          </w:tcPr>
          <w:p>
            <w:pPr>
              <w:pStyle w:val="667"/>
              <w:ind w:right="-285" w:firstLine="708"/>
              <w:jc w:val="both"/>
              <w:rPr>
                <w:rFonts w:eastAsia="SimSun"/>
                <w:lang w:eastAsia="zh-CN"/>
              </w:rPr>
            </w:pPr>
            <w:r>
              <w:rPr>
                <w:rFonts w:eastAsia="SimSun"/>
                <w:lang w:eastAsia="zh-CN"/>
              </w:rPr>
              <w:t xml:space="preserve">8 эт.</w:t>
            </w:r>
            <w:r>
              <w:rPr>
                <w:rFonts w:eastAsia="SimSun"/>
                <w:lang w:eastAsia="zh-CN"/>
              </w:rPr>
            </w:r>
            <w:r>
              <w:rPr>
                <w:rFonts w:eastAsia="SimSun"/>
                <w:lang w:eastAsia="zh-CN"/>
              </w:rPr>
            </w:r>
          </w:p>
        </w:tc>
        <w:tc>
          <w:tcPr>
            <w:tcW w:w="3827" w:type="dxa"/>
            <w:vAlign w:val="top"/>
            <w:textDirection w:val="lrTb"/>
            <w:noWrap w:val="false"/>
          </w:tcPr>
          <w:p>
            <w:pPr>
              <w:pStyle w:val="667"/>
              <w:ind w:right="-285" w:firstLine="708"/>
              <w:jc w:val="both"/>
              <w:rPr>
                <w:rFonts w:eastAsia="SimSun"/>
                <w:lang w:eastAsia="zh-CN"/>
              </w:rPr>
            </w:pPr>
            <w:r>
              <w:rPr>
                <w:rFonts w:eastAsia="SimSun"/>
                <w:lang w:eastAsia="zh-CN"/>
              </w:rPr>
              <w:t xml:space="preserve">0,8</w:t>
            </w:r>
            <w:r>
              <w:rPr>
                <w:rFonts w:eastAsia="SimSun"/>
                <w:lang w:eastAsia="zh-CN"/>
              </w:rPr>
            </w:r>
            <w:r>
              <w:rPr>
                <w:rFonts w:eastAsia="SimSun"/>
                <w:lang w:eastAsia="zh-CN"/>
              </w:rPr>
            </w:r>
          </w:p>
        </w:tc>
        <w:tc>
          <w:tcPr>
            <w:tcW w:w="3685" w:type="dxa"/>
            <w:vAlign w:val="top"/>
            <w:textDirection w:val="lrTb"/>
            <w:noWrap w:val="false"/>
          </w:tcPr>
          <w:p>
            <w:pPr>
              <w:pStyle w:val="667"/>
              <w:ind w:right="-285" w:firstLine="708"/>
              <w:jc w:val="both"/>
              <w:rPr>
                <w:rFonts w:eastAsia="SimSun"/>
                <w:lang w:eastAsia="zh-CN"/>
              </w:rPr>
            </w:pPr>
            <w:r>
              <w:rPr>
                <w:rFonts w:eastAsia="SimSun"/>
                <w:lang w:eastAsia="zh-CN"/>
              </w:rPr>
              <w:t xml:space="preserve">1,5</w:t>
            </w:r>
            <w:r>
              <w:rPr>
                <w:rFonts w:eastAsia="SimSun"/>
                <w:lang w:eastAsia="zh-CN"/>
              </w:rPr>
            </w:r>
            <w:r>
              <w:rPr>
                <w:rFonts w:eastAsia="SimSun"/>
                <w:lang w:eastAsia="zh-CN"/>
              </w:rPr>
            </w:r>
          </w:p>
        </w:tc>
      </w:tr>
    </w:tbl>
    <w:p>
      <w:pPr>
        <w:pStyle w:val="667"/>
        <w:ind w:right="-285" w:firstLine="708"/>
        <w:jc w:val="both"/>
      </w:pPr>
      <w:r>
        <w:t xml:space="preserve">Согласно </w:t>
      </w:r>
      <w:r>
        <w:t xml:space="preserve">пункта 4.2.2 нормативов градостроительного проектирования Краснодарского края </w:t>
      </w:r>
      <w:r>
        <w:t xml:space="preserve">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w:t>
      </w:r>
      <w:r>
        <w:t xml:space="preserve">стоящих </w:t>
      </w:r>
      <w:r>
        <w:rPr>
          <w:i/>
          <w:iCs/>
        </w:rPr>
        <w:t xml:space="preserve">норм</w:t>
      </w:r>
      <w:r>
        <w:t xml:space="preserve">, не допускается размещать в жилых зонах.</w:t>
      </w:r>
      <w:r/>
    </w:p>
    <w:p>
      <w:pPr>
        <w:pStyle w:val="667"/>
        <w:ind w:right="-285" w:firstLine="708"/>
        <w:jc w:val="both"/>
      </w:pPr>
      <w:r>
        <w:t xml:space="preserve">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w:t>
      </w:r>
      <w:r>
        <w:t xml:space="preserve">ры, а также коммунальными и энергетическими ресурсами. Указанная информация до</w:t>
      </w:r>
      <w:r>
        <w:t xml:space="preserve">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w:t>
      </w:r>
      <w:r>
        <w:t xml:space="preserve">ью или частично расположен в границах зон с особыми условиями использования те</w:t>
      </w:r>
      <w:r>
        <w:t xml:space="preserve">рритории.»</w:t>
      </w:r>
      <w:r/>
    </w:p>
    <w:p>
      <w:pPr>
        <w:pStyle w:val="667"/>
        <w:ind w:right="-285" w:firstLine="708"/>
        <w:jc w:val="both"/>
      </w:pPr>
      <w: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w:t>
      </w:r>
      <w:r>
        <w:t xml:space="preserve">ничивающих жилые комплексы, кварталы, микрорайоны, за счет сужения проезжей ча</w:t>
      </w:r>
      <w:r>
        <w:t xml:space="preserve">сти этих улиц, пешеходных проходов, тротуаров.</w:t>
      </w:r>
      <w:r/>
    </w:p>
    <w:p>
      <w:pPr>
        <w:pStyle w:val="667"/>
        <w:ind w:right="-285" w:firstLine="708"/>
        <w:jc w:val="both"/>
      </w:pPr>
      <w:r>
        <w:t xml:space="preserve">При проектировании многоквартирных жилых зданий не допускается сокращать расчетную площадь спортивных и игровых площадок для детей </w:t>
      </w:r>
      <w:r>
        <w:t xml:space="preserve">за счет физкультурно-оздоровительных комплексов, а также спортивных зон общеоб</w:t>
      </w:r>
      <w:r>
        <w:t xml:space="preserve">разовательных школ, институтов и прочих учебных заведений.</w:t>
      </w:r>
      <w:r/>
    </w:p>
    <w:p>
      <w:pPr>
        <w:pStyle w:val="667"/>
        <w:ind w:right="-285" w:firstLine="708"/>
        <w:jc w:val="both"/>
        <w:widowControl w:val="off"/>
      </w:pPr>
      <w:r>
        <w:t xml:space="preserve">Ко всем территориальным зонам устанавливается предельный параметр «Минимальный процент озеленения земельного участка». </w:t>
      </w:r>
      <w:r>
        <w:t xml:space="preserve">Минимальный процент озеленения земельного участка для всех типов многоквартирн</w:t>
      </w:r>
      <w:r>
        <w:t xml:space="preserve">ой жилой застройки – 15%. Минимальный процент озеленения земельного участка для зданий общественно-делового назначения и апартаментов – 30%.</w:t>
      </w:r>
      <w:r/>
    </w:p>
    <w:p>
      <w:pPr>
        <w:pStyle w:val="667"/>
        <w:ind w:right="-285" w:firstLine="708"/>
        <w:jc w:val="both"/>
      </w:pPr>
      <w:r>
        <w:t xml:space="preserve">В целях обеспечения разрешенного испо</w:t>
      </w:r>
      <w:r>
        <w:t xml:space="preserve">льзования объектов недвижимости на вновь образуемых или измененных земельных у</w:t>
      </w:r>
      <w:r>
        <w:t xml:space="preserve">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w:t>
      </w:r>
      <w:r>
        <w:t xml:space="preserve">одимо осуществлять в соответствии с утвержденной документацией по планировке т</w:t>
      </w:r>
      <w:r>
        <w:t xml:space="preserve">ерритории.</w:t>
      </w:r>
      <w:r/>
    </w:p>
    <w:p>
      <w:pPr>
        <w:pStyle w:val="667"/>
        <w:ind w:right="-285" w:firstLine="708"/>
        <w:jc w:val="both"/>
      </w:pPr>
      <w:r>
        <w:t xml:space="preserve">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w:t>
      </w:r>
      <w:r>
        <w:t xml:space="preserve">азмещения объектов социальной, транспортной, коммунальной инфраструктуры, объе</w:t>
      </w:r>
      <w:r>
        <w:t xml:space="preserve">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r/>
    </w:p>
    <w:p>
      <w:pPr>
        <w:pStyle w:val="667"/>
        <w:ind w:right="-285" w:firstLine="708"/>
        <w:jc w:val="both"/>
      </w:pPr>
      <w:r>
        <w:t xml:space="preserve">При планировочной ор</w:t>
      </w:r>
      <w:r>
        <w:t xml:space="preserve">ганизации жилых зон следует предусматривать их дифференциацию по типам застрой</w:t>
      </w:r>
      <w:r>
        <w:t xml:space="preserve">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w:t>
      </w:r>
      <w:r>
        <w:t xml:space="preserve">ответствии с социально-демографическими, национально-бытовыми, архитектурно-ко</w:t>
      </w:r>
      <w:r>
        <w:t xml:space="preserve">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w:t>
      </w:r>
      <w:r>
        <w:t xml:space="preserve">раструктур и обеспечения противопожарной безопасности.</w:t>
      </w:r>
      <w:r/>
    </w:p>
    <w:p>
      <w:pPr>
        <w:pStyle w:val="667"/>
        <w:ind w:right="-285" w:firstLine="708"/>
        <w:jc w:val="both"/>
      </w:pPr>
      <w:r>
        <w:t xml:space="preserve">В состав жилых зон могут включаться:</w:t>
      </w:r>
      <w:r/>
    </w:p>
    <w:p>
      <w:pPr>
        <w:pStyle w:val="667"/>
        <w:ind w:right="-285" w:firstLine="708"/>
        <w:jc w:val="both"/>
      </w:pPr>
      <w:r>
        <w:t xml:space="preserve">1) зона застройки индивидуальными жилыми домами (отдельно стоящими, не более 3 этажей) с приусадебными земельными участками;</w:t>
      </w:r>
      <w:r/>
    </w:p>
    <w:p>
      <w:pPr>
        <w:pStyle w:val="667"/>
        <w:ind w:right="-285" w:firstLine="708"/>
        <w:jc w:val="both"/>
      </w:pPr>
      <w:r>
        <w:t xml:space="preserve">2) зоны застройки </w:t>
      </w:r>
      <w:r>
        <w:t xml:space="preserve">индивидуальными жилыми домами и домами блокированной застройки;</w:t>
      </w:r>
      <w:r/>
    </w:p>
    <w:p>
      <w:pPr>
        <w:pStyle w:val="667"/>
        <w:ind w:right="-285" w:firstLine="708"/>
        <w:jc w:val="both"/>
      </w:pPr>
      <w:r>
        <w:t xml:space="preserve">3) зоны застройки среднеэтажными многоквартирными домами;</w:t>
      </w:r>
      <w:r/>
    </w:p>
    <w:p>
      <w:pPr>
        <w:pStyle w:val="667"/>
        <w:ind w:right="-285" w:firstLine="708"/>
        <w:jc w:val="both"/>
      </w:pPr>
      <w:r>
        <w:t xml:space="preserve">4) зона застройки многоэтажными многоквартирными жилыми домами (9 этажей и более);</w:t>
      </w:r>
      <w:r/>
    </w:p>
    <w:p>
      <w:pPr>
        <w:pStyle w:val="667"/>
        <w:ind w:right="-285" w:firstLine="708"/>
        <w:jc w:val="both"/>
      </w:pPr>
      <w:r>
        <w:t xml:space="preserve">5) зоны жилой застройки иных видов, в том числе:</w:t>
      </w:r>
      <w:r/>
    </w:p>
    <w:p>
      <w:pPr>
        <w:pStyle w:val="667"/>
        <w:ind w:right="-285" w:firstLine="708"/>
        <w:jc w:val="both"/>
      </w:pPr>
      <w:r>
        <w:t xml:space="preserve">- </w:t>
      </w:r>
      <w:r>
        <w:t xml:space="preserve">зона застройки блокированными жилыми домами (не более 3 этажей) с приквартирными участками;</w:t>
      </w:r>
      <w:r/>
    </w:p>
    <w:p>
      <w:pPr>
        <w:pStyle w:val="667"/>
        <w:ind w:right="-285" w:firstLine="708"/>
        <w:jc w:val="both"/>
      </w:pPr>
      <w:r>
        <w:t xml:space="preserve">- зона застройки малоэтажными многоквартирными жилыми домами (не более 4 этажей, включая мансардный);</w:t>
      </w:r>
      <w:r/>
    </w:p>
    <w:p>
      <w:pPr>
        <w:pStyle w:val="667"/>
        <w:ind w:right="-285" w:firstLine="708"/>
        <w:jc w:val="both"/>
      </w:pPr>
      <w:r>
        <w:t xml:space="preserve">- зона застройки среднеэтажными многоквартирными домами (5-8 э</w:t>
      </w:r>
      <w:r>
        <w:t xml:space="preserve">тажей, включая мансардный).</w:t>
      </w:r>
      <w:r/>
    </w:p>
    <w:p>
      <w:pPr>
        <w:pStyle w:val="667"/>
        <w:ind w:right="-285" w:firstLine="708"/>
        <w:jc w:val="both"/>
      </w:pPr>
      <w:r>
        <w:t xml:space="preserve">В районах компактного проживания малочисленных народностей при ф</w:t>
      </w:r>
      <w:r>
        <w:t xml:space="preserve">ормировании жилых зон и выборе типа жилищ необходимо учитывать исторически сложившийся уклад жизни населения.</w:t>
      </w:r>
      <w:r/>
    </w:p>
    <w:p>
      <w:pPr>
        <w:pStyle w:val="667"/>
        <w:ind w:right="-285" w:firstLine="708"/>
        <w:jc w:val="both"/>
      </w:pPr>
      <w:r>
        <w:t xml:space="preserve">Процент застройки подземной части не регламентируется.</w:t>
      </w:r>
      <w:r/>
    </w:p>
    <w:p>
      <w:pPr>
        <w:pStyle w:val="667"/>
        <w:ind w:right="-285" w:firstLine="708"/>
        <w:jc w:val="both"/>
        <w:widowControl w:val="off"/>
      </w:pPr>
      <w:r>
        <w:t xml:space="preserve">В случае если земельный участок или объект капитального строительства находится в границах зоны с особыми условиями ис</w:t>
      </w:r>
      <w:r>
        <w:t xml:space="preserve">пользования территорий, на них устанавливаются ограничения использования в соответствии с законодательством Российской Федерации.</w:t>
      </w:r>
      <w:r/>
    </w:p>
    <w:p>
      <w:pPr>
        <w:pStyle w:val="667"/>
        <w:ind w:right="-285" w:firstLine="708"/>
        <w:jc w:val="both"/>
        <w:widowControl w:val="off"/>
      </w:pPr>
      <w:r>
        <w:t xml:space="preserve">Границы</w:t>
      </w:r>
      <w:r>
        <w:t xml:space="preserve"> территорий, подверженных затоплению (Р=1%) и подтоплению, и режим осуществления хозяйственной и иной деятельности на эт</w:t>
      </w:r>
      <w:r>
        <w:t xml:space="preserve">их территориях в зависимости от частоты их затопления и подтопления устанавливаются в соответствии с законодательством о градостроительн</w:t>
      </w:r>
      <w:r>
        <w:t xml:space="preserve">ой деятельности.</w:t>
      </w:r>
      <w:r/>
    </w:p>
    <w:p>
      <w:pPr>
        <w:pStyle w:val="667"/>
        <w:ind w:right="-285" w:firstLine="708"/>
        <w:jc w:val="both"/>
        <w:widowControl w:val="off"/>
      </w:pPr>
      <w:r>
        <w:t xml:space="preserve">На территориях, подверженных затоплению (Р=1%), размещение новых населенных пунктов, к</w:t>
      </w:r>
      <w:r>
        <w:t xml:space="preserve">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w:t>
      </w:r>
      <w:r>
        <w:t xml:space="preserve">ивного воздействия вод запрещаются.</w:t>
      </w:r>
      <w:r/>
    </w:p>
    <w:p>
      <w:pPr>
        <w:pStyle w:val="667"/>
        <w:ind w:right="-285" w:firstLine="708"/>
        <w:jc w:val="both"/>
        <w:widowControl w:val="off"/>
      </w:pPr>
      <w:r>
        <w:t xml:space="preserve">Режим использования территории земельного участк</w:t>
      </w:r>
      <w:r>
        <w:t xml:space="preserve">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w:t>
      </w:r>
      <w:r>
        <w:t xml:space="preserve">льности, санитарно-гигиенических и зооветеринарных требований.</w:t>
      </w:r>
      <w:r/>
    </w:p>
    <w:p>
      <w:pPr>
        <w:pStyle w:val="667"/>
        <w:ind w:right="-285" w:firstLine="708"/>
        <w:jc w:val="both"/>
        <w:widowControl w:val="off"/>
      </w:pPr>
      <w: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w:t>
      </w:r>
      <w:r>
        <w:t xml:space="preserve">ружений: для жилых и общественных зданий 3 м (кроме приквартирных участков в сложившейся застройке, при ширине земельног</w:t>
      </w:r>
      <w:r>
        <w:t xml:space="preserve">о участка 12 метров и менее); для строительных площадок при условии соблюдения безопасности для жизни или здоровья человека, для окружаю</w:t>
      </w:r>
      <w:r>
        <w:t xml:space="preserve">щей среды, объектов культурного наследия - 0 м; для остальных зданий и сооружений - 1 м.</w:t>
      </w:r>
      <w:r/>
    </w:p>
    <w:p>
      <w:pPr>
        <w:pStyle w:val="667"/>
        <w:ind w:right="-285" w:firstLine="708"/>
        <w:jc w:val="both"/>
        <w:widowControl w:val="off"/>
      </w:pPr>
      <w:r/>
      <w:r/>
    </w:p>
    <w:p>
      <w:pPr>
        <w:pStyle w:val="667"/>
        <w:ind w:right="-285" w:firstLine="708"/>
        <w:jc w:val="both"/>
        <w:widowControl w:val="off"/>
      </w:pPr>
      <w:r>
        <w:t xml:space="preserve">Расстояние до красной линии:</w:t>
      </w:r>
      <w:r/>
    </w:p>
    <w:p>
      <w:pPr>
        <w:pStyle w:val="667"/>
        <w:ind w:right="-285" w:firstLine="708"/>
        <w:jc w:val="both"/>
        <w:widowControl w:val="off"/>
      </w:pPr>
      <w:r>
        <w:t xml:space="preserve">1) от объектов капитального строительства, предназначенных для воспитания, образования и просвещения (стены здания) -10 м;</w:t>
      </w:r>
      <w:r/>
    </w:p>
    <w:p>
      <w:pPr>
        <w:pStyle w:val="667"/>
        <w:ind w:right="-285" w:firstLine="708"/>
        <w:jc w:val="both"/>
        <w:widowControl w:val="off"/>
      </w:pPr>
      <w:r>
        <w:t xml:space="preserve">2) от жилых и </w:t>
      </w:r>
      <w:r>
        <w:t xml:space="preserve">общественных зданий - 5 м.</w:t>
      </w:r>
      <w:r/>
    </w:p>
    <w:p>
      <w:pPr>
        <w:pStyle w:val="667"/>
        <w:ind w:right="-285" w:firstLine="708"/>
        <w:jc w:val="both"/>
        <w:widowControl w:val="off"/>
      </w:pPr>
      <w:r>
        <w:t xml:space="preserve">до границы соседнего приквартирного участка расстояния по санитарн</w:t>
      </w:r>
      <w:r>
        <w:t xml:space="preserve">о-бытовым условиям должны быть не менее: от усадебного одно-, двухквартирного и блокированного дома - 3 м;</w:t>
      </w:r>
      <w:r/>
    </w:p>
    <w:p>
      <w:pPr>
        <w:pStyle w:val="667"/>
        <w:ind w:right="-285" w:firstLine="708"/>
        <w:jc w:val="both"/>
        <w:widowControl w:val="off"/>
      </w:pPr>
      <w:r>
        <w:t xml:space="preserve">в сложившейся застройке, при ширине земельного участка 1</w:t>
      </w:r>
      <w:r>
        <w:t xml:space="preserve">2 метров и менее, для строительства жилого дома минимальный отступ от границы соседнего участка составляет не менее:</w:t>
      </w:r>
      <w:r/>
    </w:p>
    <w:p>
      <w:pPr>
        <w:pStyle w:val="667"/>
        <w:ind w:right="-285" w:firstLine="708"/>
        <w:jc w:val="both"/>
        <w:widowControl w:val="off"/>
      </w:pPr>
      <w:r>
        <w:t xml:space="preserve">1,0 м - для одноэтажного жилого дома; 1,5 м - для двухэтажного жилого дома;</w:t>
      </w:r>
      <w:r/>
    </w:p>
    <w:p>
      <w:pPr>
        <w:pStyle w:val="667"/>
        <w:ind w:right="-285" w:firstLine="708"/>
        <w:jc w:val="both"/>
        <w:widowControl w:val="off"/>
      </w:pPr>
      <w:r>
        <w:t xml:space="preserve">2,0 м - для трехэтажного жилого дома, при условии, что </w:t>
      </w:r>
      <w:r>
        <w:t xml:space="preserve">расстояние до расположенного на соседнем земельном участке жилого дома не менее 5 м;</w:t>
      </w:r>
      <w:r/>
    </w:p>
    <w:p>
      <w:pPr>
        <w:pStyle w:val="667"/>
        <w:ind w:right="-285" w:firstLine="708"/>
        <w:jc w:val="both"/>
        <w:widowControl w:val="off"/>
      </w:pPr>
      <w:r>
        <w:t xml:space="preserve">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r/>
    </w:p>
    <w:p>
      <w:pPr>
        <w:pStyle w:val="667"/>
        <w:ind w:right="-285" w:firstLine="708"/>
        <w:jc w:val="both"/>
        <w:widowControl w:val="off"/>
      </w:pPr>
      <w:r>
        <w:t xml:space="preserve">До границы сосе</w:t>
      </w:r>
      <w:r>
        <w:t xml:space="preserve">днего приквартирного участка расстояния по санитарно-бытовым условиям должны быть не менее:</w:t>
      </w:r>
      <w:r/>
    </w:p>
    <w:p>
      <w:pPr>
        <w:pStyle w:val="667"/>
        <w:ind w:right="-285" w:firstLine="708"/>
        <w:jc w:val="both"/>
        <w:widowControl w:val="off"/>
      </w:pPr>
      <w:r>
        <w:t xml:space="preserve">в сложившейся застройке, при ширине земельного участка 12 метров и менее, для строительства жилого дома минимальный отступ от границы соседнего участка </w:t>
      </w:r>
      <w:r>
        <w:t xml:space="preserve">составляет не менее:</w:t>
      </w:r>
      <w:r/>
    </w:p>
    <w:p>
      <w:pPr>
        <w:pStyle w:val="667"/>
        <w:ind w:right="-285" w:firstLine="708"/>
        <w:jc w:val="both"/>
        <w:widowControl w:val="off"/>
      </w:pPr>
      <w:r>
        <w:t xml:space="preserve">1,0 м - для одноэтажного жилого дома;</w:t>
      </w:r>
      <w:r/>
    </w:p>
    <w:p>
      <w:pPr>
        <w:pStyle w:val="667"/>
        <w:ind w:right="-285" w:firstLine="708"/>
        <w:jc w:val="both"/>
        <w:widowControl w:val="off"/>
      </w:pPr>
      <w:r>
        <w:t xml:space="preserve">1,5 м - для двухэтажного жилого дома;</w:t>
      </w:r>
      <w:r/>
    </w:p>
    <w:p>
      <w:pPr>
        <w:pStyle w:val="667"/>
        <w:ind w:right="-285" w:firstLine="708"/>
        <w:jc w:val="both"/>
        <w:widowControl w:val="off"/>
      </w:pPr>
      <w:r>
        <w:t xml:space="preserve">2,0 м - для трехэтажного жилого дома, при условии, что расстояние до расположенного на соседнем земельном участке жилого дома не менее 5 м;</w:t>
      </w:r>
      <w:r/>
    </w:p>
    <w:p>
      <w:pPr>
        <w:pStyle w:val="667"/>
        <w:ind w:right="-285" w:firstLine="708"/>
        <w:jc w:val="both"/>
        <w:widowControl w:val="off"/>
      </w:pPr>
      <w:r>
        <w:t xml:space="preserve">от других построек </w:t>
      </w:r>
      <w:r>
        <w:t xml:space="preserve">(баня, гараж и другие) - 1 м;</w:t>
      </w:r>
      <w:r/>
    </w:p>
    <w:p>
      <w:pPr>
        <w:pStyle w:val="667"/>
        <w:ind w:right="-285" w:firstLine="708"/>
        <w:jc w:val="both"/>
        <w:widowControl w:val="off"/>
      </w:pPr>
      <w:r>
        <w:t xml:space="preserve">от стволов высокорослых деревьев - 4 м;</w:t>
      </w:r>
      <w:r/>
    </w:p>
    <w:p>
      <w:pPr>
        <w:pStyle w:val="667"/>
        <w:ind w:right="-285" w:firstLine="708"/>
        <w:jc w:val="both"/>
        <w:widowControl w:val="off"/>
      </w:pPr>
      <w:r>
        <w:t xml:space="preserve">от стволов среднерос</w:t>
      </w:r>
      <w:r>
        <w:t xml:space="preserve">лых деревьев - 2 м;</w:t>
      </w:r>
      <w:r/>
    </w:p>
    <w:p>
      <w:pPr>
        <w:pStyle w:val="667"/>
        <w:ind w:right="-285" w:firstLine="708"/>
        <w:jc w:val="both"/>
        <w:widowControl w:val="off"/>
      </w:pPr>
      <w:r>
        <w:t xml:space="preserve">от кустарника - 1 м.</w:t>
      </w:r>
      <w:r/>
    </w:p>
    <w:p>
      <w:pPr>
        <w:pStyle w:val="667"/>
        <w:ind w:right="-285" w:firstLine="708"/>
        <w:jc w:val="both"/>
        <w:widowControl w:val="off"/>
      </w:pPr>
      <w:r>
        <w:t xml:space="preserve">Минимальное расстояние от границ участка до строений, а также между строениями:</w:t>
      </w:r>
      <w:r/>
    </w:p>
    <w:p>
      <w:pPr>
        <w:pStyle w:val="667"/>
        <w:ind w:right="-285" w:firstLine="708"/>
        <w:jc w:val="both"/>
        <w:widowControl w:val="off"/>
      </w:pPr>
      <w:r>
        <w:t xml:space="preserve">1) При возведении на участке хозяйственных по</w:t>
      </w:r>
      <w:r>
        <w:t xml:space="preserve">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w:t>
      </w:r>
      <w:r>
        <w:t xml:space="preserve">(хозяйственных) строений, сооружений на смежных земельных участках по взаимному (удостоверенному</w:t>
      </w:r>
      <w:r>
        <w:t xml:space="preserve">) согласию домовладельцев при новом строительстве с учетом противопожарных требований;</w:t>
      </w:r>
      <w:r/>
    </w:p>
    <w:p>
      <w:pPr>
        <w:pStyle w:val="667"/>
        <w:ind w:right="-285" w:firstLine="708"/>
        <w:jc w:val="both"/>
        <w:widowControl w:val="off"/>
      </w:pPr>
      <w:r>
        <w:t xml:space="preserve">2) от границ соседнего участка до открытой стоянки - 1 м.;</w:t>
      </w:r>
      <w:r/>
    </w:p>
    <w:p>
      <w:pPr>
        <w:pStyle w:val="667"/>
        <w:ind w:right="-285" w:firstLine="708"/>
        <w:jc w:val="both"/>
        <w:widowControl w:val="off"/>
      </w:pPr>
      <w:r>
        <w:t xml:space="preserve">3) от границ соседнего участка до отдельно стоящего гаража - 1 м. В условиях тесной застройки допускается при </w:t>
      </w:r>
      <w:r>
        <w:t xml:space="preserve">соблюдении технических регламентов и действующих норм размещение гаража по красной линии. При этом запрещается устройство распашных ворот.</w:t>
      </w:r>
      <w:r/>
    </w:p>
    <w:p>
      <w:pPr>
        <w:pStyle w:val="667"/>
        <w:ind w:right="-285" w:firstLine="708"/>
        <w:jc w:val="both"/>
        <w:widowControl w:val="off"/>
      </w:pPr>
      <w:r>
        <w:t xml:space="preserve">На территориях с застройкой усадебными одно-, двухквартирными домами расстояние от окон жилых помещений (комнат, кухо</w:t>
      </w:r>
      <w:r>
        <w:t xml:space="preserve">нь и веранд) до стен соседнего дома и хозяйственных построек (сарая, гаража, бани), расположенных на соседних земельных участках, должно быть не менее 6 м.</w:t>
      </w:r>
      <w:r/>
    </w:p>
    <w:p>
      <w:pPr>
        <w:pStyle w:val="667"/>
        <w:ind w:right="-285" w:firstLine="708"/>
        <w:jc w:val="both"/>
        <w:widowControl w:val="off"/>
      </w:pPr>
      <w:r>
        <w:t xml:space="preserve">При необходимости облицовки стен существующего жилого дома, расположенного на приусадебном участке, </w:t>
      </w:r>
      <w:r>
        <w:t xml:space="preserve">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w:t>
      </w:r>
      <w:r>
        <w:t xml:space="preserve">оты без согласия владельцев соседних земельных участков. Также не требуется согласие совладельце</w:t>
      </w:r>
      <w:r>
        <w:t xml:space="preserve">в земельного участка, на котором расположен жилой дом, при условии, если облицовываемый жилой дом не находится в общей долевой собственности.</w:t>
      </w:r>
      <w:r/>
    </w:p>
    <w:p>
      <w:pPr>
        <w:pStyle w:val="667"/>
        <w:ind w:right="-285" w:firstLine="708"/>
        <w:jc w:val="both"/>
        <w:widowControl w:val="off"/>
      </w:pPr>
      <w:r>
        <w:t xml:space="preserve">Проектные и строительные работы вести в соответствии с установленными параметрами разрешенного строительства (реко</w:t>
      </w:r>
      <w:r>
        <w:t xml:space="preserve">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w:t>
      </w:r>
      <w:r>
        <w:t xml:space="preserve">ции.</w:t>
      </w:r>
      <w:r/>
    </w:p>
    <w:p>
      <w:pPr>
        <w:pStyle w:val="667"/>
        <w:ind w:right="-285" w:firstLine="708"/>
        <w:jc w:val="both"/>
        <w:widowControl w:val="off"/>
      </w:pPr>
      <w:r>
        <w:t xml:space="preserve">На территории дворов жилых зданий запрещается размещать любые предприятия торговли и общест</w:t>
      </w:r>
      <w:r>
        <w:t xml:space="preserve">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w:t>
      </w:r>
      <w:r>
        <w:t xml:space="preserve">вой техники, обуви, а также автостоянок кроме гостевых (Постановление Главного государственного </w:t>
      </w:r>
      <w:r>
        <w:t xml:space="preserve">санитарного врача Российской Федерации от 27 декабря 2010 г № 175 "Об утверждении СанПиН 2.1.2.2801-10 "Изменения и дополнения № 1 к СанПиН 2.1.2.2645-10 "Санит</w:t>
      </w:r>
      <w:r>
        <w:t xml:space="preserve">арно-эпидемиологические требования к условиям проживания в жилых зданиях и помещениях").</w:t>
      </w:r>
      <w:r/>
    </w:p>
    <w:p>
      <w:pPr>
        <w:pStyle w:val="667"/>
        <w:ind w:right="-285" w:firstLine="708"/>
        <w:jc w:val="both"/>
        <w:widowControl w:val="off"/>
      </w:pPr>
      <w:r>
        <w:t xml:space="preserve">Септики</w:t>
      </w:r>
      <w:r>
        <w:t xml:space="preserve">:</w:t>
      </w:r>
      <w:r/>
    </w:p>
    <w:p>
      <w:pPr>
        <w:pStyle w:val="667"/>
        <w:ind w:right="-285" w:firstLine="708"/>
        <w:jc w:val="both"/>
        <w:widowControl w:val="off"/>
      </w:pPr>
      <w:r>
        <w:t xml:space="preserve">- минимальный отступ от красной линии проездов не менее 1 м;</w:t>
      </w:r>
      <w:r/>
    </w:p>
    <w:p>
      <w:pPr>
        <w:pStyle w:val="667"/>
        <w:ind w:right="-285" w:firstLine="708"/>
        <w:jc w:val="both"/>
        <w:widowControl w:val="off"/>
      </w:pPr>
      <w:r>
        <w:t xml:space="preserve">- от границ соседнего земельного у</w:t>
      </w:r>
      <w:r>
        <w:t xml:space="preserve">частка не менее 3 м (при условии, что расстояние от фундаментов построек на соседнем земельном участке не менее 5 м.);</w:t>
      </w:r>
      <w:r/>
    </w:p>
    <w:p>
      <w:pPr>
        <w:pStyle w:val="667"/>
        <w:ind w:right="-285" w:firstLine="708"/>
        <w:jc w:val="both"/>
        <w:widowControl w:val="off"/>
      </w:pPr>
      <w:r>
        <w:t xml:space="preserve">- водонепроницаемые - на расстоянии не м</w:t>
      </w:r>
      <w:r>
        <w:t xml:space="preserve">енее 5 м от фундамента построек,</w:t>
      </w:r>
      <w:r/>
    </w:p>
    <w:p>
      <w:pPr>
        <w:pStyle w:val="667"/>
        <w:ind w:right="-285" w:firstLine="708"/>
        <w:jc w:val="both"/>
        <w:widowControl w:val="off"/>
      </w:pPr>
      <w:r>
        <w:t xml:space="preserve">- фильтрующие - на расстоянии не менее 8 м от фундамента построек;</w:t>
      </w:r>
      <w:r/>
    </w:p>
    <w:p>
      <w:pPr>
        <w:pStyle w:val="667"/>
        <w:ind w:right="-285" w:firstLine="708"/>
        <w:jc w:val="both"/>
        <w:widowControl w:val="off"/>
      </w:pPr>
      <w:r>
        <w:t xml:space="preserve">-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w:t>
      </w:r>
      <w:r>
        <w:t xml:space="preserve">жения (колодца) - не менее 25 м.</w:t>
      </w:r>
      <w:r/>
    </w:p>
    <w:p>
      <w:pPr>
        <w:pStyle w:val="667"/>
        <w:ind w:right="-285" w:firstLine="708"/>
        <w:jc w:val="both"/>
        <w:widowControl w:val="off"/>
      </w:pPr>
      <w:r>
        <w:t xml:space="preserve">На земельных участках, размеры которых не позволяют выполнить данные отступы, необходимо преду</w:t>
      </w:r>
      <w:r>
        <w:t xml:space="preserve">сматривать водонепроницаемые септики.</w:t>
      </w:r>
      <w:r/>
    </w:p>
    <w:p>
      <w:pPr>
        <w:pStyle w:val="667"/>
        <w:ind w:right="-285" w:firstLine="708"/>
        <w:jc w:val="both"/>
        <w:widowControl w:val="off"/>
      </w:pPr>
      <w:r>
        <w:t xml:space="preserve">Изменение общего рельефа участка, осуществляемое путем выемки или насыпи, ведущее к изменен</w:t>
      </w:r>
      <w:r>
        <w:t xml:space="preserve">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w:t>
      </w:r>
      <w:r>
        <w:t xml:space="preserve">ся. При необходимости изменения рельефа должны быть выполнены мероприятия по недопущению возможн</w:t>
      </w:r>
      <w:r>
        <w:t xml:space="preserve">ых негативных последствий.</w:t>
      </w:r>
      <w:r/>
    </w:p>
    <w:p>
      <w:pPr>
        <w:pStyle w:val="667"/>
        <w:ind w:right="-285" w:firstLine="708"/>
        <w:jc w:val="both"/>
        <w:widowControl w:val="off"/>
      </w:pPr>
      <w:r>
        <w:t xml:space="preserve">Изменение рельефа земельного участка более 40 см. допускается при наличии письменного согласия правооблада</w:t>
      </w:r>
      <w:r>
        <w:t xml:space="preserve">телей соседних земельных участков, подпись которых должна быть удостоверена нотариально.</w:t>
      </w:r>
      <w:r/>
    </w:p>
    <w:p>
      <w:pPr>
        <w:pStyle w:val="667"/>
        <w:ind w:right="-285" w:firstLine="708"/>
        <w:jc w:val="both"/>
        <w:widowControl w:val="off"/>
      </w:pPr>
      <w:r>
        <w:t xml:space="preserve">Все здания, строения и сооружения </w:t>
      </w:r>
      <w:r>
        <w:t xml:space="preserve">должны быть обеспечены системами водоотведения с кровли, с целью предотвращения подтопления соседних земельных участков и строений.</w:t>
      </w:r>
      <w:r/>
    </w:p>
    <w:p>
      <w:pPr>
        <w:pStyle w:val="667"/>
        <w:ind w:right="-285" w:firstLine="708"/>
        <w:jc w:val="both"/>
        <w:widowControl w:val="off"/>
      </w:pPr>
      <w:r>
        <w:t xml:space="preserve">Отмостка</w:t>
      </w:r>
      <w:r>
        <w:t xml:space="preserve">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r/>
    </w:p>
    <w:p>
      <w:pPr>
        <w:pStyle w:val="667"/>
        <w:ind w:right="-285" w:firstLine="708"/>
        <w:jc w:val="both"/>
        <w:widowControl w:val="off"/>
      </w:pPr>
      <w:r>
        <w:t xml:space="preserve">Требования к</w:t>
      </w:r>
      <w:r>
        <w:t xml:space="preserve"> ограждению земельных участков:</w:t>
      </w:r>
      <w:r/>
    </w:p>
    <w:p>
      <w:pPr>
        <w:pStyle w:val="667"/>
        <w:ind w:right="-285" w:firstLine="708"/>
        <w:jc w:val="both"/>
        <w:widowControl w:val="off"/>
      </w:pPr>
      <w:r>
        <w:t xml:space="preserve">- характер ограждения </w:t>
      </w:r>
      <w:r>
        <w:t xml:space="preserve">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w:t>
      </w:r>
      <w:r>
        <w:t xml:space="preserve">ограждения (в местах интенсивного движения транспорта, размещения септиков, мусорных площадок и других).</w:t>
      </w:r>
      <w:r/>
    </w:p>
    <w:p>
      <w:pPr>
        <w:pStyle w:val="667"/>
        <w:ind w:right="-285" w:firstLine="708"/>
        <w:jc w:val="both"/>
        <w:widowControl w:val="off"/>
      </w:pPr>
      <w: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w:t>
      </w:r>
      <w:r>
        <w:t xml:space="preserve">ласованными органом, уполномоченным в области архитектуры и градостроительства;</w:t>
      </w:r>
      <w:r/>
    </w:p>
    <w:p>
      <w:pPr>
        <w:pStyle w:val="667"/>
        <w:ind w:right="-285" w:firstLine="708"/>
        <w:jc w:val="both"/>
        <w:widowControl w:val="off"/>
      </w:pPr>
      <w:r>
        <w:t xml:space="preserve">–  высота ограждения между смежными земельными участками должна быть не более 2 метров;</w:t>
      </w:r>
      <w:r/>
    </w:p>
    <w:p>
      <w:pPr>
        <w:pStyle w:val="667"/>
        <w:ind w:right="-285" w:firstLine="708"/>
        <w:jc w:val="both"/>
        <w:widowControl w:val="off"/>
      </w:pPr>
      <w:r>
        <w:t xml:space="preserve">– ограждения между смежными земельными участками должны </w:t>
      </w:r>
      <w:r>
        <w:t xml:space="preserve">быть проветриваемыми на высоту н</w:t>
      </w:r>
      <w:r>
        <w:t xml:space="preserve">е менее 0,5 м от уровня земли;</w:t>
      </w:r>
      <w:r/>
    </w:p>
    <w:p>
      <w:pPr>
        <w:pStyle w:val="667"/>
        <w:ind w:right="-285" w:firstLine="708"/>
        <w:jc w:val="both"/>
        <w:widowControl w:val="off"/>
      </w:pPr>
      <w: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w:t>
      </w:r>
      <w:r>
        <w:t xml:space="preserve">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p>
    <w:p>
      <w:pPr>
        <w:pStyle w:val="667"/>
        <w:ind w:right="-285" w:firstLine="708"/>
        <w:jc w:val="both"/>
        <w:widowControl w:val="off"/>
      </w:pPr>
      <w:r>
        <w:t xml:space="preserve">При образовании земельного участка под существующими объек</w:t>
      </w:r>
      <w:r>
        <w:t xml:space="preserve">тами недвижимости, на которые з</w:t>
      </w:r>
      <w:r>
        <w:t xml:space="preserve">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r/>
    </w:p>
    <w:p>
      <w:pPr>
        <w:pStyle w:val="667"/>
        <w:ind w:right="-285" w:firstLine="708"/>
        <w:jc w:val="both"/>
        <w:widowControl w:val="off"/>
      </w:pPr>
      <w:r>
        <w:t xml:space="preserve">В соответствии с пунктом 12.2 Свода правил СП 42.13330.2016</w:t>
      </w:r>
      <w:r>
        <w:t xml:space="preserve"> "Градостроительство. Планировка и застройка городских и сельских поселений" Актуализированная редакция СНиП 2.07.01-89*проектирование систем хозяйственно-питьевого водоснабжения и канализации городов и других населенных пунктов следует проводить в соответ</w:t>
      </w:r>
      <w:r>
        <w:t xml:space="preserve">ствии с требованиями СП 31.13330, СП 32.13330 с учетом санитарно-гигиенической надежности получения питьевой воды, экологических и ресурсосберегающих требований. Жилая и общественная застройка населенных пунктов, включая индивидуальную отдельно стоящую и б</w:t>
      </w:r>
      <w:r>
        <w:t xml:space="preserve">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w:t>
      </w:r>
      <w:r>
        <w:t xml:space="preserve">ние многоэтажных жилых домов не допускается.</w:t>
      </w:r>
      <w:r/>
    </w:p>
    <w:p>
      <w:pPr>
        <w:pStyle w:val="667"/>
        <w:ind w:right="-150"/>
        <w:jc w:val="both"/>
        <w:widowControl w:val="off"/>
        <w:rPr>
          <w:rFonts w:ascii="Times New Roman CYR" w:hAnsi="Times New Roman CYR" w:cs="Times New Roman CYR"/>
          <w:b/>
          <w:bCs/>
        </w:rPr>
        <w:outlineLvl w:val="2"/>
      </w:pPr>
      <w:r>
        <w:rPr>
          <w:rFonts w:ascii="Times New Roman CYR" w:hAnsi="Times New Roman CYR" w:cs="Times New Roman CYR"/>
          <w:b/>
          <w:bCs/>
        </w:rPr>
      </w:r>
      <w:r>
        <w:rPr>
          <w:rFonts w:ascii="Times New Roman CYR" w:hAnsi="Times New Roman CYR" w:cs="Times New Roman CYR"/>
          <w:b/>
          <w:bCs/>
        </w:rPr>
      </w:r>
    </w:p>
    <w:p>
      <w:pPr>
        <w:pStyle w:val="667"/>
        <w:ind w:firstLine="698"/>
        <w:jc w:val="center"/>
        <w:widowControl w:val="off"/>
        <w:rPr>
          <w:b/>
        </w:rPr>
      </w:pPr>
      <w:r>
        <w:rPr>
          <w:b/>
        </w:rPr>
        <w:t xml:space="preserve">ОБЩЕСТВЕННО-ДЕЛОВЫЕ ЗОНЫ:</w:t>
      </w:r>
      <w:r>
        <w:rPr>
          <w:b/>
        </w:rPr>
      </w:r>
      <w:r>
        <w:rPr>
          <w:b/>
        </w:rPr>
      </w:r>
    </w:p>
    <w:p>
      <w:pPr>
        <w:pStyle w:val="667"/>
        <w:ind w:left="139" w:firstLine="559"/>
        <w:jc w:val="center"/>
        <w:widowControl w:val="off"/>
      </w:pPr>
      <w:r>
        <w:t xml:space="preserve">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w:t>
      </w:r>
      <w:r>
        <w:t xml:space="preserve">назначения и иными предназначенными для общественного использования объектами согласно градостроительным регламентам.</w:t>
      </w:r>
      <w:r/>
    </w:p>
    <w:p>
      <w:pPr>
        <w:pStyle w:val="667"/>
        <w:jc w:val="center"/>
      </w:pPr>
      <w:r/>
      <w:r/>
    </w:p>
    <w:p>
      <w:pPr>
        <w:pStyle w:val="667"/>
        <w:ind w:right="-150" w:firstLine="709"/>
        <w:jc w:val="center"/>
        <w:widowControl w:val="off"/>
        <w:rPr>
          <w:rFonts w:ascii="Times New Roman CYR" w:hAnsi="Times New Roman CYR" w:cs="Times New Roman CYR"/>
          <w:b/>
          <w:bCs/>
        </w:rPr>
        <w:outlineLvl w:val="2"/>
      </w:pPr>
      <w:r>
        <w:rPr>
          <w:rFonts w:ascii="Times New Roman CYR" w:hAnsi="Times New Roman CYR" w:cs="Times New Roman CYR"/>
          <w:b/>
          <w:bCs/>
        </w:rPr>
        <w:t xml:space="preserve">ОД-1. Зона делового, общественного и коммерческого назначения</w:t>
      </w:r>
      <w:r>
        <w:rPr>
          <w:rFonts w:ascii="Times New Roman CYR" w:hAnsi="Times New Roman CYR" w:cs="Times New Roman CYR"/>
          <w:b/>
          <w:bCs/>
        </w:rPr>
        <w:t xml:space="preserve"> местного значения.</w:t>
      </w:r>
      <w:r>
        <w:rPr>
          <w:rFonts w:ascii="Times New Roman CYR" w:hAnsi="Times New Roman CYR" w:cs="Times New Roman CYR"/>
          <w:b/>
          <w:bCs/>
        </w:rPr>
      </w:r>
      <w:r>
        <w:rPr>
          <w:rFonts w:ascii="Times New Roman CYR" w:hAnsi="Times New Roman CYR" w:cs="Times New Roman CYR"/>
          <w:b/>
          <w:bCs/>
        </w:rPr>
      </w:r>
    </w:p>
    <w:p>
      <w:pPr>
        <w:pStyle w:val="667"/>
        <w:jc w:val="center"/>
      </w:pPr>
      <w:r>
        <w:t xml:space="preserve">Центральная зона деловог</w:t>
      </w:r>
      <w:r>
        <w:t xml:space="preserve">о, общественного и коммерческого назначения ОД-1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w:t>
      </w:r>
      <w:r>
        <w:t xml:space="preserve">твенных, культурных, обс</w:t>
      </w:r>
      <w:r>
        <w:t xml:space="preserve">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w:t>
      </w:r>
      <w:r/>
    </w:p>
    <w:p>
      <w:pPr>
        <w:pStyle w:val="667"/>
        <w:jc w:val="center"/>
        <w:rPr>
          <w:b/>
        </w:rPr>
      </w:pPr>
      <w:r>
        <w:rPr>
          <w:b/>
        </w:rPr>
        <w:t xml:space="preserve">ОСНОВНЫЕ ВИДЫ И ПАРАМЕТРЫ РАЗРЕШЕННОГО </w:t>
      </w:r>
      <w:r>
        <w:rPr>
          <w:b/>
        </w:rPr>
        <w:t xml:space="preserve">ИСПОЛЬЗОВАНИЯ ЗЕМЕЛЬНЫХ </w:t>
      </w:r>
      <w:r>
        <w:rPr>
          <w:b/>
        </w:rPr>
        <w:t xml:space="preserve">УЧАСТКОВ И ОБЪЕКТОВ КАПИТАЛЬНОГО СТРОИТЕЛЬСТВА</w:t>
      </w:r>
      <w:r>
        <w:rPr>
          <w:b/>
        </w:rPr>
      </w:r>
      <w:r>
        <w:rPr>
          <w:b/>
        </w:rPr>
      </w:r>
    </w:p>
    <w:tbl>
      <w:tblPr>
        <w:tblW w:w="15163"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126"/>
        <w:gridCol w:w="2835"/>
        <w:gridCol w:w="2268"/>
        <w:gridCol w:w="282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566"/>
        </w:trPr>
        <w:tc>
          <w:tcPr>
            <w:tcBorders>
              <w:top w:val="single" w:color="000000" w:sz="4" w:space="0"/>
              <w:left w:val="single" w:color="000000" w:sz="4" w:space="0"/>
              <w:bottom w:val="single" w:color="000000" w:sz="4" w:space="0"/>
              <w:right w:val="single" w:color="000000" w:sz="4" w:space="0"/>
            </w:tcBorders>
            <w:tcW w:w="1844" w:type="dxa"/>
            <w:vAlign w:val="top"/>
            <w:vMerge w:val="restart"/>
            <w:textDirection w:val="lrTb"/>
            <w:noWrap w:val="false"/>
          </w:tcPr>
          <w:p>
            <w:pPr>
              <w:pStyle w:val="667"/>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jc w:val="both"/>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w:t>
            </w:r>
            <w:r>
              <w:rPr>
                <w:b/>
              </w:rPr>
              <w:t xml:space="preserve">льных участков</w:t>
            </w:r>
            <w:r>
              <w:rPr>
                <w:b/>
              </w:rPr>
            </w:r>
            <w:r>
              <w:rPr>
                <w:b/>
              </w:rPr>
            </w:r>
          </w:p>
        </w:tc>
        <w:tc>
          <w:tcPr>
            <w:gridSpan w:val="4"/>
            <w:tcBorders>
              <w:top w:val="single" w:color="000000" w:sz="4" w:space="0"/>
              <w:left w:val="single" w:color="000000" w:sz="4" w:space="0"/>
              <w:bottom w:val="single" w:color="000000" w:sz="4" w:space="0"/>
              <w:right w:val="single" w:color="000000" w:sz="4" w:space="0"/>
            </w:tcBorders>
            <w:tcW w:w="10058" w:type="dxa"/>
            <w:vAlign w:val="top"/>
            <w:textDirection w:val="lrTb"/>
            <w:noWrap w:val="false"/>
          </w:tcPr>
          <w:p>
            <w:pPr>
              <w:pStyle w:val="667"/>
              <w:jc w:val="both"/>
              <w:rPr>
                <w:b/>
              </w:rPr>
            </w:pPr>
            <w:r>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688"/>
        </w:trPr>
        <w:tc>
          <w:tcPr>
            <w:tcBorders>
              <w:top w:val="single" w:color="000000" w:sz="4" w:space="0"/>
              <w:left w:val="single" w:color="000000" w:sz="4" w:space="0"/>
              <w:bottom w:val="single" w:color="000000" w:sz="4" w:space="0"/>
              <w:right w:val="single" w:color="000000" w:sz="4" w:space="0"/>
            </w:tcBorders>
            <w:tcW w:w="1844" w:type="dxa"/>
            <w:vAlign w:val="center"/>
            <w:vMerge w:val="continue"/>
            <w:textDirection w:val="lrTb"/>
            <w:noWrap w:val="false"/>
          </w:tcPr>
          <w:p>
            <w:pPr>
              <w:pStyle w:val="667"/>
              <w:rPr>
                <w:b/>
              </w:rPr>
            </w:pP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67"/>
              <w:jc w:val="both"/>
              <w:rPr>
                <w:b/>
              </w:rPr>
            </w:pPr>
            <w:r>
              <w:rPr>
                <w:b/>
              </w:rPr>
            </w:r>
            <w:r>
              <w:rPr>
                <w:b/>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rPr>
                <w:b/>
              </w:rPr>
            </w:pPr>
            <w:r>
              <w:rPr>
                <w:b/>
              </w:rPr>
              <w:t xml:space="preserve">предельные (минимальные и (или) максимальные) размеры </w:t>
            </w:r>
            <w:r>
              <w:rPr>
                <w:b/>
              </w:rPr>
              <w:t xml:space="preserve">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rPr>
                <w:b/>
              </w:rPr>
            </w:pPr>
            <w:r>
              <w:rPr>
                <w:b/>
              </w:rPr>
              <w:t xml:space="preserve">предельное количество этажей или предельную высоту зданий, строений,</w:t>
            </w:r>
            <w:r>
              <w:rPr>
                <w:b/>
              </w:rPr>
              <w:t xml:space="preserve">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jc w:val="both"/>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w:t>
            </w:r>
            <w:r>
              <w:rPr>
                <w:b/>
              </w:rPr>
              <w:t xml:space="preserve">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ind w:left="34"/>
            </w:pPr>
            <w:r>
              <w:t xml:space="preserve">Хранение автотранспорта [2.7.1]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jc w:val="both"/>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w:t>
            </w:r>
            <w:r>
              <w:t xml:space="preserve">редусмотрено содержанием видов разрешенного использования с кодами 2</w:t>
            </w:r>
            <w:r>
              <w:t xml:space="preserve">.7.2, 4.9</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ind w:left="34"/>
              <w:jc w:val="both"/>
            </w:pPr>
            <w:r>
              <w:t xml:space="preserve">минимальная (максимальная) площадь земельных участков - 18 - 5000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ind w:left="34"/>
              <w:jc w:val="both"/>
            </w:pPr>
            <w:r>
              <w:t xml:space="preserve">минимальный отступ строений от красной линии улиц не менее чем 5 м; от границ соседнего земельного участк</w:t>
            </w:r>
            <w:r>
              <w:t xml:space="preserve">а не менее 3 м; в пределах границ земельного участка предусмотреть н</w:t>
            </w:r>
            <w:r>
              <w:t xml:space="preserve">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pPr>
            <w:r>
              <w:t xml:space="preserve">максимальное количество надземных этажей - 1</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ind w:left="34"/>
              <w:jc w:val="both"/>
            </w:pPr>
            <w:r>
              <w:t xml:space="preserve">максимальный процент застройки в границах </w:t>
            </w:r>
            <w:r>
              <w:t xml:space="preserve">земельного участка - 80%;</w:t>
            </w:r>
            <w:r/>
          </w:p>
          <w:p>
            <w:pPr>
              <w:pStyle w:val="667"/>
              <w:jc w:val="both"/>
              <w:keepLines/>
            </w:pPr>
            <w:r>
              <w:t xml:space="preserve">процент застройки подземной части не регламентируе</w:t>
            </w:r>
            <w:r>
              <w:t xml:space="preserve">тся;</w:t>
            </w:r>
            <w:r/>
          </w:p>
          <w:p>
            <w:pPr>
              <w:pStyle w:val="667"/>
              <w:ind w:left="34"/>
              <w:jc w:val="both"/>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ind w:left="34"/>
            </w:pPr>
            <w:r>
              <w:t xml:space="preserve">Коммунальное обслуживание [3.1]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jc w:val="both"/>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w:t>
            </w:r>
            <w:r>
              <w:t xml:space="preserve">использования включает в себя содержание видов разрешенного использования с кодами 3.1.1-3.1.2</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ind w:left="34"/>
              <w:jc w:val="both"/>
            </w:pPr>
            <w:r>
              <w:t xml:space="preserve">минимальная (максимальная) площадь земельного участка:</w:t>
            </w:r>
            <w:r/>
          </w:p>
          <w:p>
            <w:pPr>
              <w:pStyle w:val="667"/>
              <w:ind w:left="34"/>
              <w:jc w:val="both"/>
            </w:pPr>
            <w:r>
              <w:t xml:space="preserve">- для объектов коммунального обслуживания- 10 - 15000 кв. м;</w:t>
            </w:r>
            <w:r/>
          </w:p>
          <w:p>
            <w:pPr>
              <w:pStyle w:val="667"/>
              <w:ind w:left="34"/>
              <w:jc w:val="both"/>
            </w:pPr>
            <w:r>
              <w:t xml:space="preserve">- для объектов инженерного </w:t>
            </w:r>
            <w:r>
              <w:t xml:space="preserve">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ind w:left="34"/>
              <w:jc w:val="both"/>
            </w:pPr>
            <w:r>
              <w:t xml:space="preserve">минимальный отступ строений от красной линии улиц не менее чем 5 м; от границ соседнего земельного участка не менее 3 м;</w:t>
            </w:r>
            <w:r/>
          </w:p>
          <w:p>
            <w:pPr>
              <w:pStyle w:val="667"/>
              <w:ind w:left="34" w:right="170"/>
              <w:jc w:val="both"/>
            </w:pPr>
            <w:r>
              <w:t xml:space="preserve">расстояние от площадок с контейнерами до окон жилых домов, г</w:t>
            </w:r>
            <w:r>
              <w:t xml:space="preserve">раниц участков детских, лечебных учреждений, мест отдыха должны быть не менее 20 м и не более 100 м. Общее количество контейнеров не более</w:t>
            </w:r>
            <w:r>
              <w:t xml:space="preserve">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pPr>
            <w:r>
              <w:t xml:space="preserve">максимальное количество надземных этажей зданий - 4 максимальная высота зданий - 20 м.</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ind w:left="34"/>
              <w:jc w:val="both"/>
            </w:pPr>
            <w:r>
              <w:t xml:space="preserve">максимальный процент зас</w:t>
            </w:r>
            <w:r>
              <w:t xml:space="preserve">тройки в границах земельного участка - 80%; </w:t>
            </w:r>
            <w:r/>
          </w:p>
          <w:p>
            <w:pPr>
              <w:pStyle w:val="667"/>
              <w:jc w:val="both"/>
              <w:keepLines/>
            </w:pPr>
            <w:r>
              <w:t xml:space="preserve">процент застройки подземной части не регламентир</w:t>
            </w:r>
            <w:r>
              <w:t xml:space="preserve">уется;</w:t>
            </w:r>
            <w:r/>
          </w:p>
          <w:p>
            <w:pPr>
              <w:pStyle w:val="667"/>
              <w:ind w:left="34"/>
              <w:jc w:val="both"/>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ind w:left="34"/>
            </w:pPr>
            <w:r>
              <w:t xml:space="preserve">Предоставление коммунальных услуг [3.1.1]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jc w:val="both"/>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w:t>
            </w:r>
            <w:r>
              <w:t xml:space="preserve">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ind w:left="34"/>
              <w:jc w:val="both"/>
            </w:pPr>
            <w:r>
              <w:t xml:space="preserve">минимальная (максимальная) площадь </w:t>
            </w:r>
            <w:r>
              <w:t xml:space="preserve">земельного участка:</w:t>
            </w:r>
            <w:r/>
          </w:p>
          <w:p>
            <w:pPr>
              <w:pStyle w:val="667"/>
              <w:ind w:left="34"/>
              <w:jc w:val="both"/>
            </w:pPr>
            <w:r>
              <w:t xml:space="preserve">- для объектов коммунального обслуживания- 10 - 15000 кв. м;</w:t>
            </w:r>
            <w:r/>
          </w:p>
          <w:p>
            <w:pPr>
              <w:pStyle w:val="667"/>
              <w:ind w:left="34"/>
              <w:jc w:val="both"/>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ind w:left="34"/>
              <w:jc w:val="both"/>
            </w:pPr>
            <w:r>
              <w:t xml:space="preserve">минимальный отступ строений от красной линии улиц не менее чем 5 м; от гр</w:t>
            </w:r>
            <w:r>
              <w:t xml:space="preserve">аниц соседнего земельного участка не менее 3 м;</w:t>
            </w:r>
            <w:r/>
          </w:p>
          <w:p>
            <w:pPr>
              <w:pStyle w:val="667"/>
              <w:ind w:left="34"/>
              <w:jc w:val="both"/>
            </w:pPr>
            <w: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w:t>
            </w:r>
            <w:r>
              <w:t xml:space="preserve">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pPr>
            <w:r>
              <w:t xml:space="preserve">мак</w:t>
            </w:r>
            <w:r>
              <w:t xml:space="preserve">симальное количество надземных этажей зданий - 4 максимальная высота зданий - 20 м.</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ind w:left="34"/>
              <w:jc w:val="both"/>
            </w:pPr>
            <w:r>
              <w:t xml:space="preserve">максимальный процент застройки в границах земельного участка - 80%; </w:t>
            </w:r>
            <w:r/>
          </w:p>
          <w:p>
            <w:pPr>
              <w:pStyle w:val="667"/>
              <w:jc w:val="both"/>
              <w:keepLines/>
            </w:pPr>
            <w:r>
              <w:t xml:space="preserve">процент застройки подземной части не регламентируется;</w:t>
            </w:r>
            <w:r/>
          </w:p>
          <w:p>
            <w:pPr>
              <w:pStyle w:val="667"/>
              <w:ind w:left="34"/>
              <w:jc w:val="both"/>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ind w:left="34"/>
            </w:pPr>
            <w:r>
              <w:t xml:space="preserve">Административные здания организаций, обеспечивающих предоставление коммунальных услуг [3.1.2]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jc w:val="both"/>
            </w:pPr>
            <w:r>
              <w:t xml:space="preserve">Размещение зданий, предназначенных для приема физических и юридических лиц в связи с предоставлением им ко</w:t>
            </w:r>
            <w:r>
              <w:t xml:space="preserve">ммунальных услуг.</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ind w:left="34"/>
              <w:jc w:val="both"/>
            </w:pPr>
            <w:r>
              <w:t xml:space="preserve">минимальная (максимальная) площадь зем</w:t>
            </w:r>
            <w:r>
              <w:t xml:space="preserve">ельного участка:</w:t>
            </w:r>
            <w:r/>
          </w:p>
          <w:p>
            <w:pPr>
              <w:pStyle w:val="667"/>
              <w:ind w:left="34"/>
              <w:jc w:val="both"/>
            </w:pPr>
            <w:r>
              <w:t xml:space="preserve">- для объектов коммунального обслуживания - 100 - 15000 кв. м;</w:t>
            </w:r>
            <w:r/>
          </w:p>
          <w:p>
            <w:pPr>
              <w:pStyle w:val="667"/>
              <w:ind w:left="34"/>
              <w:jc w:val="both"/>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ind w:left="34"/>
              <w:jc w:val="both"/>
            </w:pPr>
            <w:r>
              <w:t xml:space="preserve">минимальный отступ строений от красной линии улиц не менее чем 5 м; от гра</w:t>
            </w:r>
            <w:r>
              <w:t xml:space="preserve">ниц соседнего земельного участка не менее 3 м;</w:t>
            </w:r>
            <w:r/>
          </w:p>
          <w:p>
            <w:pPr>
              <w:pStyle w:val="667"/>
              <w:ind w:left="34"/>
              <w:jc w:val="both"/>
            </w:pPr>
            <w: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p>
          <w:p>
            <w:pPr>
              <w:pStyle w:val="667"/>
              <w:ind w:left="34"/>
              <w:jc w:val="both"/>
            </w:pPr>
            <w:r>
              <w:t xml:space="preserve">Общее количество контейнеров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pPr>
            <w:r>
              <w:t xml:space="preserve">максимальное количество надземных этажей зданий - 4</w:t>
            </w:r>
            <w:r/>
          </w:p>
          <w:p>
            <w:pPr>
              <w:pStyle w:val="667"/>
              <w:ind w:left="34"/>
              <w:jc w:val="both"/>
            </w:pPr>
            <w:r>
              <w:t xml:space="preserve">максимальная высота зданий - 20 м.</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ind w:left="34"/>
              <w:jc w:val="both"/>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ind w:left="34"/>
              <w:jc w:val="both"/>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ind w:left="34"/>
            </w:pPr>
            <w:r>
              <w:t xml:space="preserve">Соци</w:t>
            </w:r>
            <w:r>
              <w:t xml:space="preserve">альное обслуживание</w:t>
            </w:r>
            <w:r/>
          </w:p>
          <w:p>
            <w:pPr>
              <w:pStyle w:val="667"/>
              <w:ind w:left="34"/>
            </w:pPr>
            <w:r>
              <w:t xml:space="preserve">[3.2]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jc w:val="both"/>
            </w:pPr>
            <w: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ind w:left="34"/>
              <w:jc w:val="both"/>
            </w:pPr>
            <w:r>
              <w:t xml:space="preserve">минимальная (максимальная) площадь земельного участка - 100 - 5000 кв. м </w:t>
            </w:r>
            <w:r/>
          </w:p>
          <w:p>
            <w:pPr>
              <w:pStyle w:val="667"/>
              <w:ind w:left="34"/>
              <w:jc w:val="both"/>
            </w:pPr>
            <w:r>
              <w:t xml:space="preserve">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ind w:left="34"/>
              <w:jc w:val="both"/>
            </w:pPr>
            <w:r>
              <w:t xml:space="preserve">минимальный отступ строений от красной линии улиц не менее чем 5 м; от границ сосе</w:t>
            </w:r>
            <w:r>
              <w:t xml:space="preserve">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pPr>
            <w:r>
              <w:t xml:space="preserve">максимальное количество этажей зданий - 3 этажа (включая мансардный этаж);</w:t>
            </w:r>
            <w:r/>
          </w:p>
          <w:p>
            <w:pPr>
              <w:pStyle w:val="667"/>
              <w:ind w:left="34"/>
              <w:jc w:val="both"/>
            </w:pPr>
            <w:r>
              <w:t xml:space="preserve">максим</w:t>
            </w:r>
            <w:r>
              <w:t xml:space="preserve">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ind w:left="34"/>
              <w:jc w:val="both"/>
            </w:pPr>
            <w:r>
              <w:t xml:space="preserve">максимальный процент застройки в границах земельного участка - 80%; </w:t>
            </w:r>
            <w:r/>
          </w:p>
          <w:p>
            <w:pPr>
              <w:pStyle w:val="667"/>
              <w:jc w:val="both"/>
              <w:keepLines/>
            </w:pPr>
            <w:r>
              <w:t xml:space="preserve">процент застройки подземной части не регламентируется;</w:t>
            </w:r>
            <w:r/>
          </w:p>
          <w:p>
            <w:pPr>
              <w:pStyle w:val="667"/>
              <w:ind w:left="34"/>
              <w:jc w:val="both"/>
            </w:pPr>
            <w:r>
              <w:t xml:space="preserve">коэффициент плотности застройк</w:t>
            </w:r>
            <w:r>
              <w:t xml:space="preserve">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ind w:left="34" w:right="170"/>
            </w:pPr>
            <w:r>
              <w:t xml:space="preserve">Дома социального обслуживания</w:t>
            </w:r>
            <w:r/>
          </w:p>
          <w:p>
            <w:pPr>
              <w:pStyle w:val="667"/>
              <w:ind w:left="34"/>
            </w:pPr>
            <w:r>
              <w:t xml:space="preserve">[3.2.1]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jc w:val="both"/>
            </w:pPr>
            <w: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w:t>
            </w:r>
            <w:r>
              <w:t xml:space="preserve">иц, признанных беж</w:t>
            </w:r>
            <w:r>
              <w:t xml:space="preserve">енцами</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ind w:left="34"/>
              <w:jc w:val="both"/>
            </w:pPr>
            <w:r>
              <w:t xml:space="preserve">минимальная (максимальная) площадь земельного участка - 100 - 5000 кв. м </w:t>
            </w:r>
            <w:r/>
          </w:p>
          <w:p>
            <w:pPr>
              <w:pStyle w:val="667"/>
              <w:ind w:left="34"/>
              <w:jc w:val="both"/>
            </w:pPr>
            <w:r>
              <w:t xml:space="preserve">для объектов инженерного обеспечения и объектов вспомогательного инженерного</w:t>
            </w:r>
            <w:r>
              <w:t xml:space="preserve">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ind w:left="34"/>
              <w:jc w:val="both"/>
            </w:pPr>
            <w:r>
              <w:t xml:space="preserve">минимальный отступ строений от красной линии улиц не менее чем 5 м; от гран</w:t>
            </w:r>
            <w:r>
              <w:t xml:space="preserve">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pPr>
            <w:r>
              <w:t xml:space="preserve">максимальное количество этажей зданий - 3 этажа (включая мансардный этаж);</w:t>
            </w:r>
            <w:r/>
          </w:p>
          <w:p>
            <w:pPr>
              <w:pStyle w:val="667"/>
              <w:ind w:left="34"/>
              <w:jc w:val="both"/>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ind w:left="34"/>
              <w:jc w:val="both"/>
            </w:pPr>
            <w:r>
              <w:t xml:space="preserve">максимальный процент</w:t>
            </w:r>
            <w:r>
              <w:t xml:space="preserve">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ind w:left="34"/>
              <w:jc w:val="both"/>
            </w:pPr>
            <w:r>
              <w:t xml:space="preserve">коэффициент </w:t>
            </w:r>
            <w:r>
              <w:t xml:space="preserve">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ind w:left="34"/>
            </w:pPr>
            <w:r>
              <w:t xml:space="preserve">Оказание социальной помощи населению [3.2.2]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jc w:val="both"/>
            </w:pPr>
            <w:r>
              <w:t xml:space="preserve">Размещение зданий, предназначенных для служб психологической и бесплатной юридической помощи, социальных, пенсио</w:t>
            </w:r>
            <w:r>
              <w:t xml:space="preserve">нных и иных служб (службы занятости населения, пункты питания малоиму</w:t>
            </w:r>
            <w:r>
              <w:t xml:space="preserve">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w:t>
            </w:r>
            <w:r>
              <w:t xml:space="preserve"> клубов по интересам.</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ind w:left="34"/>
              <w:jc w:val="both"/>
            </w:pPr>
            <w:r>
              <w:t xml:space="preserve">минимальная (максимальная) площадь земельного участка - 100 - 5000 кв. м </w:t>
            </w:r>
            <w:r/>
          </w:p>
          <w:p>
            <w:pPr>
              <w:pStyle w:val="667"/>
              <w:ind w:left="34"/>
              <w:jc w:val="both"/>
            </w:pPr>
            <w:r>
              <w:t xml:space="preserve">для объектов инженерного обеспечения и объектов вспомогательного инжен</w:t>
            </w:r>
            <w:r>
              <w:t xml:space="preserve">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ind w:left="34"/>
              <w:jc w:val="both"/>
            </w:pPr>
            <w:r>
              <w:t xml:space="preserve">минимальный отступ строений от красной линии улиц не менее ч</w:t>
            </w:r>
            <w:r>
              <w:t xml:space="preserve">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pPr>
            <w:r>
              <w:t xml:space="preserve">максимальное количество этажей зданий - 3 этажа </w:t>
            </w:r>
            <w:r>
              <w:t xml:space="preserve">(включая мансардный этаж);</w:t>
            </w:r>
            <w:r/>
          </w:p>
          <w:p>
            <w:pPr>
              <w:pStyle w:val="667"/>
              <w:ind w:left="34"/>
              <w:jc w:val="both"/>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ind w:left="34"/>
              <w:jc w:val="both"/>
            </w:pPr>
            <w:r>
              <w:t xml:space="preserve">максимальный</w:t>
            </w:r>
            <w:r>
              <w:t xml:space="preserve">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w:t>
            </w:r>
            <w:r>
              <w:t xml:space="preserve">я;</w:t>
            </w:r>
            <w:r/>
          </w:p>
          <w:p>
            <w:pPr>
              <w:pStyle w:val="667"/>
              <w:ind w:left="34"/>
              <w:jc w:val="both"/>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ind w:left="34"/>
            </w:pPr>
            <w:r>
              <w:t xml:space="preserve">Оказание услуг связи [3.2.3]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jc w:val="both"/>
            </w:pPr>
            <w:r>
              <w:t xml:space="preserve">Размещение зданий, предназначенных для размещения пунктов оказания услуг почтовой, телеграфной, междугородней и международной телефонной</w:t>
            </w:r>
            <w:r>
              <w:t xml:space="preserve"> связи.</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ind w:left="34"/>
              <w:jc w:val="both"/>
            </w:pPr>
            <w:r>
              <w:t xml:space="preserve">минимальная (максимальная) площадь зем</w:t>
            </w:r>
            <w:r>
              <w:t xml:space="preserve">ельного участка - 100 - 5000 кв. м </w:t>
            </w:r>
            <w:r/>
          </w:p>
          <w:p>
            <w:pPr>
              <w:pStyle w:val="667"/>
              <w:ind w:left="34"/>
              <w:jc w:val="both"/>
            </w:pPr>
            <w:r>
              <w:t xml:space="preserve">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ind w:left="34"/>
              <w:jc w:val="both"/>
            </w:pPr>
            <w:r>
              <w:t xml:space="preserve">минимальный </w:t>
            </w:r>
            <w:r>
              <w:t xml:space="preserve">отступ строений от красной линии улиц не менее чем 5 м; от границ соседнего земельного участка не менее 3 </w:t>
            </w:r>
            <w:r>
              <w:t xml:space="preserve">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pPr>
            <w:r>
              <w:t xml:space="preserve">максимальн</w:t>
            </w:r>
            <w:r>
              <w:t xml:space="preserve">ое количество этажей зданий - 3 этажа (включая мансардный этаж);</w:t>
            </w:r>
            <w:r/>
          </w:p>
          <w:p>
            <w:pPr>
              <w:pStyle w:val="667"/>
              <w:ind w:left="34"/>
              <w:jc w:val="both"/>
            </w:pPr>
            <w:r>
              <w:t xml:space="preserve">максимальная высота зданий от уровня земли</w:t>
            </w:r>
            <w:r>
              <w:t xml:space="preserve">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ind w:left="34"/>
              <w:jc w:val="both"/>
            </w:pPr>
            <w:r>
              <w:t xml:space="preserve">максимальный процент застройки в границах земельного участка - 80%;</w:t>
            </w:r>
            <w:r/>
          </w:p>
          <w:p>
            <w:pPr>
              <w:pStyle w:val="667"/>
              <w:jc w:val="both"/>
              <w:keepLines/>
            </w:pPr>
            <w:r>
              <w:t xml:space="preserve">процент застройки по</w:t>
            </w:r>
            <w:r>
              <w:t xml:space="preserve">дземной части не регламентируется;</w:t>
            </w:r>
            <w:r/>
          </w:p>
          <w:p>
            <w:pPr>
              <w:pStyle w:val="667"/>
              <w:ind w:left="34"/>
              <w:jc w:val="both"/>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ind w:left="34"/>
            </w:pPr>
            <w:r>
              <w:t xml:space="preserve">Общежития [3.2.4]</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jc w:val="both"/>
            </w:pPr>
            <w: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ind w:left="34"/>
              <w:jc w:val="both"/>
            </w:pPr>
            <w:r>
              <w:t xml:space="preserve">мин</w:t>
            </w:r>
            <w:r>
              <w:t xml:space="preserve">имальная (максимальная) площадь земельного участка - 100 - 5000 кв. м </w:t>
            </w:r>
            <w:r/>
          </w:p>
          <w:p>
            <w:pPr>
              <w:pStyle w:val="667"/>
              <w:ind w:left="34"/>
              <w:jc w:val="both"/>
            </w:pPr>
            <w:r>
              <w:t xml:space="preserve">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ind w:left="34"/>
              <w:jc w:val="both"/>
            </w:pPr>
            <w:r>
              <w:t xml:space="preserve">минимальный отступ строений от красной линии улиц не менее чем 5 м; от границ соседне</w:t>
            </w:r>
            <w:r>
              <w:t xml:space="preserve">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pPr>
            <w:r>
              <w:t xml:space="preserve">максимальное количество этажей зданий - 3 этажа (включая мансардный этаж); максималь</w:t>
            </w:r>
            <w:r>
              <w:t xml:space="preserve">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ind w:left="34"/>
              <w:jc w:val="both"/>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ind w:left="34"/>
              <w:jc w:val="both"/>
            </w:pPr>
            <w:r>
              <w:t xml:space="preserve">коэффициент плотности застройки Кп</w:t>
            </w:r>
            <w:r>
              <w:t xml:space="preserve">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ind w:left="34"/>
            </w:pPr>
            <w:r>
              <w:t xml:space="preserve">Бытовое обслуживание</w:t>
            </w:r>
            <w:r/>
          </w:p>
          <w:p>
            <w:pPr>
              <w:pStyle w:val="667"/>
              <w:ind w:left="34"/>
            </w:pPr>
            <w:r>
              <w:t xml:space="preserve">[3.3]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jc w:val="both"/>
            </w:pPr>
            <w: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ind w:left="34"/>
              <w:jc w:val="both"/>
            </w:pPr>
            <w:r>
              <w:t xml:space="preserve">минимальная (максимальная) площадь земельного участка - 200 - 5000 кв. м </w:t>
            </w:r>
            <w:r/>
          </w:p>
          <w:p>
            <w:pPr>
              <w:pStyle w:val="667"/>
              <w:ind w:left="34"/>
              <w:jc w:val="both"/>
            </w:pPr>
            <w:r>
              <w:t xml:space="preserve">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ind w:left="34"/>
              <w:jc w:val="both"/>
            </w:pPr>
            <w:r>
              <w:t xml:space="preserve">минимальный отступ строений от красной линии улиц не менее чем 5 м; от границ сосе</w:t>
            </w:r>
            <w:r>
              <w:t xml:space="preserve">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pPr>
            <w:r>
              <w:t xml:space="preserve">максимальное количество этажей зданий - 3 этажа (включая мансардный этаж);</w:t>
            </w:r>
            <w:r/>
          </w:p>
          <w:p>
            <w:pPr>
              <w:pStyle w:val="667"/>
              <w:ind w:left="34"/>
              <w:jc w:val="both"/>
            </w:pPr>
            <w:r>
              <w:t xml:space="preserve">максим</w:t>
            </w:r>
            <w:r>
              <w:t xml:space="preserve">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ind w:left="34"/>
              <w:jc w:val="both"/>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ind w:left="34"/>
              <w:jc w:val="both"/>
            </w:pPr>
            <w:r>
              <w:t xml:space="preserve">коэффициент плотности застройки</w:t>
            </w:r>
            <w:r>
              <w:t xml:space="preserve">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ind w:left="34"/>
            </w:pPr>
            <w:r>
              <w:t xml:space="preserve">Общественное управление</w:t>
            </w:r>
            <w:r/>
          </w:p>
          <w:p>
            <w:pPr>
              <w:pStyle w:val="667"/>
              <w:ind w:left="34"/>
            </w:pPr>
            <w:r>
              <w:t xml:space="preserve">[3.8]</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jc w:val="both"/>
            </w:pPr>
            <w: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w:t>
            </w:r>
            <w:r>
              <w:t xml:space="preserve">использования с кодами 3.8.1-3.8.2.</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ind w:left="34"/>
              <w:jc w:val="both"/>
            </w:pPr>
            <w:r>
              <w:t xml:space="preserve">минимальная (максимальная) площадь земельного участка - 400 - 5000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ind w:left="34"/>
              <w:jc w:val="both"/>
            </w:pPr>
            <w:r>
              <w:t xml:space="preserve">минимальный отступ строений от красной линии улиц не менее чем 5 м; от границ соседнего земельного участка не менее 3 м; в пределах </w:t>
            </w:r>
            <w:r>
              <w:t xml:space="preserve">границ земельн</w:t>
            </w:r>
            <w:r>
              <w:t xml:space="preserve">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pPr>
            <w:r>
              <w:t xml:space="preserve">максимальное количество этажей зданий - 3 этажа (включая мансардный этаж);</w:t>
            </w:r>
            <w:r/>
          </w:p>
          <w:p>
            <w:pPr>
              <w:pStyle w:val="667"/>
              <w:ind w:left="34"/>
              <w:jc w:val="both"/>
            </w:pPr>
            <w:r>
              <w:t xml:space="preserve">максимальная высота зданий от уровня земли до верха перекрытия последн</w:t>
            </w:r>
            <w:r>
              <w:t xml:space="preserve">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ind w:left="34"/>
              <w:jc w:val="both"/>
            </w:pPr>
            <w:r>
              <w:t xml:space="preserve">максимальный процент застройки в границах земельного участка - 60%;</w:t>
            </w:r>
            <w:r/>
          </w:p>
          <w:p>
            <w:pPr>
              <w:pStyle w:val="667"/>
              <w:jc w:val="both"/>
              <w:keepLines/>
            </w:pPr>
            <w:r>
              <w:t xml:space="preserve">процент застройки подземной части не регламентируется;</w:t>
            </w:r>
            <w:r/>
          </w:p>
          <w:p>
            <w:pPr>
              <w:pStyle w:val="667"/>
              <w:ind w:left="34"/>
              <w:jc w:val="both"/>
            </w:pPr>
            <w:r>
              <w:t xml:space="preserve">коэффициент плотности застройк</w:t>
            </w:r>
            <w:r>
              <w:t xml:space="preserve">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ind w:left="34"/>
            </w:pPr>
            <w:r>
              <w:t xml:space="preserve">Государственное управление [3.8.1]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jc w:val="both"/>
            </w:pPr>
            <w: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w:t>
            </w:r>
            <w:r>
              <w:t xml:space="preserve">и) муниципальные услуги</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ind w:left="34"/>
              <w:jc w:val="both"/>
            </w:pPr>
            <w:r>
              <w:t xml:space="preserve">минимальная (максимальная) площадь земельного участка - 400 - 5000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ind w:left="34"/>
              <w:jc w:val="both"/>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w:t>
            </w:r>
            <w:r>
              <w:t xml:space="preserve">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pPr>
            <w:r>
              <w:t xml:space="preserve">максимальное количество этажей зданий - 3 этажа (включая мансардный этаж);</w:t>
            </w:r>
            <w:r/>
          </w:p>
          <w:p>
            <w:pPr>
              <w:pStyle w:val="667"/>
              <w:ind w:left="34"/>
              <w:jc w:val="both"/>
            </w:pPr>
            <w:r>
              <w:t xml:space="preserve">максимальная высота зданий от уровня зем</w:t>
            </w:r>
            <w:r>
              <w:t xml:space="preserve">ли до верха перекрытия последнего этажа (и</w:t>
            </w:r>
            <w:r>
              <w:t xml:space="preserve">ли конька кровли) - 20 м;</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ind w:left="34"/>
              <w:jc w:val="both"/>
            </w:pPr>
            <w:r>
              <w:t xml:space="preserve">максимальный процент застройки в границах земельного участка - 60%;</w:t>
            </w:r>
            <w:r/>
          </w:p>
          <w:p>
            <w:pPr>
              <w:pStyle w:val="667"/>
              <w:jc w:val="both"/>
              <w:keepLines/>
            </w:pPr>
            <w:r>
              <w:t xml:space="preserve">процент застройки подземной части не регламентируется;</w:t>
            </w:r>
            <w:r/>
          </w:p>
          <w:p>
            <w:pPr>
              <w:pStyle w:val="667"/>
              <w:ind w:left="34"/>
              <w:jc w:val="both"/>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ind w:left="34"/>
            </w:pPr>
            <w:r>
              <w:t xml:space="preserve">Предст</w:t>
            </w:r>
            <w:r>
              <w:t xml:space="preserve">авительская деятельность [3.8.2]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jc w:val="both"/>
            </w:pPr>
            <w:r>
              <w:t xml:space="preserve">Размещение зданий, </w:t>
            </w:r>
            <w:r>
              <w:t xml:space="preserve">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ind w:left="34"/>
              <w:jc w:val="both"/>
            </w:pPr>
            <w:r>
              <w:t xml:space="preserve">минимальная (максимальная) площадь земельного участка - 400 - 5000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ind w:left="34"/>
              <w:jc w:val="both"/>
            </w:pPr>
            <w:r>
              <w:t xml:space="preserve">минимальный отступ строен</w:t>
            </w:r>
            <w:r>
              <w:t xml:space="preserve">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pPr>
            <w:r>
              <w:t xml:space="preserve">максимальное количество </w:t>
            </w:r>
            <w:r>
              <w:t xml:space="preserve">этажей зданий - 3 этажа (включая мансардный этаж);</w:t>
            </w:r>
            <w:r/>
          </w:p>
          <w:p>
            <w:pPr>
              <w:pStyle w:val="667"/>
              <w:ind w:left="34"/>
              <w:jc w:val="both"/>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ind w:left="34"/>
              <w:jc w:val="both"/>
            </w:pPr>
            <w:r>
              <w:t xml:space="preserve">максимальный процент застройки в границах земельного участка - 60%;</w:t>
            </w:r>
            <w:r/>
          </w:p>
          <w:p>
            <w:pPr>
              <w:pStyle w:val="667"/>
              <w:jc w:val="both"/>
              <w:keepLines/>
            </w:pPr>
            <w:r>
              <w:t xml:space="preserve">процент застройки </w:t>
            </w:r>
            <w:r>
              <w:t xml:space="preserve">подземной части не регламентируется;</w:t>
            </w:r>
            <w:r/>
          </w:p>
          <w:p>
            <w:pPr>
              <w:pStyle w:val="667"/>
              <w:ind w:left="34"/>
              <w:jc w:val="both"/>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ind w:left="34"/>
            </w:pPr>
            <w:r>
              <w:t xml:space="preserve">Деловое управление</w:t>
            </w:r>
            <w:r/>
          </w:p>
          <w:p>
            <w:pPr>
              <w:pStyle w:val="667"/>
              <w:ind w:left="34"/>
            </w:pPr>
            <w:r>
              <w:t xml:space="preserve">[4.1]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jc w:val="both"/>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w:t>
            </w:r>
            <w:r>
              <w:t xml:space="preserve">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ind w:left="34"/>
              <w:jc w:val="both"/>
            </w:pPr>
            <w:r>
              <w:t xml:space="preserve">минимальная (ма</w:t>
            </w:r>
            <w:r>
              <w:t xml:space="preserve">ксимальная) площадь земельного участка - 400 - 5000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ind w:left="34"/>
              <w:jc w:val="both"/>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w:t>
            </w:r>
            <w:r>
              <w:t xml:space="preserve">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pPr>
            <w:r>
              <w:t xml:space="preserve">максимальное количество этажей зданий - 3 этажа (включая мансардный этаж);</w:t>
            </w:r>
            <w:r/>
          </w:p>
          <w:p>
            <w:pPr>
              <w:pStyle w:val="667"/>
              <w:ind w:left="34"/>
              <w:jc w:val="both"/>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ind w:left="34"/>
              <w:jc w:val="both"/>
            </w:pPr>
            <w:r>
              <w:t xml:space="preserve">максимальный процент застройки в границах земельного участка - 60%;</w:t>
            </w:r>
            <w:r/>
          </w:p>
          <w:p>
            <w:pPr>
              <w:pStyle w:val="667"/>
              <w:jc w:val="both"/>
              <w:keepLines/>
            </w:pPr>
            <w:r>
              <w:t xml:space="preserve">процент застройки подземной части не регламентируется;</w:t>
            </w:r>
            <w:r/>
          </w:p>
          <w:p>
            <w:pPr>
              <w:pStyle w:val="667"/>
              <w:ind w:left="34"/>
              <w:jc w:val="both"/>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ind w:left="34"/>
            </w:pPr>
            <w:r>
              <w:t xml:space="preserve">Магазины [4.4]</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jc w:val="both"/>
            </w:pPr>
            <w:r>
              <w:t xml:space="preserve">Размещение объектов капитального строительства, предназначенных для продажи </w:t>
            </w:r>
            <w:r>
              <w:t xml:space="preserve">товаров, торговая площадь которых составляет до 5000 кв. м</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ind w:left="34"/>
              <w:jc w:val="both"/>
            </w:pPr>
            <w:r>
              <w:t xml:space="preserve">минимальная (максимальная) площадь земельного участка - 200 - 5000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ind w:left="34"/>
              <w:jc w:val="both"/>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w:t>
            </w:r>
            <w:r>
              <w:t xml:space="preserve">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pPr>
            <w:r>
              <w:t xml:space="preserve">максимальное количество этажей зданий - 3 этажа (включая мансардный этаж);</w:t>
            </w:r>
            <w:r/>
          </w:p>
          <w:p>
            <w:pPr>
              <w:pStyle w:val="667"/>
              <w:ind w:left="34"/>
              <w:jc w:val="both"/>
            </w:pPr>
            <w:r>
              <w:t xml:space="preserve">максимальная высота зданий от ур</w:t>
            </w:r>
            <w:r>
              <w:t xml:space="preserve">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ind w:left="34"/>
              <w:jc w:val="both"/>
            </w:pPr>
            <w:r>
              <w:t xml:space="preserve">максимальный процент застройки в границах земельного участка - 60%;</w:t>
            </w:r>
            <w:r/>
          </w:p>
          <w:p>
            <w:pPr>
              <w:pStyle w:val="667"/>
              <w:jc w:val="both"/>
              <w:keepLines/>
            </w:pPr>
            <w:r>
              <w:t xml:space="preserve">проц</w:t>
            </w:r>
            <w:r>
              <w:t xml:space="preserve">ент застройки подземной части не регламентируется;</w:t>
            </w:r>
            <w:r/>
          </w:p>
          <w:p>
            <w:pPr>
              <w:pStyle w:val="667"/>
              <w:ind w:left="34"/>
              <w:jc w:val="both"/>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ind w:left="34"/>
            </w:pPr>
            <w:r>
              <w:t xml:space="preserve">Банковская и страховая деятельность</w:t>
            </w:r>
            <w:r/>
          </w:p>
          <w:p>
            <w:pPr>
              <w:pStyle w:val="667"/>
              <w:ind w:left="34"/>
            </w:pPr>
            <w:r>
              <w:t xml:space="preserve">[4.5]</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jc w:val="both"/>
            </w:pPr>
            <w:r>
              <w:t xml:space="preserve">Размещение объектов капитального строительства, предназначенных для размещения организаций, оказывающих </w:t>
            </w:r>
            <w:r>
              <w:t xml:space="preserve">банковские и страховые услуги.</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ind w:left="34"/>
              <w:jc w:val="both"/>
            </w:pPr>
            <w:r>
              <w:t xml:space="preserve">минимальная (максимальная) площадь земельного участка - 400 - 5000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ind w:left="34"/>
              <w:jc w:val="both"/>
            </w:pPr>
            <w:r>
              <w:t xml:space="preserve">минималь</w:t>
            </w:r>
            <w:r>
              <w:t xml:space="preserve">ный отступ строений от красной линии улиц не менее чем 5 м; от границ соседнего земельного участка не менее 3 м; в пределах границ земельного у</w:t>
            </w:r>
            <w:r>
              <w:t xml:space="preserve">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pPr>
            <w:r>
              <w:t xml:space="preserve">максим</w:t>
            </w:r>
            <w:r>
              <w:t xml:space="preserve">альное количество этажей зданий - 3 этажа (включая мансардный этаж);</w:t>
            </w:r>
            <w:r/>
          </w:p>
          <w:p>
            <w:pPr>
              <w:pStyle w:val="667"/>
              <w:ind w:left="34"/>
              <w:jc w:val="both"/>
            </w:pPr>
            <w:r>
              <w:t xml:space="preserve">максимальная высота зданий от уровня земли до верха перекрытия последнего э</w:t>
            </w:r>
            <w:r>
              <w:t xml:space="preserve">тажа (или конька кровли) - 20 м.</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ind w:left="34"/>
              <w:jc w:val="both"/>
            </w:pPr>
            <w:r>
              <w:t xml:space="preserve">максимальный процент застройки в границах земельного участка - 60%;</w:t>
            </w:r>
            <w:r/>
          </w:p>
          <w:p>
            <w:pPr>
              <w:pStyle w:val="667"/>
              <w:jc w:val="both"/>
              <w:keepLines/>
            </w:pPr>
            <w:r>
              <w:t xml:space="preserve">процент застройк</w:t>
            </w:r>
            <w:r>
              <w:t xml:space="preserve">и подземной части не регламентируется;</w:t>
            </w:r>
            <w:r/>
          </w:p>
          <w:p>
            <w:pPr>
              <w:pStyle w:val="667"/>
              <w:ind w:left="34"/>
              <w:jc w:val="both"/>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ind w:left="34"/>
            </w:pPr>
            <w:r>
              <w:t xml:space="preserve">Общественное питание</w:t>
            </w:r>
            <w:r/>
          </w:p>
          <w:p>
            <w:pPr>
              <w:pStyle w:val="667"/>
              <w:ind w:left="34"/>
            </w:pPr>
            <w:r>
              <w:t xml:space="preserve">[4.6]</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jc w:val="both"/>
            </w:pPr>
            <w:r>
              <w:t xml:space="preserve">Размещение объектов </w:t>
            </w:r>
            <w:r>
              <w:t xml:space="preserve">капитального строительства в целях устройства мест общественного питания (рестораны, кафе, столовые, закусочные, бары).</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ind w:left="34"/>
              <w:jc w:val="both"/>
            </w:pPr>
            <w:r>
              <w:t xml:space="preserve">минимальная (максимальная) площадь земельного участка - 200 - 5000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ind w:left="34"/>
              <w:jc w:val="both"/>
            </w:pPr>
            <w:r>
              <w:t xml:space="preserve">минимальный отступ строений от красной линии улиц не менее чем</w:t>
            </w:r>
            <w:r>
              <w:t xml:space="preserve">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pPr>
            <w:r>
              <w:t xml:space="preserve">максимальное количество этажей зданий - 3 этажа (включая манс</w:t>
            </w:r>
            <w:r>
              <w:t xml:space="preserve">ардный этаж);</w:t>
            </w:r>
            <w:r/>
          </w:p>
          <w:p>
            <w:pPr>
              <w:pStyle w:val="667"/>
              <w:ind w:left="34"/>
              <w:jc w:val="both"/>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ind w:left="34"/>
              <w:jc w:val="both"/>
            </w:pPr>
            <w:r>
              <w:t xml:space="preserve">максимальный процент застройки в границах земельного участка - 60%;</w:t>
            </w:r>
            <w:r/>
          </w:p>
          <w:p>
            <w:pPr>
              <w:pStyle w:val="667"/>
              <w:jc w:val="both"/>
              <w:keepLines/>
            </w:pPr>
            <w:r>
              <w:t xml:space="preserve">процент застройки подземной части не </w:t>
            </w:r>
            <w:r>
              <w:t xml:space="preserve">регламентируется;</w:t>
            </w:r>
            <w:r/>
          </w:p>
          <w:p>
            <w:pPr>
              <w:pStyle w:val="667"/>
              <w:ind w:left="34"/>
              <w:jc w:val="both"/>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pPr>
            <w:r>
              <w:t xml:space="preserve">Стоянка транспортных средств [4.9.2]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jc w:val="both"/>
            </w:pPr>
            <w:r>
              <w:t xml:space="preserve">Размещение стоянок (парковок) легковых автомобилей и других мототранспортных средств, в том числе мотоци</w:t>
            </w:r>
            <w:r>
              <w:t xml:space="preserve">клов, мотороллеров, мотоколясок, мопедов, скутеров, за </w:t>
            </w:r>
            <w:r>
              <w:t xml:space="preserve">исключением встроенных, пристроенных и встроенно-пристроенных стоянок</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ind w:left="34"/>
              <w:jc w:val="both"/>
            </w:pPr>
            <w:r>
              <w:t xml:space="preserve">минимальная (максимальная) площадь земельного участка - 30 - 3000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ind w:left="34"/>
              <w:jc w:val="both"/>
            </w:pPr>
            <w:r>
              <w:t xml:space="preserve">Не подлежат </w:t>
            </w:r>
            <w:r>
              <w:t xml:space="preserve">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pPr>
            <w:r>
              <w:t xml:space="preserve">Не подлежат устан</w:t>
            </w:r>
            <w:r>
              <w:t xml:space="preserve">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ind w:left="34"/>
              <w:jc w:val="both"/>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ind w:left="34"/>
            </w:pPr>
            <w:r>
              <w:t xml:space="preserve">Стоянки транспорта общего пользования [7.2.3]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jc w:val="both"/>
            </w:pPr>
            <w:r>
              <w:t xml:space="preserve">Размещение стоянок транспортных средств, осуществляющих перевозки людей по установленному маршруту</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ind w:left="34"/>
              <w:jc w:val="both"/>
            </w:pPr>
            <w:r>
              <w:t xml:space="preserve">минимальная (максимальная) площадь земельного участка - 30 - 5000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ind w:left="34"/>
              <w:jc w:val="both"/>
            </w:pPr>
            <w:r>
              <w:t xml:space="preserve">Не подлежат установлен</w:t>
            </w:r>
            <w:r>
              <w:t xml:space="preserve">ию (размещение объектов капитального строительства не предусма</w:t>
            </w:r>
            <w:r>
              <w:t xml:space="preserve">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ind w:left="34"/>
              <w:jc w:val="both"/>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ind w:left="34"/>
            </w:pPr>
            <w:r>
              <w:t xml:space="preserve">Земельные участки (территории) общего пользования [1</w:t>
            </w:r>
            <w:r>
              <w:t xml:space="preserve">2.0]</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jc w:val="both"/>
            </w:pPr>
            <w: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w:t>
            </w:r>
            <w:r>
              <w:t xml:space="preserve">итектурных форм благоустройства.</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ind w:left="34"/>
              <w:jc w:val="both"/>
            </w:pPr>
            <w:r>
              <w:t xml:space="preserve">минимальная (максимальная)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ind w:left="34"/>
              <w:jc w:val="both"/>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pPr>
            <w:r>
              <w:t xml:space="preserve">Не подлежат установлению (размещение объектов </w:t>
            </w:r>
            <w:r>
              <w:t xml:space="preserve">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ind w:left="34"/>
              <w:jc w:val="both"/>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ind w:left="34"/>
            </w:pPr>
            <w:r>
              <w:t xml:space="preserve">Улично-дорожная сеть [12.0.1]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right="170"/>
              <w:jc w:val="both"/>
            </w:pPr>
            <w:r>
              <w:t xml:space="preserve">Размещение объектов улично-д</w:t>
            </w:r>
            <w:r>
              <w:t xml:space="preserve">орожной сети: автомобильных дорог, трамвайных путей </w:t>
            </w:r>
            <w:r>
              <w:t xml:space="preserve">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w:t>
            </w:r>
            <w:r>
              <w:t xml:space="preserve">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ind w:left="34"/>
              <w:jc w:val="both"/>
            </w:pPr>
            <w:r>
              <w:t xml:space="preserve">минимальная (максимальная) площадь земельного участка - 50 - 1</w:t>
            </w:r>
            <w:r>
              <w:t xml:space="preserve">0000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ind w:left="34"/>
              <w:jc w:val="both"/>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ind w:left="34"/>
              <w:jc w:val="both"/>
            </w:pPr>
            <w:r>
              <w:t xml:space="preserve">Не подлежат установлению (размещение </w:t>
            </w:r>
            <w:r>
              <w:t xml:space="preserve">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ind w:left="34"/>
            </w:pPr>
            <w:r>
              <w:t xml:space="preserve">Благоустройств о территории [12.0.2]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jc w:val="both"/>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w:t>
            </w:r>
            <w:r>
              <w:t xml:space="preserve">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ind w:left="34"/>
              <w:jc w:val="both"/>
            </w:pPr>
            <w:r>
              <w:t xml:space="preserve">минимальная (максимальная) площадь земельного уч</w:t>
            </w:r>
            <w:r>
              <w:t xml:space="preserve">астка - 50 - 10000 кв. м </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ind w:left="34"/>
              <w:jc w:val="both"/>
            </w:pPr>
            <w:r>
              <w:t xml:space="preserve">Н</w:t>
            </w:r>
            <w:r>
              <w:t xml:space="preserve">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ind w:left="34"/>
              <w:jc w:val="both"/>
            </w:pPr>
            <w:r>
              <w:t xml:space="preserve">Не подлежат установлению (ра</w:t>
            </w:r>
            <w:r>
              <w:t xml:space="preserve">змещение объектов капитального строит</w:t>
            </w:r>
            <w:r>
              <w:t xml:space="preserve">ельства не предусматривается).</w:t>
            </w:r>
            <w:r/>
          </w:p>
        </w:tc>
      </w:tr>
    </w:tbl>
    <w:p>
      <w:pPr>
        <w:pStyle w:val="667"/>
        <w:jc w:val="center"/>
        <w:rPr>
          <w:b/>
        </w:rPr>
      </w:pPr>
      <w:r>
        <w:rPr>
          <w:b/>
        </w:rPr>
      </w:r>
      <w:r>
        <w:rPr>
          <w:b/>
        </w:rPr>
      </w:r>
    </w:p>
    <w:p>
      <w:pPr>
        <w:pStyle w:val="667"/>
        <w:jc w:val="center"/>
        <w:rPr>
          <w:b/>
        </w:rPr>
      </w:pPr>
      <w:r>
        <w:rPr>
          <w:b/>
        </w:rPr>
        <w:t xml:space="preserve">УСЛОВНО РАЗРЕШЕННЫЕ ВИДЫ И ПАРАМЕТРЫ ИСПОЛЬЗОВАНИЯ ЗЕМЕЛЬНЫХ УЧАСТКОВ И ОБЪЕКТОВ </w:t>
      </w:r>
      <w:r>
        <w:rPr>
          <w:b/>
        </w:rPr>
      </w:r>
      <w:r>
        <w:rPr>
          <w:b/>
        </w:rPr>
      </w:r>
    </w:p>
    <w:p>
      <w:pPr>
        <w:pStyle w:val="667"/>
        <w:jc w:val="center"/>
        <w:rPr>
          <w:b/>
        </w:rPr>
      </w:pPr>
      <w:r>
        <w:rPr>
          <w:b/>
        </w:rPr>
        <w:t xml:space="preserve">КАПИТАЛЬНОГО СТРОИТЕЛЬСТВА</w:t>
      </w:r>
      <w:r>
        <w:rPr>
          <w:b/>
        </w:rPr>
      </w:r>
      <w:r>
        <w:rPr>
          <w:b/>
        </w:rPr>
      </w:r>
    </w:p>
    <w:tbl>
      <w:tblPr>
        <w:tblW w:w="15163"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3"/>
        <w:gridCol w:w="3262"/>
        <w:gridCol w:w="2127"/>
        <w:gridCol w:w="2836"/>
        <w:gridCol w:w="2269"/>
        <w:gridCol w:w="2826"/>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vMerge w:val="restart"/>
            <w:textDirection w:val="lrTb"/>
            <w:noWrap w:val="false"/>
          </w:tcPr>
          <w:p>
            <w:pPr>
              <w:pStyle w:val="667"/>
              <w:ind w:firstLine="34"/>
            </w:pPr>
            <w:r>
              <w:rPr>
                <w:b/>
                <w:bCs/>
              </w:rPr>
              <w:t xml:space="preserve">Наименование вида разрешенного использования земельного участка</w:t>
            </w:r>
            <w:r/>
          </w:p>
        </w:tc>
        <w:tc>
          <w:tcPr>
            <w:tcBorders>
              <w:top w:val="single" w:color="000000" w:sz="4" w:space="0"/>
              <w:left w:val="single" w:color="000000" w:sz="4" w:space="0"/>
              <w:bottom w:val="single" w:color="000000" w:sz="4" w:space="0"/>
              <w:right w:val="single" w:color="000000" w:sz="4" w:space="0"/>
            </w:tcBorders>
            <w:tcW w:w="3262" w:type="dxa"/>
            <w:vAlign w:val="top"/>
            <w:vMerge w:val="restart"/>
            <w:textDirection w:val="lrTb"/>
            <w:noWrap w:val="false"/>
          </w:tcPr>
          <w:p>
            <w:pPr>
              <w:pStyle w:val="667"/>
              <w:ind w:firstLine="34"/>
              <w:jc w:val="both"/>
            </w:pPr>
            <w:r>
              <w:rPr>
                <w:b/>
                <w:bCs/>
              </w:rPr>
              <w:t xml:space="preserve">Описание вида разрешенного </w:t>
            </w:r>
            <w:r>
              <w:rPr>
                <w:b/>
                <w:bCs/>
              </w:rPr>
              <w:t xml:space="preserve">использования земельного участка согласно Классификатора видов разрешенного использования земельных участков</w:t>
            </w:r>
            <w:r/>
          </w:p>
        </w:tc>
        <w:tc>
          <w:tcPr>
            <w:gridSpan w:val="4"/>
            <w:tcBorders>
              <w:top w:val="single" w:color="000000" w:sz="4" w:space="0"/>
              <w:left w:val="single" w:color="000000" w:sz="4" w:space="0"/>
              <w:bottom w:val="single" w:color="000000" w:sz="4" w:space="0"/>
              <w:right w:val="single" w:color="000000" w:sz="4" w:space="0"/>
            </w:tcBorders>
            <w:tcW w:w="10058" w:type="dxa"/>
            <w:vAlign w:val="top"/>
            <w:textDirection w:val="lrTb"/>
            <w:noWrap w:val="false"/>
          </w:tcPr>
          <w:p>
            <w:pPr>
              <w:pStyle w:val="667"/>
              <w:ind w:firstLine="34"/>
              <w:jc w:val="both"/>
            </w:pPr>
            <w:r>
              <w:rPr>
                <w:b/>
                <w:bC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Pr>
                <w:b/>
                <w:bCs/>
              </w:rPr>
              <w:t xml:space="preserve">капитального строительства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pStyle w:val="667"/>
            </w:pPr>
            <w:r/>
            <w:r/>
          </w:p>
        </w:tc>
        <w:tc>
          <w:tcPr>
            <w:tcBorders>
              <w:top w:val="single" w:color="000000" w:sz="4" w:space="0"/>
              <w:left w:val="single" w:color="000000" w:sz="4" w:space="0"/>
              <w:bottom w:val="single" w:color="000000" w:sz="4" w:space="0"/>
              <w:right w:val="single" w:color="000000" w:sz="4" w:space="0"/>
            </w:tcBorders>
            <w:tcW w:w="3262" w:type="dxa"/>
            <w:vAlign w:val="center"/>
            <w:vMerge w:val="continue"/>
            <w:textDirection w:val="lrTb"/>
            <w:noWrap w:val="false"/>
          </w:tcPr>
          <w:p>
            <w:pPr>
              <w:pStyle w:val="667"/>
              <w:jc w:val="both"/>
            </w:pPr>
            <w:r/>
            <w:r/>
          </w:p>
        </w:tc>
        <w:tc>
          <w:tcPr>
            <w:tcBorders>
              <w:top w:val="single" w:color="000000" w:sz="4" w:space="0"/>
              <w:left w:val="single" w:color="000000" w:sz="4" w:space="0"/>
              <w:bottom w:val="single" w:color="000000" w:sz="4" w:space="0"/>
              <w:right w:val="single" w:color="000000" w:sz="4" w:space="0"/>
            </w:tcBorders>
            <w:tcW w:w="2127" w:type="dxa"/>
            <w:vAlign w:val="top"/>
            <w:textDirection w:val="lrTb"/>
            <w:noWrap w:val="false"/>
          </w:tcPr>
          <w:p>
            <w:pPr>
              <w:pStyle w:val="667"/>
              <w:ind w:firstLine="34"/>
              <w:jc w:val="both"/>
            </w:pPr>
            <w:r>
              <w:rPr>
                <w:b/>
                <w:bCs/>
              </w:rPr>
              <w:t xml:space="preserve">предельные (минимальные и (или) максимальные) размеры земельных участков, в том числе их площадь</w:t>
            </w: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667"/>
              <w:ind w:firstLine="34"/>
              <w:jc w:val="both"/>
            </w:pPr>
            <w:r>
              <w:rPr>
                <w:b/>
                <w:bCs/>
              </w:rPr>
              <w:t xml:space="preserve">минимальные отступы от границ земельных участков в целях определения мест допустимого размещения зданий, строений, </w:t>
            </w:r>
            <w:r>
              <w:rPr>
                <w:b/>
                <w:bCs/>
              </w:rPr>
              <w:t xml:space="preserve">сооружений, за пределами которых запрещено строительство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269" w:type="dxa"/>
            <w:vAlign w:val="top"/>
            <w:textDirection w:val="lrTb"/>
            <w:noWrap w:val="false"/>
          </w:tcPr>
          <w:p>
            <w:pPr>
              <w:pStyle w:val="667"/>
              <w:ind w:firstLine="34"/>
              <w:jc w:val="both"/>
            </w:pPr>
            <w:r>
              <w:rPr>
                <w:b/>
                <w:bCs/>
              </w:rPr>
              <w:t xml:space="preserve">предельное количество этажей или предельную высоту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826" w:type="dxa"/>
            <w:vAlign w:val="top"/>
            <w:textDirection w:val="lrTb"/>
            <w:noWrap w:val="false"/>
          </w:tcPr>
          <w:p>
            <w:pPr>
              <w:pStyle w:val="667"/>
              <w:ind w:firstLine="34"/>
              <w:jc w:val="both"/>
            </w:pPr>
            <w:r>
              <w:rPr>
                <w:b/>
                <w:bCs/>
              </w:rPr>
              <w:t xml:space="preserve">максимальный процент застройки в границах земельного участка, определяемый как </w:t>
            </w:r>
            <w:r>
              <w:rPr>
                <w:b/>
                <w:bCs/>
              </w:rPr>
              <w:t xml:space="preserve">отношение суммарной площади земельного участка, которая может быть застроена, ко всей площади земельного участка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67"/>
            </w:pPr>
            <w:r>
              <w:t xml:space="preserve">Для индивидуального жилищного строительства</w:t>
            </w:r>
            <w:r/>
          </w:p>
          <w:p>
            <w:pPr>
              <w:pStyle w:val="667"/>
              <w:ind w:firstLine="34"/>
            </w:pPr>
            <w:r>
              <w:t xml:space="preserve">[2.1]</w:t>
            </w:r>
            <w:r/>
          </w:p>
        </w:tc>
        <w:tc>
          <w:tcPr>
            <w:tcBorders>
              <w:top w:val="single" w:color="000000" w:sz="4" w:space="0"/>
              <w:left w:val="single" w:color="000000" w:sz="4" w:space="0"/>
              <w:bottom w:val="single" w:color="000000" w:sz="4" w:space="0"/>
              <w:right w:val="single" w:color="000000" w:sz="4" w:space="0"/>
            </w:tcBorders>
            <w:tcW w:w="3262" w:type="dxa"/>
            <w:vAlign w:val="top"/>
            <w:textDirection w:val="lrTb"/>
            <w:noWrap w:val="false"/>
          </w:tcPr>
          <w:p>
            <w:pPr>
              <w:pStyle w:val="667"/>
              <w:ind w:left="-71"/>
              <w:jc w:val="both"/>
            </w:pPr>
            <w: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w:t>
            </w:r>
            <w:r>
              <w:t xml:space="preserve">льного использования, предназначенных для удовлетворения гражданами бытовых и </w:t>
            </w:r>
            <w:r>
              <w:t xml:space="preserve">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r/>
          </w:p>
          <w:p>
            <w:pPr>
              <w:pStyle w:val="667"/>
              <w:ind w:firstLine="34"/>
              <w:jc w:val="both"/>
            </w:pPr>
            <w:r>
              <w:t xml:space="preserve">размещение индивидуальных гаражей и хозяйственных построек.</w:t>
            </w:r>
            <w:r/>
          </w:p>
        </w:tc>
        <w:tc>
          <w:tcPr>
            <w:tcBorders>
              <w:top w:val="single" w:color="000000" w:sz="4" w:space="0"/>
              <w:left w:val="single" w:color="000000" w:sz="4" w:space="0"/>
              <w:bottom w:val="single" w:color="000000" w:sz="4" w:space="0"/>
              <w:right w:val="single" w:color="000000" w:sz="4" w:space="0"/>
            </w:tcBorders>
            <w:tcW w:w="2127" w:type="dxa"/>
            <w:vAlign w:val="top"/>
            <w:textDirection w:val="lrTb"/>
            <w:noWrap w:val="false"/>
          </w:tcPr>
          <w:p>
            <w:pPr>
              <w:pStyle w:val="667"/>
              <w:ind w:left="-74"/>
              <w:jc w:val="both"/>
            </w:pPr>
            <w:r>
              <w:t xml:space="preserve">минимальная (максимальная)</w:t>
            </w:r>
            <w:r>
              <w:t xml:space="preserve"> площадь земельных участков:</w:t>
            </w:r>
            <w:r/>
          </w:p>
          <w:p>
            <w:pPr>
              <w:pStyle w:val="667"/>
              <w:ind w:firstLine="34"/>
              <w:jc w:val="both"/>
            </w:pPr>
            <w:r>
              <w:t xml:space="preserve">- отдельно стоящие жилые дома коттеджного типа на одну семью в 1 - 3 этажа - 300 - 6000 кв. м; минимальная ширина земель</w:t>
            </w:r>
            <w:r>
              <w:t xml:space="preserve">ных участков вдоль фронта улицы (проезда) - 12.</w:t>
            </w: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667"/>
              <w:jc w:val="both"/>
              <w:widowControl w:val="off"/>
            </w:pPr>
            <w:r>
              <w:t xml:space="preserve">Не предусматривается размещение новых объектов жилого назна</w:t>
            </w:r>
            <w:r>
              <w:t xml:space="preserve">чения, за исключением реконструкции существующих жилых объектов, без увеличения их фактической (существующей) этажности.</w:t>
            </w:r>
            <w:r/>
          </w:p>
          <w:p>
            <w:pPr>
              <w:pStyle w:val="667"/>
              <w:ind w:left="-71"/>
              <w:jc w:val="both"/>
            </w:pPr>
            <w:r>
              <w:t xml:space="preserve">Минимальный отступ строений от красной линии улиц не менее чем 5 м,</w:t>
            </w:r>
            <w:r/>
          </w:p>
          <w:p>
            <w:pPr>
              <w:pStyle w:val="667"/>
              <w:ind w:left="-71"/>
              <w:jc w:val="both"/>
            </w:pPr>
            <w:r>
              <w:t xml:space="preserve">от красной линии проездов не менее 3 м,</w:t>
            </w:r>
            <w:r/>
          </w:p>
          <w:p>
            <w:pPr>
              <w:pStyle w:val="667"/>
              <w:ind w:firstLine="34"/>
              <w:jc w:val="both"/>
            </w:pPr>
            <w:r>
              <w:t xml:space="preserve">от границ соседнего земельн</w:t>
            </w:r>
            <w:r>
              <w:t xml:space="preserve">ого участка не менее 3 м.</w:t>
            </w:r>
            <w:r/>
          </w:p>
        </w:tc>
        <w:tc>
          <w:tcPr>
            <w:tcBorders>
              <w:top w:val="single" w:color="000000" w:sz="4" w:space="0"/>
              <w:left w:val="single" w:color="000000" w:sz="4" w:space="0"/>
              <w:bottom w:val="single" w:color="000000" w:sz="4" w:space="0"/>
              <w:right w:val="single" w:color="000000" w:sz="4" w:space="0"/>
            </w:tcBorders>
            <w:tcW w:w="2269" w:type="dxa"/>
            <w:vAlign w:val="top"/>
            <w:textDirection w:val="lrTb"/>
            <w:noWrap w:val="false"/>
          </w:tcPr>
          <w:p>
            <w:pPr>
              <w:pStyle w:val="667"/>
              <w:jc w:val="both"/>
              <w:widowControl w:val="off"/>
            </w:pPr>
            <w:r>
              <w:t xml:space="preserve">Не предусматривается размещение новых объектов жилого назначения, за исключением реконструкции существующих жилых объектов, бе</w:t>
            </w:r>
            <w:r>
              <w:t xml:space="preserve">з увеличения их фактической (существующей) этажности.</w:t>
            </w:r>
            <w:r/>
          </w:p>
          <w:p>
            <w:pPr>
              <w:pStyle w:val="667"/>
              <w:ind w:firstLine="34"/>
              <w:jc w:val="both"/>
            </w:pPr>
            <w:r>
              <w:t xml:space="preserve">Максимальное количество этажей зданий - 3 этажа (в</w:t>
            </w:r>
            <w:r>
              <w:t xml:space="preserve">ключая мансардный этаж); 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826" w:type="dxa"/>
            <w:vAlign w:val="top"/>
            <w:textDirection w:val="lrTb"/>
            <w:noWrap w:val="false"/>
          </w:tcPr>
          <w:p>
            <w:pPr>
              <w:pStyle w:val="667"/>
              <w:jc w:val="both"/>
              <w:widowControl w:val="off"/>
            </w:pPr>
            <w:r>
              <w:t xml:space="preserve">Не предусматривается размещение новых объектов жилого назначения, за исключением реконструкции существующих жилых объектов,</w:t>
            </w:r>
            <w:r>
              <w:t xml:space="preserve"> без увеличения их фактической (существующей) этажности.</w:t>
            </w:r>
            <w:r/>
          </w:p>
          <w:p>
            <w:pPr>
              <w:pStyle w:val="667"/>
              <w:jc w:val="both"/>
              <w:keepLines/>
            </w:pPr>
            <w:r>
              <w:t xml:space="preserve">Максимальный процент застройки в границах земельного участка - 4</w:t>
            </w:r>
            <w:r>
              <w:t xml:space="preserve">0%; </w:t>
            </w:r>
            <w:r/>
          </w:p>
          <w:p>
            <w:pPr>
              <w:pStyle w:val="667"/>
              <w:jc w:val="both"/>
              <w:keepLines/>
            </w:pPr>
            <w:r>
              <w:t xml:space="preserve">процент застройки подземной части не регламентируется;</w:t>
            </w:r>
            <w:r/>
          </w:p>
          <w:p>
            <w:pPr>
              <w:pStyle w:val="667"/>
              <w:ind w:firstLine="34"/>
              <w:jc w:val="both"/>
            </w:pPr>
            <w:r>
              <w:t xml:space="preserve">коэффициент плотности застройки Кпз-0,6.</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667"/>
              <w:ind w:firstLine="34"/>
            </w:pPr>
            <w:r>
              <w:t xml:space="preserve">Для ведения личного </w:t>
            </w:r>
            <w:r>
              <w:t xml:space="preserve">подсобного хозяйства (приусадебный земельный участок) [2.2]</w:t>
            </w:r>
            <w:r/>
          </w:p>
        </w:tc>
        <w:tc>
          <w:tcPr>
            <w:tcBorders>
              <w:top w:val="single" w:color="000000" w:sz="4" w:space="0"/>
              <w:left w:val="single" w:color="000000" w:sz="4" w:space="0"/>
              <w:bottom w:val="single" w:color="000000" w:sz="4" w:space="0"/>
              <w:right w:val="single" w:color="000000" w:sz="4" w:space="0"/>
            </w:tcBorders>
            <w:tcW w:w="3262" w:type="dxa"/>
            <w:vAlign w:val="top"/>
            <w:textDirection w:val="lrTb"/>
            <w:noWrap w:val="false"/>
          </w:tcPr>
          <w:p>
            <w:pPr>
              <w:pStyle w:val="667"/>
              <w:ind w:right="170"/>
            </w:pPr>
            <w:r>
              <w:t xml:space="preserve">Размещение жилого дома, указанного в описании вида разрешенного использования с кодо</w:t>
            </w:r>
            <w:r>
              <w:t xml:space="preserve">м 2.1;</w:t>
            </w:r>
            <w:r/>
          </w:p>
          <w:p>
            <w:pPr>
              <w:pStyle w:val="667"/>
              <w:ind w:firstLine="34"/>
            </w:pPr>
            <w:r>
              <w:t xml:space="preserve">размещение гаража и иных вспомогательных сооружений; содержание сельскохозяйственных животных.</w:t>
            </w:r>
            <w:r/>
          </w:p>
        </w:tc>
        <w:tc>
          <w:tcPr>
            <w:tcBorders>
              <w:top w:val="single" w:color="000000" w:sz="4" w:space="0"/>
              <w:left w:val="single" w:color="000000" w:sz="4" w:space="0"/>
              <w:bottom w:val="single" w:color="000000" w:sz="4" w:space="0"/>
              <w:right w:val="single" w:color="000000" w:sz="4" w:space="0"/>
            </w:tcBorders>
            <w:tcW w:w="2127" w:type="dxa"/>
            <w:vAlign w:val="top"/>
            <w:textDirection w:val="lrTb"/>
            <w:noWrap w:val="false"/>
          </w:tcPr>
          <w:p>
            <w:pPr>
              <w:pStyle w:val="667"/>
            </w:pPr>
            <w:r>
              <w:t xml:space="preserve">минимальная (максимальная) площадь земельных участков:</w:t>
            </w:r>
            <w:r/>
          </w:p>
          <w:p>
            <w:pPr>
              <w:pStyle w:val="667"/>
              <w:ind w:firstLine="34"/>
            </w:pPr>
            <w:r>
              <w:t xml:space="preserve">- отдельно стоящие жилые дома коттеджного типа на одну семью в 1 - 3 этажа - 800 - 5000 кв. м; минимальная ширина </w:t>
            </w:r>
            <w:r>
              <w:t xml:space="preserve">земельных участков вдоль фронта улицы (проезда) - 12.</w:t>
            </w: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667"/>
              <w:jc w:val="both"/>
              <w:widowControl w:val="off"/>
            </w:pPr>
            <w:r>
              <w:t xml:space="preserve">Не предусматривается размещение н</w:t>
            </w:r>
            <w:r>
              <w:t xml:space="preserve">овых объектов жилого назначения, за исключением реконструкции существующих жилых объектов, без увеличения их фактической (существующей) этажности.</w:t>
            </w:r>
            <w:r/>
          </w:p>
          <w:p>
            <w:pPr>
              <w:pStyle w:val="667"/>
              <w:ind w:firstLine="34"/>
            </w:pPr>
            <w:r>
              <w:t xml:space="preserve">минимальный отступ строений от красной линии улиц не менее чем 5 м,</w:t>
            </w:r>
            <w:r/>
          </w:p>
          <w:p>
            <w:pPr>
              <w:pStyle w:val="667"/>
            </w:pPr>
            <w:r>
              <w:t xml:space="preserve">от красной линии проездов не менее 3 м,</w:t>
            </w:r>
            <w:r/>
          </w:p>
          <w:p>
            <w:pPr>
              <w:pStyle w:val="667"/>
              <w:ind w:firstLine="34"/>
            </w:pPr>
            <w:r>
              <w:t xml:space="preserve">о</w:t>
            </w:r>
            <w:r>
              <w:t xml:space="preserve">т границ соседнего земельного участка не менее 3 м.</w:t>
            </w:r>
            <w:r/>
          </w:p>
        </w:tc>
        <w:tc>
          <w:tcPr>
            <w:tcBorders>
              <w:top w:val="single" w:color="000000" w:sz="4" w:space="0"/>
              <w:left w:val="single" w:color="000000" w:sz="4" w:space="0"/>
              <w:bottom w:val="single" w:color="000000" w:sz="4" w:space="0"/>
              <w:right w:val="single" w:color="000000" w:sz="4" w:space="0"/>
            </w:tcBorders>
            <w:tcW w:w="2269" w:type="dxa"/>
            <w:vAlign w:val="top"/>
            <w:textDirection w:val="lrTb"/>
            <w:noWrap w:val="false"/>
          </w:tcPr>
          <w:p>
            <w:pPr>
              <w:pStyle w:val="667"/>
              <w:jc w:val="both"/>
              <w:widowControl w:val="off"/>
            </w:pPr>
            <w:r>
              <w:t xml:space="preserve">Не предусматривается размещение новых объектов жилого назначения, за исключением реконструкции существующих жилых объект</w:t>
            </w:r>
            <w:r>
              <w:t xml:space="preserve">ов, без увеличения их фактической (существующей) этажности.</w:t>
            </w:r>
            <w:r/>
          </w:p>
          <w:p>
            <w:pPr>
              <w:pStyle w:val="667"/>
              <w:ind w:firstLine="34"/>
            </w:pPr>
            <w:r>
              <w:t xml:space="preserve">максимальное количество </w:t>
            </w:r>
            <w:r>
              <w:t xml:space="preserve">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826" w:type="dxa"/>
            <w:vAlign w:val="top"/>
            <w:textDirection w:val="lrTb"/>
            <w:noWrap w:val="false"/>
          </w:tcPr>
          <w:p>
            <w:pPr>
              <w:pStyle w:val="667"/>
              <w:jc w:val="both"/>
              <w:widowControl w:val="off"/>
            </w:pPr>
            <w:r>
              <w:t xml:space="preserve">Не предусматривается размещение новых объектов жилого назначения, за исключением реконструкции су</w:t>
            </w:r>
            <w:r>
              <w:t xml:space="preserve">ществующих жилых объектов, без увеличения их фактической (существующей) этажности.</w:t>
            </w:r>
            <w:r/>
          </w:p>
          <w:p>
            <w:pPr>
              <w:pStyle w:val="667"/>
            </w:pPr>
            <w:r>
              <w:t xml:space="preserve">максимальный процент застройки в границах земельного участ</w:t>
            </w:r>
            <w:r>
              <w:t xml:space="preserve">ка - 40%; </w:t>
            </w:r>
            <w:r/>
          </w:p>
          <w:p>
            <w:pPr>
              <w:pStyle w:val="667"/>
              <w:jc w:val="both"/>
              <w:keepLines/>
            </w:pPr>
            <w:r>
              <w:t xml:space="preserve">процент застройки подземной части не регламентируется;</w:t>
            </w:r>
            <w:r/>
          </w:p>
          <w:p>
            <w:pPr>
              <w:pStyle w:val="667"/>
              <w:ind w:firstLine="34"/>
            </w:pPr>
            <w:r>
              <w:t xml:space="preserve">коэффициент плотности застройки Кпз-0,6.</w:t>
            </w:r>
            <w:r/>
          </w:p>
        </w:tc>
      </w:tr>
    </w:tbl>
    <w:p>
      <w:pPr>
        <w:pStyle w:val="667"/>
        <w:jc w:val="center"/>
        <w:rPr>
          <w:b/>
        </w:rPr>
      </w:pPr>
      <w:r>
        <w:rPr>
          <w:b/>
        </w:rPr>
      </w:r>
      <w:r>
        <w:rPr>
          <w:b/>
        </w:rPr>
      </w:r>
    </w:p>
    <w:p>
      <w:pPr>
        <w:pStyle w:val="667"/>
        <w:jc w:val="center"/>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667"/>
        <w:ind w:left="419" w:firstLine="559"/>
        <w:jc w:val="center"/>
      </w:pPr>
      <w:r>
        <w:t xml:space="preserve">Вс</w:t>
      </w:r>
      <w:r>
        <w:t xml:space="preserve">помогательные виды разрешенного использования, допустимы только в качестве дополнительных по отношению к основным и условно разрешенным в</w:t>
      </w:r>
      <w:r>
        <w:t xml:space="preserve">идам использования и осуществляемые совместно с ними. </w:t>
      </w:r>
      <w:r>
        <w:rPr>
          <w:iCs/>
        </w:rPr>
        <w:t xml:space="preserve">(основным критерием для отнесения строений к вспомогательным является наличие на рассматриваемом земельном участке основного зда</w:t>
      </w:r>
      <w:r>
        <w:rPr>
          <w:iCs/>
        </w:rPr>
        <w:t xml:space="preserve">ния, строения или сооружения, по отношению к которому новое строение или с</w:t>
      </w:r>
      <w:r>
        <w:rPr>
          <w:iCs/>
        </w:rPr>
        <w:t xml:space="preserve">ооружение выполняет вспомогательную или обслуживающую функцию).</w:t>
      </w:r>
      <w:r/>
    </w:p>
    <w:tbl>
      <w:tblPr>
        <w:tblW w:w="15197"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126"/>
        <w:gridCol w:w="2835"/>
        <w:gridCol w:w="2268"/>
        <w:gridCol w:w="2863"/>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vMerge w:val="restart"/>
            <w:textDirection w:val="lrTb"/>
            <w:noWrap w:val="false"/>
          </w:tcPr>
          <w:p>
            <w:pPr>
              <w:pStyle w:val="667"/>
            </w:pPr>
            <w:r>
              <w:rPr>
                <w:b/>
                <w:bCs/>
              </w:rPr>
              <w:t xml:space="preserve">Наименование вида разрешенного использования земельного участка</w:t>
            </w: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jc w:val="both"/>
            </w:pPr>
            <w:r>
              <w:rPr>
                <w:b/>
                <w:bCs/>
              </w:rPr>
              <w:t xml:space="preserve">Описание вида разрешенного использования земельного участка согласно Классификатора видов разрешенного использования земельных у</w:t>
            </w:r>
            <w:r>
              <w:rPr>
                <w:b/>
                <w:bCs/>
              </w:rPr>
              <w:t xml:space="preserve">частков</w:t>
            </w:r>
            <w:r/>
          </w:p>
        </w:tc>
        <w:tc>
          <w:tcPr>
            <w:gridSpan w:val="4"/>
            <w:tcBorders>
              <w:top w:val="single" w:color="000000" w:sz="4" w:space="0"/>
              <w:left w:val="single" w:color="000000" w:sz="4" w:space="0"/>
              <w:bottom w:val="single" w:color="000000" w:sz="4" w:space="0"/>
              <w:right w:val="single" w:color="000000" w:sz="4" w:space="0"/>
            </w:tcBorders>
            <w:tcW w:w="10092" w:type="dxa"/>
            <w:vAlign w:val="top"/>
            <w:textDirection w:val="lrTb"/>
            <w:noWrap w:val="false"/>
          </w:tcPr>
          <w:p>
            <w:pPr>
              <w:pStyle w:val="667"/>
              <w:jc w:val="both"/>
            </w:pPr>
            <w:r>
              <w:rPr>
                <w:b/>
                <w:bC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center"/>
            <w:vMerge w:val="continue"/>
            <w:textDirection w:val="lrTb"/>
            <w:noWrap w:val="false"/>
          </w:tcPr>
          <w:p>
            <w:pPr>
              <w:pStyle w:val="667"/>
            </w:pPr>
            <w: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67"/>
              <w:jc w:val="both"/>
            </w:pPr>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jc w:val="both"/>
            </w:pPr>
            <w:r>
              <w:rPr>
                <w:b/>
                <w:bCs/>
              </w:rPr>
              <w:t xml:space="preserve">предельные (минимальные и (или) максимальные) размеры </w:t>
            </w:r>
            <w:r>
              <w:rPr>
                <w:b/>
                <w:bCs/>
              </w:rPr>
              <w:t xml:space="preserve">земельных участков, в том числе их площадь</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pPr>
            <w:r>
              <w:rPr>
                <w:b/>
                <w:bC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w:t>
            </w:r>
            <w:r>
              <w:rPr>
                <w:b/>
                <w:bCs/>
              </w:rPr>
              <w:t xml:space="preserve">ений, сооружений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rPr>
                <w:b/>
                <w:bCs/>
              </w:rPr>
              <w:t xml:space="preserve">предельное к</w:t>
            </w:r>
            <w:r>
              <w:rPr>
                <w:b/>
                <w:bCs/>
              </w:rPr>
              <w:t xml:space="preserve">оличество этажей или предельную высоту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863" w:type="dxa"/>
            <w:vAlign w:val="top"/>
            <w:textDirection w:val="lrTb"/>
            <w:noWrap w:val="false"/>
          </w:tcPr>
          <w:p>
            <w:pPr>
              <w:pStyle w:val="667"/>
              <w:jc w:val="both"/>
            </w:pPr>
            <w:r>
              <w:rPr>
                <w:b/>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w:t>
            </w:r>
            <w:r>
              <w:rPr>
                <w:b/>
                <w:bCs/>
              </w:rPr>
              <w:t xml:space="preserve"> может быть застроена, ко всей площади </w:t>
            </w:r>
            <w:r>
              <w:rPr>
                <w:b/>
                <w:bCs/>
              </w:rPr>
              <w:t xml:space="preserve">земельного участка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pPr>
            <w:r>
              <w:t xml:space="preserve">Нет</w:t>
            </w: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667"/>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863" w:type="dxa"/>
            <w:vAlign w:val="top"/>
            <w:textDirection w:val="lrTb"/>
            <w:noWrap w:val="false"/>
          </w:tcPr>
          <w:p>
            <w:pPr>
              <w:pStyle w:val="667"/>
            </w:pPr>
            <w:r>
              <w:t xml:space="preserve">Не подлежат установлению</w:t>
            </w:r>
            <w:r/>
          </w:p>
        </w:tc>
      </w:tr>
    </w:tbl>
    <w:p>
      <w:pPr>
        <w:pStyle w:val="667"/>
        <w:ind w:right="-210" w:firstLine="709"/>
        <w:jc w:val="both"/>
        <w:widowControl w:val="off"/>
      </w:pPr>
      <w:r/>
      <w:r/>
    </w:p>
    <w:p>
      <w:pPr>
        <w:pStyle w:val="667"/>
        <w:ind w:right="-210" w:firstLine="709"/>
        <w:jc w:val="both"/>
        <w:widowControl w:val="off"/>
        <w:rPr>
          <w:b/>
          <w:bCs/>
        </w:rPr>
      </w:pPr>
      <w:r>
        <w:rPr>
          <w:b/>
          <w:bCs/>
        </w:rPr>
        <w:t xml:space="preserve">Примечания.</w:t>
      </w:r>
      <w:r>
        <w:rPr>
          <w:b/>
          <w:bCs/>
        </w:rPr>
      </w:r>
      <w:r>
        <w:rPr>
          <w:b/>
          <w:bCs/>
        </w:rPr>
      </w:r>
    </w:p>
    <w:p>
      <w:pPr>
        <w:pStyle w:val="667"/>
        <w:ind w:right="-210" w:firstLine="709"/>
        <w:jc w:val="both"/>
        <w:widowControl w:val="off"/>
      </w:pPr>
      <w:r/>
      <w:r/>
    </w:p>
    <w:p>
      <w:pPr>
        <w:pStyle w:val="667"/>
        <w:ind w:right="-210" w:firstLine="709"/>
        <w:jc w:val="both"/>
        <w:widowControl w:val="off"/>
      </w:pPr>
      <w:r>
        <w:t xml:space="preserve">В общественно-</w:t>
      </w:r>
      <w:r>
        <w:t xml:space="preserve">деловых территориальных зонах исключить возможность размещения новых объектов жилого </w:t>
      </w:r>
      <w:r>
        <w:t xml:space="preserve">назначения, за исключением реконструкции существующих жилых объектов, без увеличения их фактической (существующей) этажности.</w:t>
      </w:r>
      <w:r/>
    </w:p>
    <w:p>
      <w:pPr>
        <w:pStyle w:val="667"/>
        <w:ind w:right="-210" w:firstLine="709"/>
        <w:jc w:val="both"/>
        <w:widowControl w:val="off"/>
      </w:pPr>
      <w:r>
        <w:t xml:space="preserve">Расстояние до красной линии:</w:t>
      </w:r>
      <w:r/>
    </w:p>
    <w:p>
      <w:pPr>
        <w:pStyle w:val="667"/>
        <w:ind w:right="-210" w:firstLine="709"/>
        <w:jc w:val="both"/>
        <w:widowControl w:val="off"/>
      </w:pPr>
      <w:r>
        <w:t xml:space="preserve">1) от объектов кап</w:t>
      </w:r>
      <w:r>
        <w:t xml:space="preserve">итального строительства, предназначенных для воспитания, образования и просвещения </w:t>
      </w:r>
      <w:r>
        <w:t xml:space="preserve">(стены здания) -10 м; </w:t>
      </w:r>
      <w:r/>
    </w:p>
    <w:p>
      <w:pPr>
        <w:pStyle w:val="667"/>
        <w:ind w:right="-210" w:firstLine="709"/>
        <w:jc w:val="both"/>
        <w:widowControl w:val="off"/>
      </w:pPr>
      <w:r>
        <w:t xml:space="preserve">2) улиц, от жилых и общественных зданий - 5 м;</w:t>
      </w:r>
      <w:r/>
    </w:p>
    <w:p>
      <w:pPr>
        <w:pStyle w:val="667"/>
        <w:ind w:right="-210" w:firstLine="709"/>
        <w:jc w:val="both"/>
        <w:widowControl w:val="off"/>
      </w:pPr>
      <w:r>
        <w:t xml:space="preserve">3) </w:t>
      </w:r>
      <w:r>
        <w:rPr>
          <w:rFonts w:eastAsia="SimSun"/>
          <w:lang w:eastAsia="zh-CN"/>
        </w:rPr>
        <w:t xml:space="preserve">проездов, от жилых и общественных зданий – 3 м</w:t>
      </w:r>
      <w:r/>
    </w:p>
    <w:p>
      <w:pPr>
        <w:pStyle w:val="667"/>
        <w:ind w:right="-210" w:firstLine="709"/>
        <w:jc w:val="both"/>
        <w:widowControl w:val="off"/>
      </w:pPr>
      <w:r>
        <w:t xml:space="preserve">На территории сложившейся застройки жилые и общественные здания могут размещаться по кра</w:t>
      </w:r>
      <w:r>
        <w:t xml:space="preserve">сной линии улиц по согласованию с органами местн</w:t>
      </w:r>
      <w:r>
        <w:t xml:space="preserve">ого самоуправления.</w:t>
      </w:r>
      <w:r/>
    </w:p>
    <w:p>
      <w:pPr>
        <w:pStyle w:val="667"/>
        <w:ind w:right="-210" w:firstLine="709"/>
        <w:jc w:val="both"/>
        <w:widowControl w:val="off"/>
      </w:pPr>
      <w:r>
        <w:t xml:space="preserve">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r/>
    </w:p>
    <w:p>
      <w:pPr>
        <w:pStyle w:val="667"/>
        <w:ind w:right="-210" w:firstLine="709"/>
        <w:jc w:val="both"/>
        <w:widowControl w:val="off"/>
      </w:pPr>
      <w:r>
        <w:t xml:space="preserve">Допускается размещение объектов капитального строительства</w:t>
      </w:r>
      <w:r>
        <w:t xml:space="preserve">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w:t>
      </w:r>
      <w:r>
        <w:t xml:space="preserve">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w:t>
      </w:r>
      <w:r>
        <w:t xml:space="preserve">ирования.</w:t>
      </w:r>
      <w:r/>
    </w:p>
    <w:p>
      <w:pPr>
        <w:pStyle w:val="667"/>
        <w:ind w:right="-210" w:firstLine="709"/>
        <w:jc w:val="both"/>
        <w:widowControl w:val="off"/>
      </w:pPr>
      <w:r>
        <w:t xml:space="preserve">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w:t>
      </w:r>
      <w:r>
        <w:t xml:space="preserve">опускается в пределах места допустимого размещения зданий, строений, сооружений.</w:t>
      </w:r>
      <w:r/>
    </w:p>
    <w:p>
      <w:pPr>
        <w:pStyle w:val="667"/>
        <w:ind w:right="-210" w:firstLine="709"/>
        <w:jc w:val="both"/>
        <w:widowControl w:val="off"/>
        <w:rPr>
          <w:rFonts w:eastAsia="SimSun"/>
          <w:lang w:eastAsia="zh-CN"/>
        </w:rPr>
      </w:pPr>
      <w:r>
        <w:rPr>
          <w:rFonts w:eastAsia="SimSun"/>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w:t>
      </w:r>
      <w:r>
        <w:rPr>
          <w:rFonts w:eastAsia="SimSun"/>
          <w:lang w:eastAsia="zh-CN"/>
        </w:rPr>
        <w:t xml:space="preserve">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w:t>
      </w:r>
      <w:r>
        <w:rPr>
          <w:rFonts w:eastAsia="SimSun"/>
          <w:lang w:eastAsia="zh-CN"/>
        </w:rPr>
        <w:t xml:space="preserve"> регламенты, градостроительные и строительные нормы и Правила.</w:t>
      </w:r>
      <w:r>
        <w:rPr>
          <w:rFonts w:eastAsia="SimSun"/>
          <w:lang w:eastAsia="zh-CN"/>
        </w:rPr>
      </w:r>
      <w:r>
        <w:rPr>
          <w:rFonts w:eastAsia="SimSun"/>
          <w:lang w:eastAsia="zh-CN"/>
        </w:rPr>
      </w:r>
    </w:p>
    <w:p>
      <w:pPr>
        <w:pStyle w:val="667"/>
        <w:ind w:right="-210" w:firstLine="709"/>
        <w:jc w:val="both"/>
        <w:widowControl w:val="off"/>
      </w:pPr>
      <w:r>
        <w:t xml:space="preserve">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w:t>
      </w:r>
      <w:r>
        <w:t xml:space="preserve">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w:t>
      </w:r>
      <w:r>
        <w:t xml:space="preserve">же прямую зависимость таких характеристик с испрашиваемыми отклонениями от предельных параметров;</w:t>
      </w:r>
      <w:r/>
    </w:p>
    <w:p>
      <w:pPr>
        <w:pStyle w:val="667"/>
        <w:ind w:right="-210" w:firstLine="709"/>
        <w:jc w:val="both"/>
        <w:widowControl w:val="off"/>
      </w:pPr>
      <w:r>
        <w:t xml:space="preserve">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w:t>
      </w:r>
      <w:r>
        <w:t xml:space="preserve"> з</w:t>
      </w:r>
      <w:r>
        <w:t xml:space="preserve">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p>
    <w:p>
      <w:pPr>
        <w:pStyle w:val="667"/>
        <w:ind w:right="-210" w:firstLine="709"/>
        <w:jc w:val="both"/>
        <w:widowControl w:val="off"/>
      </w:pPr>
      <w:r>
        <w:t xml:space="preserve">Ко </w:t>
      </w:r>
      <w:r>
        <w:t xml:space="preserve">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зданий общественно-делового назначения и апартаментов – 30%.</w:t>
      </w:r>
      <w:r/>
    </w:p>
    <w:p>
      <w:pPr>
        <w:pStyle w:val="667"/>
        <w:ind w:right="-210" w:firstLine="709"/>
        <w:jc w:val="both"/>
        <w:widowControl w:val="off"/>
        <w:rPr>
          <w:rFonts w:eastAsia="SimSun"/>
          <w:lang w:eastAsia="zh-CN"/>
        </w:rPr>
      </w:pPr>
      <w:r>
        <w:rPr>
          <w:rFonts w:eastAsia="SimSun"/>
          <w:lang w:eastAsia="zh-CN"/>
        </w:rPr>
        <w:t xml:space="preserve">Границы территорий, подве</w:t>
      </w:r>
      <w:r>
        <w:rPr>
          <w:rFonts w:eastAsia="SimSun"/>
          <w:lang w:eastAsia="zh-CN"/>
        </w:rPr>
        <w:t xml:space="preserve">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r>
        <w:rPr>
          <w:rFonts w:eastAsia="SimSun"/>
          <w:lang w:eastAsia="zh-CN"/>
        </w:rPr>
      </w:r>
      <w:r>
        <w:rPr>
          <w:rFonts w:eastAsia="SimSun"/>
          <w:lang w:eastAsia="zh-CN"/>
        </w:rPr>
      </w:r>
    </w:p>
    <w:p>
      <w:pPr>
        <w:pStyle w:val="667"/>
        <w:ind w:right="-210" w:firstLine="709"/>
        <w:jc w:val="both"/>
        <w:widowControl w:val="off"/>
        <w:rPr>
          <w:rFonts w:eastAsia="SimSun"/>
          <w:lang w:eastAsia="zh-CN"/>
        </w:rPr>
      </w:pPr>
      <w:r>
        <w:rPr>
          <w:rFonts w:eastAsia="SimSun"/>
          <w:lang w:eastAsia="zh-CN"/>
        </w:rPr>
        <w:t xml:space="preserve">На терри</w:t>
      </w:r>
      <w:r>
        <w:rPr>
          <w:rFonts w:eastAsia="SimSun"/>
          <w:lang w:eastAsia="zh-CN"/>
        </w:rPr>
        <w:t xml:space="preserve">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w:t>
      </w:r>
      <w:r>
        <w:rPr>
          <w:rFonts w:eastAsia="SimSun"/>
          <w:lang w:eastAsia="zh-CN"/>
        </w:rPr>
        <w:t xml:space="preserve">ся.</w:t>
      </w:r>
      <w:r>
        <w:rPr>
          <w:rFonts w:eastAsia="SimSun"/>
          <w:lang w:eastAsia="zh-CN"/>
        </w:rPr>
      </w:r>
      <w:r>
        <w:rPr>
          <w:rFonts w:eastAsia="SimSun"/>
          <w:lang w:eastAsia="zh-CN"/>
        </w:rPr>
      </w:r>
    </w:p>
    <w:p>
      <w:pPr>
        <w:pStyle w:val="667"/>
        <w:ind w:right="-210" w:firstLine="709"/>
        <w:jc w:val="both"/>
        <w:widowControl w:val="off"/>
        <w:rPr>
          <w:rFonts w:eastAsia="SimSun"/>
          <w:lang w:eastAsia="zh-CN"/>
        </w:rPr>
      </w:pPr>
      <w:r>
        <w:rPr>
          <w:rFonts w:eastAsia="SimSun"/>
          <w:lang w:eastAsia="zh-CN"/>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Pr>
          <w:rFonts w:eastAsia="SimSun"/>
          <w:lang w:eastAsia="zh-CN"/>
        </w:rPr>
      </w:r>
      <w:r>
        <w:rPr>
          <w:rFonts w:eastAsia="SimSun"/>
          <w:lang w:eastAsia="zh-CN"/>
        </w:rPr>
      </w:r>
    </w:p>
    <w:p>
      <w:pPr>
        <w:pStyle w:val="667"/>
        <w:ind w:right="-210" w:firstLine="709"/>
        <w:jc w:val="both"/>
        <w:widowControl w:val="off"/>
        <w:rPr>
          <w:rFonts w:eastAsia="SimSun"/>
          <w:lang w:eastAsia="zh-CN"/>
        </w:rPr>
      </w:pPr>
      <w:r>
        <w:rPr>
          <w:rFonts w:eastAsia="SimSun"/>
          <w:lang w:eastAsia="zh-CN"/>
        </w:rPr>
        <w:t xml:space="preserve">Допу</w:t>
      </w:r>
      <w:r>
        <w:rPr>
          <w:rFonts w:eastAsia="SimSun"/>
          <w:lang w:eastAsia="zh-CN"/>
        </w:rPr>
        <w:t xml:space="preserve">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r>
        <w:rPr>
          <w:rFonts w:eastAsia="SimSun"/>
          <w:lang w:eastAsia="zh-CN"/>
        </w:rPr>
      </w:r>
      <w:r>
        <w:rPr>
          <w:rFonts w:eastAsia="SimSun"/>
          <w:lang w:eastAsia="zh-CN"/>
        </w:rPr>
      </w:r>
    </w:p>
    <w:p>
      <w:pPr>
        <w:pStyle w:val="667"/>
        <w:ind w:right="-210" w:firstLine="709"/>
        <w:jc w:val="both"/>
        <w:widowControl w:val="off"/>
      </w:pPr>
      <w:r>
        <w:t xml:space="preserve">Отмостка здания должна располагаться в пр</w:t>
      </w:r>
      <w:r>
        <w:t xml:space="preserve">еделах отведенного (предоставленного) земельного участка, ширина -  не менее 0,8 м, уклон отмостки рекомендуется принимать не менее 10% в сторону от здания.</w:t>
      </w:r>
      <w:r/>
    </w:p>
    <w:p>
      <w:pPr>
        <w:pStyle w:val="667"/>
        <w:ind w:right="-210" w:firstLine="709"/>
        <w:jc w:val="both"/>
        <w:widowControl w:val="off"/>
      </w:pPr>
      <w:r>
        <w:t xml:space="preserve">Изменение общего рельефа участка, осущес</w:t>
      </w:r>
      <w:r>
        <w:t xml:space="preserve">твляемое путем выемки или насыпи, ведущее к изменению сущес</w:t>
      </w:r>
      <w:r>
        <w:t xml:space="preserve">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w:t>
      </w:r>
      <w:r>
        <w:t xml:space="preserve">ивных последствий.</w:t>
      </w:r>
      <w:r/>
    </w:p>
    <w:p>
      <w:pPr>
        <w:pStyle w:val="667"/>
        <w:ind w:right="-210" w:firstLine="709"/>
        <w:jc w:val="both"/>
        <w:widowControl w:val="off"/>
        <w:rPr>
          <w:rFonts w:eastAsia="SimSun"/>
          <w:lang w:eastAsia="zh-CN"/>
        </w:rPr>
      </w:pPr>
      <w:r>
        <w:rPr>
          <w:rFonts w:eastAsia="SimSun"/>
          <w:lang w:eastAsia="zh-CN"/>
        </w:rPr>
        <w:t xml:space="preserve">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rPr>
          <w:rFonts w:eastAsia="SimSun"/>
          <w:lang w:eastAsia="zh-CN"/>
        </w:rPr>
      </w:r>
      <w:r>
        <w:rPr>
          <w:rFonts w:eastAsia="SimSun"/>
          <w:lang w:eastAsia="zh-CN"/>
        </w:rPr>
      </w:r>
    </w:p>
    <w:p>
      <w:pPr>
        <w:pStyle w:val="667"/>
        <w:ind w:right="-210" w:firstLine="709"/>
        <w:jc w:val="both"/>
        <w:widowControl w:val="off"/>
        <w:rPr>
          <w:rFonts w:eastAsia="SimSun"/>
          <w:lang w:eastAsia="zh-CN"/>
        </w:rPr>
      </w:pPr>
      <w:r>
        <w:rPr>
          <w:rFonts w:eastAsia="SimSun"/>
          <w:lang w:eastAsia="zh-CN"/>
        </w:rPr>
        <w:t xml:space="preserve">Характер ограждения земельных участк</w:t>
      </w:r>
      <w:r>
        <w:rPr>
          <w:rFonts w:eastAsia="SimSun"/>
          <w:lang w:eastAsia="zh-CN"/>
        </w:rPr>
        <w:t xml:space="preserve">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w:t>
      </w:r>
      <w:r>
        <w:rPr>
          <w:rFonts w:eastAsia="SimSun"/>
          <w:lang w:eastAsia="zh-CN"/>
        </w:rPr>
        <w:t xml:space="preserve">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rPr>
          <w:rFonts w:eastAsia="SimSun"/>
          <w:lang w:eastAsia="zh-CN"/>
        </w:rPr>
      </w:r>
      <w:r>
        <w:rPr>
          <w:rFonts w:eastAsia="SimSun"/>
          <w:lang w:eastAsia="zh-CN"/>
        </w:rPr>
      </w:r>
    </w:p>
    <w:p>
      <w:pPr>
        <w:pStyle w:val="667"/>
        <w:ind w:right="-210" w:firstLine="709"/>
        <w:jc w:val="both"/>
        <w:widowControl w:val="off"/>
        <w:rPr>
          <w:rFonts w:eastAsia="SimSun"/>
          <w:lang w:eastAsia="zh-CN"/>
        </w:rPr>
      </w:pPr>
      <w:r>
        <w:rPr>
          <w:rFonts w:eastAsia="SimSun"/>
          <w:lang w:eastAsia="zh-CN"/>
        </w:rPr>
        <w:t xml:space="preserve">По границе с соседним земельным уч</w:t>
      </w:r>
      <w:r>
        <w:rPr>
          <w:rFonts w:eastAsia="SimSun"/>
          <w:lang w:eastAsia="zh-CN"/>
        </w:rPr>
        <w:t xml:space="preserve">астком ограждения должны быть проветриваемыми на высоту не мен</w:t>
      </w:r>
      <w:r>
        <w:rPr>
          <w:rFonts w:eastAsia="SimSun"/>
          <w:lang w:eastAsia="zh-CN"/>
        </w:rPr>
        <w:t xml:space="preserve">ее 0,5 м от уровня земли ограждения и высотой не более 2,0 м.</w:t>
      </w:r>
      <w:r>
        <w:rPr>
          <w:rFonts w:eastAsia="SimSun"/>
          <w:lang w:eastAsia="zh-CN"/>
        </w:rPr>
      </w:r>
      <w:r>
        <w:rPr>
          <w:rFonts w:eastAsia="SimSun"/>
          <w:lang w:eastAsia="zh-CN"/>
        </w:rPr>
      </w:r>
    </w:p>
    <w:p>
      <w:pPr>
        <w:pStyle w:val="667"/>
        <w:ind w:right="-210" w:firstLine="709"/>
        <w:jc w:val="both"/>
        <w:widowControl w:val="off"/>
      </w:pPr>
      <w:r>
        <w:t xml:space="preserve">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w:t>
      </w:r>
      <w:r>
        <w:t xml:space="preserve">минимальную площадь земельного участка принимать по фактическому использованию.</w:t>
      </w:r>
      <w:r/>
    </w:p>
    <w:p>
      <w:pPr>
        <w:pStyle w:val="667"/>
        <w:ind w:right="-210" w:firstLine="709"/>
        <w:jc w:val="both"/>
        <w:widowControl w:val="off"/>
        <w:rPr>
          <w:rFonts w:eastAsia="SimSun"/>
          <w:lang w:eastAsia="zh-CN"/>
        </w:rPr>
      </w:pPr>
      <w:r>
        <w:rPr>
          <w:rFonts w:eastAsia="SimSun"/>
          <w:lang w:eastAsia="zh-CN"/>
        </w:rPr>
        <w:t xml:space="preserve">Размещение зданий, строений и сооружений возможно при соблюдении требований статьи 44 настоящих Правил.</w:t>
      </w:r>
      <w:r>
        <w:rPr>
          <w:rFonts w:eastAsia="SimSun"/>
          <w:lang w:eastAsia="zh-CN"/>
        </w:rPr>
      </w:r>
      <w:r>
        <w:rPr>
          <w:rFonts w:eastAsia="SimSun"/>
          <w:lang w:eastAsia="zh-CN"/>
        </w:rPr>
      </w:r>
    </w:p>
    <w:p>
      <w:pPr>
        <w:pStyle w:val="667"/>
        <w:ind w:right="-210" w:firstLine="709"/>
        <w:jc w:val="both"/>
        <w:widowControl w:val="off"/>
      </w:pPr>
      <w:r>
        <w:t xml:space="preserve">Режим использования территории земельного участка для хозяйственных целе</w:t>
      </w:r>
      <w:r>
        <w:t xml:space="preserve">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r/>
    </w:p>
    <w:p>
      <w:pPr>
        <w:pStyle w:val="667"/>
        <w:ind w:right="-210" w:firstLine="709"/>
        <w:jc w:val="both"/>
        <w:widowControl w:val="off"/>
      </w:pPr>
      <w:r>
        <w:t xml:space="preserve">Септики:</w:t>
      </w:r>
      <w:r/>
    </w:p>
    <w:p>
      <w:pPr>
        <w:pStyle w:val="667"/>
        <w:ind w:right="-210" w:firstLine="709"/>
        <w:jc w:val="both"/>
        <w:widowControl w:val="off"/>
      </w:pPr>
      <w:r>
        <w:t xml:space="preserve">- минимальный отступ от красной лини</w:t>
      </w:r>
      <w:r>
        <w:t xml:space="preserve">и проездов не менее 1 м;</w:t>
      </w:r>
      <w:r/>
    </w:p>
    <w:p>
      <w:pPr>
        <w:pStyle w:val="667"/>
        <w:ind w:right="-210" w:firstLine="709"/>
        <w:jc w:val="both"/>
        <w:widowControl w:val="off"/>
      </w:pPr>
      <w:r>
        <w:t xml:space="preserve">- от границ соседнего земельного участка не менее 3 м (при условии, что расстояние от фундаментов построек на соседнем земельном участке не менее 5 м.);</w:t>
      </w:r>
      <w:r/>
    </w:p>
    <w:p>
      <w:pPr>
        <w:pStyle w:val="667"/>
        <w:ind w:right="-210" w:firstLine="709"/>
        <w:jc w:val="both"/>
        <w:widowControl w:val="off"/>
      </w:pPr>
      <w:r>
        <w:t xml:space="preserve">- водонепроницаемые - на расстоянии не менее 5 м от фундамента построек, </w:t>
      </w:r>
      <w:r/>
    </w:p>
    <w:p>
      <w:pPr>
        <w:pStyle w:val="667"/>
        <w:ind w:right="-210" w:firstLine="709"/>
        <w:jc w:val="both"/>
        <w:widowControl w:val="off"/>
      </w:pPr>
      <w:r>
        <w:t xml:space="preserve">- фи</w:t>
      </w:r>
      <w:r>
        <w:t xml:space="preserve">льтрующие - на расстоянии не менее 8 м от фундамента построек;</w:t>
      </w:r>
      <w:r/>
    </w:p>
    <w:p>
      <w:pPr>
        <w:pStyle w:val="667"/>
        <w:ind w:right="-210" w:firstLine="709"/>
        <w:jc w:val="both"/>
        <w:widowControl w:val="off"/>
      </w:pPr>
      <w:r>
        <w:t xml:space="preserve">-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p>
    <w:p>
      <w:pPr>
        <w:pStyle w:val="667"/>
        <w:ind w:right="-210" w:firstLine="709"/>
        <w:jc w:val="both"/>
        <w:widowControl w:val="off"/>
      </w:pPr>
      <w:r>
        <w:t xml:space="preserve">На з</w:t>
      </w:r>
      <w:r>
        <w:t xml:space="preserve">емельных участках, размеры которых не позволяют выполнить данные отступы, необходимо предусматривать водонепроницаемые септики.</w:t>
      </w:r>
      <w:r/>
    </w:p>
    <w:p>
      <w:pPr>
        <w:pStyle w:val="667"/>
        <w:ind w:right="-210" w:firstLine="709"/>
        <w:jc w:val="both"/>
        <w:widowControl w:val="off"/>
      </w:pPr>
      <w:r>
        <w:t xml:space="preserve">Изменение общего рельефа участка, осуществляемое путем выемки или насыпи, ведущее к изменению суще</w:t>
      </w:r>
      <w:r>
        <w:t xml:space="preserve">ствующей водоотводной (дренажн</w:t>
      </w:r>
      <w:r>
        <w:t xml:space="preserve">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p>
    <w:p>
      <w:pPr>
        <w:pStyle w:val="667"/>
        <w:ind w:right="-210" w:firstLine="709"/>
        <w:jc w:val="both"/>
        <w:widowControl w:val="off"/>
      </w:pPr>
      <w:r>
        <w:t xml:space="preserve">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p>
    <w:p>
      <w:pPr>
        <w:pStyle w:val="667"/>
        <w:ind w:right="-210" w:firstLine="709"/>
        <w:jc w:val="both"/>
        <w:widowControl w:val="off"/>
      </w:pPr>
      <w:r>
        <w:t xml:space="preserve">Все зд</w:t>
      </w:r>
      <w:r>
        <w:t xml:space="preserve">ания, строения и сооружения должны быть обеспечены системами водоо</w:t>
      </w:r>
      <w:r>
        <w:t xml:space="preserve">тведения с кровли, с целью предотвращения подтопления соседних земельных участков и строений. </w:t>
      </w:r>
      <w:r/>
    </w:p>
    <w:p>
      <w:pPr>
        <w:pStyle w:val="667"/>
        <w:ind w:right="-210" w:firstLine="709"/>
        <w:jc w:val="both"/>
        <w:widowControl w:val="off"/>
      </w:pPr>
      <w:r>
        <w:t xml:space="preserve">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w:t>
      </w:r>
      <w:r>
        <w:t xml:space="preserve">ть не менее 10% в сторону от здания.</w:t>
      </w:r>
      <w:r/>
    </w:p>
    <w:p>
      <w:pPr>
        <w:pStyle w:val="667"/>
        <w:ind w:right="-210" w:firstLine="709"/>
        <w:jc w:val="both"/>
        <w:widowControl w:val="off"/>
      </w:pPr>
      <w:r>
        <w:t xml:space="preserve">Требования к ограждению земельных участков:</w:t>
      </w:r>
      <w:r/>
    </w:p>
    <w:p>
      <w:pPr>
        <w:pStyle w:val="667"/>
        <w:ind w:right="-210" w:firstLine="709"/>
        <w:jc w:val="both"/>
        <w:widowControl w:val="off"/>
      </w:pPr>
      <w: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w:t>
      </w:r>
      <w:r>
        <w:t xml:space="preserve">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p>
    <w:p>
      <w:pPr>
        <w:pStyle w:val="667"/>
        <w:ind w:right="-210" w:firstLine="709"/>
        <w:jc w:val="both"/>
        <w:widowControl w:val="off"/>
      </w:pPr>
      <w:r>
        <w:t xml:space="preserve">– ограждения земельных участков со стороны улицы</w:t>
      </w:r>
      <w:r>
        <w:t xml:space="preserve">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r/>
    </w:p>
    <w:p>
      <w:pPr>
        <w:pStyle w:val="667"/>
        <w:ind w:right="-210" w:firstLine="709"/>
        <w:jc w:val="both"/>
        <w:widowControl w:val="off"/>
      </w:pPr>
      <w:r>
        <w:t xml:space="preserve">–  высота ограждения между смежными земельными участками должна быть не </w:t>
      </w:r>
      <w:r>
        <w:t xml:space="preserve">более 2 метров; </w:t>
      </w:r>
      <w:r/>
    </w:p>
    <w:p>
      <w:pPr>
        <w:pStyle w:val="667"/>
        <w:ind w:right="-210" w:firstLine="709"/>
        <w:jc w:val="both"/>
        <w:widowControl w:val="off"/>
      </w:pPr>
      <w:r>
        <w:t xml:space="preserve">– ограждения между смежными земельными участками должны быть проветриваемыми на высоту не менее 0,5 м от уровня земли; </w:t>
      </w:r>
      <w:r/>
    </w:p>
    <w:p>
      <w:pPr>
        <w:pStyle w:val="667"/>
        <w:ind w:right="-210" w:firstLine="709"/>
        <w:jc w:val="both"/>
        <w:widowControl w:val="off"/>
      </w:pPr>
      <w:r>
        <w:t xml:space="preserve">– по взаимному согласию смежных землепользователей допускается устройство сплошных ограждений из кач</w:t>
      </w:r>
      <w:r>
        <w:t xml:space="preserve">ественных и эстетич</w:t>
      </w:r>
      <w:r>
        <w:t xml:space="preserve">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w:t>
      </w:r>
      <w:r>
        <w:t xml:space="preserve">указанной нормы.</w:t>
      </w:r>
      <w:r/>
    </w:p>
    <w:p>
      <w:pPr>
        <w:pStyle w:val="667"/>
        <w:ind w:right="-210" w:firstLine="709"/>
        <w:jc w:val="both"/>
        <w:widowControl w:val="off"/>
      </w:pPr>
      <w:r>
        <w:t xml:space="preserve">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w:t>
      </w:r>
      <w:r>
        <w:t xml:space="preserve">ается принимать по фактическому использованию.</w:t>
      </w:r>
      <w:r/>
    </w:p>
    <w:p>
      <w:pPr>
        <w:pStyle w:val="667"/>
        <w:ind w:right="-210" w:firstLine="709"/>
        <w:jc w:val="both"/>
        <w:widowControl w:val="off"/>
      </w:pPr>
      <w:r>
        <w:t xml:space="preserve">Минимальный процент озеленения земельного участка для зданий общественно-делового назначения и апартаментов – 30%.</w:t>
      </w:r>
      <w:r/>
    </w:p>
    <w:p>
      <w:pPr>
        <w:pStyle w:val="667"/>
        <w:ind w:right="-210" w:firstLine="709"/>
        <w:jc w:val="both"/>
        <w:widowControl w:val="off"/>
      </w:pPr>
      <w:r>
        <w:t xml:space="preserve">В случае раздела земельных участков площадью 1,5 г</w:t>
      </w:r>
      <w:r>
        <w:t xml:space="preserve">а и более по мере принятия решений о застрой</w:t>
      </w:r>
      <w:r>
        <w:t xml:space="preserve">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w:t>
      </w:r>
      <w:r>
        <w:t xml:space="preserve">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r/>
    </w:p>
    <w:p>
      <w:pPr>
        <w:pStyle w:val="667"/>
        <w:ind w:right="-210" w:firstLine="709"/>
        <w:jc w:val="both"/>
        <w:widowControl w:val="off"/>
      </w:pPr>
      <w:r>
        <w:t xml:space="preserve">После проведения данных </w:t>
      </w:r>
      <w:r>
        <w:t xml:space="preserve">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r/>
    </w:p>
    <w:p>
      <w:pPr>
        <w:pStyle w:val="667"/>
        <w:ind w:right="-210" w:firstLine="709"/>
        <w:jc w:val="both"/>
        <w:widowControl w:val="off"/>
      </w:pPr>
      <w:r>
        <w:t xml:space="preserve">До момента разработки и утверждения документации по планировке территории запрещается установление,</w:t>
      </w:r>
      <w:r>
        <w:t xml:space="preserve">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r/>
    </w:p>
    <w:p>
      <w:pPr>
        <w:pStyle w:val="667"/>
        <w:ind w:right="-210" w:firstLine="709"/>
        <w:jc w:val="both"/>
        <w:widowControl w:val="off"/>
      </w:pPr>
      <w:r>
        <w:t xml:space="preserve">При хозяйственном освоении территорий (в т</w:t>
      </w:r>
      <w:r>
        <w:t xml:space="preserve">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w:t>
      </w:r>
      <w:r>
        <w:t xml:space="preserve">) в обязательном порядке должны учитываться требования нормативов градостроительного проектирования всех уровней.</w:t>
      </w:r>
      <w:r/>
    </w:p>
    <w:p>
      <w:pPr>
        <w:pStyle w:val="667"/>
        <w:ind w:right="-210" w:firstLine="709"/>
        <w:jc w:val="both"/>
        <w:widowControl w:val="off"/>
      </w:pPr>
      <w:r/>
      <w:r/>
    </w:p>
    <w:p>
      <w:pPr>
        <w:pStyle w:val="667"/>
        <w:ind w:left="698"/>
        <w:jc w:val="center"/>
        <w:widowControl w:val="off"/>
        <w:rPr>
          <w:b/>
        </w:rPr>
      </w:pPr>
      <w:r>
        <w:rPr>
          <w:b/>
        </w:rPr>
        <w:t xml:space="preserve">СПЕЦИАЛЬНЫЕ ОБСЛУЖИВАЮЩИЕ И ДЕЛОВЫЕ ЗОНЫ ДЛЯ ОБЪЕКТОВ С БОЛЬШИМИ ЗЕМЕЛЬНЫМИ УЧАСТКАМИ</w:t>
      </w:r>
      <w:r>
        <w:rPr>
          <w:b/>
        </w:rPr>
      </w:r>
      <w:r>
        <w:rPr>
          <w:b/>
        </w:rPr>
      </w:r>
    </w:p>
    <w:p>
      <w:pPr>
        <w:pStyle w:val="667"/>
        <w:ind w:left="698"/>
        <w:jc w:val="center"/>
        <w:widowControl w:val="off"/>
        <w:rPr>
          <w:b/>
        </w:rPr>
      </w:pPr>
      <w:r>
        <w:rPr>
          <w:b/>
        </w:rPr>
      </w:r>
      <w:r>
        <w:rPr>
          <w:b/>
        </w:rPr>
      </w:r>
    </w:p>
    <w:p>
      <w:pPr>
        <w:pStyle w:val="667"/>
        <w:ind w:right="-150" w:firstLine="709"/>
        <w:jc w:val="center"/>
        <w:widowControl w:val="off"/>
        <w:rPr>
          <w:rFonts w:ascii="Times New Roman CYR" w:hAnsi="Times New Roman CYR" w:cs="Times New Roman CYR"/>
          <w:b/>
          <w:bCs/>
        </w:rPr>
        <w:outlineLvl w:val="2"/>
      </w:pPr>
      <w:r>
        <w:rPr>
          <w:rFonts w:ascii="Times New Roman CYR" w:hAnsi="Times New Roman CYR" w:cs="Times New Roman CYR"/>
          <w:b/>
          <w:bCs/>
        </w:rPr>
        <w:t xml:space="preserve">ТОД-1. Зона </w:t>
      </w:r>
      <w:r>
        <w:rPr>
          <w:rFonts w:ascii="Times New Roman CYR" w:hAnsi="Times New Roman CYR" w:cs="Times New Roman CYR"/>
          <w:b/>
          <w:bCs/>
        </w:rPr>
        <w:t xml:space="preserve">объектов здравоохранения</w:t>
      </w:r>
      <w:r>
        <w:rPr>
          <w:rFonts w:ascii="Times New Roman CYR" w:hAnsi="Times New Roman CYR" w:cs="Times New Roman CYR"/>
          <w:b/>
          <w:bCs/>
        </w:rPr>
      </w:r>
      <w:r>
        <w:rPr>
          <w:rFonts w:ascii="Times New Roman CYR" w:hAnsi="Times New Roman CYR" w:cs="Times New Roman CYR"/>
          <w:b/>
          <w:bCs/>
        </w:rPr>
      </w:r>
    </w:p>
    <w:p>
      <w:pPr>
        <w:pStyle w:val="667"/>
      </w:pPr>
      <w:r/>
      <w:r/>
    </w:p>
    <w:p>
      <w:pPr>
        <w:pStyle w:val="667"/>
        <w:ind w:left="4333" w:hanging="3215"/>
      </w:pPr>
      <w:r>
        <w:t xml:space="preserve">Зона ТОД-1 </w:t>
      </w:r>
      <w:r>
        <w:t xml:space="preserve">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r/>
    </w:p>
    <w:p>
      <w:pPr>
        <w:pStyle w:val="667"/>
      </w:pPr>
      <w:r/>
      <w:r/>
    </w:p>
    <w:p>
      <w:pPr>
        <w:pStyle w:val="667"/>
        <w:jc w:val="center"/>
        <w:rPr>
          <w:b/>
        </w:rPr>
      </w:pPr>
      <w:r>
        <w:rPr>
          <w:b/>
        </w:rPr>
        <w:t xml:space="preserve">ОСНОВНЫЕ ВИДЫ И ПАРАМЕТРЫ РАЗРЕШЕННОГО ИСПОЛЬЗОВАНИЯ ЗЕМЕЛЬНЫХ УЧАСТКОВ И ОБЪЕКТОВ КАП</w:t>
      </w:r>
      <w:r>
        <w:rPr>
          <w:b/>
        </w:rPr>
        <w:t xml:space="preserve">ИТАЛЬНОГО СТРОИТЕЛЬСТВА</w:t>
      </w:r>
      <w:r>
        <w:rPr>
          <w:b/>
        </w:rPr>
      </w:r>
      <w:r>
        <w:rPr>
          <w:b/>
        </w:rPr>
      </w:r>
    </w:p>
    <w:tbl>
      <w:tblPr>
        <w:tblW w:w="15163"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544"/>
        <w:gridCol w:w="2268"/>
        <w:gridCol w:w="2693"/>
        <w:gridCol w:w="2268"/>
        <w:gridCol w:w="2546"/>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vMerge w:val="restart"/>
            <w:textDirection w:val="lrTb"/>
            <w:noWrap w:val="false"/>
          </w:tcPr>
          <w:p>
            <w:pPr>
              <w:pStyle w:val="667"/>
            </w:pPr>
            <w:r>
              <w:rPr>
                <w:b/>
                <w:bCs/>
              </w:rPr>
              <w:t xml:space="preserve">Наименование вида разрешенного использования земельного участка</w:t>
            </w:r>
            <w:r/>
          </w:p>
        </w:tc>
        <w:tc>
          <w:tcPr>
            <w:tcBorders>
              <w:top w:val="single" w:color="000000" w:sz="4" w:space="0"/>
              <w:left w:val="single" w:color="000000" w:sz="4" w:space="0"/>
              <w:bottom w:val="single" w:color="000000" w:sz="4" w:space="0"/>
              <w:right w:val="single" w:color="000000" w:sz="4" w:space="0"/>
            </w:tcBorders>
            <w:tcW w:w="3544" w:type="dxa"/>
            <w:vAlign w:val="top"/>
            <w:vMerge w:val="restart"/>
            <w:textDirection w:val="lrTb"/>
            <w:noWrap w:val="false"/>
          </w:tcPr>
          <w:p>
            <w:pPr>
              <w:pStyle w:val="667"/>
              <w:jc w:val="both"/>
            </w:pPr>
            <w:r>
              <w:rPr>
                <w:b/>
                <w:bCs/>
              </w:rPr>
              <w:t xml:space="preserve">Описание вида разрешенного использования земельного участка согласно Классификатору видов разрешенного использования земельных участков</w:t>
            </w:r>
            <w:r/>
          </w:p>
        </w:tc>
        <w:tc>
          <w:tcPr>
            <w:gridSpan w:val="4"/>
            <w:tcBorders>
              <w:top w:val="single" w:color="000000" w:sz="4" w:space="0"/>
              <w:left w:val="single" w:color="000000" w:sz="4" w:space="0"/>
              <w:bottom w:val="single" w:color="000000" w:sz="4" w:space="0"/>
              <w:right w:val="single" w:color="000000" w:sz="4" w:space="0"/>
            </w:tcBorders>
            <w:tcW w:w="9775" w:type="dxa"/>
            <w:vAlign w:val="top"/>
            <w:textDirection w:val="lrTb"/>
            <w:noWrap w:val="false"/>
          </w:tcPr>
          <w:p>
            <w:pPr>
              <w:pStyle w:val="667"/>
              <w:jc w:val="both"/>
            </w:pPr>
            <w:r>
              <w:rPr>
                <w:b/>
                <w:bCs/>
              </w:rPr>
              <w:t xml:space="preserve">Предельные </w:t>
            </w:r>
            <w:r>
              <w:rPr>
                <w:b/>
                <w:bCs/>
              </w:rPr>
              <w:t xml:space="preserve">(минимальные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center"/>
            <w:vMerge w:val="continue"/>
            <w:textDirection w:val="lrTb"/>
            <w:noWrap w:val="false"/>
          </w:tcPr>
          <w:p>
            <w:pPr>
              <w:pStyle w:val="667"/>
            </w:pPr>
            <w:r/>
            <w:r/>
          </w:p>
        </w:tc>
        <w:tc>
          <w:tcPr>
            <w:tcBorders>
              <w:top w:val="single" w:color="000000" w:sz="4" w:space="0"/>
              <w:left w:val="single" w:color="000000" w:sz="4" w:space="0"/>
              <w:bottom w:val="single" w:color="000000" w:sz="4" w:space="0"/>
              <w:right w:val="single" w:color="000000" w:sz="4" w:space="0"/>
            </w:tcBorders>
            <w:tcW w:w="3544" w:type="dxa"/>
            <w:vAlign w:val="center"/>
            <w:vMerge w:val="continue"/>
            <w:textDirection w:val="lrTb"/>
            <w:noWrap w:val="false"/>
          </w:tcPr>
          <w:p>
            <w:pPr>
              <w:pStyle w:val="667"/>
              <w:jc w:val="both"/>
            </w:p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rPr>
                <w:b/>
                <w:bCs/>
              </w:rPr>
              <w:t xml:space="preserve">предельные (минимальные и (или) максимальные) размеры земельных участков, в том числе их </w:t>
            </w:r>
            <w:r>
              <w:rPr>
                <w:b/>
                <w:bCs/>
              </w:rPr>
              <w:t xml:space="preserve">площадь</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pPr>
            <w:r>
              <w:rPr>
                <w:b/>
                <w:bC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rPr>
                <w:b/>
                <w:bCs/>
              </w:rPr>
              <w:t xml:space="preserve">предельное количество этажей или предельную выс</w:t>
            </w:r>
            <w:r>
              <w:rPr>
                <w:b/>
                <w:bCs/>
              </w:rPr>
              <w:t xml:space="preserve">оту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546" w:type="dxa"/>
            <w:vAlign w:val="top"/>
            <w:textDirection w:val="lrTb"/>
            <w:noWrap w:val="false"/>
          </w:tcPr>
          <w:p>
            <w:pPr>
              <w:pStyle w:val="667"/>
              <w:jc w:val="both"/>
            </w:pPr>
            <w:r>
              <w:rPr>
                <w:b/>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pPr>
            <w:r>
              <w:t xml:space="preserve">Амбулаторно-поликл</w:t>
            </w:r>
            <w:r>
              <w:t xml:space="preserve">иническое об</w:t>
            </w:r>
            <w:r>
              <w:t xml:space="preserve">служивание</w:t>
            </w:r>
            <w:r/>
          </w:p>
          <w:p>
            <w:pPr>
              <w:pStyle w:val="667"/>
            </w:pPr>
            <w:r>
              <w:t xml:space="preserve">[3.4.1]</w:t>
            </w: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667"/>
              <w:jc w:val="both"/>
            </w:pPr>
            <w: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w:t>
            </w:r>
            <w:r>
              <w:t xml:space="preserve">тры, молочные кухни, станции донорства крови, клинические лаборатории).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минимальная (максимальная) площадь земельного участка - 100 - 5000 кв. м -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pPr>
            <w:r>
              <w:t xml:space="preserve">минимальн</w:t>
            </w:r>
            <w:r>
              <w:t xml:space="preserve">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546" w:type="dxa"/>
            <w:vAlign w:val="top"/>
            <w:textDirection w:val="lrTb"/>
            <w:noWrap w:val="false"/>
          </w:tcPr>
          <w:p>
            <w:pPr>
              <w:pStyle w:val="667"/>
              <w:jc w:val="both"/>
            </w:pPr>
            <w:r>
              <w:t xml:space="preserve">максимальный процент застройки в границах земельного участка - 80%; </w:t>
            </w:r>
            <w:r/>
          </w:p>
          <w:p>
            <w:pPr>
              <w:pStyle w:val="667"/>
              <w:jc w:val="both"/>
              <w:keepLines/>
            </w:pPr>
            <w:r>
              <w:t xml:space="preserve">проц</w:t>
            </w:r>
            <w:r>
              <w:t xml:space="preserve">ент застройки подземной части не регламентируется;</w:t>
            </w:r>
            <w:r/>
          </w:p>
          <w:p>
            <w:pPr>
              <w:pStyle w:val="667"/>
              <w:jc w:val="both"/>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pPr>
            <w:r>
              <w:t xml:space="preserve">Стационарное медицинское обслуживание [3.4.2]</w:t>
            </w: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667"/>
              <w:ind w:right="170"/>
              <w:jc w:val="both"/>
            </w:pPr>
            <w:r>
              <w:t xml:space="preserve">Размещение объектов капитального строительства, предназначенных для оказания гражданам медицинской помощи в </w:t>
            </w:r>
            <w:r>
              <w:t xml:space="preserve">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минимальная (максимальная)</w:t>
            </w:r>
            <w:r>
              <w:t xml:space="preserve"> площадь земельного участка - 100 - 5000 кв. м -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pPr>
            <w:r>
              <w:t xml:space="preserve">минимальный отступ строений от красной линии улиц не менее чем 5 м; от границ соседнего земельного участка </w:t>
            </w:r>
            <w:r>
              <w:t xml:space="preserve">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максимальное количество этажей зданий - 5 этажа; максимальная высота зданий от уровня земли до верха перек</w:t>
            </w:r>
            <w:r>
              <w:t xml:space="preserve">рытия последнего этажа (или конька кровли) - 18 м.</w:t>
            </w:r>
            <w:r/>
          </w:p>
        </w:tc>
        <w:tc>
          <w:tcPr>
            <w:tcBorders>
              <w:top w:val="single" w:color="000000" w:sz="4" w:space="0"/>
              <w:left w:val="single" w:color="000000" w:sz="4" w:space="0"/>
              <w:bottom w:val="single" w:color="000000" w:sz="4" w:space="0"/>
              <w:right w:val="single" w:color="000000" w:sz="4" w:space="0"/>
            </w:tcBorders>
            <w:tcW w:w="2546" w:type="dxa"/>
            <w:vAlign w:val="top"/>
            <w:textDirection w:val="lrTb"/>
            <w:noWrap w:val="false"/>
          </w:tcPr>
          <w:p>
            <w:pPr>
              <w:pStyle w:val="667"/>
              <w:jc w:val="both"/>
            </w:pPr>
            <w:r>
              <w:t xml:space="preserve">максимальный процент застройки в границах земельного участка - 80%; </w:t>
            </w:r>
            <w:r/>
          </w:p>
          <w:p>
            <w:pPr>
              <w:pStyle w:val="667"/>
              <w:jc w:val="both"/>
              <w:keepLines/>
            </w:pPr>
            <w:r>
              <w:t xml:space="preserve">процент застройки подземной части не регламентируется;</w:t>
            </w:r>
            <w:r/>
          </w:p>
          <w:p>
            <w:pPr>
              <w:pStyle w:val="667"/>
              <w:jc w:val="both"/>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pPr>
            <w:r>
              <w:t xml:space="preserve">Земельные участки (территории) общего пользования [12.0]</w:t>
            </w: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667"/>
              <w:jc w:val="both"/>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pPr>
            <w:r>
              <w:t xml:space="preserve">минимальная (максимальна</w:t>
            </w:r>
            <w:r>
              <w:t xml:space="preserve">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546" w:type="dxa"/>
            <w:vAlign w:val="top"/>
            <w:textDirection w:val="lrTb"/>
            <w:noWrap w:val="false"/>
          </w:tcPr>
          <w:p>
            <w:pPr>
              <w:pStyle w:val="667"/>
              <w:jc w:val="both"/>
            </w:pPr>
            <w:r>
              <w:t xml:space="preserve">Не подлежат уст</w:t>
            </w:r>
            <w:r>
              <w:t xml:space="preserve">ановлению (размещение объектов капитального строительства не предусмат</w:t>
            </w:r>
            <w:r>
              <w:t xml:space="preserve">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pPr>
            <w:r>
              <w:t xml:space="preserve">Улично-дорожная сеть [12.0.1]</w:t>
            </w: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667"/>
              <w:jc w:val="both"/>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w:t>
            </w:r>
            <w:r>
              <w:t xml:space="preserve"> переходов, бульваров, площадей, проездов, велодорожек и объектов вело</w:t>
            </w:r>
            <w:r>
              <w:t xml:space="preserve">транспортной и инженерной инфраструктуры;</w:t>
            </w:r>
            <w:r/>
          </w:p>
          <w:p>
            <w:pPr>
              <w:pStyle w:val="667"/>
              <w:jc w:val="both"/>
            </w:pPr>
            <w: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t xml:space="preserve">разрешенного использования с кодами 2.7.1, 4.9, 7.2.3, а также некапитальных сооружени</w:t>
            </w:r>
            <w:r>
              <w:t xml:space="preserve">й, предназначенных для охраны транспортных средств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минимальная (максимальная)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pPr>
            <w:r>
              <w:t xml:space="preserve">Не подлежат установлению (размещение объектов</w:t>
            </w:r>
            <w:r>
              <w:t xml:space="preserve">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546" w:type="dxa"/>
            <w:vAlign w:val="top"/>
            <w:textDirection w:val="lrTb"/>
            <w:noWrap w:val="false"/>
          </w:tcPr>
          <w:p>
            <w:pPr>
              <w:pStyle w:val="667"/>
              <w:jc w:val="both"/>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pPr>
            <w:r>
              <w:t xml:space="preserve">Благоустройс</w:t>
            </w:r>
            <w:r>
              <w:t xml:space="preserve">тв о территории [12.0.2]</w:t>
            </w: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667"/>
              <w:jc w:val="both"/>
            </w:pPr>
            <w:r>
              <w:t xml:space="preserve">Размещение декоративных, технических</w:t>
            </w:r>
            <w:r>
              <w:t xml:space="preserve">,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w:t>
            </w:r>
            <w:r>
              <w:t xml:space="preserve">онных щитов и указателей, применяемых как составные части благоустройства территории, </w:t>
            </w:r>
            <w:r>
              <w:t xml:space="preserve">общественных туалетов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минимальная (максимальная)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pPr>
            <w:r>
              <w:t xml:space="preserve">Не подлежат установлению (размещение объектов капитального строительства н</w:t>
            </w:r>
            <w:r>
              <w:t xml:space="preserve">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Не подлежат установлению (размещение объек</w:t>
            </w:r>
            <w:r>
              <w:t xml:space="preserve">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546" w:type="dxa"/>
            <w:vAlign w:val="top"/>
            <w:textDirection w:val="lrTb"/>
            <w:noWrap w:val="false"/>
          </w:tcPr>
          <w:p>
            <w:pPr>
              <w:pStyle w:val="667"/>
              <w:jc w:val="both"/>
            </w:pPr>
            <w:r>
              <w:t xml:space="preserve">Не подлежат установлению (размещение объектов капитального строительства не предусматривается).</w:t>
            </w:r>
            <w:r/>
          </w:p>
        </w:tc>
      </w:tr>
    </w:tbl>
    <w:p>
      <w:pPr>
        <w:pStyle w:val="667"/>
        <w:jc w:val="center"/>
        <w:rPr>
          <w:b/>
        </w:rPr>
      </w:pPr>
      <w:r>
        <w:rPr>
          <w:b/>
        </w:rPr>
      </w:r>
      <w:r>
        <w:rPr>
          <w:b/>
        </w:rPr>
      </w:r>
    </w:p>
    <w:p>
      <w:pPr>
        <w:pStyle w:val="667"/>
        <w:jc w:val="center"/>
        <w:rPr>
          <w:b/>
        </w:rPr>
      </w:pPr>
      <w:r>
        <w:rPr>
          <w:b/>
        </w:rPr>
        <w:t xml:space="preserve">УСЛОВНО РАЗРЕШЕННЫЕ ВИДЫ И ПАРАМЕТРЫ ИСПОЛЬЗОВАНИЯ ЗЕМЕЛЬНЫХ УЧАСТКОВ И ОБЪЕКТОВ </w:t>
      </w:r>
      <w:r>
        <w:rPr>
          <w:b/>
        </w:rPr>
      </w:r>
      <w:r>
        <w:rPr>
          <w:b/>
        </w:rPr>
      </w:r>
    </w:p>
    <w:p>
      <w:pPr>
        <w:pStyle w:val="667"/>
        <w:jc w:val="center"/>
        <w:rPr>
          <w:b/>
        </w:rPr>
      </w:pPr>
      <w:r>
        <w:rPr>
          <w:b/>
        </w:rPr>
        <w:t xml:space="preserve">КА</w:t>
      </w:r>
      <w:r>
        <w:rPr>
          <w:b/>
        </w:rPr>
        <w:t xml:space="preserve">ПИТАЛЬНОГО СТРОИТЕЛЬСТВА</w:t>
      </w:r>
      <w:r>
        <w:rPr>
          <w:b/>
        </w:rPr>
      </w:r>
      <w:r>
        <w:rPr>
          <w:b/>
        </w:rPr>
      </w:r>
    </w:p>
    <w:tbl>
      <w:tblPr>
        <w:tblW w:w="15197"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544"/>
        <w:gridCol w:w="2268"/>
        <w:gridCol w:w="2693"/>
        <w:gridCol w:w="2268"/>
        <w:gridCol w:w="2580"/>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vMerge w:val="restart"/>
            <w:textDirection w:val="lrTb"/>
            <w:noWrap w:val="false"/>
          </w:tcPr>
          <w:p>
            <w:pPr>
              <w:pStyle w:val="667"/>
            </w:pPr>
            <w:r>
              <w:rPr>
                <w:b/>
                <w:bCs/>
              </w:rPr>
              <w:t xml:space="preserve">Наименование вида разрешенного использования земельного участка</w:t>
            </w:r>
            <w:r/>
          </w:p>
        </w:tc>
        <w:tc>
          <w:tcPr>
            <w:tcBorders>
              <w:top w:val="single" w:color="000000" w:sz="4" w:space="0"/>
              <w:left w:val="single" w:color="000000" w:sz="4" w:space="0"/>
              <w:bottom w:val="single" w:color="000000" w:sz="4" w:space="0"/>
              <w:right w:val="single" w:color="000000" w:sz="4" w:space="0"/>
            </w:tcBorders>
            <w:tcW w:w="3544" w:type="dxa"/>
            <w:vAlign w:val="top"/>
            <w:vMerge w:val="restart"/>
            <w:textDirection w:val="lrTb"/>
            <w:noWrap w:val="false"/>
          </w:tcPr>
          <w:p>
            <w:pPr>
              <w:pStyle w:val="667"/>
              <w:jc w:val="both"/>
            </w:pPr>
            <w:r>
              <w:rPr>
                <w:b/>
                <w:bCs/>
              </w:rPr>
              <w:t xml:space="preserve">Описание вида разрешенного использования земельного участка согласно Классификатору</w:t>
            </w:r>
            <w:r>
              <w:rPr>
                <w:b/>
                <w:bCs/>
              </w:rPr>
              <w:t xml:space="preserve"> видов разрешенного использования земельных участков</w:t>
            </w:r>
            <w:r/>
          </w:p>
        </w:tc>
        <w:tc>
          <w:tcPr>
            <w:gridSpan w:val="4"/>
            <w:tcBorders>
              <w:top w:val="single" w:color="000000" w:sz="4" w:space="0"/>
              <w:left w:val="single" w:color="000000" w:sz="4" w:space="0"/>
              <w:bottom w:val="single" w:color="000000" w:sz="4" w:space="0"/>
              <w:right w:val="single" w:color="000000" w:sz="4" w:space="0"/>
            </w:tcBorders>
            <w:tcW w:w="9809" w:type="dxa"/>
            <w:vAlign w:val="top"/>
            <w:textDirection w:val="lrTb"/>
            <w:noWrap w:val="false"/>
          </w:tcPr>
          <w:p>
            <w:pPr>
              <w:pStyle w:val="667"/>
              <w:jc w:val="both"/>
            </w:pPr>
            <w:r>
              <w:rPr>
                <w:b/>
                <w:bCs/>
              </w:rPr>
              <w:t xml:space="preserve">Предельные (минимальные и (или) максимальные) размеры земель</w:t>
            </w:r>
            <w:r>
              <w:rPr>
                <w:b/>
                <w:bCs/>
              </w:rPr>
              <w:t xml:space="preserve">ных участков и предельные параметры разрешенного строительства, реконструкции объектов капитального строительства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center"/>
            <w:vMerge w:val="continue"/>
            <w:textDirection w:val="lrTb"/>
            <w:noWrap w:val="false"/>
          </w:tcPr>
          <w:p>
            <w:pPr>
              <w:pStyle w:val="667"/>
            </w:pPr>
            <w:r/>
            <w:r/>
          </w:p>
        </w:tc>
        <w:tc>
          <w:tcPr>
            <w:tcBorders>
              <w:top w:val="single" w:color="000000" w:sz="4" w:space="0"/>
              <w:left w:val="single" w:color="000000" w:sz="4" w:space="0"/>
              <w:bottom w:val="single" w:color="000000" w:sz="4" w:space="0"/>
              <w:right w:val="single" w:color="000000" w:sz="4" w:space="0"/>
            </w:tcBorders>
            <w:tcW w:w="3544" w:type="dxa"/>
            <w:vAlign w:val="center"/>
            <w:vMerge w:val="continue"/>
            <w:textDirection w:val="lrTb"/>
            <w:noWrap w:val="false"/>
          </w:tcPr>
          <w:p>
            <w:pPr>
              <w:pStyle w:val="667"/>
              <w:jc w:val="both"/>
            </w:p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rPr>
                <w:b/>
                <w:bCs/>
              </w:rPr>
              <w:t xml:space="preserve">предельные </w:t>
            </w:r>
            <w:r>
              <w:rPr>
                <w:b/>
                <w:bCs/>
              </w:rPr>
              <w:t xml:space="preserve">(минимальные и (или) максимальные) размеры земельных участков, в том числе их площадь</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pPr>
            <w:r>
              <w:rPr>
                <w:b/>
                <w:bCs/>
              </w:rPr>
              <w:t xml:space="preserve">минимальные отступы от г</w:t>
            </w:r>
            <w:r>
              <w:rPr>
                <w:b/>
                <w:bCs/>
              </w:rPr>
              <w:t xml:space="preserve">раниц земельных участков в целях определения мест допустимого размещения зданий, строений, сооружений, за пределами которых запрещено строительств</w:t>
            </w:r>
            <w:r>
              <w:rPr>
                <w:b/>
                <w:bCs/>
              </w:rPr>
              <w:t xml:space="preserve">о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rPr>
                <w:b/>
                <w:bCs/>
              </w:rPr>
              <w:t xml:space="preserve">предельное количество этажей или предельную высоту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580" w:type="dxa"/>
            <w:vAlign w:val="top"/>
            <w:textDirection w:val="lrTb"/>
            <w:noWrap w:val="false"/>
          </w:tcPr>
          <w:p>
            <w:pPr>
              <w:pStyle w:val="667"/>
              <w:jc w:val="both"/>
            </w:pPr>
            <w:r>
              <w:rPr>
                <w:b/>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Pr>
                <w:b/>
                <w:bCs/>
              </w:rPr>
              <w:t xml:space="preserve">быть застроена, ко всей площади земельного участка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pPr>
            <w:r>
              <w:t xml:space="preserve">Предоставление коммунальных услуг [3.1.1]</w:t>
            </w: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667"/>
              <w:jc w:val="both"/>
            </w:pPr>
            <w:r>
              <w:t xml:space="preserve">Размещение здани</w:t>
            </w:r>
            <w:r>
              <w:t xml:space="preserve">й и сооружений, обеспечивающих поставку воды, тепла, электричества, газа, отвод канализационных стоков, очистку и уборку объектов </w:t>
            </w:r>
            <w:r>
              <w:t xml:space="preserve">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t xml:space="preserve">обслуживания уборочн</w:t>
            </w:r>
            <w:r>
              <w:t xml:space="preserve">ой, и аварийной техники, сооружений, необходимых для сбора и плавки снега).</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минимальная (максимальная) площадь земельного участка:</w:t>
            </w:r>
            <w:r/>
          </w:p>
          <w:p>
            <w:pPr>
              <w:pStyle w:val="667"/>
              <w:jc w:val="both"/>
            </w:pPr>
            <w:r>
              <w:t xml:space="preserve">- для объектов коммунального обслуживания- 10 - 15000 кв. м;</w:t>
            </w:r>
            <w:r/>
          </w:p>
          <w:p>
            <w:pPr>
              <w:pStyle w:val="667"/>
              <w:jc w:val="both"/>
            </w:pPr>
            <w:r>
              <w:t xml:space="preserve">- для объектов инженерного обеспечения и объектов вспомогательно</w:t>
            </w:r>
            <w:r>
              <w:t xml:space="preserve">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pPr>
            <w:r>
              <w:t xml:space="preserve">минимальный отступ строений от красной линии улиц не менее чем 5 м; от границ соседнего земельного участка не менее 3 м; расстояние от площадок с контейнерами д</w:t>
            </w:r>
            <w:r>
              <w:t xml:space="preserve">о окон жилых домов, границ участков детских, лечебных учре</w:t>
            </w:r>
            <w:r>
              <w:t xml:space="preserve">ждений, мест отдыха должны быть не менее 20 м и не более 100 м.</w:t>
            </w:r>
            <w:r/>
          </w:p>
          <w:p>
            <w:pPr>
              <w:pStyle w:val="667"/>
              <w:jc w:val="both"/>
            </w:pPr>
            <w:r>
              <w:t xml:space="preserve">Общее количество контейнеров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максимальное количес</w:t>
            </w:r>
            <w:r>
              <w:t xml:space="preserve">тво надземных этажей зданий - 4 максимальная высота зданий - 20 м.</w:t>
            </w:r>
            <w:r/>
          </w:p>
        </w:tc>
        <w:tc>
          <w:tcPr>
            <w:tcBorders>
              <w:top w:val="single" w:color="000000" w:sz="4" w:space="0"/>
              <w:left w:val="single" w:color="000000" w:sz="4" w:space="0"/>
              <w:bottom w:val="single" w:color="000000" w:sz="4" w:space="0"/>
              <w:right w:val="single" w:color="000000" w:sz="4" w:space="0"/>
            </w:tcBorders>
            <w:tcW w:w="2580" w:type="dxa"/>
            <w:vAlign w:val="top"/>
            <w:textDirection w:val="lrTb"/>
            <w:noWrap w:val="false"/>
          </w:tcPr>
          <w:p>
            <w:pPr>
              <w:pStyle w:val="667"/>
              <w:jc w:val="both"/>
            </w:pPr>
            <w:r>
              <w:t xml:space="preserve">максимальный процент застройки в границах земельного участка </w:t>
            </w:r>
            <w:r>
              <w:t xml:space="preserve">- 80%; </w:t>
            </w:r>
            <w:r/>
          </w:p>
          <w:p>
            <w:pPr>
              <w:pStyle w:val="667"/>
              <w:jc w:val="both"/>
              <w:keepLines/>
            </w:pPr>
            <w:r>
              <w:t xml:space="preserve">процент застройки подземной части не регламентируется;</w:t>
            </w:r>
            <w:r/>
          </w:p>
          <w:p>
            <w:pPr>
              <w:pStyle w:val="667"/>
              <w:jc w:val="both"/>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pPr>
            <w:r>
              <w:t xml:space="preserve">Осуществление религиозных </w:t>
            </w:r>
            <w:r>
              <w:t xml:space="preserve">обрядов</w:t>
            </w:r>
            <w:r/>
          </w:p>
          <w:p>
            <w:pPr>
              <w:pStyle w:val="667"/>
            </w:pPr>
            <w:r>
              <w:t xml:space="preserve">[3.7.1]</w:t>
            </w: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667"/>
              <w:jc w:val="both"/>
            </w:pPr>
            <w:r>
              <w:t xml:space="preserve">Размещение зданий и сооружений, предназначенных для совершения религиозных обрядов и церемоний (в том </w:t>
            </w:r>
            <w:r>
              <w:t xml:space="preserve">числе церкви, соборы, храмы, часовни, мечети, молельные дома, синагоги).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минимальная (максимальная) площадь земельного участка - 300 - 6000 кв. метров </w:t>
            </w:r>
            <w:r/>
          </w:p>
          <w:p>
            <w:pPr>
              <w:pStyle w:val="667"/>
              <w:jc w:val="both"/>
            </w:pPr>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pPr>
            <w:r>
              <w:t xml:space="preserve">минимальный отступ строений от красной линии улиц не менее чем 5 м; от границ соседнего земельного учас</w:t>
            </w:r>
            <w:r>
              <w:t xml:space="preserve">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максимальное количество надземных этажей зданий - 4 максимальная высота зданий - 30 м.</w:t>
            </w:r>
            <w:r/>
          </w:p>
        </w:tc>
        <w:tc>
          <w:tcPr>
            <w:tcBorders>
              <w:top w:val="single" w:color="000000" w:sz="4" w:space="0"/>
              <w:left w:val="single" w:color="000000" w:sz="4" w:space="0"/>
              <w:bottom w:val="single" w:color="000000" w:sz="4" w:space="0"/>
              <w:right w:val="single" w:color="000000" w:sz="4" w:space="0"/>
            </w:tcBorders>
            <w:tcW w:w="2580" w:type="dxa"/>
            <w:vAlign w:val="top"/>
            <w:textDirection w:val="lrTb"/>
            <w:noWrap w:val="false"/>
          </w:tcPr>
          <w:p>
            <w:pPr>
              <w:pStyle w:val="667"/>
              <w:jc w:val="both"/>
            </w:pPr>
            <w:r>
              <w:t xml:space="preserve">максимальный процент застройки в границах земельного участка - 80%; </w:t>
            </w:r>
            <w:r/>
          </w:p>
          <w:p>
            <w:pPr>
              <w:pStyle w:val="667"/>
              <w:jc w:val="both"/>
              <w:keepLines/>
            </w:pPr>
            <w:r>
              <w:t xml:space="preserve">процент застройки подземной части не регламентируется;</w:t>
            </w:r>
            <w:r/>
          </w:p>
          <w:p>
            <w:pPr>
              <w:pStyle w:val="667"/>
              <w:jc w:val="both"/>
            </w:pPr>
            <w:r>
              <w:t xml:space="preserve">коэффициент плотности застройки </w:t>
            </w:r>
            <w:r>
              <w:t xml:space="preserve">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jc w:val="both"/>
              <w:widowControl w:val="off"/>
            </w:pPr>
            <w:r>
              <w:t xml:space="preserve">Амбулаторное ветеринарное обслуживание</w:t>
            </w:r>
            <w:r/>
          </w:p>
          <w:p>
            <w:pPr>
              <w:pStyle w:val="667"/>
            </w:pPr>
            <w:r>
              <w:t xml:space="preserve">[3.10.1]</w:t>
            </w: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667"/>
              <w:jc w:val="both"/>
            </w:pPr>
            <w:r>
              <w:t xml:space="preserve">Размещение объектов </w:t>
            </w:r>
            <w:r>
              <w:t xml:space="preserve">капитального строительства, предназначенных для оказания ветеринарных услуг без содержания животных</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минимальная (максимальная) площадь земельного участка - 400 - 5000 кв. м </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pPr>
            <w:r>
              <w:t xml:space="preserve">минимальный отступ строений от красной линии улиц не менее чем 5 м; от границ сосе</w:t>
            </w:r>
            <w:r>
              <w:t xml:space="preserve">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этажей зданий - 3 этажа (включая мансардный этаж);</w:t>
            </w:r>
            <w:r/>
          </w:p>
          <w:p>
            <w:pPr>
              <w:pStyle w:val="667"/>
              <w:jc w:val="both"/>
            </w:pPr>
            <w:r>
              <w:t xml:space="preserve">максим</w:t>
            </w:r>
            <w:r>
              <w:t xml:space="preserve">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right w:val="single" w:color="000000" w:sz="4" w:space="0"/>
            </w:tcBorders>
            <w:tcW w:w="2580" w:type="dxa"/>
            <w:vAlign w:val="top"/>
            <w:textDirection w:val="lrTb"/>
            <w:noWrap w:val="false"/>
          </w:tcPr>
          <w:p>
            <w:pPr>
              <w:pStyle w:val="667"/>
              <w:jc w:val="both"/>
              <w:widowControl w:val="off"/>
            </w:pPr>
            <w:r>
              <w:t xml:space="preserve">максимальный процент застройки в границах земельного участка - 60%;</w:t>
            </w:r>
            <w:r/>
          </w:p>
          <w:p>
            <w:pPr>
              <w:pStyle w:val="667"/>
              <w:jc w:val="both"/>
              <w:keepLines/>
            </w:pPr>
            <w:r>
              <w:t xml:space="preserve">процент застройки подземной части не регламентируется;</w:t>
            </w:r>
            <w:r/>
          </w:p>
          <w:p>
            <w:pPr>
              <w:pStyle w:val="667"/>
              <w:jc w:val="both"/>
            </w:pPr>
            <w:r>
              <w:t xml:space="preserve">коэффициент плотности застройки</w:t>
            </w:r>
            <w:r>
              <w:t xml:space="preserve"> Кпз-2,4;</w:t>
            </w:r>
            <w:r/>
          </w:p>
        </w:tc>
      </w:tr>
    </w:tbl>
    <w:p>
      <w:pPr>
        <w:pStyle w:val="667"/>
        <w:jc w:val="center"/>
        <w:rPr>
          <w:b/>
        </w:rPr>
      </w:pPr>
      <w:r>
        <w:rPr>
          <w:b/>
        </w:rPr>
      </w:r>
      <w:r>
        <w:rPr>
          <w:b/>
        </w:rPr>
      </w:r>
    </w:p>
    <w:p>
      <w:pPr>
        <w:pStyle w:val="667"/>
        <w:jc w:val="center"/>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667"/>
        <w:ind w:firstLine="419"/>
        <w:jc w:val="center"/>
      </w:pPr>
      <w:r>
        <w:t xml:space="preserve">Вспомогательные виды разрешенного использования, допустимы только </w:t>
      </w:r>
      <w:r>
        <w:t xml:space="preserve">в качестве дополнительных по отношению к основным и </w:t>
      </w:r>
      <w:r>
        <w:t xml:space="preserve">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w:t>
      </w:r>
      <w:r>
        <w:t xml:space="preserve">новое строение или сооружение выполняет вспомогательную или обслуживающую функцию)</w:t>
      </w:r>
      <w:r/>
    </w:p>
    <w:tbl>
      <w:tblPr>
        <w:tblW w:w="15055"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981"/>
        <w:gridCol w:w="2692"/>
        <w:gridCol w:w="2976"/>
        <w:gridCol w:w="3090"/>
        <w:gridCol w:w="2013"/>
        <w:gridCol w:w="2303"/>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981" w:type="dxa"/>
            <w:vAlign w:val="top"/>
            <w:vMerge w:val="restart"/>
            <w:textDirection w:val="lrTb"/>
            <w:noWrap w:val="false"/>
          </w:tcPr>
          <w:p>
            <w:pPr>
              <w:pStyle w:val="667"/>
            </w:pPr>
            <w:r>
              <w:rPr>
                <w:b/>
                <w:bCs/>
              </w:rPr>
              <w:t xml:space="preserve">Наименование вида разрешенного использования земельного участка</w:t>
            </w:r>
            <w:r/>
          </w:p>
        </w:tc>
        <w:tc>
          <w:tcPr>
            <w:tcBorders>
              <w:top w:val="single" w:color="000000" w:sz="4" w:space="0"/>
              <w:left w:val="single" w:color="000000" w:sz="4" w:space="0"/>
              <w:bottom w:val="single" w:color="000000" w:sz="4" w:space="0"/>
              <w:right w:val="single" w:color="000000" w:sz="4" w:space="0"/>
            </w:tcBorders>
            <w:tcW w:w="2692" w:type="dxa"/>
            <w:vAlign w:val="top"/>
            <w:vMerge w:val="restart"/>
            <w:textDirection w:val="lrTb"/>
            <w:noWrap w:val="false"/>
          </w:tcPr>
          <w:p>
            <w:pPr>
              <w:pStyle w:val="667"/>
              <w:jc w:val="both"/>
            </w:pPr>
            <w:r>
              <w:rPr>
                <w:b/>
                <w:bCs/>
              </w:rPr>
              <w:t xml:space="preserve">Описание вида разрешенного использования земельн</w:t>
            </w:r>
            <w:r>
              <w:rPr>
                <w:b/>
                <w:bCs/>
              </w:rPr>
              <w:t xml:space="preserve">ого участка согласно Классификатора видов разрешенного исполь</w:t>
            </w:r>
            <w:r>
              <w:rPr>
                <w:b/>
                <w:bCs/>
              </w:rPr>
              <w:t xml:space="preserve">зования земельных участков</w:t>
            </w:r>
            <w:r/>
          </w:p>
        </w:tc>
        <w:tc>
          <w:tcPr>
            <w:gridSpan w:val="4"/>
            <w:tcBorders>
              <w:top w:val="single" w:color="000000" w:sz="4" w:space="0"/>
              <w:left w:val="single" w:color="000000" w:sz="4" w:space="0"/>
              <w:bottom w:val="single" w:color="000000" w:sz="4" w:space="0"/>
              <w:right w:val="single" w:color="000000" w:sz="4" w:space="0"/>
            </w:tcBorders>
            <w:tcW w:w="10382" w:type="dxa"/>
            <w:vAlign w:val="top"/>
            <w:textDirection w:val="lrTb"/>
            <w:noWrap w:val="false"/>
          </w:tcPr>
          <w:p>
            <w:pPr>
              <w:pStyle w:val="667"/>
              <w:jc w:val="both"/>
            </w:pPr>
            <w:r>
              <w:rPr>
                <w:b/>
                <w:bC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981" w:type="dxa"/>
            <w:vAlign w:val="center"/>
            <w:vMerge w:val="continue"/>
            <w:textDirection w:val="lrTb"/>
            <w:noWrap w:val="false"/>
          </w:tcPr>
          <w:p>
            <w:pPr>
              <w:pStyle w:val="667"/>
            </w:pPr>
            <w:r/>
            <w:r/>
          </w:p>
        </w:tc>
        <w:tc>
          <w:tcPr>
            <w:tcBorders>
              <w:top w:val="single" w:color="000000" w:sz="4" w:space="0"/>
              <w:left w:val="single" w:color="000000" w:sz="4" w:space="0"/>
              <w:bottom w:val="single" w:color="000000" w:sz="4" w:space="0"/>
              <w:right w:val="single" w:color="000000" w:sz="4" w:space="0"/>
            </w:tcBorders>
            <w:tcW w:w="2692" w:type="dxa"/>
            <w:vAlign w:val="center"/>
            <w:vMerge w:val="continue"/>
            <w:textDirection w:val="lrTb"/>
            <w:noWrap w:val="false"/>
          </w:tcPr>
          <w:p>
            <w:pPr>
              <w:pStyle w:val="667"/>
              <w:jc w:val="both"/>
            </w:pPr>
            <w: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pStyle w:val="667"/>
              <w:jc w:val="both"/>
            </w:pPr>
            <w:r>
              <w:rPr>
                <w:b/>
                <w:bCs/>
              </w:rPr>
              <w:t xml:space="preserve">предельные (минимальные и (или) </w:t>
            </w:r>
            <w:r>
              <w:rPr>
                <w:b/>
                <w:bCs/>
              </w:rPr>
              <w:t xml:space="preserve">максимальные) размеры земельных участков, в том числе их площадь</w:t>
            </w:r>
            <w:r/>
          </w:p>
        </w:tc>
        <w:tc>
          <w:tcPr>
            <w:tcBorders>
              <w:top w:val="single" w:color="000000" w:sz="4" w:space="0"/>
              <w:left w:val="single" w:color="000000" w:sz="4" w:space="0"/>
              <w:bottom w:val="single" w:color="000000" w:sz="4" w:space="0"/>
              <w:right w:val="single" w:color="000000" w:sz="4" w:space="0"/>
            </w:tcBorders>
            <w:tcW w:w="3090" w:type="dxa"/>
            <w:vAlign w:val="top"/>
            <w:textDirection w:val="lrTb"/>
            <w:noWrap w:val="false"/>
          </w:tcPr>
          <w:p>
            <w:pPr>
              <w:pStyle w:val="667"/>
              <w:jc w:val="both"/>
            </w:pPr>
            <w:r>
              <w:rPr>
                <w:b/>
                <w:bC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w:t>
            </w:r>
            <w:r>
              <w:rPr>
                <w:b/>
                <w:bCs/>
              </w:rPr>
              <w:t xml:space="preserve">ооружений</w:t>
            </w:r>
            <w:r/>
          </w:p>
        </w:tc>
        <w:tc>
          <w:tcPr>
            <w:tcBorders>
              <w:top w:val="single" w:color="000000" w:sz="4" w:space="0"/>
              <w:left w:val="single" w:color="000000" w:sz="4" w:space="0"/>
              <w:bottom w:val="single" w:color="000000" w:sz="4" w:space="0"/>
              <w:right w:val="single" w:color="000000" w:sz="4" w:space="0"/>
            </w:tcBorders>
            <w:tcW w:w="2013" w:type="dxa"/>
            <w:vAlign w:val="top"/>
            <w:textDirection w:val="lrTb"/>
            <w:noWrap w:val="false"/>
          </w:tcPr>
          <w:p>
            <w:pPr>
              <w:pStyle w:val="667"/>
              <w:jc w:val="both"/>
            </w:pPr>
            <w:r>
              <w:rPr>
                <w:b/>
                <w:bCs/>
              </w:rPr>
              <w:t xml:space="preserve">предельное количество этажей или предельную высоту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667"/>
              <w:jc w:val="both"/>
            </w:pPr>
            <w:r>
              <w:rPr>
                <w:b/>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w:t>
            </w:r>
            <w:r>
              <w:rPr>
                <w:b/>
                <w:bCs/>
              </w:rPr>
              <w:t xml:space="preserve">лощади земельного участка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981" w:type="dxa"/>
            <w:vAlign w:val="top"/>
            <w:textDirection w:val="lrTb"/>
            <w:noWrap w:val="false"/>
          </w:tcPr>
          <w:p>
            <w:pPr>
              <w:pStyle w:val="667"/>
            </w:pPr>
            <w:r>
              <w:t xml:space="preserve">Нет</w:t>
            </w:r>
            <w:r/>
          </w:p>
        </w:tc>
        <w:tc>
          <w:tcPr>
            <w:tcBorders>
              <w:top w:val="single" w:color="000000" w:sz="4" w:space="0"/>
              <w:left w:val="single" w:color="000000" w:sz="4" w:space="0"/>
              <w:bottom w:val="single" w:color="000000" w:sz="4" w:space="0"/>
              <w:right w:val="single" w:color="000000" w:sz="4" w:space="0"/>
            </w:tcBorders>
            <w:tcW w:w="2692" w:type="dxa"/>
            <w:vAlign w:val="top"/>
            <w:textDirection w:val="lrTb"/>
            <w:noWrap w:val="false"/>
          </w:tcPr>
          <w:p>
            <w:pPr>
              <w:pStyle w:val="667"/>
              <w:jc w:val="both"/>
            </w:pPr>
            <w:r>
              <w:t xml:space="preserve">Нет</w:t>
            </w: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pStyle w:val="667"/>
              <w:jc w:val="both"/>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3090" w:type="dxa"/>
            <w:vAlign w:val="top"/>
            <w:textDirection w:val="lrTb"/>
            <w:noWrap w:val="false"/>
          </w:tcPr>
          <w:p>
            <w:pPr>
              <w:pStyle w:val="667"/>
              <w:jc w:val="both"/>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013" w:type="dxa"/>
            <w:vAlign w:val="top"/>
            <w:textDirection w:val="lrTb"/>
            <w:noWrap w:val="false"/>
          </w:tcPr>
          <w:p>
            <w:pPr>
              <w:pStyle w:val="667"/>
              <w:jc w:val="both"/>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667"/>
              <w:jc w:val="both"/>
            </w:pPr>
            <w:r>
              <w:t xml:space="preserve">Не подлежат установлению</w:t>
            </w:r>
            <w:r/>
          </w:p>
        </w:tc>
      </w:tr>
    </w:tbl>
    <w:p>
      <w:pPr>
        <w:pStyle w:val="667"/>
      </w:pPr>
      <w:r/>
      <w:r/>
    </w:p>
    <w:p>
      <w:pPr>
        <w:pStyle w:val="667"/>
        <w:ind w:right="-150" w:firstLine="709"/>
        <w:jc w:val="center"/>
        <w:widowControl w:val="off"/>
        <w:rPr>
          <w:b/>
          <w:bCs/>
        </w:rPr>
        <w:outlineLvl w:val="2"/>
      </w:pPr>
      <w:r>
        <w:rPr>
          <w:b/>
          <w:bCs/>
        </w:rPr>
        <w:t xml:space="preserve">ТОД-2. Зона объектов образования и научных комплексов.</w:t>
      </w:r>
      <w:r>
        <w:rPr>
          <w:b/>
          <w:bCs/>
        </w:rPr>
      </w:r>
      <w:r>
        <w:rPr>
          <w:b/>
          <w:bCs/>
        </w:rPr>
      </w:r>
    </w:p>
    <w:p>
      <w:pPr>
        <w:pStyle w:val="667"/>
        <w:ind w:left="139" w:firstLine="559"/>
        <w:jc w:val="center"/>
        <w:widowControl w:val="off"/>
      </w:pPr>
      <w:r>
        <w:t xml:space="preserve">Зона ТОД-2 выделена для обеспечения правовых условий </w:t>
      </w:r>
      <w:r>
        <w:t xml:space="preserve">формирования объектов образования и научных комплексов, требующих значительные территориальные ресурсы для своего нормального функционирования.</w:t>
      </w:r>
      <w:r/>
    </w:p>
    <w:p>
      <w:pPr>
        <w:pStyle w:val="667"/>
        <w:ind w:firstLine="720"/>
        <w:jc w:val="both"/>
        <w:widowControl w:val="off"/>
      </w:pPr>
      <w:r/>
      <w:r/>
    </w:p>
    <w:p>
      <w:pPr>
        <w:pStyle w:val="667"/>
        <w:jc w:val="center"/>
        <w:widowControl w:val="off"/>
        <w:rPr>
          <w:b/>
        </w:rPr>
      </w:pPr>
      <w:r>
        <w:rPr>
          <w:b/>
        </w:rPr>
        <w:t xml:space="preserve">ОСНОВНЫЕ ВИДЫ И ПАРАМЕТРЫ РАЗРЕШЕННОГО ИСПОЛЬЗОВАНИЯ ЗЕМЕЛЬНЫХ УЧАСТКОВ И ОБЪЕКТОВ КАПИТАЛЬНОГО </w:t>
      </w:r>
      <w:r>
        <w:rPr>
          <w:b/>
        </w:rPr>
        <w:t xml:space="preserve">СТРОИТЕЛЬСТВА</w:t>
      </w:r>
      <w:r>
        <w:rPr>
          <w:b/>
        </w:rPr>
      </w:r>
      <w:r>
        <w:rPr>
          <w:b/>
        </w:rPr>
      </w:r>
    </w:p>
    <w:tbl>
      <w:tblPr>
        <w:tblW w:w="15168"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6"/>
        <w:gridCol w:w="3298"/>
        <w:gridCol w:w="2201"/>
        <w:gridCol w:w="2760"/>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b/>
              </w:rPr>
            </w:pPr>
            <w:r>
              <w:rPr>
                <w:b/>
              </w:rPr>
              <w:t xml:space="preserve">Предел</w:t>
            </w:r>
            <w:r>
              <w:rPr>
                <w:b/>
              </w:rPr>
              <w:t xml:space="preserve">ьные (минимальные и (или) максимальн</w:t>
            </w:r>
            <w:r>
              <w:rPr>
                <w:b/>
              </w:rPr>
              <w:t xml:space="preserve">ые) размеры земельных участков и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806" w:type="dxa"/>
            <w:vAlign w:val="top"/>
            <w:vMerge w:val="continue"/>
            <w:textDirection w:val="lrTb"/>
            <w:noWrap w:val="false"/>
          </w:tcPr>
          <w:p>
            <w:pPr>
              <w:pStyle w:val="667"/>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98"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rPr>
                <w:b/>
              </w:rPr>
            </w:pPr>
            <w:r>
              <w:rPr>
                <w:b/>
              </w:rPr>
              <w:t xml:space="preserve">минимальные отступы от г</w:t>
            </w:r>
            <w:r>
              <w:rPr>
                <w:b/>
              </w:rPr>
              <w:t xml:space="preserve">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Дошкольное, начальное и среднее общее образова</w:t>
            </w:r>
            <w:r>
              <w:t xml:space="preserve">ние</w:t>
            </w:r>
            <w:r/>
          </w:p>
          <w:p>
            <w:pPr>
              <w:pStyle w:val="667"/>
              <w:jc w:val="both"/>
              <w:widowControl w:val="off"/>
            </w:pPr>
            <w:r>
              <w:t xml:space="preserve">[3.5.1]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w:t>
            </w:r>
            <w:r>
              <w:t xml:space="preserve">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pPr>
            <w:r>
              <w:t xml:space="preserve">минимальная (максимальная) площадь земельного участк</w:t>
            </w:r>
            <w:r>
              <w:t xml:space="preserve">а</w:t>
            </w:r>
            <w:r>
              <w:t xml:space="preserve"> -400 - 50000 кв. м </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pPr>
            <w:r>
              <w:t xml:space="preserve">минимальные отступы от красных линий или границ участка:</w:t>
            </w:r>
            <w:r/>
          </w:p>
          <w:p>
            <w:pPr>
              <w:pStyle w:val="667"/>
              <w:jc w:val="both"/>
              <w:widowControl w:val="off"/>
            </w:pPr>
            <w:r>
              <w:t xml:space="preserve">расстояние до красной линии</w:t>
            </w:r>
            <w:r/>
          </w:p>
          <w:p>
            <w:pPr>
              <w:pStyle w:val="667"/>
              <w:jc w:val="both"/>
              <w:widowControl w:val="off"/>
            </w:pPr>
            <w:r>
              <w:t xml:space="preserve">от стен здания -10 м. Здания общеобразовательных учреждений допускается размещать: на внутриквартальных территориях микрорайона, удаленных от межкварт</w:t>
            </w:r>
            <w:r>
              <w:t xml:space="preserve">альных проездов с регулярным движением транспорта на расстояние 100 - 170 м;</w:t>
            </w:r>
            <w:r/>
          </w:p>
          <w:p>
            <w:pPr>
              <w:pStyle w:val="667"/>
              <w:jc w:val="both"/>
              <w:widowControl w:val="off"/>
            </w:pPr>
            <w:r>
              <w:t xml:space="preserve">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этажность для дошкольных учреждений -3 этажа, для ш</w:t>
            </w:r>
            <w:r>
              <w:t xml:space="preserve">кол и начального профессионального образования -4 этажа,</w:t>
            </w:r>
            <w:r/>
          </w:p>
          <w:p>
            <w:pPr>
              <w:pStyle w:val="667"/>
              <w:jc w:val="both"/>
              <w:widowControl w:val="off"/>
            </w:pPr>
            <w:r>
              <w:t xml:space="preserve">прочие образовательные учреждения по заданию на проектирование с учетом сложившейся застройки.</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w:t>
            </w:r>
            <w:r>
              <w:t xml:space="preserve">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Среднее и высшее профессиональное образование</w:t>
            </w:r>
            <w:r/>
          </w:p>
          <w:p>
            <w:pPr>
              <w:pStyle w:val="667"/>
              <w:jc w:val="both"/>
              <w:widowControl w:val="off"/>
            </w:pPr>
            <w:r>
              <w:t xml:space="preserve">[3.5.2]</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объектов капитального строительства, предназначенных для профес</w:t>
            </w:r>
            <w:r>
              <w:t xml:space="preserve">сионального образования и просвещения </w:t>
            </w:r>
            <w:r>
              <w:t xml:space="preserve">(профессиональные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w:t>
            </w:r>
            <w:r>
              <w:t xml:space="preserve">ию и просвещению, в том числе зданий, спортивных сооружений, предназначенных для занятия обучающихся физической культурой и спортом).</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pPr>
            <w:r>
              <w:t xml:space="preserve">минимальная (максимальная) площадь земельного участка -400 - 50000 кв. м </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pPr>
            <w:r>
              <w:t xml:space="preserve">минимальные отступы проезжей части улиц дорог -5</w:t>
            </w:r>
            <w:r>
              <w:t xml:space="preserve">0 м:</w:t>
            </w:r>
            <w:r/>
          </w:p>
          <w:p>
            <w:pPr>
              <w:pStyle w:val="667"/>
              <w:jc w:val="both"/>
              <w:widowControl w:val="off"/>
            </w:pPr>
            <w:r>
              <w:t xml:space="preserve">минимальные отступы от красных линий или границ участка -25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этажность для дошкольных учреждений -3 этажа, для школ и начального профессионального образования -4 этажа, прочие образовательные учреждения по заданию на проектирование с уче</w:t>
            </w:r>
            <w:r>
              <w:t xml:space="preserve">том сложившейся застройки.</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Площадки для занятий спортом</w:t>
            </w:r>
            <w:r/>
          </w:p>
          <w:p>
            <w:pPr>
              <w:pStyle w:val="667"/>
              <w:jc w:val="both"/>
              <w:widowControl w:val="off"/>
            </w:pPr>
            <w:r>
              <w:t xml:space="preserve">[5.1.3]</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площадок для </w:t>
            </w:r>
            <w:r>
              <w:t xml:space="preserve">занятия спортом и физкультурой на открытом воздухе (физкультурные площадки, беговые дорожки, поля для спортивной игры).</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pPr>
            <w:r>
              <w:t xml:space="preserve">минимальная (максимальная) площадь земельного участка -100 - 10000 кв. м </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pPr>
            <w:r>
              <w:t xml:space="preserve">Не подлежат установлению (размещение объектов капитального стр</w:t>
            </w:r>
            <w:r>
              <w:t xml:space="preserve">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Земельные участки (территории)</w:t>
            </w:r>
            <w:r>
              <w:t xml:space="preserve"> общего пользования</w:t>
            </w:r>
            <w:r/>
          </w:p>
          <w:p>
            <w:pPr>
              <w:pStyle w:val="667"/>
              <w:jc w:val="both"/>
              <w:widowControl w:val="off"/>
            </w:pPr>
            <w:r>
              <w:t xml:space="preserve">[12.0]</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Земельные участки общего пользования.</w:t>
            </w:r>
            <w:r/>
          </w:p>
          <w:p>
            <w:pPr>
              <w:pStyle w:val="667"/>
              <w:jc w:val="both"/>
              <w:widowControl w:val="off"/>
            </w:pPr>
            <w:r>
              <w:t xml:space="preserve">Содержание данного вида разрешенного использования включает в себя содержание видов разрешенного использования с кодами 12.0.1 - 12.0.2</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pPr>
            <w:r>
              <w:t xml:space="preserve">минимальная (максимальная) площадь земельного участка -50 - 10000 кв. м </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w:t>
            </w:r>
            <w:r>
              <w:t xml:space="preserve">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Улично-дорожная сеть [12.0.1]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объектов улично-дорожной сети: автомобильных дорог, трамвайных путей и пешеходных тротуаров в границах населе</w:t>
            </w:r>
            <w:r>
              <w:t xml:space="preserve">нных пунктов, пешеходных переходов, бульваров, площадей, проездов, велодорожек и объектов вело-транспортной и инженерной инфраструктуры;</w:t>
            </w:r>
            <w:r/>
          </w:p>
          <w:p>
            <w:pPr>
              <w:pStyle w:val="667"/>
              <w:jc w:val="both"/>
              <w:widowControl w:val="off"/>
            </w:pPr>
            <w:r>
              <w:t xml:space="preserve">размещение придорожных стоянок (парковок) транспортных средств в границах городских улиц и дорог, за </w:t>
            </w:r>
            <w:r>
              <w:t xml:space="preserve">ис</w:t>
            </w:r>
            <w:r>
              <w:t xml:space="preserve">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pPr>
            <w:r>
              <w:t xml:space="preserve">минимальная (максимальная) площадь земельного участка -50 - 10000 кв. м </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pPr>
            <w:r>
              <w:t xml:space="preserve">Не подлежат установлен</w:t>
            </w:r>
            <w:r>
              <w:t xml:space="preserve">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w:t>
            </w:r>
            <w:r>
              <w:t xml:space="preserve">тельства не предусматр</w:t>
            </w:r>
            <w:r>
              <w:t xml:space="preserve">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Благоустройство территории [12.0.2]</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w:t>
            </w:r>
            <w:r>
              <w:t xml:space="preserve">тационарных строений и</w:t>
            </w:r>
            <w:r>
              <w:t xml:space="preserve"> сооружений, информационных щитов и указателей, применяемых как составные части благоустройства территории, общественных туалетов.</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pPr>
            <w:r>
              <w:t xml:space="preserve">минимальная (максимальная) площадь земельного участка -50 - 10000 кв. м </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pPr>
            <w:r>
              <w:t xml:space="preserve">Не подлежат установлению (разм</w:t>
            </w:r>
            <w:r>
              <w:t xml:space="preserve">ещение объектов капита</w:t>
            </w:r>
            <w:r>
              <w:t xml:space="preserve">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t xml:space="preserve">.</w:t>
            </w:r>
            <w:r/>
          </w:p>
        </w:tc>
      </w:tr>
    </w:tbl>
    <w:p>
      <w:pPr>
        <w:pStyle w:val="667"/>
        <w:jc w:val="both"/>
        <w:widowControl w:val="off"/>
        <w:rPr>
          <w:b/>
        </w:rPr>
      </w:pPr>
      <w:r>
        <w:rPr>
          <w:b/>
        </w:rPr>
      </w:r>
      <w:r>
        <w:rPr>
          <w:b/>
        </w:rPr>
      </w:r>
    </w:p>
    <w:p>
      <w:pPr>
        <w:pStyle w:val="667"/>
        <w:jc w:val="center"/>
        <w:widowControl w:val="off"/>
        <w:rPr>
          <w:b/>
        </w:rPr>
      </w:pPr>
      <w:r>
        <w:rPr>
          <w:b/>
        </w:rPr>
        <w:t xml:space="preserve">УСЛОВНО РАЗРЕШ</w:t>
      </w:r>
      <w:r>
        <w:rPr>
          <w:b/>
        </w:rPr>
        <w:t xml:space="preserve">ЕННЫЕ ВИДЫ И ПАРАМЕТРЫ ИСПОЛЬЗОВАНИЯ ЗЕМЕЛЬНЫХ УЧАСТКОВ И ОБЪЕКТОВ КАПИТАЛЬНОГО СТРОИТЕЛЬСТВА</w:t>
      </w:r>
      <w:r>
        <w:rPr>
          <w:b/>
        </w:rPr>
      </w:r>
      <w:r>
        <w:rPr>
          <w:b/>
        </w:rPr>
      </w:r>
    </w:p>
    <w:tbl>
      <w:tblPr>
        <w:tblW w:w="15168"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6"/>
        <w:gridCol w:w="3298"/>
        <w:gridCol w:w="2201"/>
        <w:gridCol w:w="2760"/>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и предельные параметры разрешенного строительст</w:t>
            </w:r>
            <w:r>
              <w:rPr>
                <w:b/>
              </w:rPr>
              <w:t xml:space="preserve">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806" w:type="dxa"/>
            <w:vAlign w:val="top"/>
            <w:vMerge w:val="continue"/>
            <w:textDirection w:val="lrTb"/>
            <w:noWrap w:val="false"/>
          </w:tcPr>
          <w:p>
            <w:pPr>
              <w:pStyle w:val="667"/>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98"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w:t>
            </w:r>
            <w:r>
              <w:rPr>
                <w:b/>
              </w:rPr>
              <w:t xml:space="preserve">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 определения мест допустимого </w:t>
            </w:r>
            <w:r>
              <w:rPr>
                <w:b/>
              </w:rPr>
              <w:t xml:space="preserve">размещения зданий, строений, сооружений,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b/>
              </w:rPr>
            </w:pPr>
            <w:r>
              <w:rPr>
                <w:b/>
              </w:rPr>
              <w:t xml:space="preserve">максимальный процент застройки в границах земельного участка,</w:t>
            </w:r>
            <w:r>
              <w:rPr>
                <w:b/>
              </w:rPr>
              <w:t xml:space="preserve"> определяемый как отношение суммарной площади земельного 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Предоставление коммунальных услуг [3.1.1]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зданий и сооружений, обеспечивающих поставку воды, тепла, электричества</w:t>
            </w:r>
            <w:r>
              <w:t xml:space="preserve">,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w:t>
            </w:r>
            <w:r>
              <w:t xml:space="preserve">одов, линий связи, телефонных станций, кан</w:t>
            </w:r>
            <w:r>
              <w:t xml:space="preserve">ализаций, стоянок, гаражей и мастерских для обслуживания уборочной, и аварийной техники, сооружений, необходимых для сбора и плавки снега)</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pPr>
            <w:r>
              <w:t xml:space="preserve">минимальная (максимальная) площадь земельного участка:</w:t>
            </w:r>
            <w:r/>
          </w:p>
          <w:p>
            <w:pPr>
              <w:pStyle w:val="667"/>
              <w:jc w:val="both"/>
              <w:widowControl w:val="off"/>
            </w:pPr>
            <w:r>
              <w:t xml:space="preserve">- для объектов коммунального обслуживания- 10 - 15000 кв. м;</w:t>
            </w:r>
            <w:r/>
          </w:p>
          <w:p>
            <w:pPr>
              <w:pStyle w:val="667"/>
              <w:ind w:firstLine="140"/>
              <w:jc w:val="both"/>
              <w:widowControl w:val="off"/>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pPr>
            <w:r>
              <w:t xml:space="preserve">минимальный </w:t>
            </w:r>
            <w:r>
              <w:t xml:space="preserve">отступ строений от красной линии улиц не менее чем 5 м; от границ соседнего земельного участка не менее 3 м;</w:t>
            </w:r>
            <w:r/>
          </w:p>
          <w:p>
            <w:pPr>
              <w:pStyle w:val="667"/>
              <w:jc w:val="both"/>
              <w:widowControl w:val="off"/>
            </w:pPr>
            <w:r>
              <w:t xml:space="preserve">расстояние от площадок с контейне</w:t>
            </w:r>
            <w:r>
              <w:t xml:space="preserve">рами до окон жилых домов, границ участков детских, лечебных учреждений, мест отдыха должны быть не менее 20 м и не более 100 м.</w:t>
            </w:r>
            <w:r/>
          </w:p>
          <w:p>
            <w:pPr>
              <w:pStyle w:val="667"/>
              <w:jc w:val="both"/>
              <w:widowControl w:val="off"/>
            </w:pPr>
            <w:r>
              <w:t xml:space="preserve">Общее количество контейнеров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надземных этажей зданий - 4</w:t>
            </w:r>
            <w:r/>
          </w:p>
          <w:p>
            <w:pPr>
              <w:pStyle w:val="667"/>
              <w:ind w:firstLine="140"/>
              <w:jc w:val="both"/>
              <w:widowControl w:val="off"/>
            </w:pPr>
            <w:r>
              <w:t xml:space="preserve">максимальная высота зданий - 20 </w:t>
            </w:r>
            <w:r>
              <w:t xml:space="preserve">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Стоянки транспорта</w:t>
            </w:r>
            <w:r/>
          </w:p>
          <w:p>
            <w:pPr>
              <w:pStyle w:val="667"/>
              <w:jc w:val="both"/>
              <w:widowControl w:val="off"/>
            </w:pPr>
            <w:r>
              <w:t xml:space="preserve">общего пользования [7.2.3]</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стоянок </w:t>
            </w:r>
            <w:r>
              <w:t xml:space="preserve">транспортных средств, осуществляющих перевозки людей по установленному маршруту</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pPr>
            <w:r>
              <w:t xml:space="preserve">размеры земельных участков определяются проектом.</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pPr>
            <w:r>
              <w:t xml:space="preserve">Не</w:t>
            </w:r>
            <w:r>
              <w:t xml:space="preserve">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 (разм</w:t>
            </w:r>
            <w:r>
              <w:t xml:space="preserve">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r>
    </w:tbl>
    <w:p>
      <w:pPr>
        <w:pStyle w:val="667"/>
        <w:jc w:val="center"/>
        <w:widowControl w:val="off"/>
        <w:rPr>
          <w:b/>
        </w:rPr>
      </w:pPr>
      <w:r>
        <w:rPr>
          <w:b/>
        </w:rPr>
      </w:r>
      <w:r>
        <w:rPr>
          <w:b/>
        </w:rPr>
      </w:r>
    </w:p>
    <w:p>
      <w:pPr>
        <w:pStyle w:val="667"/>
        <w:jc w:val="center"/>
        <w:widowControl w:val="off"/>
        <w:rPr>
          <w:b/>
        </w:rPr>
      </w:pPr>
      <w:r>
        <w:rPr>
          <w:b/>
        </w:rPr>
        <w:t xml:space="preserve">ВСПОМОГАТЕЛЬНЫЕ ВИДЫ И ПАРАМЕТРЫ РАЗРЕШЕННОГО ИСПОЛЬЗОВАНИЯ ЗЕМЕЛЬНЫХ УЧАСТКОВ И </w:t>
      </w:r>
      <w:r>
        <w:rPr>
          <w:b/>
        </w:rPr>
        <w:t xml:space="preserve">ОБЪЕКТОВ КАПИТАЛЬНОГО СТРОИТЕЛЬСТВА</w:t>
      </w:r>
      <w:r>
        <w:rPr>
          <w:b/>
        </w:rPr>
      </w:r>
      <w:r>
        <w:rPr>
          <w:b/>
        </w:rPr>
      </w:r>
    </w:p>
    <w:p>
      <w:pPr>
        <w:pStyle w:val="667"/>
        <w:ind w:left="139" w:firstLine="559"/>
        <w:jc w:val="center"/>
        <w:widowControl w:val="off"/>
      </w:pPr>
      <w: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w:t>
      </w:r>
      <w:r>
        <w:t xml:space="preserve">ля отн</w:t>
      </w:r>
      <w:r>
        <w:t xml:space="preserve">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r/>
    </w:p>
    <w:tbl>
      <w:tblPr>
        <w:tblW w:w="15168"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6"/>
        <w:gridCol w:w="3298"/>
        <w:gridCol w:w="2201"/>
        <w:gridCol w:w="2760"/>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w:t>
            </w:r>
            <w:r>
              <w:rPr>
                <w:b/>
              </w:rPr>
              <w:t xml:space="preserve">мельных участков и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806" w:type="dxa"/>
            <w:vAlign w:val="top"/>
            <w:vMerge w:val="continue"/>
            <w:textDirection w:val="lrTb"/>
            <w:noWrap w:val="false"/>
          </w:tcPr>
          <w:p>
            <w:pPr>
              <w:pStyle w:val="667"/>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98"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в то</w:t>
            </w:r>
            <w:r>
              <w:rPr>
                <w:b/>
              </w:rPr>
              <w:t xml:space="preserve">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предельное количество этажей или предельную высоту зда</w:t>
            </w:r>
            <w:r>
              <w:rPr>
                <w:b/>
              </w:rPr>
              <w:t xml:space="preserve">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ind w:firstLine="33"/>
              <w:jc w:val="both"/>
              <w:widowControl w:val="off"/>
            </w:pPr>
            <w:r>
              <w:t xml:space="preserve">Не подлежат </w:t>
            </w:r>
            <w:r>
              <w:t xml:space="preserve">установлению</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Не подлежат установлению</w:t>
            </w:r>
            <w:r/>
          </w:p>
        </w:tc>
      </w:tr>
    </w:tbl>
    <w:p>
      <w:pPr>
        <w:pStyle w:val="667"/>
        <w:jc w:val="center"/>
        <w:widowControl w:val="off"/>
      </w:pPr>
      <w:r/>
      <w:r/>
    </w:p>
    <w:p>
      <w:pPr>
        <w:pStyle w:val="667"/>
        <w:ind w:right="-150" w:firstLine="709"/>
        <w:jc w:val="center"/>
        <w:widowControl w:val="off"/>
        <w:rPr>
          <w:b/>
          <w:bCs/>
        </w:rPr>
        <w:outlineLvl w:val="2"/>
      </w:pPr>
      <w:r>
        <w:rPr>
          <w:b/>
          <w:bCs/>
        </w:rPr>
        <w:t xml:space="preserve">ТОД-3. Зона объектов религиозного назначения</w:t>
      </w:r>
      <w:r>
        <w:rPr>
          <w:b/>
          <w:bCs/>
        </w:rPr>
      </w:r>
      <w:r>
        <w:rPr>
          <w:b/>
          <w:bCs/>
        </w:rPr>
      </w:r>
    </w:p>
    <w:p>
      <w:pPr>
        <w:pStyle w:val="667"/>
        <w:ind w:left="2516" w:hanging="1258"/>
        <w:jc w:val="center"/>
      </w:pPr>
      <w:r>
        <w:t xml:space="preserve">Зона ТОД-3 выделена для обеспечения правовых условий формирования объектов религиозного назначения, требующих </w:t>
      </w:r>
      <w:r>
        <w:t xml:space="preserve">значительные территориальные ресурсы для своего нормального функционирования</w:t>
      </w:r>
      <w:r/>
    </w:p>
    <w:p>
      <w:pPr>
        <w:pStyle w:val="667"/>
        <w:jc w:val="center"/>
      </w:pPr>
      <w:r/>
      <w:r/>
    </w:p>
    <w:p>
      <w:pPr>
        <w:pStyle w:val="667"/>
        <w:jc w:val="center"/>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r>
        <w:rPr>
          <w:b/>
        </w:rPr>
      </w:r>
    </w:p>
    <w:tbl>
      <w:tblPr>
        <w:tblW w:w="15163"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268"/>
        <w:gridCol w:w="2693"/>
        <w:gridCol w:w="2268"/>
        <w:gridCol w:w="2829"/>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vMerge w:val="restart"/>
            <w:textDirection w:val="lrTb"/>
            <w:noWrap w:val="false"/>
          </w:tcPr>
          <w:p>
            <w:pPr>
              <w:pStyle w:val="667"/>
            </w:pPr>
            <w:r>
              <w:rPr>
                <w:b/>
                <w:bCs/>
              </w:rPr>
              <w:t xml:space="preserve">Наименование вида разрешенного использования земельного </w:t>
            </w:r>
            <w:r>
              <w:rPr>
                <w:b/>
                <w:bCs/>
              </w:rPr>
              <w:t xml:space="preserve">участка</w:t>
            </w: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jc w:val="both"/>
            </w:pPr>
            <w:r>
              <w:rPr>
                <w:b/>
                <w:bCs/>
              </w:rPr>
              <w:t xml:space="preserve">Описание вида разрешенного использования земельного участка согласно Классификатору видов разрешенного использования земельных участков</w:t>
            </w:r>
            <w:r/>
          </w:p>
        </w:tc>
        <w:tc>
          <w:tcPr>
            <w:gridSpan w:val="4"/>
            <w:tcBorders>
              <w:top w:val="single" w:color="000000" w:sz="4" w:space="0"/>
              <w:left w:val="single" w:color="000000" w:sz="4" w:space="0"/>
              <w:bottom w:val="single" w:color="000000" w:sz="4" w:space="0"/>
              <w:right w:val="single" w:color="000000" w:sz="4" w:space="0"/>
            </w:tcBorders>
            <w:tcW w:w="10058" w:type="dxa"/>
            <w:vAlign w:val="top"/>
            <w:textDirection w:val="lrTb"/>
            <w:noWrap w:val="false"/>
          </w:tcPr>
          <w:p>
            <w:pPr>
              <w:pStyle w:val="667"/>
              <w:jc w:val="both"/>
            </w:pPr>
            <w:r>
              <w:rPr>
                <w:b/>
                <w:bCs/>
              </w:rPr>
              <w:t xml:space="preserve">Предельные (минимальные и (или) максимальные) размеры земельных участков и предельные параметры разрешенного стр</w:t>
            </w:r>
            <w:r>
              <w:rPr>
                <w:b/>
                <w:bCs/>
              </w:rPr>
              <w:t xml:space="preserve">оительства, реконструкции объектов капитального строительства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center"/>
            <w:vMerge w:val="continue"/>
            <w:textDirection w:val="lrTb"/>
            <w:noWrap w:val="false"/>
          </w:tcPr>
          <w:p>
            <w:pPr>
              <w:pStyle w:val="667"/>
            </w:pPr>
            <w: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67"/>
              <w:jc w:val="both"/>
            </w:p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rPr>
                <w:b/>
                <w:bCs/>
              </w:rPr>
              <w:t xml:space="preserve">предельные (минимальные и (или) максимальные) размеры земельных участков, в том числе их площадь</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pPr>
            <w:r>
              <w:rPr>
                <w:b/>
                <w:bCs/>
              </w:rPr>
              <w:t xml:space="preserve">минимальные отступы от границ земельных участков в целях определения мест допустимого размещен</w:t>
            </w:r>
            <w:r>
              <w:rPr>
                <w:b/>
                <w:bCs/>
              </w:rPr>
              <w:t xml:space="preserve">ия зданий, строений, сооружений, за пределами которых запрещено строительство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rPr>
                <w:b/>
                <w:bCs/>
              </w:rPr>
              <w:t xml:space="preserve">предельное количество этажей или предельную высоту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jc w:val="both"/>
            </w:pPr>
            <w:r>
              <w:rPr>
                <w:b/>
                <w:bCs/>
              </w:rPr>
              <w:t xml:space="preserve">максимальный процент застройки в границах земельного участка, определ</w:t>
            </w:r>
            <w:r>
              <w:rPr>
                <w:b/>
                <w:bCs/>
              </w:rPr>
              <w:t xml:space="preserve">яемый как отношение суммарной площади земельного участка, которая может быть застроена, ко всей площади земельного участка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pPr>
            <w:r>
              <w:t xml:space="preserve">Осуществление религиозных обрядов</w:t>
            </w:r>
            <w:r/>
          </w:p>
          <w:p>
            <w:pPr>
              <w:pStyle w:val="667"/>
            </w:pPr>
            <w:r>
              <w:t xml:space="preserve">[3.7.1]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pPr>
            <w:r>
              <w:t xml:space="preserve">Размещение зданий и сооружений, предназначенных для совершения религиозных обрядов и </w:t>
            </w:r>
            <w:r>
              <w:t xml:space="preserve">церемоний (в том числе церкви, соборы, храмы, часовни, мечети, молельные дома, синагоги).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минимальная (максимальная) площадь земельного участка - 300 - 6000 кв. м</w:t>
            </w:r>
            <w:r/>
          </w:p>
          <w:p>
            <w:pPr>
              <w:pStyle w:val="667"/>
              <w:jc w:val="both"/>
            </w:pPr>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pPr>
            <w:r>
              <w:t xml:space="preserve">минимальный отступ строений от красной линии улиц не менее чем 5 м; от границ соседнего земе</w:t>
            </w:r>
            <w:r>
              <w:t xml:space="preserve">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максимальное количество надземных этажей зданий - 4 максимальная высота зданий - 30 м.</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jc w:val="both"/>
            </w:pPr>
            <w:r>
              <w:t xml:space="preserve">макс</w:t>
            </w:r>
            <w:r>
              <w:t xml:space="preserve">имальный процент застройки в границах земельного участка - 80%; </w:t>
            </w:r>
            <w:r/>
          </w:p>
          <w:p>
            <w:pPr>
              <w:pStyle w:val="667"/>
              <w:jc w:val="both"/>
              <w:keepLines/>
            </w:pPr>
            <w:r>
              <w:t xml:space="preserve">процент застройки подземной части не регламентируется;</w:t>
            </w:r>
            <w:r/>
          </w:p>
          <w:p>
            <w:pPr>
              <w:pStyle w:val="667"/>
              <w:jc w:val="both"/>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pPr>
            <w:r>
              <w:t xml:space="preserve">Религиозное управление и образование [3.7.2]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pPr>
            <w:r>
              <w:t xml:space="preserve">Размещение зданий, предназначенных для </w:t>
            </w:r>
            <w:r>
              <w:t xml:space="preserve">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w:t>
            </w:r>
            <w:r>
              <w:t xml:space="preserve">е и религиозные школы, семинарии, духовные училища).</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минимальная (максимальная) площадь земельного участка - 300 - 6000 кв. м</w:t>
            </w:r>
            <w:r/>
          </w:p>
          <w:p>
            <w:pPr>
              <w:pStyle w:val="667"/>
              <w:jc w:val="both"/>
            </w:pPr>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pPr>
            <w:r>
              <w:t xml:space="preserve">минимальный отступ строений от красной линии улиц не менее чем 5 м; от границ соседнего земельного участка не менее 3 м; в предел</w:t>
            </w:r>
            <w:r>
              <w:t xml:space="preserve">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максимальное количество надземных этажей зданий - 4 максимальная высота зданий - 30 м.</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jc w:val="both"/>
            </w:pPr>
            <w:r>
              <w:t xml:space="preserve">максимальный процент застройки в границах земельного участка - 80%; </w:t>
            </w:r>
            <w:r/>
          </w:p>
          <w:p>
            <w:pPr>
              <w:pStyle w:val="667"/>
              <w:jc w:val="both"/>
              <w:keepLines/>
            </w:pPr>
            <w:r>
              <w:t xml:space="preserve">процент застройки подземной части не регламентируется;</w:t>
            </w:r>
            <w:r/>
          </w:p>
          <w:p>
            <w:pPr>
              <w:pStyle w:val="667"/>
              <w:jc w:val="both"/>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pPr>
            <w:r>
              <w:t xml:space="preserve">Земельные участки (территории) общего пользования [12.0]</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pPr>
            <w:r>
              <w:t xml:space="preserve">Земельные участки общего пользова</w:t>
            </w:r>
            <w:r>
              <w:t xml:space="preserve">ния. Содержание данного вида разрешенного использования включает в себя соде</w:t>
            </w:r>
            <w:r>
              <w:t xml:space="preserve">ржание видов разрешенного использования с кодами 12.0.1 - 12.0.2.</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минимальная (максимальная)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pPr>
            <w:r>
              <w:t xml:space="preserve">Не подлежат установлению (размещение объ</w:t>
            </w:r>
            <w:r>
              <w:t xml:space="preserve">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jc w:val="both"/>
            </w:pPr>
            <w:r>
              <w:t xml:space="preserve">Не подлежат установлению (размещение объектов капитального строительства не </w:t>
            </w:r>
            <w:r>
              <w:t xml:space="preserve">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pPr>
            <w:r>
              <w:t xml:space="preserve">Улично-дорожная сеть [12.0.1]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pPr>
            <w:r>
              <w:t xml:space="preserve">Размещение объектов улично-дорож</w:t>
            </w:r>
            <w:r>
              <w:t xml:space="preserve">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w:t>
            </w:r>
            <w:r>
              <w:t xml:space="preserve">ктов велотранспортной и инженерной инфраструктуры;</w:t>
            </w:r>
            <w:r/>
          </w:p>
          <w:p>
            <w:pPr>
              <w:pStyle w:val="667"/>
              <w:jc w:val="both"/>
            </w:pPr>
            <w:r>
              <w:t xml:space="preserve">размещение придорожных стоянок (</w:t>
            </w:r>
            <w:r>
              <w:t xml:space="preserve">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w:t>
            </w:r>
            <w:r>
              <w:t xml:space="preserve">тальных сооружений, предназначенных для охраны транспортных средств.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минимальная (максимальная)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Не подлежат устан</w:t>
            </w:r>
            <w:r>
              <w:t xml:space="preserve">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jc w:val="both"/>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pPr>
            <w:r>
              <w:t xml:space="preserve">Благоустройств о территории [12.0.2]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pPr>
            <w:r>
              <w:t xml:space="preserve">Размещение декоративных, технических, плани</w:t>
            </w:r>
            <w:r>
              <w:t xml:space="preserve">ровочных, конструктивных устройств, элементов озеленения, различных видов оборудования и оформления, малых архитектурных форм, некапит</w:t>
            </w:r>
            <w:r>
              <w:t xml:space="preserve">альных нестационарных строений и сооружений, информационных щитов и указателей, применяемых как составные части благоустро</w:t>
            </w:r>
            <w:r>
              <w:t xml:space="preserve">йства территории, общественных туалетов.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минимальная (максимальная) площадь земельного участк</w:t>
            </w:r>
            <w:r>
              <w:t xml:space="preserve">а - 50 - 10000 кв. м </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pPr>
            <w:r>
              <w:t xml:space="preserve">Не подлежат установлению </w:t>
            </w:r>
            <w:r>
              <w:t xml:space="preserve">(размещение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829" w:type="dxa"/>
            <w:vAlign w:val="top"/>
            <w:textDirection w:val="lrTb"/>
            <w:noWrap w:val="false"/>
          </w:tcPr>
          <w:p>
            <w:pPr>
              <w:pStyle w:val="667"/>
              <w:jc w:val="both"/>
            </w:pPr>
            <w:r>
              <w:t xml:space="preserve">Не подлежат установлению (размещ</w:t>
            </w:r>
            <w:r>
              <w:t xml:space="preserve">ение объектов капитального строительства не предусматривается).</w:t>
            </w:r>
            <w:r/>
          </w:p>
        </w:tc>
      </w:tr>
    </w:tbl>
    <w:p>
      <w:pPr>
        <w:pStyle w:val="667"/>
        <w:jc w:val="center"/>
        <w:rPr>
          <w:b/>
        </w:rPr>
      </w:pPr>
      <w:r>
        <w:rPr>
          <w:b/>
        </w:rPr>
      </w:r>
      <w:r>
        <w:rPr>
          <w:b/>
        </w:rPr>
      </w:r>
    </w:p>
    <w:p>
      <w:pPr>
        <w:pStyle w:val="667"/>
        <w:jc w:val="center"/>
        <w:rPr>
          <w:b/>
        </w:rPr>
      </w:pPr>
      <w:r>
        <w:rPr>
          <w:b/>
        </w:rPr>
        <w:t xml:space="preserve">УСЛОВНО РАЗРЕШЕННЫЕ ВИДЫ И ПАРАМЕТРЫ ИСПОЛЬЗОВАНИЯ ЗЕМЕЛЬНЫХ УЧАСТКОВ И ОБЪЕКТОВ </w:t>
      </w:r>
      <w:r>
        <w:rPr>
          <w:b/>
        </w:rPr>
      </w:r>
      <w:r>
        <w:rPr>
          <w:b/>
        </w:rPr>
      </w:r>
    </w:p>
    <w:p>
      <w:pPr>
        <w:pStyle w:val="667"/>
        <w:jc w:val="center"/>
        <w:rPr>
          <w:b/>
        </w:rPr>
      </w:pPr>
      <w:r>
        <w:rPr>
          <w:b/>
        </w:rPr>
        <w:t xml:space="preserve">КАПИТ</w:t>
      </w:r>
      <w:r>
        <w:rPr>
          <w:b/>
        </w:rPr>
        <w:t xml:space="preserve">АЛЬНОГО СТРОИТЕЛЬСТВА</w:t>
      </w:r>
      <w:r>
        <w:rPr>
          <w:b/>
        </w:rPr>
      </w:r>
      <w:r>
        <w:rPr>
          <w:b/>
        </w:rPr>
      </w:r>
    </w:p>
    <w:tbl>
      <w:tblPr>
        <w:tblW w:w="15197"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268"/>
        <w:gridCol w:w="2693"/>
        <w:gridCol w:w="2268"/>
        <w:gridCol w:w="2863"/>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vMerge w:val="restart"/>
            <w:textDirection w:val="lrTb"/>
            <w:noWrap w:val="false"/>
          </w:tcPr>
          <w:p>
            <w:pPr>
              <w:pStyle w:val="667"/>
            </w:pPr>
            <w:r>
              <w:rPr>
                <w:b/>
                <w:bCs/>
              </w:rPr>
              <w:t xml:space="preserve">Наименование вида разрешенного использования земельного участка</w:t>
            </w: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pPr>
            <w:r>
              <w:rPr>
                <w:b/>
                <w:bCs/>
              </w:rPr>
              <w:t xml:space="preserve">Оп</w:t>
            </w:r>
            <w:r>
              <w:rPr>
                <w:b/>
                <w:bCs/>
              </w:rPr>
              <w:t xml:space="preserve">исание вида разрешенного использования земельного участка согласно Классификатору видов разрешенного использования земельных участков</w:t>
            </w:r>
            <w:r/>
          </w:p>
        </w:tc>
        <w:tc>
          <w:tcPr>
            <w:gridSpan w:val="4"/>
            <w:tcBorders>
              <w:top w:val="single" w:color="000000" w:sz="4" w:space="0"/>
              <w:left w:val="single" w:color="000000" w:sz="4" w:space="0"/>
              <w:bottom w:val="single" w:color="000000" w:sz="4" w:space="0"/>
              <w:right w:val="single" w:color="000000" w:sz="4" w:space="0"/>
            </w:tcBorders>
            <w:tcW w:w="10092" w:type="dxa"/>
            <w:vAlign w:val="top"/>
            <w:textDirection w:val="lrTb"/>
            <w:noWrap w:val="false"/>
          </w:tcPr>
          <w:p>
            <w:pPr>
              <w:pStyle w:val="667"/>
            </w:pPr>
            <w:r>
              <w:rPr>
                <w:b/>
                <w:bCs/>
              </w:rPr>
              <w:t xml:space="preserve">Предельные </w:t>
            </w:r>
            <w:r>
              <w:rPr>
                <w:b/>
                <w:bCs/>
              </w:rPr>
              <w:t xml:space="preserve">(минимальные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center"/>
            <w:vMerge w:val="continue"/>
            <w:textDirection w:val="lrTb"/>
            <w:noWrap w:val="false"/>
          </w:tcPr>
          <w:p>
            <w:pPr>
              <w:pStyle w:val="667"/>
            </w:pPr>
            <w: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67"/>
            </w:p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pPr>
            <w:r>
              <w:rPr>
                <w:b/>
                <w:bCs/>
              </w:rPr>
              <w:t xml:space="preserve">предельные (минимальные и (или) максимальные) размеры земельных участков, в том числе их площадь</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pPr>
            <w:r>
              <w:rPr>
                <w:b/>
                <w:bC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w:t>
            </w:r>
            <w:r>
              <w:rPr>
                <w:b/>
                <w:bCs/>
              </w:rPr>
              <w:t xml:space="preserve">троительство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pPr>
            <w:r>
              <w:rPr>
                <w:b/>
                <w:bCs/>
              </w:rPr>
              <w:t xml:space="preserve">предельное количество этажей или предельную высоту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863" w:type="dxa"/>
            <w:vAlign w:val="top"/>
            <w:textDirection w:val="lrTb"/>
            <w:noWrap w:val="false"/>
          </w:tcPr>
          <w:p>
            <w:pPr>
              <w:pStyle w:val="667"/>
              <w:jc w:val="both"/>
            </w:pPr>
            <w:r>
              <w:rPr>
                <w:b/>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w:t>
            </w:r>
            <w:r>
              <w:rPr>
                <w:b/>
                <w:bCs/>
              </w:rPr>
              <w:t xml:space="preserve"> может быть застроена, ко всей площади земельного участка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pPr>
            <w:r>
              <w:t xml:space="preserve">Нет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863" w:type="dxa"/>
            <w:vAlign w:val="top"/>
            <w:textDirection w:val="lrTb"/>
            <w:noWrap w:val="false"/>
          </w:tcPr>
          <w:p>
            <w:pPr>
              <w:pStyle w:val="667"/>
            </w:pPr>
            <w:r>
              <w:t xml:space="preserve">Не подлежат установлению</w:t>
            </w:r>
            <w:r/>
          </w:p>
        </w:tc>
      </w:tr>
    </w:tbl>
    <w:p>
      <w:pPr>
        <w:pStyle w:val="667"/>
        <w:jc w:val="center"/>
        <w:rPr>
          <w:b/>
        </w:rPr>
      </w:pPr>
      <w:r>
        <w:rPr>
          <w:b/>
        </w:rPr>
      </w:r>
      <w:r>
        <w:rPr>
          <w:b/>
        </w:rPr>
      </w:r>
    </w:p>
    <w:p>
      <w:pPr>
        <w:pStyle w:val="667"/>
        <w:jc w:val="center"/>
        <w:rPr>
          <w:b/>
        </w:rPr>
      </w:pPr>
      <w:r>
        <w:rPr>
          <w:b/>
        </w:rPr>
        <w:t xml:space="preserve">ВСПОМОГАТЕЛЬНЫЕ ВИДЫ И ПАРАМЕТРЫ РАЗРЕШЕННОГО ИСПОЛЬЗОВАНИЯ ЗЕ</w:t>
      </w:r>
      <w:r>
        <w:rPr>
          <w:b/>
        </w:rPr>
        <w:t xml:space="preserve">МЕЛЬНЫХ УЧАСТКОВ И </w:t>
      </w:r>
      <w:r>
        <w:rPr>
          <w:b/>
        </w:rPr>
        <w:t xml:space="preserve">ОБЪЕКТОВ КАПИТАЛЬНОГО СТРОИТЕЛЬСТВА</w:t>
      </w:r>
      <w:r>
        <w:rPr>
          <w:b/>
        </w:rPr>
      </w:r>
      <w:r>
        <w:rPr>
          <w:b/>
        </w:rPr>
      </w:r>
    </w:p>
    <w:p>
      <w:pPr>
        <w:pStyle w:val="667"/>
        <w:ind w:firstLine="420"/>
        <w:jc w:val="center"/>
      </w:pPr>
      <w: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w:t>
      </w:r>
      <w:r>
        <w:t xml:space="preserve">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r/>
    </w:p>
    <w:tbl>
      <w:tblPr>
        <w:tblW w:w="15197"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44"/>
        <w:gridCol w:w="3261"/>
        <w:gridCol w:w="2409"/>
        <w:gridCol w:w="2552"/>
        <w:gridCol w:w="2268"/>
        <w:gridCol w:w="2863"/>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vMerge w:val="restart"/>
            <w:textDirection w:val="lrTb"/>
            <w:noWrap w:val="false"/>
          </w:tcPr>
          <w:p>
            <w:pPr>
              <w:pStyle w:val="667"/>
            </w:pPr>
            <w:r>
              <w:rPr>
                <w:b/>
                <w:bCs/>
              </w:rPr>
              <w:t xml:space="preserve">Наименование вида р</w:t>
            </w:r>
            <w:r>
              <w:rPr>
                <w:b/>
                <w:bCs/>
              </w:rPr>
              <w:t xml:space="preserve">азрешенного использования земельного участка</w:t>
            </w: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pPr>
            <w:r>
              <w:rPr>
                <w:b/>
                <w:bCs/>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p>
        </w:tc>
        <w:tc>
          <w:tcPr>
            <w:gridSpan w:val="4"/>
            <w:tcBorders>
              <w:top w:val="single" w:color="000000" w:sz="4" w:space="0"/>
              <w:left w:val="single" w:color="000000" w:sz="4" w:space="0"/>
              <w:bottom w:val="single" w:color="000000" w:sz="4" w:space="0"/>
              <w:right w:val="single" w:color="000000" w:sz="4" w:space="0"/>
            </w:tcBorders>
            <w:tcW w:w="10092" w:type="dxa"/>
            <w:vAlign w:val="top"/>
            <w:textDirection w:val="lrTb"/>
            <w:noWrap w:val="false"/>
          </w:tcPr>
          <w:p>
            <w:pPr>
              <w:pStyle w:val="667"/>
            </w:pPr>
            <w:r>
              <w:rPr>
                <w:b/>
                <w:bCs/>
              </w:rPr>
              <w:t xml:space="preserve">Предельные (минимальные и (или) максимальные) разм</w:t>
            </w:r>
            <w:r>
              <w:rPr>
                <w:b/>
                <w:bCs/>
              </w:rPr>
              <w:t xml:space="preserve">еры земельных участков и </w:t>
            </w:r>
            <w:r>
              <w:rPr>
                <w:b/>
                <w:bCs/>
              </w:rPr>
              <w:t xml:space="preserve">предельные параметры разрешенного строительства, реконструкции объектов капитального строительства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center"/>
            <w:vMerge w:val="continue"/>
            <w:textDirection w:val="lrTb"/>
            <w:noWrap w:val="false"/>
          </w:tcPr>
          <w:p>
            <w:pPr>
              <w:pStyle w:val="667"/>
            </w:pPr>
            <w:r/>
            <w:r/>
          </w:p>
        </w:tc>
        <w:tc>
          <w:tcPr>
            <w:tcBorders>
              <w:top w:val="single" w:color="000000" w:sz="4" w:space="0"/>
              <w:left w:val="single" w:color="000000" w:sz="4" w:space="0"/>
              <w:bottom w:val="single" w:color="000000" w:sz="4" w:space="0"/>
              <w:right w:val="single" w:color="000000" w:sz="4" w:space="0"/>
            </w:tcBorders>
            <w:tcW w:w="3261" w:type="dxa"/>
            <w:vAlign w:val="center"/>
            <w:vMerge w:val="continue"/>
            <w:textDirection w:val="lrTb"/>
            <w:noWrap w:val="false"/>
          </w:tcPr>
          <w:p>
            <w:pPr>
              <w:pStyle w:val="667"/>
            </w:pPr>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pPr>
            <w:r>
              <w:rPr>
                <w:b/>
                <w:bCs/>
              </w:rPr>
              <w:t xml:space="preserve">предельные (минимальные и (или) максимальные) размеры земельных участков, в том числе их площадь</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pPr>
            <w:r>
              <w:rPr>
                <w:b/>
                <w:bCs/>
              </w:rPr>
              <w:t xml:space="preserve">минимальные от</w:t>
            </w:r>
            <w:r>
              <w:rPr>
                <w:b/>
                <w:bCs/>
              </w:rPr>
              <w:t xml:space="preserve">ступы от границ земельных участков в </w:t>
            </w:r>
            <w:r>
              <w:rPr>
                <w:b/>
                <w:bCs/>
              </w:rPr>
              <w:t xml:space="preserve">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pPr>
            <w:r>
              <w:rPr>
                <w:b/>
                <w:bCs/>
              </w:rPr>
              <w:t xml:space="preserve">предельное количество этажей или предельную высоту зданий, строений, сооружений -</w:t>
            </w:r>
            <w:r/>
          </w:p>
        </w:tc>
        <w:tc>
          <w:tcPr>
            <w:tcBorders>
              <w:top w:val="single" w:color="000000" w:sz="4" w:space="0"/>
              <w:left w:val="single" w:color="000000" w:sz="4" w:space="0"/>
              <w:bottom w:val="single" w:color="000000" w:sz="4" w:space="0"/>
              <w:right w:val="single" w:color="000000" w:sz="4" w:space="0"/>
            </w:tcBorders>
            <w:tcW w:w="2863" w:type="dxa"/>
            <w:vAlign w:val="top"/>
            <w:textDirection w:val="lrTb"/>
            <w:noWrap w:val="false"/>
          </w:tcPr>
          <w:p>
            <w:pPr>
              <w:pStyle w:val="667"/>
              <w:jc w:val="both"/>
            </w:pPr>
            <w:r>
              <w:rPr>
                <w:b/>
                <w:bCs/>
              </w:rPr>
              <w:t xml:space="preserve">максимальный процент зас</w:t>
            </w:r>
            <w:r>
              <w:rPr>
                <w:b/>
                <w:bCs/>
              </w:rPr>
              <w:t xml:space="preserve">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pStyle w:val="667"/>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pPr>
            <w:r>
              <w:t xml:space="preserve">Нет</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pPr>
            <w:r>
              <w:t xml:space="preserve">Не подлежат установл</w:t>
            </w:r>
            <w:r>
              <w:t xml:space="preserve">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pPr>
            <w:r>
              <w:t xml:space="preserve">Не подлежат </w:t>
            </w:r>
            <w:r>
              <w:t xml:space="preserve">установлению</w:t>
            </w:r>
            <w:r/>
          </w:p>
        </w:tc>
        <w:tc>
          <w:tcPr>
            <w:tcBorders>
              <w:top w:val="single" w:color="000000" w:sz="4" w:space="0"/>
              <w:left w:val="single" w:color="000000" w:sz="4" w:space="0"/>
              <w:bottom w:val="single" w:color="000000" w:sz="4" w:space="0"/>
              <w:right w:val="single" w:color="000000" w:sz="4" w:space="0"/>
            </w:tcBorders>
            <w:tcW w:w="2863" w:type="dxa"/>
            <w:vAlign w:val="top"/>
            <w:textDirection w:val="lrTb"/>
            <w:noWrap w:val="false"/>
          </w:tcPr>
          <w:p>
            <w:pPr>
              <w:pStyle w:val="667"/>
            </w:pPr>
            <w:r>
              <w:t xml:space="preserve">Не подлежат установлению</w:t>
            </w:r>
            <w:r/>
          </w:p>
        </w:tc>
      </w:tr>
    </w:tbl>
    <w:p>
      <w:pPr>
        <w:pStyle w:val="667"/>
        <w:jc w:val="both"/>
        <w:widowControl w:val="off"/>
      </w:pPr>
      <w:r/>
      <w:r/>
    </w:p>
    <w:p>
      <w:pPr>
        <w:pStyle w:val="667"/>
        <w:ind w:right="-210" w:firstLine="709"/>
        <w:jc w:val="both"/>
        <w:widowControl w:val="off"/>
        <w:rPr>
          <w:b/>
          <w:bCs/>
        </w:rPr>
      </w:pPr>
      <w:r>
        <w:rPr>
          <w:b/>
          <w:bCs/>
        </w:rPr>
        <w:t xml:space="preserve">Примечания.</w:t>
      </w:r>
      <w:r>
        <w:rPr>
          <w:b/>
          <w:bCs/>
        </w:rPr>
      </w:r>
      <w:r>
        <w:rPr>
          <w:b/>
          <w:bCs/>
        </w:rPr>
      </w:r>
    </w:p>
    <w:p>
      <w:pPr>
        <w:pStyle w:val="667"/>
        <w:ind w:right="-210" w:firstLine="709"/>
        <w:jc w:val="both"/>
        <w:widowControl w:val="off"/>
        <w:rPr>
          <w:b/>
          <w:bCs/>
          <w:u w:val="single"/>
        </w:rPr>
      </w:pPr>
      <w:r>
        <w:rPr>
          <w:b/>
          <w:bCs/>
          <w:u w:val="single"/>
        </w:rPr>
      </w:r>
      <w:r>
        <w:rPr>
          <w:b/>
          <w:bCs/>
          <w:u w:val="single"/>
        </w:rPr>
      </w:r>
    </w:p>
    <w:p>
      <w:pPr>
        <w:pStyle w:val="667"/>
        <w:ind w:right="-347" w:firstLine="709"/>
        <w:jc w:val="both"/>
        <w:widowControl w:val="off"/>
      </w:pPr>
      <w:r>
        <w:t xml:space="preserve">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r/>
    </w:p>
    <w:p>
      <w:pPr>
        <w:pStyle w:val="667"/>
        <w:ind w:right="-347" w:firstLine="709"/>
        <w:jc w:val="both"/>
        <w:widowControl w:val="off"/>
      </w:pPr>
      <w:r>
        <w:t xml:space="preserve">В случае, если </w:t>
      </w:r>
      <w:r>
        <w:t xml:space="preserve">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w:t>
      </w:r>
      <w:r>
        <w:t xml:space="preserve">та допустимого размещения зданий, строений, сооружений.</w:t>
      </w:r>
      <w:r/>
    </w:p>
    <w:p>
      <w:pPr>
        <w:pStyle w:val="667"/>
        <w:ind w:right="-347" w:firstLine="709"/>
        <w:jc w:val="both"/>
        <w:widowControl w:val="off"/>
      </w:pPr>
      <w: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w:t>
      </w:r>
      <w:r>
        <w:t xml:space="preserve">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w:t>
      </w:r>
      <w:r>
        <w:t xml:space="preserve">ительные нормы и Правила.</w:t>
      </w:r>
      <w:r/>
    </w:p>
    <w:p>
      <w:pPr>
        <w:pStyle w:val="667"/>
        <w:ind w:right="-347" w:firstLine="709"/>
        <w:jc w:val="both"/>
        <w:widowControl w:val="off"/>
      </w:pPr>
      <w:r>
        <w:t xml:space="preserve">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r/>
    </w:p>
    <w:p>
      <w:pPr>
        <w:pStyle w:val="667"/>
        <w:ind w:right="-347" w:firstLine="709"/>
        <w:jc w:val="both"/>
        <w:widowControl w:val="off"/>
      </w:pPr>
      <w: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r/>
    </w:p>
    <w:p>
      <w:pPr>
        <w:pStyle w:val="667"/>
        <w:ind w:right="-347" w:firstLine="709"/>
        <w:jc w:val="both"/>
        <w:widowControl w:val="off"/>
      </w:pPr>
      <w:r>
        <w:t xml:space="preserve">Разм</w:t>
      </w:r>
      <w:r>
        <w:t xml:space="preserve">ещение навес</w:t>
      </w:r>
      <w:r>
        <w:t xml:space="preserve">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r/>
    </w:p>
    <w:p>
      <w:pPr>
        <w:pStyle w:val="667"/>
        <w:ind w:right="-347" w:firstLine="709"/>
        <w:jc w:val="both"/>
        <w:widowControl w:val="off"/>
      </w:pPr>
      <w:r>
        <w:t xml:space="preserve">Расстояния между крайними строени</w:t>
      </w:r>
      <w:r>
        <w:t xml:space="preserve">ями и группами строений следует принимать на основе расчетов инсоляции и освещенности, учета противопожарных, зооветеринарных требований.</w:t>
      </w:r>
      <w:r/>
    </w:p>
    <w:p>
      <w:pPr>
        <w:pStyle w:val="667"/>
        <w:ind w:right="-347" w:firstLine="709"/>
        <w:jc w:val="both"/>
        <w:widowControl w:val="off"/>
      </w:pPr>
      <w:r>
        <w:t xml:space="preserve">Крыши и фасады зданий выполнить в едином архитектурном стиле на протяжении одного квартала с использованием современны</w:t>
      </w:r>
      <w:r>
        <w:t xml:space="preserve">х отделочных материалов естественного цвета.</w:t>
      </w:r>
      <w:r/>
    </w:p>
    <w:p>
      <w:pPr>
        <w:pStyle w:val="667"/>
        <w:ind w:right="-347" w:firstLine="709"/>
        <w:jc w:val="both"/>
        <w:widowControl w:val="off"/>
      </w:pPr>
      <w: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w:t>
      </w:r>
      <w:r>
        <w:t xml:space="preserve">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w:t>
      </w:r>
      <w:r>
        <w:t xml:space="preserve">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w:t>
      </w:r>
      <w:r>
        <w:t xml:space="preserve">ьных параметров;</w:t>
      </w:r>
      <w:r/>
    </w:p>
    <w:p>
      <w:pPr>
        <w:pStyle w:val="667"/>
        <w:ind w:right="-347" w:firstLine="709"/>
        <w:jc w:val="both"/>
        <w:widowControl w:val="off"/>
      </w:pPr>
      <w:r>
        <w:t xml:space="preserve">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w:t>
      </w:r>
      <w:r>
        <w:t xml:space="preserve">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p>
    <w:p>
      <w:pPr>
        <w:pStyle w:val="667"/>
        <w:ind w:right="-347" w:firstLine="709"/>
        <w:jc w:val="both"/>
        <w:widowControl w:val="off"/>
      </w:pPr>
      <w:r>
        <w:t xml:space="preserve">Режим использования территории земельного участка для хозяйственных целей определяетс</w:t>
      </w:r>
      <w:r>
        <w:t xml:space="preserve">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r/>
    </w:p>
    <w:p>
      <w:pPr>
        <w:pStyle w:val="667"/>
        <w:ind w:right="-347" w:firstLine="709"/>
        <w:jc w:val="both"/>
        <w:widowControl w:val="off"/>
      </w:pPr>
      <w:r>
        <w:t xml:space="preserve">Септики:</w:t>
      </w:r>
      <w:r/>
    </w:p>
    <w:p>
      <w:pPr>
        <w:pStyle w:val="667"/>
        <w:ind w:right="-347" w:firstLine="709"/>
        <w:jc w:val="both"/>
        <w:widowControl w:val="off"/>
      </w:pPr>
      <w:r>
        <w:t xml:space="preserve">- минимальный отступ от красной линии проездов не</w:t>
      </w:r>
      <w:r>
        <w:t xml:space="preserve"> менее 1 м;</w:t>
      </w:r>
      <w:r/>
    </w:p>
    <w:p>
      <w:pPr>
        <w:pStyle w:val="667"/>
        <w:ind w:right="-347" w:firstLine="709"/>
        <w:jc w:val="both"/>
        <w:widowControl w:val="off"/>
      </w:pPr>
      <w:r>
        <w:t xml:space="preserve">- от границ соседнего земельного участка не менее 3 м (при условии, что расстояние от фундаментов построек на соседнем земельном участке не менее 5 м.);</w:t>
      </w:r>
      <w:r/>
    </w:p>
    <w:p>
      <w:pPr>
        <w:pStyle w:val="667"/>
        <w:ind w:right="-347" w:firstLine="709"/>
        <w:jc w:val="both"/>
        <w:widowControl w:val="off"/>
      </w:pPr>
      <w:r>
        <w:t xml:space="preserve">- водонепроницаемые - на расстоянии не менее 5 м от фундамента построек, </w:t>
      </w:r>
      <w:r/>
    </w:p>
    <w:p>
      <w:pPr>
        <w:pStyle w:val="667"/>
        <w:ind w:right="-347" w:firstLine="709"/>
        <w:jc w:val="both"/>
        <w:widowControl w:val="off"/>
      </w:pPr>
      <w:r>
        <w:t xml:space="preserve">- филь</w:t>
      </w:r>
      <w:r>
        <w:t xml:space="preserve">трующие - н</w:t>
      </w:r>
      <w:r>
        <w:t xml:space="preserve">а расстоянии не менее 8 м от фундамента построек;</w:t>
      </w:r>
      <w:r/>
    </w:p>
    <w:p>
      <w:pPr>
        <w:pStyle w:val="667"/>
        <w:ind w:right="-347" w:firstLine="709"/>
        <w:jc w:val="both"/>
        <w:widowControl w:val="off"/>
      </w:pPr>
      <w:r>
        <w:t xml:space="preserve">-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p>
    <w:p>
      <w:pPr>
        <w:pStyle w:val="667"/>
        <w:ind w:right="-347" w:firstLine="709"/>
        <w:jc w:val="both"/>
        <w:widowControl w:val="off"/>
      </w:pPr>
      <w:r>
        <w:t xml:space="preserve">На зем</w:t>
      </w:r>
      <w:r>
        <w:t xml:space="preserve">ельных учас</w:t>
      </w:r>
      <w:r>
        <w:t xml:space="preserve">тках, размеры которых не позволяют выполнить данные отступы, необходимо предусматривать водонепроницаемые септики.</w:t>
      </w:r>
      <w:r/>
    </w:p>
    <w:p>
      <w:pPr>
        <w:pStyle w:val="667"/>
        <w:ind w:right="-347" w:firstLine="709"/>
        <w:jc w:val="both"/>
        <w:widowControl w:val="off"/>
      </w:pPr>
      <w:r>
        <w:t xml:space="preserve">Изменение общего рельефа участка, осуществляемое путем выемки или насыпи, ведущее к изменению существующей водоотводной (дренажной) системы, </w:t>
      </w:r>
      <w:r>
        <w:t xml:space="preserve">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p>
    <w:p>
      <w:pPr>
        <w:pStyle w:val="667"/>
        <w:ind w:right="-347" w:firstLine="709"/>
        <w:jc w:val="both"/>
        <w:widowControl w:val="off"/>
      </w:pPr>
      <w:r>
        <w:t xml:space="preserve">Изменение  рельефа</w:t>
      </w:r>
      <w:r>
        <w:t xml:space="preserve">  зем</w:t>
      </w:r>
      <w:r>
        <w:t xml:space="preserve">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p>
    <w:p>
      <w:pPr>
        <w:pStyle w:val="667"/>
        <w:ind w:right="-347" w:firstLine="709"/>
        <w:jc w:val="both"/>
        <w:widowControl w:val="off"/>
      </w:pPr>
      <w:r>
        <w:t xml:space="preserve">Все здания, строения и сооружения должны быть обеспечены системами водоотведения </w:t>
      </w:r>
      <w:r>
        <w:t xml:space="preserve">с кровли, с целью предотвращения подтопления соседних земельных участков и строений. </w:t>
      </w:r>
      <w:r/>
    </w:p>
    <w:p>
      <w:pPr>
        <w:pStyle w:val="667"/>
        <w:ind w:right="-347" w:firstLine="709"/>
        <w:jc w:val="both"/>
        <w:widowControl w:val="off"/>
      </w:pPr>
      <w:r>
        <w:t xml:space="preserve">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w:t>
      </w:r>
      <w:r>
        <w:t xml:space="preserve">ее 10% в сторону от здания.</w:t>
      </w:r>
      <w:r/>
    </w:p>
    <w:p>
      <w:pPr>
        <w:pStyle w:val="667"/>
        <w:ind w:right="-347" w:firstLine="709"/>
        <w:jc w:val="both"/>
        <w:widowControl w:val="off"/>
      </w:pPr>
      <w:r>
        <w:t xml:space="preserve">Требования к ограждению земельных участков:</w:t>
      </w:r>
      <w:r/>
    </w:p>
    <w:p>
      <w:pPr>
        <w:pStyle w:val="667"/>
        <w:ind w:right="-347" w:firstLine="709"/>
        <w:jc w:val="both"/>
        <w:widowControl w:val="off"/>
      </w:pPr>
      <w: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w:t>
      </w:r>
      <w:r>
        <w:t xml:space="preserve">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p>
    <w:p>
      <w:pPr>
        <w:pStyle w:val="667"/>
        <w:ind w:right="-347" w:firstLine="709"/>
        <w:jc w:val="both"/>
        <w:widowControl w:val="off"/>
      </w:pPr>
      <w:r>
        <w:t xml:space="preserve">– ограждения земельных участков со стороны улицы должны в</w:t>
      </w:r>
      <w:r>
        <w:t xml:space="preserve">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r/>
    </w:p>
    <w:p>
      <w:pPr>
        <w:pStyle w:val="667"/>
        <w:ind w:right="-347" w:firstLine="709"/>
        <w:jc w:val="both"/>
        <w:widowControl w:val="off"/>
      </w:pPr>
      <w:r>
        <w:t xml:space="preserve">–  высота ограждения между смежными земельными участками должна быть не более 2 м</w:t>
      </w:r>
      <w:r>
        <w:t xml:space="preserve">етров; </w:t>
      </w:r>
      <w:r/>
    </w:p>
    <w:p>
      <w:pPr>
        <w:pStyle w:val="667"/>
        <w:ind w:right="-347" w:firstLine="709"/>
        <w:jc w:val="both"/>
        <w:widowControl w:val="off"/>
      </w:pPr>
      <w:r>
        <w:t xml:space="preserve">– ограждения между смежными земельными участками должны быть проветриваемыми на высоту не менее 0,5 м от уровня земли; </w:t>
      </w:r>
      <w:r/>
    </w:p>
    <w:p>
      <w:pPr>
        <w:pStyle w:val="667"/>
        <w:ind w:right="-347" w:firstLine="709"/>
        <w:jc w:val="both"/>
        <w:widowControl w:val="off"/>
      </w:pPr>
      <w:r>
        <w:t xml:space="preserve">– по взаимному согласию смежных землепользователей допускается устройство сплошных ограждений из качественных и эстетически выпо</w:t>
      </w:r>
      <w:r>
        <w:t xml:space="preserve">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w:t>
      </w:r>
      <w:r>
        <w:t xml:space="preserve"> нормы.</w:t>
      </w:r>
      <w:r/>
    </w:p>
    <w:p>
      <w:pPr>
        <w:pStyle w:val="667"/>
        <w:ind w:right="-347" w:firstLine="709"/>
        <w:jc w:val="both"/>
        <w:widowControl w:val="off"/>
      </w:pPr>
      <w:r>
        <w:t xml:space="preserve">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w:t>
      </w:r>
      <w:r>
        <w:t xml:space="preserve">нимать по фактическому использованию.</w:t>
      </w:r>
      <w:r/>
    </w:p>
    <w:p>
      <w:pPr>
        <w:pStyle w:val="667"/>
        <w:ind w:right="-347" w:firstLine="709"/>
        <w:jc w:val="both"/>
        <w:widowControl w:val="off"/>
        <w:rPr>
          <w:rFonts w:eastAsia="SimSun"/>
          <w:lang w:eastAsia="zh-CN"/>
        </w:rPr>
      </w:pPr>
      <w:r>
        <w:t xml:space="preserve">Минимальный процент озеленения земельного участка для зданий общественно-делового назначения и апартаментов – 15%.</w:t>
      </w:r>
      <w:r>
        <w:rPr>
          <w:rFonts w:eastAsia="SimSun"/>
          <w:lang w:eastAsia="zh-CN"/>
        </w:rPr>
      </w:r>
      <w:r>
        <w:rPr>
          <w:rFonts w:eastAsia="SimSun"/>
          <w:lang w:eastAsia="zh-CN"/>
        </w:rPr>
      </w:r>
    </w:p>
    <w:p>
      <w:pPr>
        <w:pStyle w:val="667"/>
        <w:ind w:right="-347" w:firstLine="709"/>
        <w:jc w:val="both"/>
        <w:widowControl w:val="off"/>
        <w:rPr>
          <w:rFonts w:eastAsia="SimSun"/>
          <w:lang w:eastAsia="zh-CN"/>
        </w:rPr>
      </w:pPr>
      <w:r>
        <w:rPr>
          <w:rFonts w:eastAsia="SimSun"/>
          <w:lang w:eastAsia="zh-CN"/>
        </w:rPr>
        <w:t xml:space="preserve">Расстояние до красной линии:</w:t>
      </w:r>
      <w:r>
        <w:rPr>
          <w:rFonts w:eastAsia="SimSun"/>
          <w:lang w:eastAsia="zh-CN"/>
        </w:rPr>
      </w:r>
      <w:r>
        <w:rPr>
          <w:rFonts w:eastAsia="SimSun"/>
          <w:lang w:eastAsia="zh-CN"/>
        </w:rPr>
      </w:r>
    </w:p>
    <w:p>
      <w:pPr>
        <w:pStyle w:val="667"/>
        <w:ind w:right="-347" w:firstLine="709"/>
        <w:jc w:val="both"/>
        <w:widowControl w:val="off"/>
        <w:rPr>
          <w:rFonts w:eastAsia="SimSun"/>
          <w:lang w:eastAsia="zh-CN"/>
        </w:rPr>
      </w:pPr>
      <w:r>
        <w:rPr>
          <w:rFonts w:eastAsia="SimSun"/>
          <w:lang w:eastAsia="zh-CN"/>
        </w:rPr>
        <w:t xml:space="preserve">1) от Пожарных депо - 10 м (15 м - для депо </w:t>
      </w:r>
      <w:r>
        <w:rPr>
          <w:rFonts w:eastAsia="SimSun"/>
          <w:lang w:val="en-US" w:eastAsia="zh-CN"/>
        </w:rPr>
        <w:t xml:space="preserve">I</w:t>
      </w:r>
      <w:r>
        <w:rPr>
          <w:rFonts w:eastAsia="SimSun"/>
          <w:lang w:eastAsia="zh-CN"/>
        </w:rPr>
        <w:t xml:space="preserve"> типа);</w:t>
      </w:r>
      <w:r>
        <w:rPr>
          <w:rFonts w:eastAsia="SimSun"/>
          <w:lang w:eastAsia="zh-CN"/>
        </w:rPr>
      </w:r>
      <w:r>
        <w:rPr>
          <w:rFonts w:eastAsia="SimSun"/>
          <w:lang w:eastAsia="zh-CN"/>
        </w:rPr>
      </w:r>
    </w:p>
    <w:p>
      <w:pPr>
        <w:pStyle w:val="667"/>
        <w:ind w:right="-347" w:firstLine="709"/>
        <w:jc w:val="both"/>
        <w:widowControl w:val="off"/>
        <w:rPr>
          <w:rFonts w:eastAsia="SimSun"/>
          <w:lang w:eastAsia="zh-CN"/>
        </w:rPr>
      </w:pPr>
      <w:r>
        <w:rPr>
          <w:rFonts w:eastAsia="SimSun"/>
          <w:lang w:eastAsia="zh-CN"/>
        </w:rPr>
        <w:t xml:space="preserve">2) улиц, от жи</w:t>
      </w:r>
      <w:r>
        <w:rPr>
          <w:rFonts w:eastAsia="SimSun"/>
          <w:lang w:eastAsia="zh-CN"/>
        </w:rPr>
        <w:t xml:space="preserve">лых и общественных зданий  – 5 м;</w:t>
      </w:r>
      <w:r>
        <w:rPr>
          <w:rFonts w:eastAsia="SimSun"/>
          <w:lang w:eastAsia="zh-CN"/>
        </w:rPr>
      </w:r>
      <w:r>
        <w:rPr>
          <w:rFonts w:eastAsia="SimSun"/>
          <w:lang w:eastAsia="zh-CN"/>
        </w:rPr>
      </w:r>
    </w:p>
    <w:p>
      <w:pPr>
        <w:pStyle w:val="667"/>
        <w:ind w:right="-347" w:firstLine="709"/>
        <w:jc w:val="both"/>
        <w:widowControl w:val="off"/>
        <w:rPr>
          <w:rFonts w:eastAsia="SimSun"/>
          <w:lang w:eastAsia="zh-CN"/>
        </w:rPr>
      </w:pPr>
      <w:r>
        <w:rPr>
          <w:rFonts w:eastAsia="SimSun"/>
          <w:lang w:eastAsia="zh-CN"/>
        </w:rPr>
        <w:t xml:space="preserve">3) проездов, от жилых и общественных зданий – 3 м;</w:t>
      </w:r>
      <w:r>
        <w:rPr>
          <w:rFonts w:eastAsia="SimSun"/>
          <w:lang w:eastAsia="zh-CN"/>
        </w:rPr>
      </w:r>
      <w:r>
        <w:rPr>
          <w:rFonts w:eastAsia="SimSun"/>
          <w:lang w:eastAsia="zh-CN"/>
        </w:rPr>
      </w:r>
    </w:p>
    <w:p>
      <w:pPr>
        <w:pStyle w:val="667"/>
        <w:ind w:right="-347" w:firstLine="709"/>
        <w:jc w:val="both"/>
        <w:widowControl w:val="off"/>
        <w:rPr>
          <w:rFonts w:eastAsia="SimSun"/>
          <w:lang w:eastAsia="zh-CN"/>
        </w:rPr>
      </w:pPr>
      <w:r>
        <w:rPr>
          <w:rFonts w:eastAsia="SimSun"/>
          <w:lang w:eastAsia="zh-CN"/>
        </w:rPr>
        <w:t xml:space="preserve">4) от остальных зданий и сооружений - 5 м.</w:t>
      </w:r>
      <w:r>
        <w:rPr>
          <w:rFonts w:eastAsia="SimSun"/>
          <w:lang w:eastAsia="zh-CN"/>
        </w:rPr>
      </w:r>
      <w:r>
        <w:rPr>
          <w:rFonts w:eastAsia="SimSun"/>
          <w:lang w:eastAsia="zh-CN"/>
        </w:rPr>
      </w:r>
    </w:p>
    <w:p>
      <w:pPr>
        <w:pStyle w:val="667"/>
        <w:ind w:right="-347" w:firstLine="709"/>
        <w:jc w:val="both"/>
        <w:widowControl w:val="off"/>
        <w:rPr>
          <w:rFonts w:eastAsia="SimSun"/>
          <w:lang w:eastAsia="zh-CN"/>
        </w:rPr>
      </w:pPr>
      <w:r>
        <w:rPr>
          <w:rFonts w:eastAsia="SimSun"/>
          <w:lang w:eastAsia="zh-CN"/>
        </w:rPr>
        <w:t xml:space="preserve">На территории сложившейся застройки жилые и общественные здан</w:t>
      </w:r>
      <w:r>
        <w:rPr>
          <w:rFonts w:eastAsia="SimSun"/>
          <w:lang w:eastAsia="zh-CN"/>
        </w:rPr>
        <w:t xml:space="preserve">ия могут размещаться по красной линии улиц по согласованию с органами местного самоуправления.</w:t>
      </w:r>
      <w:r>
        <w:rPr>
          <w:rFonts w:eastAsia="SimSun"/>
          <w:lang w:eastAsia="zh-CN"/>
        </w:rPr>
      </w:r>
      <w:r>
        <w:rPr>
          <w:rFonts w:eastAsia="SimSun"/>
          <w:lang w:eastAsia="zh-CN"/>
        </w:rPr>
      </w:r>
    </w:p>
    <w:p>
      <w:pPr>
        <w:pStyle w:val="667"/>
        <w:ind w:right="-347" w:firstLine="709"/>
        <w:jc w:val="both"/>
        <w:widowControl w:val="off"/>
        <w:rPr>
          <w:rFonts w:eastAsia="SimSun"/>
          <w:lang w:eastAsia="zh-CN"/>
        </w:rPr>
      </w:pPr>
      <w:r>
        <w:rPr>
          <w:rFonts w:eastAsia="SimSun"/>
          <w:lang w:eastAsia="zh-C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w:t>
      </w:r>
      <w:r>
        <w:rPr>
          <w:rFonts w:eastAsia="SimSun"/>
          <w:lang w:eastAsia="zh-CN"/>
        </w:rPr>
        <w:t xml:space="preserve">ний.</w:t>
      </w:r>
      <w:r>
        <w:rPr>
          <w:rFonts w:eastAsia="SimSun"/>
          <w:lang w:eastAsia="zh-CN"/>
        </w:rPr>
      </w:r>
      <w:r>
        <w:rPr>
          <w:rFonts w:eastAsia="SimSun"/>
          <w:lang w:eastAsia="zh-CN"/>
        </w:rPr>
      </w:r>
    </w:p>
    <w:p>
      <w:pPr>
        <w:pStyle w:val="667"/>
        <w:ind w:right="-347" w:firstLine="709"/>
        <w:jc w:val="both"/>
        <w:widowControl w:val="off"/>
        <w:rPr>
          <w:rFonts w:eastAsia="SimSun"/>
          <w:lang w:eastAsia="zh-CN"/>
        </w:rPr>
      </w:pPr>
      <w:r>
        <w:rPr>
          <w:rFonts w:eastAsia="SimSun"/>
          <w:lang w:eastAsia="zh-CN"/>
        </w:rPr>
        <w:t xml:space="preserve">Расстояние от площадок с контейнерами для сбора твердых бытовых отходов до окон жилых домов, границ участков д</w:t>
      </w:r>
      <w:r>
        <w:rPr>
          <w:rFonts w:eastAsia="SimSun"/>
          <w:lang w:eastAsia="zh-CN"/>
        </w:rPr>
        <w:t xml:space="preserve">етских, лечебных учреждений, мест отдыха должны быть не менее 20 м, и не более 100 м. Общее количество контейнеров не более 5 шт.</w:t>
      </w:r>
      <w:r>
        <w:rPr>
          <w:rFonts w:eastAsia="SimSun"/>
          <w:lang w:eastAsia="zh-CN"/>
        </w:rPr>
      </w:r>
      <w:r>
        <w:rPr>
          <w:rFonts w:eastAsia="SimSun"/>
          <w:lang w:eastAsia="zh-CN"/>
        </w:rPr>
      </w:r>
    </w:p>
    <w:p>
      <w:pPr>
        <w:pStyle w:val="667"/>
        <w:ind w:right="-347" w:firstLine="709"/>
        <w:jc w:val="both"/>
        <w:widowControl w:val="off"/>
        <w:rPr>
          <w:u w:val="single"/>
        </w:rPr>
      </w:pPr>
      <w:r>
        <w:t xml:space="preserve">Размеры зем</w:t>
      </w:r>
      <w:r>
        <w:t xml:space="preserve">ельного участка </w:t>
      </w:r>
      <w:r>
        <w:rPr>
          <w:u w:val="single"/>
        </w:rPr>
        <w:t xml:space="preserve">для отдельно стоящего объекта дошкольного  образования:</w:t>
      </w:r>
      <w:r>
        <w:rPr>
          <w:u w:val="single"/>
        </w:rPr>
      </w:r>
      <w:r>
        <w:rPr>
          <w:u w:val="single"/>
        </w:rPr>
      </w:r>
    </w:p>
    <w:p>
      <w:pPr>
        <w:pStyle w:val="667"/>
        <w:ind w:right="-347" w:firstLine="709"/>
        <w:jc w:val="both"/>
        <w:widowControl w:val="off"/>
      </w:pPr>
      <w:r>
        <w:t xml:space="preserve">-  при вместимости до 100 мест – 40 кв.м. на 1 чел.;</w:t>
      </w:r>
      <w:r/>
    </w:p>
    <w:p>
      <w:pPr>
        <w:pStyle w:val="667"/>
        <w:ind w:right="-347" w:firstLine="709"/>
        <w:jc w:val="both"/>
        <w:widowControl w:val="off"/>
      </w:pPr>
      <w:r>
        <w:t xml:space="preserve">- при вместимости свыше 100 мест – 35 кв.м. на 1 чел.</w:t>
      </w:r>
      <w:r/>
    </w:p>
    <w:p>
      <w:pPr>
        <w:pStyle w:val="667"/>
        <w:ind w:right="-347" w:firstLine="709"/>
        <w:jc w:val="both"/>
        <w:widowControl w:val="off"/>
      </w:pPr>
      <w:r>
        <w:t xml:space="preserve">Размеры земельного участка </w:t>
      </w:r>
      <w:r>
        <w:rPr>
          <w:u w:val="single"/>
        </w:rPr>
        <w:t xml:space="preserve">для встроенного объекта дошкольного  образования</w:t>
      </w:r>
      <w:r>
        <w:t xml:space="preserve">:</w:t>
      </w:r>
      <w:r/>
    </w:p>
    <w:p>
      <w:pPr>
        <w:pStyle w:val="667"/>
        <w:ind w:right="-347" w:firstLine="709"/>
        <w:jc w:val="both"/>
        <w:widowControl w:val="off"/>
      </w:pPr>
      <w:r>
        <w:t xml:space="preserve">- при вместимости более 100 мест – 29 кв.м. на 1 чел.;</w:t>
      </w:r>
      <w:r/>
    </w:p>
    <w:p>
      <w:pPr>
        <w:pStyle w:val="667"/>
        <w:ind w:right="-347" w:firstLine="709"/>
        <w:jc w:val="both"/>
        <w:widowControl w:val="off"/>
      </w:pPr>
      <w:r>
        <w:t xml:space="preserve">Предельная</w:t>
      </w:r>
      <w:r>
        <w:t xml:space="preserve"> высота ограждения – 2 м.;</w:t>
      </w:r>
      <w:r/>
    </w:p>
    <w:p>
      <w:pPr>
        <w:pStyle w:val="667"/>
        <w:ind w:right="-347" w:firstLine="709"/>
        <w:jc w:val="both"/>
        <w:widowControl w:val="off"/>
      </w:pPr>
      <w:r>
        <w:t xml:space="preserve">Расстояние между зданиями определяются по нормам инсоляции и освещенности.</w:t>
      </w:r>
      <w:r/>
    </w:p>
    <w:p>
      <w:pPr>
        <w:pStyle w:val="667"/>
        <w:ind w:right="-347" w:firstLine="709"/>
        <w:jc w:val="both"/>
        <w:widowControl w:val="off"/>
      </w:pPr>
      <w:r>
        <w:rPr>
          <w:u w:val="single"/>
        </w:rPr>
        <w:t xml:space="preserve">Для  объекта общеобразовательного назначения</w:t>
      </w:r>
      <w:r>
        <w:t xml:space="preserve"> размеры земельного участка при вместимости:</w:t>
      </w:r>
      <w:r/>
    </w:p>
    <w:p>
      <w:pPr>
        <w:pStyle w:val="667"/>
        <w:ind w:right="-347" w:firstLine="709"/>
        <w:jc w:val="both"/>
        <w:widowControl w:val="off"/>
      </w:pPr>
      <w:r>
        <w:t xml:space="preserve">- до 400 мест – 50 кв.м. на 1 чел.;</w:t>
      </w:r>
      <w:r/>
    </w:p>
    <w:p>
      <w:pPr>
        <w:pStyle w:val="667"/>
        <w:ind w:right="-347" w:firstLine="709"/>
        <w:jc w:val="both"/>
        <w:widowControl w:val="off"/>
      </w:pPr>
      <w:r>
        <w:t xml:space="preserve">- от 401 до 500 мест – 60 кв.м. на 1 чел.;</w:t>
      </w:r>
      <w:r/>
    </w:p>
    <w:p>
      <w:pPr>
        <w:pStyle w:val="667"/>
        <w:ind w:right="-347" w:firstLine="709"/>
        <w:jc w:val="both"/>
        <w:widowControl w:val="off"/>
      </w:pPr>
      <w:r>
        <w:t xml:space="preserve">Расстояние между зданиями определяется  по нормам инсоляции и освещенности.</w:t>
      </w:r>
      <w:r/>
    </w:p>
    <w:p>
      <w:pPr>
        <w:pStyle w:val="667"/>
        <w:ind w:right="-347" w:firstLine="709"/>
        <w:jc w:val="both"/>
        <w:widowControl w:val="off"/>
      </w:pPr>
      <w:r>
        <w:t xml:space="preserve">Отмостка должна располагаться в пределах отведенного (предоставленного) земельного участка.</w:t>
      </w:r>
      <w:r/>
    </w:p>
    <w:p>
      <w:pPr>
        <w:pStyle w:val="667"/>
        <w:ind w:right="-347" w:firstLine="709"/>
        <w:jc w:val="both"/>
        <w:widowControl w:val="off"/>
        <w:rPr>
          <w:rFonts w:eastAsia="SimSun"/>
          <w:bCs/>
          <w:u w:val="single"/>
          <w:lang w:eastAsia="zh-CN"/>
        </w:rPr>
      </w:pPr>
      <w:r>
        <w:rPr>
          <w:rFonts w:eastAsia="SimSun"/>
          <w:bCs/>
          <w:u w:val="single"/>
          <w:lang w:eastAsia="zh-CN"/>
        </w:rPr>
        <w:t xml:space="preserve">Требован</w:t>
      </w:r>
      <w:r>
        <w:rPr>
          <w:rFonts w:eastAsia="SimSun"/>
          <w:bCs/>
          <w:u w:val="single"/>
          <w:lang w:eastAsia="zh-CN"/>
        </w:rPr>
        <w:t xml:space="preserve">ия к ограждению земельных участков: </w:t>
      </w:r>
      <w:r>
        <w:rPr>
          <w:rFonts w:eastAsia="SimSun"/>
          <w:bCs/>
          <w:u w:val="single"/>
          <w:lang w:eastAsia="zh-CN"/>
        </w:rPr>
      </w:r>
      <w:r>
        <w:rPr>
          <w:rFonts w:eastAsia="SimSun"/>
          <w:bCs/>
          <w:u w:val="single"/>
          <w:lang w:eastAsia="zh-CN"/>
        </w:rPr>
      </w:r>
    </w:p>
    <w:p>
      <w:pPr>
        <w:pStyle w:val="667"/>
        <w:ind w:right="-347" w:firstLine="709"/>
        <w:jc w:val="both"/>
        <w:widowControl w:val="off"/>
      </w:pPr>
      <w:r>
        <w:t xml:space="preserve">Ограждения детских садов и школ должны обеспечив</w:t>
      </w:r>
      <w:r>
        <w:t xml:space="preserve">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w:t>
      </w:r>
      <w:r>
        <w:t xml:space="preserve">лась вероятность получения травм об элементы конструкции, должны быть устойчивы к различным механическим повреждениям.</w:t>
      </w:r>
      <w:r/>
    </w:p>
    <w:p>
      <w:pPr>
        <w:pStyle w:val="667"/>
        <w:ind w:right="-347" w:firstLine="709"/>
        <w:jc w:val="both"/>
        <w:widowControl w:val="off"/>
        <w:rPr>
          <w:rFonts w:eastAsia="SimSun"/>
          <w:lang w:eastAsia="zh-CN"/>
        </w:rPr>
      </w:pPr>
      <w:r>
        <w:rPr>
          <w:rFonts w:eastAsia="SimSun"/>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w:t>
      </w:r>
      <w:r>
        <w:rPr>
          <w:rFonts w:eastAsia="SimSun"/>
          <w:lang w:eastAsia="zh-CN"/>
        </w:rPr>
        <w:t xml:space="preserve">беих сторон улиц с максимально допустимой высотой ограждений 2,0 м. (кроме объектов со специальными требованиями к огражде</w:t>
      </w:r>
      <w:r>
        <w:rPr>
          <w:rFonts w:eastAsia="SimSun"/>
          <w:lang w:eastAsia="zh-CN"/>
        </w:rPr>
        <w:t xml:space="preserve">нию их территории). По границе с соседним земельным участком ограждения должны быть проветриваемыми на высоту не менее 0,5 м от уровня</w:t>
      </w:r>
      <w:r>
        <w:rPr>
          <w:rFonts w:eastAsia="SimSun"/>
          <w:lang w:eastAsia="zh-CN"/>
        </w:rPr>
        <w:t xml:space="preserve"> земли ограждения и высотой не более 2,0 м. </w:t>
      </w:r>
      <w:r>
        <w:rPr>
          <w:rFonts w:eastAsia="SimSun"/>
          <w:lang w:eastAsia="zh-CN"/>
        </w:rPr>
      </w:r>
      <w:r>
        <w:rPr>
          <w:rFonts w:eastAsia="SimSun"/>
          <w:lang w:eastAsia="zh-CN"/>
        </w:rPr>
      </w:r>
    </w:p>
    <w:p>
      <w:pPr>
        <w:pStyle w:val="667"/>
        <w:ind w:right="-347" w:firstLine="709"/>
        <w:jc w:val="both"/>
        <w:widowControl w:val="off"/>
        <w:rPr>
          <w:rFonts w:eastAsia="SimSun"/>
          <w:lang w:eastAsia="zh-CN"/>
        </w:rPr>
      </w:pPr>
      <w:r>
        <w:rPr>
          <w:rFonts w:eastAsia="SimSun"/>
          <w:lang w:eastAsia="zh-CN"/>
        </w:rPr>
        <w:t xml:space="preserve">Допускается устройство функциона</w:t>
      </w:r>
      <w:r>
        <w:rPr>
          <w:rFonts w:eastAsia="SimSun"/>
          <w:lang w:eastAsia="zh-CN"/>
        </w:rPr>
        <w:t xml:space="preserve">льно оправданных участков сплошного ограждения (в местах интенсивного движения транспорта, размещения септиков, мусорных площадок и других).</w:t>
      </w:r>
      <w:r>
        <w:rPr>
          <w:rFonts w:eastAsia="SimSun"/>
          <w:lang w:eastAsia="zh-CN"/>
        </w:rPr>
      </w:r>
      <w:r>
        <w:rPr>
          <w:rFonts w:eastAsia="SimSun"/>
          <w:lang w:eastAsia="zh-CN"/>
        </w:rPr>
      </w:r>
    </w:p>
    <w:p>
      <w:pPr>
        <w:pStyle w:val="667"/>
        <w:ind w:right="-347" w:firstLine="709"/>
        <w:jc w:val="both"/>
        <w:widowControl w:val="off"/>
      </w:pPr>
      <w:r>
        <w:t xml:space="preserve">Нормы расчета стоянок </w:t>
      </w:r>
      <w:r>
        <w:t xml:space="preserve">автомобилей предусмотреть в соответствии с Приложением «Ж» СП 42.13330.2016 «Градостроительство. Планировка и застройка городских и сельских поселений», р</w:t>
      </w:r>
      <w:r>
        <w:t xml:space="preserve">егиональными и местными нормативами градостроительного проектирования.</w:t>
      </w:r>
      <w:r/>
    </w:p>
    <w:p>
      <w:pPr>
        <w:pStyle w:val="667"/>
        <w:ind w:right="-347" w:firstLine="709"/>
        <w:jc w:val="both"/>
        <w:widowControl w:val="off"/>
        <w:rPr>
          <w:rFonts w:eastAsia="SimSun"/>
          <w:lang w:eastAsia="zh-CN"/>
        </w:rPr>
      </w:pPr>
      <w:r>
        <w:rPr>
          <w:rFonts w:eastAsia="SimSun"/>
          <w:lang w:eastAsia="zh-CN"/>
        </w:rPr>
        <w:t xml:space="preserve">При размещении зданий, строений</w:t>
      </w:r>
      <w:r>
        <w:rPr>
          <w:rFonts w:eastAsia="SimSun"/>
          <w:lang w:eastAsia="zh-CN"/>
        </w:rPr>
        <w:t xml:space="preserve">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w:t>
      </w:r>
      <w:r>
        <w:rPr>
          <w:rFonts w:eastAsia="SimSun"/>
          <w:lang w:eastAsia="zh-CN"/>
        </w:rPr>
        <w:t xml:space="preserve">ческого благополучия населения, минимальные нормативные противопожарные и санитарно-эпидемиологические</w:t>
      </w:r>
      <w:r>
        <w:rPr>
          <w:rFonts w:eastAsia="SimSun"/>
          <w:lang w:eastAsia="zh-CN"/>
        </w:rPr>
        <w:t xml:space="preserve">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w:t>
      </w:r>
      <w:r>
        <w:rPr>
          <w:rFonts w:eastAsia="SimSun"/>
          <w:lang w:eastAsia="zh-CN"/>
        </w:rPr>
        <w:t xml:space="preserve">ительные и строительные нормы и Правила.</w:t>
      </w:r>
      <w:r>
        <w:rPr>
          <w:rFonts w:eastAsia="SimSun"/>
          <w:lang w:eastAsia="zh-CN"/>
        </w:rPr>
      </w:r>
      <w:r>
        <w:rPr>
          <w:rFonts w:eastAsia="SimSun"/>
          <w:lang w:eastAsia="zh-CN"/>
        </w:rPr>
      </w:r>
    </w:p>
    <w:p>
      <w:pPr>
        <w:pStyle w:val="667"/>
        <w:ind w:right="-347" w:firstLine="709"/>
        <w:jc w:val="both"/>
        <w:widowControl w:val="off"/>
        <w:rPr>
          <w:rFonts w:eastAsia="SimSun"/>
          <w:lang w:eastAsia="zh-CN"/>
        </w:rPr>
      </w:pPr>
      <w:r>
        <w:rPr>
          <w:rFonts w:eastAsia="SimSun"/>
          <w:lang w:eastAsia="zh-CN"/>
        </w:rPr>
        <w:t xml:space="preserve">В случае если земельный участок или объект капитального строи</w:t>
      </w:r>
      <w:r>
        <w:rPr>
          <w:rFonts w:eastAsia="SimSun"/>
          <w:lang w:eastAsia="zh-CN"/>
        </w:rPr>
        <w:t xml:space="preserve">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w:t>
      </w:r>
      <w:r>
        <w:rPr>
          <w:rFonts w:eastAsia="SimSun"/>
          <w:lang w:eastAsia="zh-CN"/>
        </w:rPr>
        <w:t xml:space="preserve">ательством Российской Федерации.</w:t>
      </w:r>
      <w:r>
        <w:rPr>
          <w:rFonts w:eastAsia="SimSun"/>
          <w:lang w:eastAsia="zh-CN"/>
        </w:rPr>
      </w:r>
      <w:r>
        <w:rPr>
          <w:rFonts w:eastAsia="SimSun"/>
          <w:lang w:eastAsia="zh-CN"/>
        </w:rPr>
      </w:r>
    </w:p>
    <w:p>
      <w:pPr>
        <w:pStyle w:val="667"/>
        <w:ind w:right="-347" w:firstLine="709"/>
        <w:jc w:val="both"/>
        <w:widowControl w:val="off"/>
        <w:rPr>
          <w:rFonts w:eastAsia="SimSun"/>
          <w:lang w:eastAsia="zh-CN"/>
        </w:rPr>
      </w:pPr>
      <w:r>
        <w:rPr>
          <w:rFonts w:eastAsia="SimSun"/>
          <w:lang w:eastAsia="zh-CN"/>
        </w:rPr>
        <w:t xml:space="preserve">Размещение новых населенных пунктов и строительство объектов капиталь</w:t>
      </w:r>
      <w:r>
        <w:rPr>
          <w:rFonts w:eastAsia="SimSun"/>
          <w:lang w:eastAsia="zh-CN"/>
        </w:rPr>
        <w:t xml:space="preserve">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w:t>
      </w:r>
      <w:r>
        <w:rPr>
          <w:rFonts w:eastAsia="SimSun"/>
          <w:lang w:eastAsia="zh-CN"/>
        </w:rPr>
        <w:t xml:space="preserve">прещаются.</w:t>
      </w:r>
      <w:r>
        <w:rPr>
          <w:rFonts w:eastAsia="SimSun"/>
          <w:lang w:eastAsia="zh-CN"/>
        </w:rPr>
      </w:r>
      <w:r>
        <w:rPr>
          <w:rFonts w:eastAsia="SimSun"/>
          <w:lang w:eastAsia="zh-CN"/>
        </w:rPr>
      </w:r>
    </w:p>
    <w:p>
      <w:pPr>
        <w:pStyle w:val="667"/>
        <w:ind w:right="-347" w:firstLine="709"/>
        <w:jc w:val="both"/>
        <w:widowControl w:val="off"/>
        <w:rPr>
          <w:rFonts w:eastAsia="SimSun"/>
          <w:lang w:eastAsia="zh-CN"/>
        </w:rPr>
      </w:pPr>
      <w:r>
        <w:rPr>
          <w:rFonts w:eastAsia="SimSun"/>
          <w:lang w:eastAsia="zh-CN"/>
        </w:rPr>
        <w:t xml:space="preserve">Размещение зданий, строений и сооружений возможно при соблюдении требований статьи 44 насто</w:t>
      </w:r>
      <w:r>
        <w:rPr>
          <w:rFonts w:eastAsia="SimSun"/>
          <w:lang w:eastAsia="zh-CN"/>
        </w:rPr>
        <w:t xml:space="preserve">ящих Правил.</w:t>
      </w:r>
      <w:r>
        <w:rPr>
          <w:rFonts w:eastAsia="SimSun"/>
          <w:lang w:eastAsia="zh-CN"/>
        </w:rPr>
      </w:r>
      <w:r>
        <w:rPr>
          <w:rFonts w:eastAsia="SimSun"/>
          <w:lang w:eastAsia="zh-CN"/>
        </w:rPr>
      </w:r>
    </w:p>
    <w:p>
      <w:pPr>
        <w:pStyle w:val="667"/>
        <w:ind w:right="-347" w:firstLine="709"/>
        <w:widowControl w:val="off"/>
        <w:rPr>
          <w:b/>
        </w:rPr>
      </w:pPr>
      <w:r>
        <w:rPr>
          <w:b/>
        </w:rPr>
      </w:r>
      <w:r>
        <w:rPr>
          <w:b/>
        </w:rPr>
      </w:r>
    </w:p>
    <w:p>
      <w:pPr>
        <w:pStyle w:val="667"/>
        <w:ind w:right="-347" w:firstLine="709"/>
        <w:jc w:val="center"/>
        <w:widowControl w:val="off"/>
        <w:rPr>
          <w:b/>
        </w:rPr>
      </w:pPr>
      <w:r>
        <w:rPr>
          <w:b/>
        </w:rPr>
        <w:t xml:space="preserve">Производственные зоны:</w:t>
      </w:r>
      <w:r>
        <w:rPr>
          <w:b/>
        </w:rPr>
      </w:r>
      <w:r>
        <w:rPr>
          <w:b/>
        </w:rPr>
      </w:r>
    </w:p>
    <w:p>
      <w:pPr>
        <w:pStyle w:val="667"/>
        <w:ind w:left="139" w:right="-347" w:firstLine="709"/>
        <w:jc w:val="center"/>
        <w:widowControl w:val="off"/>
      </w:pPr>
      <w:r>
        <w:t xml:space="preserve">Земельные участки в составе производственных зон предназначены для застройки про</w:t>
      </w:r>
      <w:r>
        <w:t xml:space="preserve">мышленными, коммунально-складскими, иными предназначенными для этих целей производственными объектами согласно </w:t>
      </w:r>
      <w:r>
        <w:t xml:space="preserve">градостроительным регламентам.</w:t>
      </w:r>
      <w:r/>
    </w:p>
    <w:p>
      <w:pPr>
        <w:pStyle w:val="667"/>
        <w:ind w:right="-347" w:firstLine="709"/>
        <w:jc w:val="both"/>
        <w:widowControl w:val="off"/>
      </w:pPr>
      <w:r/>
      <w:r/>
    </w:p>
    <w:p>
      <w:pPr>
        <w:pStyle w:val="667"/>
        <w:ind w:right="-347" w:firstLine="709"/>
        <w:jc w:val="center"/>
        <w:widowControl w:val="off"/>
        <w:rPr>
          <w:b/>
          <w:bCs/>
        </w:rPr>
        <w:outlineLvl w:val="2"/>
      </w:pPr>
      <w:r>
        <w:rPr>
          <w:b/>
          <w:bCs/>
        </w:rPr>
        <w:t xml:space="preserve">П - 4. Зона предприятий, производств и объектов IV класса опасности СЗЗ-100 м.</w:t>
      </w:r>
      <w:r>
        <w:rPr>
          <w:b/>
          <w:bCs/>
        </w:rPr>
      </w:r>
      <w:r>
        <w:rPr>
          <w:b/>
          <w:bCs/>
        </w:rPr>
      </w:r>
    </w:p>
    <w:p>
      <w:pPr>
        <w:pStyle w:val="667"/>
        <w:ind w:left="139" w:right="-347" w:firstLine="709"/>
        <w:jc w:val="center"/>
        <w:widowControl w:val="off"/>
      </w:pPr>
      <w:r>
        <w:t xml:space="preserve">Зона П-4 выделена для обеспечения правовых условий формирования предприятий, производств и объектов IV класса опасности, с низкими </w:t>
      </w:r>
      <w:r>
        <w:t xml:space="preserve">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w:t>
      </w:r>
      <w:r>
        <w:t xml:space="preserve">ия нормативных сан</w:t>
      </w:r>
      <w:r>
        <w:t xml:space="preserve">итарных требований.</w:t>
      </w:r>
      <w:r/>
    </w:p>
    <w:p>
      <w:pPr>
        <w:pStyle w:val="667"/>
        <w:ind w:right="-347" w:firstLine="709"/>
        <w:jc w:val="both"/>
        <w:widowControl w:val="off"/>
      </w:pPr>
      <w:r/>
      <w:r/>
    </w:p>
    <w:p>
      <w:pPr>
        <w:pStyle w:val="667"/>
        <w:ind w:right="-347" w:firstLine="709"/>
        <w:jc w:val="center"/>
        <w:widowControl w:val="off"/>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r>
        <w:rPr>
          <w:b/>
        </w:rPr>
      </w:r>
    </w:p>
    <w:tbl>
      <w:tblPr>
        <w:tblW w:w="15168"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6"/>
        <w:gridCol w:w="3298"/>
        <w:gridCol w:w="2409"/>
        <w:gridCol w:w="2552"/>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right w:val="single" w:color="000000" w:sz="4" w:space="0"/>
            </w:tcBorders>
            <w:tcW w:w="1806"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right w:val="single" w:color="000000" w:sz="4" w:space="0"/>
            </w:tcBorders>
            <w:tcW w:w="3298"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участка с</w:t>
            </w:r>
            <w:r>
              <w:rPr>
                <w:b/>
              </w:rPr>
              <w:t xml:space="preserve">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ind w:left="56"/>
              <w:jc w:val="both"/>
              <w:widowControl w:val="off"/>
              <w:rPr>
                <w:b/>
              </w:rPr>
            </w:pPr>
            <w:r>
              <w:rPr>
                <w:b/>
              </w:rPr>
              <w:t xml:space="preserve">Предельные (минимальные и (или) максимальные) размеры земельных участков и предельные па</w:t>
            </w:r>
            <w:r>
              <w:rPr>
                <w:b/>
              </w:rPr>
              <w:t xml:space="preserve">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bottom w:val="single" w:color="000000" w:sz="4" w:space="0"/>
              <w:right w:val="single" w:color="000000" w:sz="4" w:space="0"/>
            </w:tcBorders>
            <w:tcW w:w="1806" w:type="dxa"/>
            <w:vAlign w:val="top"/>
            <w:vMerge w:val="continue"/>
            <w:textDirection w:val="lrTb"/>
            <w:noWrap w:val="false"/>
          </w:tcPr>
          <w:p>
            <w:pPr>
              <w:pStyle w:val="667"/>
              <w:ind w:left="139"/>
              <w:jc w:val="both"/>
              <w:widowControl w:val="off"/>
              <w:rPr>
                <w:b/>
              </w:rPr>
            </w:pPr>
            <w:r>
              <w:rPr>
                <w:b/>
              </w:rPr>
            </w:r>
            <w:r>
              <w:rPr>
                <w:b/>
              </w:rPr>
            </w:r>
          </w:p>
        </w:tc>
        <w:tc>
          <w:tcPr>
            <w:tcBorders>
              <w:left w:val="single" w:color="000000" w:sz="4" w:space="0"/>
              <w:bottom w:val="single" w:color="000000" w:sz="4" w:space="0"/>
              <w:right w:val="single" w:color="000000" w:sz="4" w:space="0"/>
            </w:tcBorders>
            <w:tcW w:w="3298" w:type="dxa"/>
            <w:vAlign w:val="top"/>
            <w:vMerge w:val="continue"/>
            <w:textDirection w:val="lrTb"/>
            <w:noWrap w:val="false"/>
          </w:tcPr>
          <w:p>
            <w:pPr>
              <w:pStyle w:val="667"/>
              <w:ind w:left="139"/>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left="56"/>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left="56"/>
              <w:jc w:val="both"/>
              <w:widowControl w:val="off"/>
              <w:rPr>
                <w:b/>
              </w:rPr>
            </w:pPr>
            <w:r>
              <w:rPr>
                <w:b/>
              </w:rPr>
              <w:t xml:space="preserve">минимальные отступы от границ земельных участков в ц</w:t>
            </w:r>
            <w:r>
              <w:rPr>
                <w:b/>
              </w:rPr>
              <w:t xml:space="preserve">елях определения мест допустимого размещения зданий, строений, сооружений, за пределами которых запрещено с</w:t>
            </w:r>
            <w:r>
              <w:rPr>
                <w:b/>
              </w:rPr>
              <w:t xml:space="preserve">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56"/>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left="56"/>
              <w:jc w:val="both"/>
              <w:widowControl w:val="off"/>
              <w:rPr>
                <w:b/>
              </w:rPr>
            </w:pPr>
            <w:r>
              <w:rPr>
                <w:b/>
              </w:rPr>
              <w:t xml:space="preserve">ма</w:t>
            </w:r>
            <w:r>
              <w:rPr>
                <w:b/>
              </w:rPr>
              <w:t xml:space="preserve">ксимальный процент застройки в границах земельного участка, определяемый как отношение суммарной площади земельного участка, которая</w:t>
            </w:r>
            <w:r>
              <w:rPr>
                <w:b/>
              </w:rPr>
              <w:t xml:space="preserve">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Производственная деятельность[6.0]</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объектов капитального строительства в целях доб</w:t>
            </w:r>
            <w:r>
              <w:t xml:space="preserve">ычи полезных ископаемых, их переработки, изготовления вещей промышленным способом</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firstLine="34"/>
              <w:jc w:val="both"/>
              <w:widowControl w:val="off"/>
            </w:pPr>
            <w:r>
              <w:t xml:space="preserve">минимальная </w:t>
            </w:r>
            <w:r>
              <w:t xml:space="preserve">(максимальная) площадь земельного участка 1000 - 50000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pPr>
            <w:r>
              <w:t xml:space="preserve">минимальный отступ строений от красной линии участка или границ участка 5 метров: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максимальная высота зданий 15 метров;</w:t>
            </w:r>
            <w:r/>
          </w:p>
          <w:p>
            <w:pPr>
              <w:pStyle w:val="667"/>
              <w:jc w:val="both"/>
              <w:shd w:val="clear" w:color="auto" w:fill="ffffff"/>
            </w:pPr>
            <w:r>
              <w:t xml:space="preserve">высота технологических сооружений не подлежит установлению</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Недропользование</w:t>
            </w:r>
            <w:r/>
          </w:p>
          <w:p>
            <w:pPr>
              <w:pStyle w:val="667"/>
              <w:ind w:firstLine="34"/>
              <w:jc w:val="both"/>
              <w:widowControl w:val="off"/>
            </w:pPr>
            <w:r>
              <w:t xml:space="preserve">[6.1]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Осуществление геологических изысканий;</w:t>
            </w:r>
            <w:r/>
          </w:p>
          <w:p>
            <w:pPr>
              <w:pStyle w:val="667"/>
              <w:ind w:firstLine="34"/>
              <w:jc w:val="both"/>
              <w:widowControl w:val="off"/>
            </w:pPr>
            <w:r>
              <w:t xml:space="preserve">добыча полезных ископаемых открытым (карьеры, отвалы) и </w:t>
            </w:r>
            <w:r>
              <w:t xml:space="preserve">закрытым (шахты, скважины) способами; размещение объектов</w:t>
            </w:r>
            <w:r/>
          </w:p>
          <w:p>
            <w:pPr>
              <w:pStyle w:val="667"/>
              <w:ind w:firstLine="34"/>
              <w:jc w:val="both"/>
              <w:widowControl w:val="off"/>
            </w:pPr>
            <w:r>
              <w:t xml:space="preserve">капитального строительства, в том числе подземных, в целях добычи полезных ископаемых;</w:t>
            </w:r>
            <w:r/>
          </w:p>
          <w:p>
            <w:pPr>
              <w:pStyle w:val="667"/>
              <w:ind w:firstLine="34"/>
              <w:jc w:val="both"/>
              <w:widowControl w:val="off"/>
            </w:pPr>
            <w:r>
              <w:t xml:space="preserve">размещение объектов капитального</w:t>
            </w:r>
            <w:r>
              <w:t xml:space="preserve"> строительства, необходимых для подготовки сырья к транспортировке и (или) пром</w:t>
            </w:r>
            <w:r>
              <w:t xml:space="preserve">ышленной переработке;</w:t>
            </w:r>
            <w:r/>
          </w:p>
          <w:p>
            <w:pPr>
              <w:pStyle w:val="667"/>
              <w:ind w:firstLine="34"/>
              <w:jc w:val="both"/>
              <w:widowControl w:val="off"/>
            </w:pPr>
            <w: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w:t>
            </w:r>
            <w:r>
              <w:t xml:space="preserve">ежселенной территории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firstLine="34"/>
              <w:jc w:val="both"/>
              <w:widowControl w:val="off"/>
            </w:pPr>
            <w:r>
              <w:t xml:space="preserve">минимальная (максимальная) площадь земельного участка 1000 - 50000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pPr>
            <w:r>
              <w:t xml:space="preserve">минимальный отступ строений от красной линии участка или границ участка 5 метров: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максимальная высота зданий 15 метров;</w:t>
            </w:r>
            <w:r/>
          </w:p>
          <w:p>
            <w:pPr>
              <w:pStyle w:val="667"/>
              <w:jc w:val="both"/>
              <w:shd w:val="clear" w:color="auto" w:fill="ffffff"/>
            </w:pPr>
            <w:r>
              <w:t xml:space="preserve">высота технологических </w:t>
            </w:r>
            <w:r>
              <w:t xml:space="preserve">сооружений не подлежит установлению</w:t>
            </w:r>
            <w:r/>
          </w:p>
          <w:p>
            <w:pPr>
              <w:pStyle w:val="667"/>
              <w:ind w:firstLine="34"/>
              <w:jc w:val="both"/>
              <w:widowControl w:val="off"/>
            </w:pPr>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определяется технологическим заданием и проектной документацией</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Тяжелая промышленность</w:t>
            </w:r>
            <w:r/>
          </w:p>
          <w:p>
            <w:pPr>
              <w:pStyle w:val="667"/>
              <w:ind w:firstLine="34"/>
              <w:jc w:val="both"/>
              <w:widowControl w:val="off"/>
            </w:pPr>
            <w:r>
              <w:t xml:space="preserve">[6.2]</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объектов капитального строительства горно-обогатительной и горно-перерабатывающей, </w:t>
            </w:r>
            <w:r>
              <w:t xml:space="preserve">металлургической, машиностроите</w:t>
            </w:r>
            <w:r>
              <w:t xml:space="preserve">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w:t>
            </w:r>
            <w:r>
              <w:t xml:space="preserve">и санитарно-защитных зон, за исключением случаев, когда объект промышленности отнесен к иному виду раз-решенного использования</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firstLine="34"/>
              <w:jc w:val="both"/>
              <w:widowControl w:val="off"/>
            </w:pPr>
            <w:r>
              <w:t xml:space="preserve">минимальная (максимальная) площадь земельного участка 1000 - 50000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pPr>
            <w:r>
              <w:t xml:space="preserve">минимальный отступ строений от красной линии </w:t>
            </w:r>
            <w:r>
              <w:t xml:space="preserve">участка или границ участка -5 метров:</w:t>
            </w:r>
            <w:r/>
          </w:p>
          <w:p>
            <w:pPr>
              <w:pStyle w:val="667"/>
              <w:ind w:firstLine="34"/>
              <w:jc w:val="both"/>
              <w:widowControl w:val="off"/>
            </w:pPr>
            <w:r>
              <w:t xml:space="preserve">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максимальная высота зданий 15 метров;</w:t>
            </w:r>
            <w:r/>
          </w:p>
          <w:p>
            <w:pPr>
              <w:pStyle w:val="667"/>
              <w:jc w:val="both"/>
              <w:shd w:val="clear" w:color="auto" w:fill="ffffff"/>
            </w:pPr>
            <w:r>
              <w:t xml:space="preserve">высота</w:t>
            </w:r>
            <w:r>
              <w:t xml:space="preserve"> технологических сооружений не подлежит установлению</w:t>
            </w:r>
            <w:r/>
          </w:p>
          <w:p>
            <w:pPr>
              <w:pStyle w:val="667"/>
              <w:ind w:firstLine="34"/>
              <w:jc w:val="both"/>
              <w:widowControl w:val="off"/>
            </w:pPr>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w:t>
            </w:r>
            <w:r>
              <w:t xml:space="preserve">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Автомобилестроительная промышленность</w:t>
            </w:r>
            <w:r/>
          </w:p>
          <w:p>
            <w:pPr>
              <w:pStyle w:val="667"/>
              <w:ind w:firstLine="34"/>
              <w:jc w:val="both"/>
              <w:widowControl w:val="off"/>
            </w:pPr>
            <w:r>
              <w:t xml:space="preserve">[6.2.1]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объектов капитального строительства, предназн</w:t>
            </w:r>
            <w:r>
              <w:t xml:space="preserve">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w:t>
            </w:r>
            <w:r>
              <w:t xml:space="preserve">озки одним или несколькими видами транспорта, производст</w:t>
            </w:r>
            <w:r>
              <w:t xml:space="preserve">ва частей и принадлежностей автомобилей и их двигателей</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firstLine="34"/>
              <w:jc w:val="both"/>
              <w:widowControl w:val="off"/>
            </w:pPr>
            <w:r>
              <w:t xml:space="preserve">минимальная (максимальная) площадь земельного участка 1000 - 50000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pPr>
            <w:r>
              <w:t xml:space="preserve">минимальный отступ строений от красной линии участка или границ участк</w:t>
            </w:r>
            <w:r>
              <w:t xml:space="preserve">а -5 метров:</w:t>
            </w:r>
            <w:r/>
          </w:p>
          <w:p>
            <w:pPr>
              <w:pStyle w:val="667"/>
              <w:ind w:firstLine="34"/>
              <w:jc w:val="both"/>
              <w:widowControl w:val="off"/>
            </w:pPr>
            <w:r>
              <w:t xml:space="preserve">или на основании утвержденной </w:t>
            </w:r>
            <w:r>
              <w:t xml:space="preserve">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максимальная высота зданий 15 метров;</w:t>
            </w:r>
            <w:r/>
          </w:p>
          <w:p>
            <w:pPr>
              <w:pStyle w:val="667"/>
              <w:jc w:val="both"/>
              <w:shd w:val="clear" w:color="auto" w:fill="ffffff"/>
            </w:pPr>
            <w:r>
              <w:t xml:space="preserve">высота технологических сооружений не подлежит установлению</w:t>
            </w:r>
            <w:r/>
          </w:p>
          <w:p>
            <w:pPr>
              <w:pStyle w:val="667"/>
              <w:ind w:firstLine="34"/>
              <w:jc w:val="both"/>
              <w:widowControl w:val="off"/>
            </w:pPr>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w:t>
            </w:r>
            <w:r>
              <w:t xml:space="preserve">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Легкая промышленность</w:t>
            </w:r>
            <w:r/>
          </w:p>
          <w:p>
            <w:pPr>
              <w:pStyle w:val="667"/>
              <w:ind w:firstLine="34"/>
              <w:jc w:val="both"/>
              <w:widowControl w:val="off"/>
            </w:pPr>
            <w:r>
              <w:t xml:space="preserve">[6.3]</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объектов капитального строительства, предназначенных для производства продукции легкой </w:t>
            </w:r>
            <w:r>
              <w:t xml:space="preserve">промышленности (производство текстильных изделий, производство одежды, производство кожи и изделий из кожи и иной продукции легкой промышл</w:t>
            </w:r>
            <w:r>
              <w:t xml:space="preserve">енности)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firstLine="34"/>
              <w:jc w:val="both"/>
              <w:widowControl w:val="off"/>
            </w:pPr>
            <w:r>
              <w:t xml:space="preserve">минимальная (максимальная) площадь земельного участка 1000 - 50000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pPr>
            <w:r>
              <w:t xml:space="preserve">минимальный отступ строений от крас</w:t>
            </w:r>
            <w:r>
              <w:t xml:space="preserve">ной линии участка или границ участка -5 метров:</w:t>
            </w:r>
            <w:r/>
          </w:p>
          <w:p>
            <w:pPr>
              <w:pStyle w:val="667"/>
              <w:ind w:firstLine="34"/>
              <w:jc w:val="both"/>
              <w:widowControl w:val="off"/>
            </w:pPr>
            <w:r>
              <w:t xml:space="preserve">или на основании утвержденной документации</w:t>
            </w:r>
            <w:r>
              <w:t xml:space="preserve">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максимальная высота зданий 15 метров;</w:t>
            </w:r>
            <w:r/>
          </w:p>
          <w:p>
            <w:pPr>
              <w:pStyle w:val="667"/>
              <w:jc w:val="both"/>
              <w:shd w:val="clear" w:color="auto" w:fill="ffffff"/>
            </w:pPr>
            <w:r>
              <w:t xml:space="preserve">высота технологических сооружений не подлежит </w:t>
            </w:r>
            <w:r>
              <w:t xml:space="preserve">установлению</w:t>
            </w:r>
            <w:r/>
          </w:p>
          <w:p>
            <w:pPr>
              <w:pStyle w:val="667"/>
              <w:ind w:firstLine="34"/>
              <w:jc w:val="both"/>
              <w:widowControl w:val="off"/>
            </w:pPr>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- 80%;</w:t>
            </w:r>
            <w:r/>
          </w:p>
          <w:p>
            <w:pPr>
              <w:pStyle w:val="667"/>
              <w:jc w:val="both"/>
              <w:keepLines/>
            </w:pPr>
            <w:r>
              <w:t xml:space="preserve">проц</w:t>
            </w:r>
            <w:r>
              <w:t xml:space="preserve">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Фармацевтическая промышленность</w:t>
            </w:r>
            <w:r/>
          </w:p>
          <w:p>
            <w:pPr>
              <w:pStyle w:val="667"/>
              <w:ind w:firstLine="34"/>
              <w:jc w:val="both"/>
              <w:widowControl w:val="off"/>
            </w:pPr>
            <w:r>
              <w:t xml:space="preserve">[6.3.1]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объектов капитального строительства, </w:t>
            </w:r>
            <w:r>
              <w:t xml:space="preserve">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firstLine="34"/>
              <w:jc w:val="both"/>
              <w:widowControl w:val="off"/>
            </w:pPr>
            <w:r>
              <w:t xml:space="preserve">минимальная (максимальная) площадь земельного участка 1000 - 50000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pPr>
            <w:r>
              <w:t xml:space="preserve">минимальный отступ ст</w:t>
            </w:r>
            <w:r>
              <w:t xml:space="preserve">роений от красной линии участка или границ участка -5 метров:</w:t>
            </w:r>
            <w:r/>
          </w:p>
          <w:p>
            <w:pPr>
              <w:pStyle w:val="667"/>
              <w:ind w:firstLine="34"/>
              <w:jc w:val="both"/>
              <w:widowControl w:val="off"/>
            </w:pPr>
            <w:r>
              <w:t xml:space="preserve">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максимальная высота зданий 15 метров;</w:t>
            </w:r>
            <w:r/>
          </w:p>
          <w:p>
            <w:pPr>
              <w:pStyle w:val="667"/>
              <w:jc w:val="both"/>
              <w:shd w:val="clear" w:color="auto" w:fill="ffffff"/>
            </w:pPr>
            <w:r>
              <w:t xml:space="preserve">высота технологических сооружений не </w:t>
            </w:r>
            <w:r>
              <w:t xml:space="preserve">подлежит установлению</w:t>
            </w:r>
            <w:r/>
          </w:p>
          <w:p>
            <w:pPr>
              <w:pStyle w:val="667"/>
              <w:ind w:firstLine="34"/>
              <w:jc w:val="both"/>
              <w:widowControl w:val="off"/>
            </w:pPr>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Фарфоро-фаянсовая промышленность [6.3.2]</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объектов капитального строительства, предназначенных для производства продукции фарфоро-фаянсовой промышленности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firstLine="34"/>
              <w:jc w:val="both"/>
              <w:widowControl w:val="off"/>
            </w:pPr>
            <w:r>
              <w:t xml:space="preserve">минимальная (максимальная) площадь земельного участка 1000 - 50000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pPr>
            <w:r>
              <w:t xml:space="preserve">минимальный отступ строений от красной линии участка или г</w:t>
            </w:r>
            <w:r>
              <w:t xml:space="preserve">раниц участка -5 метров:</w:t>
            </w:r>
            <w:r/>
          </w:p>
          <w:p>
            <w:pPr>
              <w:pStyle w:val="667"/>
              <w:ind w:firstLine="34"/>
              <w:jc w:val="both"/>
              <w:widowControl w:val="off"/>
            </w:pPr>
            <w:r>
              <w:t xml:space="preserve">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максимальная высота зданий 15 метров;</w:t>
            </w:r>
            <w:r/>
          </w:p>
          <w:p>
            <w:pPr>
              <w:pStyle w:val="667"/>
              <w:jc w:val="both"/>
              <w:shd w:val="clear" w:color="auto" w:fill="ffffff"/>
            </w:pPr>
            <w:r>
              <w:t xml:space="preserve">высота технологических сооружений не подлежит установлению</w:t>
            </w:r>
            <w:r/>
          </w:p>
          <w:p>
            <w:pPr>
              <w:pStyle w:val="667"/>
              <w:ind w:firstLine="34"/>
              <w:jc w:val="both"/>
              <w:widowControl w:val="off"/>
            </w:pPr>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w:t>
            </w:r>
            <w:r>
              <w:t xml:space="preserve">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ind w:firstLine="34"/>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Электронная промышленность [6.3.3]</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объектов капитального строительства, предназначенных для производства продукции </w:t>
            </w:r>
            <w:r>
              <w:t xml:space="preserve">электронной промышленности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firstLine="34"/>
              <w:jc w:val="both"/>
              <w:widowControl w:val="off"/>
            </w:pPr>
            <w:r>
              <w:t xml:space="preserve">минимальная (максимальная) площадь земельного участка 1000 - 50000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pPr>
            <w:r>
              <w:t xml:space="preserve">минимальный отступ строений от красной линии участка или границ участка -5 метров:</w:t>
            </w:r>
            <w:r/>
          </w:p>
          <w:p>
            <w:pPr>
              <w:pStyle w:val="667"/>
              <w:ind w:firstLine="34"/>
              <w:jc w:val="both"/>
              <w:widowControl w:val="off"/>
            </w:pPr>
            <w:r>
              <w:t xml:space="preserve">или на основании утвержденной документации по планировке территории для </w:t>
            </w:r>
            <w:r>
              <w:t xml:space="preserve">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максимальная высота зданий 15 метров;</w:t>
            </w:r>
            <w:r/>
          </w:p>
          <w:p>
            <w:pPr>
              <w:pStyle w:val="667"/>
              <w:jc w:val="both"/>
              <w:shd w:val="clear" w:color="auto" w:fill="ffffff"/>
            </w:pPr>
            <w:r>
              <w:t xml:space="preserve">высота технологических сооружений не подлежит установлению</w:t>
            </w:r>
            <w:r/>
          </w:p>
          <w:p>
            <w:pPr>
              <w:pStyle w:val="667"/>
              <w:ind w:firstLine="34"/>
              <w:jc w:val="both"/>
              <w:widowControl w:val="off"/>
            </w:pPr>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w:t>
            </w:r>
            <w:r>
              <w:t xml:space="preserve">регламентируется;</w:t>
            </w:r>
            <w:r/>
          </w:p>
          <w:p>
            <w:pPr>
              <w:pStyle w:val="667"/>
              <w:ind w:firstLine="34"/>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Ювелирная промышленность [6.3.4]</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объектов капитального строительства, предназначенных для производства продукции ювелирной промышленности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firstLine="34"/>
              <w:jc w:val="both"/>
              <w:widowControl w:val="off"/>
            </w:pPr>
            <w:r>
              <w:t xml:space="preserve">минимальная (максимальная) площадь земельного участка 1000 - 50000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pPr>
            <w:r>
              <w:t xml:space="preserve">минимальный отступ строений от красной линии участка или границ участка -5 метров:</w:t>
            </w:r>
            <w:r/>
          </w:p>
          <w:p>
            <w:pPr>
              <w:pStyle w:val="667"/>
              <w:ind w:firstLine="34"/>
              <w:jc w:val="both"/>
              <w:widowControl w:val="off"/>
            </w:pPr>
            <w:r>
              <w:t xml:space="preserve">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максимальная высота зданий 15 метров;</w:t>
            </w:r>
            <w:r/>
          </w:p>
          <w:p>
            <w:pPr>
              <w:pStyle w:val="667"/>
              <w:jc w:val="both"/>
              <w:shd w:val="clear" w:color="auto" w:fill="ffffff"/>
            </w:pPr>
            <w:r>
              <w:t xml:space="preserve">высота </w:t>
            </w:r>
            <w:r>
              <w:t xml:space="preserve">технологических сооружений не подлежит установлению</w:t>
            </w:r>
            <w:r/>
          </w:p>
          <w:p>
            <w:pPr>
              <w:pStyle w:val="667"/>
              <w:ind w:firstLine="34"/>
              <w:jc w:val="both"/>
              <w:widowControl w:val="off"/>
            </w:pPr>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ind w:firstLine="34"/>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Пищевая промышленность</w:t>
            </w:r>
            <w:r/>
          </w:p>
          <w:p>
            <w:pPr>
              <w:pStyle w:val="667"/>
              <w:ind w:firstLine="34"/>
              <w:jc w:val="both"/>
              <w:widowControl w:val="off"/>
            </w:pPr>
            <w:r>
              <w:t xml:space="preserve">[6.4]</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объектов пищевой </w:t>
            </w:r>
            <w:r>
              <w:t xml:space="preserve">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firstLine="34"/>
              <w:jc w:val="both"/>
              <w:widowControl w:val="off"/>
            </w:pPr>
            <w:r>
              <w:t xml:space="preserve">минимальная (макс</w:t>
            </w:r>
            <w:r>
              <w:t xml:space="preserve">имальная) площадь земельного участка 1000 - 200000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pPr>
            <w:r>
              <w:t xml:space="preserve">минимальный отступ строений от красной линии участка или границ участка -5 метров:</w:t>
            </w:r>
            <w:r/>
          </w:p>
          <w:p>
            <w:pPr>
              <w:pStyle w:val="667"/>
              <w:ind w:firstLine="34"/>
              <w:jc w:val="both"/>
              <w:widowControl w:val="off"/>
            </w:pPr>
            <w:r>
              <w:t xml:space="preserve">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w:t>
            </w:r>
            <w:r>
              <w:t xml:space="preserve">альная высота зданий 15 метров;</w:t>
            </w:r>
            <w:r/>
          </w:p>
          <w:p>
            <w:pPr>
              <w:pStyle w:val="667"/>
              <w:jc w:val="both"/>
              <w:shd w:val="clear" w:color="auto" w:fill="ffffff"/>
            </w:pPr>
            <w:r>
              <w:t xml:space="preserve">высота технологических сооружений не подлежит установлению</w:t>
            </w:r>
            <w:r/>
          </w:p>
          <w:p>
            <w:pPr>
              <w:pStyle w:val="667"/>
              <w:ind w:firstLine="34"/>
              <w:jc w:val="both"/>
              <w:widowControl w:val="off"/>
            </w:pPr>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Нефтехимическая </w:t>
            </w:r>
            <w:r>
              <w:t xml:space="preserve">промышленность</w:t>
            </w:r>
            <w:r/>
          </w:p>
          <w:p>
            <w:pPr>
              <w:pStyle w:val="667"/>
              <w:ind w:firstLine="34"/>
              <w:jc w:val="both"/>
              <w:widowControl w:val="off"/>
            </w:pPr>
            <w:r>
              <w:t xml:space="preserve">[6.5]</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w:t>
            </w:r>
            <w:r>
              <w:t xml:space="preserve">ые предприятия</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firstLine="34"/>
              <w:jc w:val="both"/>
              <w:widowControl w:val="off"/>
            </w:pPr>
            <w:r>
              <w:t xml:space="preserve">минимальная (максимальная) площадь земельного участка 1000 - 50000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pPr>
            <w:r>
              <w:t xml:space="preserve">минимальный отступ строений от красной линии участка или границ участка -5 метров:</w:t>
            </w:r>
            <w:r/>
          </w:p>
          <w:p>
            <w:pPr>
              <w:pStyle w:val="667"/>
              <w:ind w:firstLine="34"/>
              <w:jc w:val="both"/>
              <w:widowControl w:val="off"/>
            </w:pPr>
            <w:r>
              <w:t xml:space="preserve">или на основании утвержденной документации по планировке территории для размещения п</w:t>
            </w:r>
            <w:r>
              <w:t xml:space="preserve">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максимальная высота зданий 15 метров;</w:t>
            </w:r>
            <w:r/>
          </w:p>
          <w:p>
            <w:pPr>
              <w:pStyle w:val="667"/>
              <w:jc w:val="both"/>
              <w:shd w:val="clear" w:color="auto" w:fill="ffffff"/>
            </w:pPr>
            <w:r>
              <w:t xml:space="preserve">высота технологических сооружений не подлежит установлению</w:t>
            </w:r>
            <w:r/>
          </w:p>
          <w:p>
            <w:pPr>
              <w:pStyle w:val="667"/>
              <w:ind w:firstLine="34"/>
              <w:jc w:val="both"/>
              <w:widowControl w:val="off"/>
            </w:pPr>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w:t>
            </w:r>
            <w:r>
              <w:t xml:space="preserve">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Строительная промышленность</w:t>
            </w:r>
            <w:r/>
          </w:p>
          <w:p>
            <w:pPr>
              <w:pStyle w:val="667"/>
              <w:ind w:firstLine="34"/>
              <w:jc w:val="both"/>
              <w:widowControl w:val="off"/>
            </w:pPr>
            <w:r>
              <w:t xml:space="preserve">[6.6]</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w:t>
            </w:r>
            <w:r>
              <w:t xml:space="preserve">газового и сантехнического оборудования, лифтов и подъемников, столярной продукции, сборных домов или их частей и тому подобной продукции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firstLine="34"/>
              <w:jc w:val="both"/>
              <w:widowControl w:val="off"/>
            </w:pPr>
            <w:r>
              <w:t xml:space="preserve">минимальная (максимальная) площадь земельного участка 1000 - 50000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pPr>
            <w:r>
              <w:t xml:space="preserve">минимальный отступ строений от красной линии</w:t>
            </w:r>
            <w:r>
              <w:t xml:space="preserve"> участка или границ участка -5 метров:</w:t>
            </w:r>
            <w:r/>
          </w:p>
          <w:p>
            <w:pPr>
              <w:pStyle w:val="667"/>
              <w:ind w:firstLine="34"/>
              <w:jc w:val="both"/>
              <w:widowControl w:val="off"/>
            </w:pPr>
            <w:r>
              <w:t xml:space="preserve">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максимальная высота зданий 15 метров;</w:t>
            </w:r>
            <w:r/>
          </w:p>
          <w:p>
            <w:pPr>
              <w:pStyle w:val="667"/>
              <w:jc w:val="both"/>
              <w:shd w:val="clear" w:color="auto" w:fill="ffffff"/>
            </w:pPr>
            <w:r>
              <w:t xml:space="preserve">высота технологических сооружений не подлежит установлению</w:t>
            </w:r>
            <w:r/>
          </w:p>
          <w:p>
            <w:pPr>
              <w:pStyle w:val="667"/>
              <w:ind w:firstLine="34"/>
              <w:jc w:val="both"/>
              <w:widowControl w:val="off"/>
            </w:pPr>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Энергетика [6.7]</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объектов гидроэнергетики, теплвыхстанций</w:t>
            </w:r>
            <w:r>
              <w:t xml:space="preserve">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w:t>
            </w:r>
            <w:r>
              <w:t xml:space="preserve">но содержанием вида разрешенного использования с кодом 3.1</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shd w:val="clear" w:color="auto" w:fill="ffffff"/>
            </w:pPr>
            <w:r>
              <w:t xml:space="preserve">Не подлежат установлению</w:t>
            </w:r>
            <w:r/>
          </w:p>
          <w:p>
            <w:pPr>
              <w:pStyle w:val="667"/>
              <w:ind w:firstLine="34"/>
              <w:jc w:val="both"/>
              <w:widowControl w:val="off"/>
            </w:pPr>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pPr>
            <w:r>
              <w:t xml:space="preserve">минимальный отступ строений от красной линии участка или границ участка -5 метров:</w:t>
            </w:r>
            <w:r/>
          </w:p>
          <w:p>
            <w:pPr>
              <w:pStyle w:val="667"/>
              <w:ind w:firstLine="34"/>
              <w:jc w:val="both"/>
              <w:widowControl w:val="off"/>
            </w:pPr>
            <w:r>
              <w:t xml:space="preserve">или на основании утвержденной документации по планировке территории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Не подлежат </w:t>
            </w:r>
            <w:r>
              <w:t xml:space="preserve">установлению</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Не подлежат установлению</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Связь [6.8]</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w:t>
            </w:r>
            <w:r>
              <w:t xml:space="preserve">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firstLine="34"/>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Не подлежат </w:t>
            </w:r>
            <w:r>
              <w:t xml:space="preserve">установлению</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Не подлежат установлению</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Склады [6.9]</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w:t>
            </w:r>
            <w:r>
              <w:t xml:space="preserve">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shd w:val="clear" w:color="auto" w:fill="ffffff"/>
            </w:pPr>
            <w:r>
              <w:t xml:space="preserve">Не подлежат </w:t>
            </w:r>
            <w:r>
              <w:t xml:space="preserve">установлению</w:t>
            </w:r>
            <w:r/>
          </w:p>
          <w:p>
            <w:pPr>
              <w:pStyle w:val="667"/>
              <w:ind w:firstLine="34"/>
              <w:jc w:val="both"/>
              <w:widowControl w:val="off"/>
            </w:pPr>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pPr>
            <w:r>
              <w:t xml:space="preserve">минимальный отступ строений от красной линии участка или границ участка -5 метров: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максимальная высота зданий 15 метров;</w:t>
            </w:r>
            <w:r/>
          </w:p>
          <w:p>
            <w:pPr>
              <w:pStyle w:val="667"/>
              <w:ind w:firstLine="34"/>
              <w:jc w:val="both"/>
              <w:widowControl w:val="off"/>
            </w:pPr>
            <w:r>
              <w:t xml:space="preserve">высота технологических сооружений устанавливается в соответствии с проектной документацией</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w:t>
            </w:r>
            <w:r>
              <w:t xml:space="preserve">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Стоянки транспорта</w:t>
            </w:r>
            <w:r/>
          </w:p>
          <w:p>
            <w:pPr>
              <w:pStyle w:val="667"/>
              <w:ind w:firstLine="34"/>
              <w:jc w:val="both"/>
              <w:widowControl w:val="off"/>
            </w:pPr>
            <w:r>
              <w:t xml:space="preserve">общего пользования [7.2.3]</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стоянок транспортных средств, осуществляющих перевозки людей по установленному маршруту</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firstLine="34"/>
              <w:jc w:val="both"/>
              <w:widowControl w:val="off"/>
            </w:pPr>
            <w:r>
              <w:t xml:space="preserve">минимальная (максимальная) площадь земельного участка -30 - 3000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предусматрив</w:t>
            </w:r>
            <w:r>
              <w:t xml:space="preserve">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Земельные участки (территории) общего пользования</w:t>
            </w:r>
            <w:r/>
          </w:p>
          <w:p>
            <w:pPr>
              <w:pStyle w:val="667"/>
              <w:ind w:firstLine="34"/>
              <w:jc w:val="both"/>
              <w:widowControl w:val="off"/>
            </w:pPr>
            <w:r>
              <w:t xml:space="preserve">[12.0]</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Земельные участки общего пользования.</w:t>
            </w:r>
            <w:r/>
          </w:p>
          <w:p>
            <w:pPr>
              <w:pStyle w:val="667"/>
              <w:ind w:firstLine="34"/>
              <w:jc w:val="both"/>
              <w:widowControl w:val="off"/>
            </w:pPr>
            <w:r>
              <w:t xml:space="preserve">Содержание данного вида разрешенного </w:t>
            </w:r>
            <w:r>
              <w:t xml:space="preserve">использования включает в себя содержание видов разрешенного использования с кодами 12.0.1 - 12.0.2</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firstLine="34"/>
              <w:jc w:val="both"/>
              <w:widowControl w:val="off"/>
            </w:pPr>
            <w:r>
              <w:t xml:space="preserve">минимальная (максимальная) площадь земельного участка -50 - 10000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w:t>
            </w:r>
            <w:r>
              <w:t xml:space="preserve">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Улично-дорожная сеть</w:t>
            </w:r>
            <w:r/>
          </w:p>
          <w:p>
            <w:pPr>
              <w:pStyle w:val="667"/>
              <w:ind w:firstLine="34"/>
              <w:jc w:val="both"/>
              <w:widowControl w:val="off"/>
            </w:pPr>
            <w:r>
              <w:t xml:space="preserve">[12.0.1]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p>
          <w:p>
            <w:pPr>
              <w:pStyle w:val="667"/>
              <w:ind w:firstLine="34"/>
              <w:jc w:val="both"/>
              <w:widowControl w:val="off"/>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w:t>
            </w:r>
            <w:r>
              <w:t xml:space="preserve">спортных средств</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firstLine="34"/>
              <w:jc w:val="both"/>
              <w:widowControl w:val="off"/>
            </w:pPr>
            <w:r>
              <w:t xml:space="preserve">минимальная (максимальная) площадь земельного участка -50 - 10000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w:t>
            </w:r>
            <w:r>
              <w:t xml:space="preserve">строительства не 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Благоустройство территории [12.0.2]</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декоративных, технических, планировочных, конструктивных устройств, элемент</w:t>
            </w:r>
            <w:r>
              <w:t xml:space="preserve">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firstLine="34"/>
              <w:jc w:val="both"/>
              <w:widowControl w:val="off"/>
            </w:pPr>
            <w:r>
              <w:t xml:space="preserve">мин</w:t>
            </w:r>
            <w:r>
              <w:t xml:space="preserve">имальная (максимальная) площадь земельного участка -50 - 10000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предусматривае</w:t>
            </w:r>
            <w:r>
              <w:t xml:space="preserve">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предусматривается).</w:t>
            </w:r>
            <w:r/>
          </w:p>
        </w:tc>
      </w:tr>
    </w:tbl>
    <w:p>
      <w:pPr>
        <w:pStyle w:val="667"/>
        <w:jc w:val="center"/>
        <w:widowControl w:val="off"/>
        <w:rPr>
          <w:b/>
        </w:rPr>
      </w:pPr>
      <w:r>
        <w:rPr>
          <w:b/>
        </w:rPr>
      </w:r>
      <w:r>
        <w:rPr>
          <w:b/>
        </w:rPr>
      </w:r>
    </w:p>
    <w:p>
      <w:pPr>
        <w:pStyle w:val="667"/>
        <w:jc w:val="center"/>
        <w:widowControl w:val="off"/>
        <w:rPr>
          <w:b/>
        </w:rPr>
      </w:pPr>
      <w:r>
        <w:rPr>
          <w:b/>
        </w:rPr>
        <w:t xml:space="preserve">УСЛОВНО РАЗРЕШЕННЫЕ ВИДЫ И ПАРАМЕТРЫ ИСПОЛЬЗОВАНИЯ ЗЕМЕЛЬНЫХ УЧАСТКОВ И ОБЪЕКТОВ КАПИТАЛЬНОГО СТРОИТЕЛЬСТВА</w:t>
      </w:r>
      <w:r>
        <w:rPr>
          <w:b/>
        </w:rPr>
      </w:r>
      <w:r>
        <w:rPr>
          <w:b/>
        </w:rPr>
      </w:r>
    </w:p>
    <w:tbl>
      <w:tblPr>
        <w:tblW w:w="15168"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6"/>
        <w:gridCol w:w="3298"/>
        <w:gridCol w:w="2201"/>
        <w:gridCol w:w="2760"/>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vMerge w:val="restart"/>
            <w:textDirection w:val="lrTb"/>
            <w:noWrap w:val="false"/>
          </w:tcPr>
          <w:p>
            <w:pPr>
              <w:pStyle w:val="667"/>
              <w:jc w:val="both"/>
              <w:widowControl w:val="off"/>
              <w:rPr>
                <w:b/>
              </w:rPr>
            </w:pPr>
            <w:r>
              <w:rPr>
                <w:b/>
              </w:rPr>
              <w:t xml:space="preserve">Наименование вида разрешенного </w:t>
            </w:r>
            <w:r>
              <w:rPr>
                <w:b/>
              </w:rPr>
              <w:t xml:space="preserve">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и предельные п</w:t>
            </w:r>
            <w:r>
              <w:rPr>
                <w:b/>
              </w:rPr>
              <w:t xml:space="preserve">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806" w:type="dxa"/>
            <w:vAlign w:val="top"/>
            <w:vMerge w:val="continue"/>
            <w:textDirection w:val="lrTb"/>
            <w:noWrap w:val="false"/>
          </w:tcPr>
          <w:p>
            <w:pPr>
              <w:pStyle w:val="667"/>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98"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 </w:t>
            </w:r>
            <w:r>
              <w:rPr>
                <w:b/>
              </w:rPr>
              <w:t xml:space="preserve">определения мест допустимого размещения зданий, строений, сооружений,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b/>
              </w:rPr>
            </w:pPr>
            <w:r>
              <w:rPr>
                <w:b/>
              </w:rPr>
              <w:t xml:space="preserve">максимальный процент застройки в</w:t>
            </w:r>
            <w:r>
              <w:rPr>
                <w:b/>
              </w:rPr>
              <w:t xml:space="preserve">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Хранение автотранспорта</w:t>
            </w:r>
            <w:r/>
          </w:p>
          <w:p>
            <w:pPr>
              <w:pStyle w:val="667"/>
              <w:jc w:val="both"/>
              <w:widowControl w:val="off"/>
            </w:pPr>
            <w:r>
              <w:t xml:space="preserve">[2.7.1]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w:t>
            </w:r>
            <w:r>
              <w:t xml:space="preserve">ьзования с </w:t>
            </w:r>
            <w:r>
              <w:fldChar w:fldCharType="begin"/>
            </w:r>
            <w:r>
              <w:instrText xml:space="preserve"> HYPERLINK \l "anchor1272" </w:instrText>
            </w:r>
            <w:r>
              <w:fldChar w:fldCharType="separate"/>
            </w:r>
            <w:r>
              <w:t xml:space="preserve">кодами 2.7.2</w:t>
            </w:r>
            <w:r>
              <w:fldChar w:fldCharType="end"/>
            </w:r>
            <w:r>
              <w:t xml:space="preserve">, 4.9</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pPr>
            <w:r>
              <w:t xml:space="preserve">минимальная (максимальная) площадь земельных участков - 18 - 5000 кв. м.</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w:t>
            </w:r>
            <w:r>
              <w:t xml:space="preserve">ределах границ земельного участка предусмотреть необходимое расчетное количество парковочных мест для временной стоянки автомобилей; для автомобильных моек расстояние до жилых и общественных зданий, общеобразовательных школ и дошкольных образовательных учр</w:t>
            </w:r>
            <w:r>
              <w:t xml:space="preserve">еждений, лечебных учреждений со стационаром - 50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надземных этажей - 1</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Коммунальное </w:t>
            </w:r>
            <w:r>
              <w:t xml:space="preserve">обслуживание</w:t>
            </w:r>
            <w:r/>
          </w:p>
          <w:p>
            <w:pPr>
              <w:pStyle w:val="667"/>
              <w:jc w:val="both"/>
              <w:widowControl w:val="off"/>
            </w:pPr>
            <w:r>
              <w:t xml:space="preserve">[3.1]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ind w:firstLine="34"/>
              <w:jc w:val="both"/>
              <w:widowControl w:val="off"/>
            </w:pPr>
            <w:r>
              <w:t xml:space="preserve">минимальная (максимальная) площадь земельного участка:</w:t>
            </w:r>
            <w:r/>
          </w:p>
          <w:p>
            <w:pPr>
              <w:pStyle w:val="667"/>
              <w:jc w:val="both"/>
              <w:widowControl w:val="off"/>
            </w:pPr>
            <w:r>
              <w:t xml:space="preserve">- для объектов коммунального обслуживания- 10 - 15000 кв. м; -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ind w:firstLine="34"/>
              <w:jc w:val="both"/>
              <w:widowControl w:val="off"/>
            </w:pPr>
            <w:r>
              <w:t xml:space="preserve">минимальный отступ строений от красной</w:t>
            </w:r>
            <w:r>
              <w:t xml:space="preserve"> линии улиц не менее чем 5 м; от границ соседнего земельного участка не менее 3 м;</w:t>
            </w:r>
            <w:r/>
          </w:p>
          <w:p>
            <w:pPr>
              <w:pStyle w:val="667"/>
              <w:ind w:firstLine="34"/>
              <w:jc w:val="both"/>
              <w:widowControl w:val="off"/>
            </w:pPr>
            <w: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p>
          <w:p>
            <w:pPr>
              <w:pStyle w:val="667"/>
              <w:jc w:val="both"/>
              <w:widowControl w:val="off"/>
            </w:pPr>
            <w:r>
              <w:t xml:space="preserve">Общее </w:t>
            </w:r>
            <w:r>
              <w:t xml:space="preserve">количество контейнеров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максимальное количество надземных этажей зданий - 4</w:t>
            </w:r>
            <w:r/>
          </w:p>
          <w:p>
            <w:pPr>
              <w:pStyle w:val="667"/>
              <w:jc w:val="both"/>
              <w:widowControl w:val="off"/>
            </w:pPr>
            <w:r>
              <w:t xml:space="preserve">максимальная высота зданий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w:t>
            </w:r>
            <w:r>
              <w:t xml:space="preserve">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Предоставление коммунальных услуг [3.1.1]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w:t>
            </w:r>
            <w:r>
              <w:t xml:space="preserve">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ind w:firstLine="34"/>
              <w:jc w:val="both"/>
              <w:widowControl w:val="off"/>
            </w:pPr>
            <w:r>
              <w:t xml:space="preserve">минимальная (максимальная) площадь</w:t>
            </w:r>
            <w:r>
              <w:t xml:space="preserve"> земельного участка:</w:t>
            </w:r>
            <w:r/>
          </w:p>
          <w:p>
            <w:pPr>
              <w:pStyle w:val="667"/>
              <w:ind w:firstLine="34"/>
              <w:jc w:val="both"/>
              <w:widowControl w:val="off"/>
            </w:pPr>
            <w:r>
              <w:t xml:space="preserve">- для объектов коммунального обслуживания- 10 - 15000 кв. м;</w:t>
            </w:r>
            <w:r/>
          </w:p>
          <w:p>
            <w:pPr>
              <w:pStyle w:val="667"/>
              <w:jc w:val="both"/>
              <w:widowControl w:val="off"/>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ind w:firstLine="34"/>
              <w:jc w:val="both"/>
              <w:widowControl w:val="off"/>
            </w:pPr>
            <w:r>
              <w:t xml:space="preserve">минимальный отступ строений от красной линии улиц не менее чем 5 м; от г</w:t>
            </w:r>
            <w:r>
              <w:t xml:space="preserve">раниц соседнего земельного участка не менее 3 м;</w:t>
            </w:r>
            <w:r/>
          </w:p>
          <w:p>
            <w:pPr>
              <w:pStyle w:val="667"/>
              <w:ind w:firstLine="34"/>
              <w:jc w:val="both"/>
              <w:widowControl w:val="off"/>
            </w:pPr>
            <w: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p>
          <w:p>
            <w:pPr>
              <w:pStyle w:val="667"/>
              <w:jc w:val="both"/>
              <w:widowControl w:val="off"/>
            </w:pPr>
            <w:r>
              <w:t xml:space="preserve">Общее количество контейнеров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максимальное количество надземных этажей зданий - 4</w:t>
            </w:r>
            <w:r/>
          </w:p>
          <w:p>
            <w:pPr>
              <w:pStyle w:val="667"/>
              <w:jc w:val="both"/>
              <w:widowControl w:val="off"/>
            </w:pPr>
            <w:r>
              <w:t xml:space="preserve">максимальная высота зданий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Служебные гаражи [4.9]</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w:t>
            </w:r>
            <w:r>
              <w:t xml:space="preserve">янки и хранения транспортных средств общего пользования, в том числе в депо.</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pPr>
            <w:r>
              <w:t xml:space="preserve">Минимальный (максимальный) размер земельного участка 18- 10000 кв. м</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w:t>
            </w:r>
            <w:r>
              <w:t xml:space="preserve">менее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максимальное количество надземных этажей зданий - 2</w:t>
            </w:r>
            <w:r/>
          </w:p>
          <w:p>
            <w:pPr>
              <w:pStyle w:val="667"/>
              <w:jc w:val="both"/>
              <w:widowControl w:val="off"/>
            </w:pPr>
            <w:r>
              <w:t xml:space="preserve">максимальная высота зданий - 12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Заправка транспортных </w:t>
            </w:r>
            <w:r>
              <w:t xml:space="preserve">средств [4.9.1.1]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pPr>
            <w:r>
              <w:t xml:space="preserve">минимальная (максимальная) площадь земельного участка -400 - 10000 кв. м.</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t xml:space="preserve">.</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- 60%;</w:t>
            </w:r>
            <w:r/>
          </w:p>
          <w:p>
            <w:pPr>
              <w:pStyle w:val="667"/>
              <w:jc w:val="both"/>
              <w:keepLines/>
            </w:pPr>
            <w:r>
              <w:t xml:space="preserve">про</w:t>
            </w:r>
            <w:r>
              <w:t xml:space="preserve">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Автомобильные мойки [4.9.1.3]</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автомобильных моек, а также размещение магазинов сопутствующей торговли.</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pPr>
            <w:r>
              <w:t xml:space="preserve">минимальная (максимальная) площадь </w:t>
            </w:r>
            <w:r>
              <w:t xml:space="preserve">земельного участка -400 - 10000 кв. м.</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t xml:space="preserve">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w:t>
            </w:r>
            <w:r>
              <w:t xml:space="preserve">застройки в границах земельного участка - 60%;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Ремонт автомобилей [4.9.1.4]</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мастерских, предназначенных для ремонта и обслуживания </w:t>
            </w:r>
            <w:r>
              <w:t xml:space="preserve">автомобилей, и прочих объектов дорожного сервиса, а также размещение магазинов сопутствующей торговли.</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pPr>
            <w:r>
              <w:t xml:space="preserve">минимальная (максимальная) площадь земельного участка -400 - 10000 кв. м.</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w:t>
            </w:r>
            <w:r>
              <w:t xml:space="preserve">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максимальное количество этажей зданий - 3 этажа (включая мансардный этаж);</w:t>
            </w:r>
            <w:r/>
          </w:p>
          <w:p>
            <w:pPr>
              <w:pStyle w:val="667"/>
              <w:jc w:val="both"/>
              <w:widowControl w:val="off"/>
            </w:pPr>
            <w:r>
              <w:t xml:space="preserve">мак</w:t>
            </w:r>
            <w:r>
              <w:t xml:space="preserve">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- 60%;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w:t>
            </w:r>
            <w:r>
              <w:t xml:space="preserve">йки Кпз-2,4;</w:t>
            </w:r>
            <w:r/>
          </w:p>
        </w:tc>
      </w:tr>
    </w:tbl>
    <w:p>
      <w:pPr>
        <w:pStyle w:val="667"/>
        <w:ind w:firstLine="720"/>
        <w:jc w:val="both"/>
        <w:widowControl w:val="off"/>
      </w:pPr>
      <w:r/>
      <w:r/>
    </w:p>
    <w:p>
      <w:pPr>
        <w:pStyle w:val="667"/>
        <w:jc w:val="center"/>
        <w:widowControl w:val="off"/>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667"/>
        <w:ind w:left="139" w:firstLine="559"/>
        <w:jc w:val="center"/>
        <w:widowControl w:val="off"/>
      </w:pPr>
      <w:r>
        <w:t xml:space="preserve">Вспомогательные виды разрешенного использования, допустимы только в качестве дополнительных по отношению к основным и </w:t>
      </w:r>
      <w:r>
        <w:t xml:space="preserve">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w:t>
      </w:r>
      <w:r>
        <w:t xml:space="preserve"> новое строение или сооружение выполняет вспомогательную или обслуживающую функцию).</w:t>
      </w:r>
      <w:r/>
    </w:p>
    <w:tbl>
      <w:tblPr>
        <w:tblW w:w="15168"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6"/>
        <w:gridCol w:w="3298"/>
        <w:gridCol w:w="2201"/>
        <w:gridCol w:w="2760"/>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vMerge w:val="restart"/>
            <w:textDirection w:val="lrTb"/>
            <w:noWrap w:val="false"/>
          </w:tcPr>
          <w:p>
            <w:pPr>
              <w:pStyle w:val="667"/>
              <w:ind w:left="34"/>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667"/>
              <w:ind w:left="34"/>
              <w:jc w:val="both"/>
              <w:widowControl w:val="off"/>
              <w:rPr>
                <w:b/>
              </w:rPr>
            </w:pPr>
            <w:r>
              <w:rPr>
                <w:b/>
              </w:rPr>
              <w:t xml:space="preserve">Описание вида разрешенного использования земельного участка согласно Классификатора видов </w:t>
            </w:r>
            <w:r>
              <w:rPr>
                <w:b/>
              </w:rPr>
              <w:t xml:space="preserve">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ind w:left="34"/>
              <w:jc w:val="both"/>
              <w:widowControl w:val="off"/>
              <w:rPr>
                <w:b/>
              </w:rPr>
            </w:pPr>
            <w:r>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806" w:type="dxa"/>
            <w:vAlign w:val="top"/>
            <w:vMerge w:val="continue"/>
            <w:textDirection w:val="lrTb"/>
            <w:noWrap w:val="false"/>
          </w:tcPr>
          <w:p>
            <w:pPr>
              <w:pStyle w:val="667"/>
              <w:ind w:left="34"/>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98" w:type="dxa"/>
            <w:vAlign w:val="top"/>
            <w:vMerge w:val="continue"/>
            <w:textDirection w:val="lrTb"/>
            <w:noWrap w:val="false"/>
          </w:tcPr>
          <w:p>
            <w:pPr>
              <w:pStyle w:val="667"/>
              <w:ind w:left="34"/>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ind w:left="34"/>
              <w:jc w:val="both"/>
              <w:widowControl w:val="off"/>
              <w:rPr>
                <w:b/>
              </w:rPr>
            </w:pPr>
            <w:r>
              <w:rPr>
                <w:b/>
              </w:rPr>
              <w:t xml:space="preserve">предельные (минимальные и (или) м</w:t>
            </w:r>
            <w:r>
              <w:rPr>
                <w:b/>
              </w:rPr>
              <w:t xml:space="preserve">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ind w:left="34"/>
              <w:jc w:val="both"/>
              <w:widowControl w:val="off"/>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w:t>
            </w:r>
            <w:r>
              <w:rPr>
                <w:b/>
              </w:rPr>
              <w:t xml:space="preserve">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left="34"/>
              <w:jc w:val="both"/>
              <w:widowControl w:val="off"/>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w:t>
            </w:r>
            <w:r>
              <w:rPr>
                <w:b/>
              </w:rPr>
              <w:t xml:space="preserve">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гаражей;</w:t>
            </w:r>
            <w:r/>
          </w:p>
          <w:p>
            <w:pPr>
              <w:pStyle w:val="667"/>
              <w:jc w:val="both"/>
              <w:widowControl w:val="off"/>
            </w:pPr>
            <w:r>
              <w:t xml:space="preserve">вспомогательных сооружений; </w:t>
            </w:r>
            <w:r/>
          </w:p>
          <w:p>
            <w:pPr>
              <w:pStyle w:val="667"/>
              <w:jc w:val="both"/>
              <w:widowControl w:val="off"/>
            </w:pPr>
            <w:r>
              <w:t xml:space="preserve">хозяйственных построек;</w:t>
            </w:r>
            <w:r/>
          </w:p>
          <w:p>
            <w:pPr>
              <w:pStyle w:val="667"/>
              <w:jc w:val="both"/>
              <w:widowControl w:val="off"/>
            </w:pPr>
            <w:r>
              <w:rPr>
                <w:lang w:bidi="hi-IN"/>
              </w:rPr>
              <w:t xml:space="preserve">автостоянки для парковки автомобилей работников и посетителей;</w:t>
            </w:r>
            <w:r>
              <w:t xml:space="preserve"> </w:t>
            </w:r>
            <w:r/>
          </w:p>
          <w:p>
            <w:pPr>
              <w:pStyle w:val="667"/>
              <w:jc w:val="both"/>
              <w:widowControl w:val="off"/>
            </w:pPr>
            <w:r>
              <w:t xml:space="preserve">места отдыха;</w:t>
            </w:r>
            <w:r/>
          </w:p>
          <w:p>
            <w:pPr>
              <w:pStyle w:val="667"/>
              <w:jc w:val="both"/>
              <w:widowControl w:val="off"/>
            </w:pPr>
            <w:r>
              <w:rPr>
                <w:lang w:bidi="hi-IN"/>
              </w:rPr>
              <w:t xml:space="preserve">контрольно-пропускные пункты.</w:t>
            </w:r>
            <w:r/>
          </w:p>
          <w:p>
            <w:pPr>
              <w:pStyle w:val="667"/>
              <w:widowControl w:val="off"/>
            </w:pPr>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pPr>
            <w:r>
              <w:t xml:space="preserve">От границ соседнего участка до гаражей и иных вспомогательных сооружений - 1 м. </w:t>
            </w:r>
            <w:r/>
          </w:p>
          <w:p>
            <w:pPr>
              <w:pStyle w:val="667"/>
              <w:widowControl w:val="off"/>
            </w:p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widowControl w:val="off"/>
            </w:pPr>
            <w:r>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widowControl w:val="off"/>
            </w:pPr>
            <w:r>
              <w:t xml:space="preserve">Не подлежат</w:t>
            </w:r>
            <w:r>
              <w:t xml:space="preserve"> установлению</w:t>
            </w:r>
            <w:r/>
          </w:p>
        </w:tc>
      </w:tr>
    </w:tbl>
    <w:p>
      <w:pPr>
        <w:pStyle w:val="667"/>
        <w:ind w:right="-150" w:firstLine="709"/>
        <w:jc w:val="center"/>
        <w:widowControl w:val="off"/>
        <w:rPr>
          <w:rFonts w:ascii="Times New Roman CYR" w:hAnsi="Times New Roman CYR" w:cs="Times New Roman CYR"/>
          <w:b/>
          <w:bCs/>
        </w:rPr>
        <w:outlineLvl w:val="2"/>
      </w:pPr>
      <w:r>
        <w:rPr>
          <w:rFonts w:ascii="Times New Roman CYR" w:hAnsi="Times New Roman CYR" w:cs="Times New Roman CYR"/>
          <w:b/>
          <w:bCs/>
        </w:rPr>
        <w:t xml:space="preserve">П - 5. Зона предприятий, производств и объектов V класса опасности СЗЗ-50 м.</w:t>
      </w:r>
      <w:r>
        <w:rPr>
          <w:rFonts w:ascii="Times New Roman CYR" w:hAnsi="Times New Roman CYR" w:cs="Times New Roman CYR"/>
          <w:b/>
          <w:bCs/>
        </w:rPr>
      </w:r>
      <w:r>
        <w:rPr>
          <w:rFonts w:ascii="Times New Roman CYR" w:hAnsi="Times New Roman CYR" w:cs="Times New Roman CYR"/>
          <w:b/>
          <w:bCs/>
        </w:rPr>
      </w:r>
    </w:p>
    <w:p>
      <w:pPr>
        <w:pStyle w:val="667"/>
        <w:ind w:left="139" w:firstLine="559"/>
        <w:jc w:val="center"/>
        <w:widowControl w:val="off"/>
      </w:pPr>
      <w:r>
        <w:t xml:space="preserve">Зона П-5 выделена для обеспечения правовых условий формирования предприятий, производств и объектов V класса опасности, с низкими уровнями шума и </w:t>
      </w:r>
      <w:r>
        <w:t xml:space="preserve">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w:t>
      </w:r>
      <w:r>
        <w:t xml:space="preserve">ий.</w:t>
      </w:r>
      <w:r/>
    </w:p>
    <w:p>
      <w:pPr>
        <w:pStyle w:val="667"/>
        <w:jc w:val="center"/>
        <w:widowControl w:val="off"/>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r>
        <w:rPr>
          <w:b/>
        </w:rPr>
      </w:r>
    </w:p>
    <w:tbl>
      <w:tblPr>
        <w:tblW w:w="15168"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6"/>
        <w:gridCol w:w="3298"/>
        <w:gridCol w:w="2268"/>
        <w:gridCol w:w="2693"/>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right w:val="single" w:color="000000" w:sz="4" w:space="0"/>
            </w:tcBorders>
            <w:tcW w:w="1806"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right w:val="single" w:color="000000" w:sz="4" w:space="0"/>
            </w:tcBorders>
            <w:tcW w:w="3298" w:type="dxa"/>
            <w:vAlign w:val="top"/>
            <w:vMerge w:val="restart"/>
            <w:textDirection w:val="lrTb"/>
            <w:noWrap w:val="false"/>
          </w:tcPr>
          <w:p>
            <w:pPr>
              <w:pStyle w:val="667"/>
              <w:ind w:firstLine="140"/>
              <w:jc w:val="both"/>
              <w:widowControl w:val="off"/>
              <w:rPr>
                <w:b/>
              </w:rPr>
            </w:pPr>
            <w:r>
              <w:rPr>
                <w:b/>
              </w:rPr>
              <w:t xml:space="preserve">Описание вида разрешенного использования земельного участка согласно </w:t>
            </w:r>
            <w:r>
              <w:rPr>
                <w:b/>
              </w:rPr>
              <w:t xml:space="preserve">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ind w:firstLine="140"/>
              <w:jc w:val="both"/>
              <w:widowControl w:val="off"/>
              <w:rPr>
                <w:b/>
              </w:rPr>
            </w:pPr>
            <w:r>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right w:val="single" w:color="000000" w:sz="4" w:space="0"/>
            </w:tcBorders>
            <w:tcW w:w="1806" w:type="dxa"/>
            <w:vAlign w:val="top"/>
            <w:vMerge w:val="continue"/>
            <w:textDirection w:val="lrTb"/>
            <w:noWrap w:val="false"/>
          </w:tcPr>
          <w:p>
            <w:pPr>
              <w:pStyle w:val="667"/>
              <w:jc w:val="both"/>
              <w:widowControl w:val="off"/>
              <w:rPr>
                <w:b/>
              </w:rPr>
            </w:pPr>
            <w:r>
              <w:rPr>
                <w:b/>
              </w:rPr>
            </w:r>
            <w:r>
              <w:rPr>
                <w:b/>
              </w:rPr>
            </w:r>
          </w:p>
        </w:tc>
        <w:tc>
          <w:tcPr>
            <w:tcBorders>
              <w:left w:val="single" w:color="000000" w:sz="4" w:space="0"/>
              <w:right w:val="single" w:color="000000" w:sz="4" w:space="0"/>
            </w:tcBorders>
            <w:tcW w:w="3298"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140"/>
              <w:jc w:val="both"/>
              <w:widowControl w:val="off"/>
              <w:rPr>
                <w:b/>
              </w:rPr>
            </w:pPr>
            <w:r>
              <w:rPr>
                <w:b/>
              </w:rPr>
              <w:t xml:space="preserve">предельные (</w:t>
            </w:r>
            <w:r>
              <w:rPr>
                <w:b/>
              </w:rPr>
              <w:t xml:space="preserve">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Pr>
                <w:b/>
              </w:rPr>
              <w:t xml:space="preserve">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140"/>
              <w:jc w:val="both"/>
              <w:widowControl w:val="off"/>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Pr>
                <w:b/>
              </w:rPr>
              <w:t xml:space="preserve">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Производственная деятельность [6.0]</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объектов капитального строительства в целях добычи полезных ископаемых, их переработки, изготовления вещей промышленным способом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минимальная </w:t>
            </w:r>
            <w:r>
              <w:t xml:space="preserve">(максимальная) площадь земельного участка 1000 - 50000 кв. м.</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widowControl w:val="off"/>
            </w:pPr>
            <w:r>
              <w:t xml:space="preserve">минимальный отступ строений от красной линии участка или границ участка 5 метров: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зданий 15 метров;</w:t>
            </w:r>
            <w:r/>
          </w:p>
          <w:p>
            <w:pPr>
              <w:pStyle w:val="667"/>
              <w:jc w:val="both"/>
              <w:shd w:val="clear" w:color="auto" w:fill="ffffff"/>
            </w:pPr>
            <w:r>
              <w:t xml:space="preserve">высота технологических сооружений не подлежит установлению</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w:t>
            </w:r>
            <w:r>
              <w:t xml:space="preserve">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Недропользование [6.1]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Осуществление геологических изысканий;</w:t>
            </w:r>
            <w:r/>
          </w:p>
          <w:p>
            <w:pPr>
              <w:pStyle w:val="667"/>
              <w:jc w:val="both"/>
              <w:widowControl w:val="off"/>
            </w:pPr>
            <w:r>
              <w:t xml:space="preserve">добыча полезных ископаемых открытым (карьеры, отвалы) и закрытым (шахты, </w:t>
            </w:r>
            <w:r>
              <w:t xml:space="preserve">скважины) способами;</w:t>
            </w:r>
            <w:r/>
          </w:p>
          <w:p>
            <w:pPr>
              <w:pStyle w:val="667"/>
              <w:jc w:val="both"/>
              <w:widowControl w:val="off"/>
            </w:pPr>
            <w:r>
              <w:t xml:space="preserve">размещение объектов капитального строительства, в том числе подземных, в целях добычи полезных ископаемых;</w:t>
            </w:r>
            <w:r/>
          </w:p>
          <w:p>
            <w:pPr>
              <w:pStyle w:val="667"/>
              <w:jc w:val="both"/>
              <w:widowControl w:val="off"/>
            </w:pPr>
            <w:r>
              <w:t xml:space="preserve">размещение объектов капитального строительства, необходимых для подготовки сырья к транспортировке и (или) промышленной перерабо</w:t>
            </w:r>
            <w:r>
              <w:t xml:space="preserve">тке;</w:t>
            </w:r>
            <w:r/>
          </w:p>
          <w:p>
            <w:pPr>
              <w:pStyle w:val="667"/>
              <w:jc w:val="both"/>
              <w:widowControl w:val="off"/>
            </w:pPr>
            <w: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w:t>
            </w:r>
            <w:r>
              <w:t xml:space="preserve">ории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минимальная (максимальная) площадь земельного участка 1000 - 50000 кв. м.</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widowControl w:val="off"/>
            </w:pPr>
            <w:r>
              <w:t xml:space="preserve">минимальный отступ строений от красной линии участка или границ участка 5 метров: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зданий 15 метров;</w:t>
            </w:r>
            <w:r/>
          </w:p>
          <w:p>
            <w:pPr>
              <w:pStyle w:val="667"/>
              <w:jc w:val="both"/>
              <w:shd w:val="clear" w:color="auto" w:fill="ffffff"/>
            </w:pPr>
            <w:r>
              <w:t xml:space="preserve">высота технологических сооружений не подлежит установлени</w:t>
            </w:r>
            <w:r>
              <w:t xml:space="preserve">ю</w:t>
            </w:r>
            <w:r/>
          </w:p>
          <w:p>
            <w:pPr>
              <w:pStyle w:val="667"/>
              <w:jc w:val="both"/>
              <w:widowControl w:val="off"/>
            </w:pPr>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определяется технологическим заданием и проектной документацией</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Легкая промышленность</w:t>
            </w:r>
            <w:r/>
          </w:p>
          <w:p>
            <w:pPr>
              <w:pStyle w:val="667"/>
              <w:jc w:val="both"/>
              <w:widowControl w:val="off"/>
            </w:pPr>
            <w:r>
              <w:t xml:space="preserve">[6.3]</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w:t>
            </w:r>
            <w:r>
              <w:t xml:space="preserve">производство одежды, производство кожи и изделий из кожи и иной продукции легкой промышленности)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минимальная (максимальная) площадь земельного участка 1000 - 50000 кв. м.</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widowControl w:val="off"/>
            </w:pPr>
            <w:r>
              <w:t xml:space="preserve">минимальный отступ строений от красной линии участка или границ участка -5 метров:</w:t>
            </w:r>
            <w:r/>
          </w:p>
          <w:p>
            <w:pPr>
              <w:pStyle w:val="667"/>
              <w:jc w:val="both"/>
              <w:widowControl w:val="off"/>
            </w:pPr>
            <w:r>
              <w:t xml:space="preserve">ил</w:t>
            </w:r>
            <w:r>
              <w:t xml:space="preserve">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зданий 15 метров;</w:t>
            </w:r>
            <w:r/>
          </w:p>
          <w:p>
            <w:pPr>
              <w:pStyle w:val="667"/>
              <w:jc w:val="both"/>
              <w:shd w:val="clear" w:color="auto" w:fill="ffffff"/>
            </w:pPr>
            <w:r>
              <w:t xml:space="preserve">высота технологических сооружений не подлежит установлению</w:t>
            </w:r>
            <w:r/>
          </w:p>
          <w:p>
            <w:pPr>
              <w:pStyle w:val="667"/>
              <w:jc w:val="both"/>
              <w:widowControl w:val="off"/>
            </w:pPr>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w:t>
            </w:r>
            <w:r>
              <w:t xml:space="preserve">земельного участка - 80%;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Фармацевтическая промышленность [6.3.1]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объектов капитального строительства, предназначенных для фармацевтического производства, в том числе объектов, в </w:t>
            </w:r>
            <w:r>
              <w:t xml:space="preserve">отношении которых предусматривается установление охранных или санитарно-защитных зон</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минимальная (максимальная) площадь земельного участка 1000 - 50000 кв. м.</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widowControl w:val="off"/>
            </w:pPr>
            <w:r>
              <w:t xml:space="preserve">минимальный отступ строений от красной линии участка или границ участка -5 метров: или на основан</w:t>
            </w:r>
            <w:r>
              <w:t xml:space="preserve">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зданий 15 метров;</w:t>
            </w:r>
            <w:r/>
          </w:p>
          <w:p>
            <w:pPr>
              <w:pStyle w:val="667"/>
              <w:jc w:val="both"/>
              <w:shd w:val="clear" w:color="auto" w:fill="ffffff"/>
            </w:pPr>
            <w:r>
              <w:t xml:space="preserve">высота технологических сооружений не подлежит установлению</w:t>
            </w:r>
            <w:r/>
          </w:p>
          <w:p>
            <w:pPr>
              <w:pStyle w:val="667"/>
              <w:jc w:val="both"/>
              <w:widowControl w:val="off"/>
            </w:pPr>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w:t>
            </w:r>
            <w:r>
              <w:t xml:space="preserve">участка - 80%;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Фарфоро-фаянсовая промышленность [6.3.2]</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объектов капитального строительства, предназначенных для производства продукции фарфоро-фаянсовой промышленности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минимальная (максимальная) площадь земельного участка 1000 - 50000 кв. м.</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ind w:firstLine="34"/>
              <w:jc w:val="both"/>
              <w:widowControl w:val="off"/>
            </w:pPr>
            <w:r>
              <w:t xml:space="preserve">минимальный отступ строений от красной линии участка или границ участка -5 метров:</w:t>
            </w:r>
            <w:r/>
          </w:p>
          <w:p>
            <w:pPr>
              <w:pStyle w:val="667"/>
              <w:jc w:val="both"/>
              <w:widowControl w:val="off"/>
            </w:pPr>
            <w:r>
              <w:t xml:space="preserve">или на основании утвержденной документации по планировке территории для размещения промышленного пр</w:t>
            </w:r>
            <w:r>
              <w:t xml:space="preserve">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максимальная высота зданий 15 метров;</w:t>
            </w:r>
            <w:r/>
          </w:p>
          <w:p>
            <w:pPr>
              <w:pStyle w:val="667"/>
              <w:jc w:val="both"/>
              <w:shd w:val="clear" w:color="auto" w:fill="ffffff"/>
            </w:pPr>
            <w:r>
              <w:t xml:space="preserve">высота технологических сооружений не подлежит установлению</w:t>
            </w:r>
            <w:r/>
          </w:p>
          <w:p>
            <w:pPr>
              <w:pStyle w:val="667"/>
              <w:jc w:val="both"/>
              <w:widowControl w:val="off"/>
            </w:pPr>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Электронная </w:t>
            </w:r>
            <w:r>
              <w:t xml:space="preserve">промышленность [6.3.3]</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объектов капитального строительства, предназначенных для производства продукции электронной промышленности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минимальная (максимальная) площадь земельного участка 1000 - 50000 кв. м.</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ind w:firstLine="34"/>
              <w:jc w:val="both"/>
              <w:widowControl w:val="off"/>
            </w:pPr>
            <w:r>
              <w:t xml:space="preserve">минимальный отступ строений от красной ли</w:t>
            </w:r>
            <w:r>
              <w:t xml:space="preserve">нии участка или границ участка -5 метров:</w:t>
            </w:r>
            <w:r/>
          </w:p>
          <w:p>
            <w:pPr>
              <w:pStyle w:val="667"/>
              <w:jc w:val="both"/>
              <w:widowControl w:val="off"/>
            </w:pPr>
            <w:r>
              <w:t xml:space="preserve">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максимальная высота зданий 15 метров;</w:t>
            </w:r>
            <w:r/>
          </w:p>
          <w:p>
            <w:pPr>
              <w:pStyle w:val="667"/>
              <w:jc w:val="both"/>
              <w:shd w:val="clear" w:color="auto" w:fill="ffffff"/>
            </w:pPr>
            <w:r>
              <w:t xml:space="preserve">высота технологических сооружений не подлежит </w:t>
            </w:r>
            <w:r>
              <w:t xml:space="preserve">установлению</w:t>
            </w:r>
            <w:r/>
          </w:p>
          <w:p>
            <w:pPr>
              <w:pStyle w:val="667"/>
              <w:jc w:val="both"/>
              <w:widowControl w:val="off"/>
            </w:pPr>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Ювелирная промышленность [6.3.4]</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объектов капитального строительства, предназначенных для </w:t>
            </w:r>
            <w:r>
              <w:t xml:space="preserve">производства продукции ювелирной промышленности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минимальная (максимальная) площадь земельного участка 1000 - 50000 кв. м.</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ind w:firstLine="34"/>
              <w:jc w:val="both"/>
              <w:widowControl w:val="off"/>
            </w:pPr>
            <w:r>
              <w:t xml:space="preserve">минимальный отступ строений от красной линии участка или границ участка -5 метров:</w:t>
            </w:r>
            <w:r/>
          </w:p>
          <w:p>
            <w:pPr>
              <w:pStyle w:val="667"/>
              <w:jc w:val="both"/>
              <w:widowControl w:val="off"/>
            </w:pPr>
            <w:r>
              <w:t xml:space="preserve">или на основании утвержденной </w:t>
            </w:r>
            <w:r>
              <w:t xml:space="preserve">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максимальная высота зданий 15 метров;</w:t>
            </w:r>
            <w:r/>
          </w:p>
          <w:p>
            <w:pPr>
              <w:pStyle w:val="667"/>
              <w:jc w:val="both"/>
              <w:shd w:val="clear" w:color="auto" w:fill="ffffff"/>
            </w:pPr>
            <w:r>
              <w:t xml:space="preserve">высота технологических сооружений не подлежит установлению</w:t>
            </w:r>
            <w:r/>
          </w:p>
          <w:p>
            <w:pPr>
              <w:pStyle w:val="667"/>
              <w:jc w:val="both"/>
              <w:widowControl w:val="off"/>
            </w:pPr>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Пищевая промышленность [6.4]</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w:t>
            </w:r>
            <w:r>
              <w:t xml:space="preserve">ых изделий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минимальная (максимальная) площадь земельного участка 1000 - 200000 кв. м.</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widowControl w:val="off"/>
            </w:pPr>
            <w:r>
              <w:t xml:space="preserve">минимальный отступ строений от красной линии участка или границ участка -5 метров:</w:t>
            </w:r>
            <w:r/>
          </w:p>
          <w:p>
            <w:pPr>
              <w:pStyle w:val="667"/>
              <w:jc w:val="both"/>
              <w:widowControl w:val="off"/>
            </w:pPr>
            <w:r>
              <w:t xml:space="preserve">или на основании утвержденной документации по планировке территории для размещения пром</w:t>
            </w:r>
            <w:r>
              <w:t xml:space="preserve">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зданий 15 метров;</w:t>
            </w:r>
            <w:r/>
          </w:p>
          <w:p>
            <w:pPr>
              <w:pStyle w:val="667"/>
              <w:jc w:val="both"/>
              <w:shd w:val="clear" w:color="auto" w:fill="ffffff"/>
            </w:pPr>
            <w:r>
              <w:t xml:space="preserve">высота технологических сооружений не подлежит установлению</w:t>
            </w:r>
            <w:r/>
          </w:p>
          <w:p>
            <w:pPr>
              <w:pStyle w:val="667"/>
              <w:jc w:val="both"/>
              <w:widowControl w:val="off"/>
            </w:pPr>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w:t>
            </w:r>
            <w:r>
              <w:t xml:space="preserve">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Нефтехимическая промышленность</w:t>
            </w:r>
            <w:r/>
          </w:p>
          <w:p>
            <w:pPr>
              <w:pStyle w:val="667"/>
              <w:jc w:val="both"/>
              <w:widowControl w:val="off"/>
            </w:pPr>
            <w:r>
              <w:t xml:space="preserve">[6.5]</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w:t>
            </w:r>
            <w:r>
              <w:t xml:space="preserve">продукции, а также другие подобные промышленные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минимальная (максимальная) площадь земельного участка 1000 - 50000 кв. м.</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widowControl w:val="off"/>
            </w:pPr>
            <w:r>
              <w:t xml:space="preserve">минимальный отступ строений от красной линии участка или границ участка -5 метров:</w:t>
            </w:r>
            <w:r/>
          </w:p>
          <w:p>
            <w:pPr>
              <w:pStyle w:val="667"/>
              <w:jc w:val="both"/>
              <w:widowControl w:val="off"/>
            </w:pPr>
            <w:r>
              <w:t xml:space="preserve">или на основании утвержденной документа</w:t>
            </w:r>
            <w:r>
              <w:t xml:space="preserve">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зданий 15 метров;</w:t>
            </w:r>
            <w:r/>
          </w:p>
          <w:p>
            <w:pPr>
              <w:pStyle w:val="667"/>
              <w:jc w:val="both"/>
              <w:shd w:val="clear" w:color="auto" w:fill="ffffff"/>
            </w:pPr>
            <w:r>
              <w:t xml:space="preserve">высота технологических сооружений не подлежит установлению</w:t>
            </w:r>
            <w:r/>
          </w:p>
          <w:p>
            <w:pPr>
              <w:pStyle w:val="667"/>
              <w:jc w:val="both"/>
              <w:widowControl w:val="off"/>
            </w:pPr>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w:t>
            </w:r>
            <w:r>
              <w:t xml:space="preserve">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Строительная промышленность</w:t>
            </w:r>
            <w:r/>
          </w:p>
          <w:p>
            <w:pPr>
              <w:pStyle w:val="667"/>
              <w:jc w:val="both"/>
              <w:widowControl w:val="off"/>
            </w:pPr>
            <w:r>
              <w:t xml:space="preserve">[6.6]</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w:t>
            </w:r>
            <w:r>
              <w:t xml:space="preserve">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минимальная (максимальная) площадь земельного участка 1000 - 50000 кв. м.</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widowControl w:val="off"/>
            </w:pPr>
            <w:r>
              <w:t xml:space="preserve">минима</w:t>
            </w:r>
            <w:r>
              <w:t xml:space="preserve">льный отступ строений от красной линии участка или границ участка -5 метров:</w:t>
            </w:r>
            <w:r/>
          </w:p>
          <w:p>
            <w:pPr>
              <w:pStyle w:val="667"/>
              <w:jc w:val="both"/>
              <w:widowControl w:val="off"/>
            </w:pPr>
            <w:r>
              <w:t xml:space="preserve">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зданий 15 метров;</w:t>
            </w:r>
            <w:r/>
          </w:p>
          <w:p>
            <w:pPr>
              <w:pStyle w:val="667"/>
              <w:jc w:val="both"/>
              <w:shd w:val="clear" w:color="auto" w:fill="ffffff"/>
            </w:pPr>
            <w:r>
              <w:t xml:space="preserve">высота </w:t>
            </w:r>
            <w:r>
              <w:t xml:space="preserve">технологических сооружений не подлежит установлению</w:t>
            </w:r>
            <w:r/>
          </w:p>
          <w:p>
            <w:pPr>
              <w:pStyle w:val="667"/>
              <w:jc w:val="both"/>
              <w:widowControl w:val="off"/>
            </w:pPr>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Энергетика [6.7]</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объектов гидроэнергетики, тепловых станций и </w:t>
            </w:r>
            <w:r>
              <w:t xml:space="preserve">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w:t>
            </w:r>
            <w:r>
              <w:t xml:space="preserve">содержанием вида разрешенного использования с кодом 3.1</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shd w:val="clear" w:color="auto" w:fill="ffffff"/>
            </w:pPr>
            <w:r>
              <w:t xml:space="preserve">Не подлежат установлению</w:t>
            </w:r>
            <w:r/>
          </w:p>
          <w:p>
            <w:pPr>
              <w:pStyle w:val="667"/>
              <w:jc w:val="both"/>
              <w:widowControl w:val="off"/>
            </w:pPr>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widowControl w:val="off"/>
            </w:pPr>
            <w:r>
              <w:t xml:space="preserve">минимальный отступ строений от красной линии участка или границ участка -5 метров:</w:t>
            </w:r>
            <w:r/>
          </w:p>
          <w:p>
            <w:pPr>
              <w:pStyle w:val="667"/>
              <w:jc w:val="both"/>
              <w:widowControl w:val="off"/>
            </w:pPr>
            <w:r>
              <w:t xml:space="preserve">или на основании утвержденной документации по планировке территории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w:t>
            </w:r>
            <w:r>
              <w:t xml:space="preserve">установлению</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Связь [6.8]</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w:t>
            </w:r>
            <w:r>
              <w:t xml:space="preserve">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widowControl w:val="off"/>
            </w:pPr>
            <w:r>
              <w:t xml:space="preserve">Не подлежат установлен</w:t>
            </w:r>
            <w:r>
              <w:t xml:space="preserve">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Склады [6.9]</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t xml:space="preserve">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w:t>
            </w:r>
            <w:r>
              <w:t xml:space="preserve">ы, за исключением железнодорожных перевалочных складов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shd w:val="clear" w:color="auto" w:fill="ffffff"/>
            </w:pPr>
            <w:r>
              <w:t xml:space="preserve">Не подлежат установлению</w:t>
            </w:r>
            <w:r/>
          </w:p>
          <w:p>
            <w:pPr>
              <w:pStyle w:val="667"/>
              <w:jc w:val="both"/>
              <w:widowControl w:val="off"/>
            </w:pPr>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widowControl w:val="off"/>
            </w:pPr>
            <w:r>
              <w:t xml:space="preserve">минимальный отступ строений от красной линии участка или границ участка -5 метров: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зданий 15 метров;</w:t>
            </w:r>
            <w:r/>
          </w:p>
          <w:p>
            <w:pPr>
              <w:pStyle w:val="667"/>
              <w:jc w:val="both"/>
              <w:widowControl w:val="off"/>
            </w:pPr>
            <w:r>
              <w:t xml:space="preserve">высота технологических сооружений </w:t>
            </w:r>
            <w:r>
              <w:t xml:space="preserve">устанавливается в соответствии с проектной документацией</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right="170"/>
              <w:jc w:val="both"/>
              <w:widowControl w:val="off"/>
            </w:pPr>
            <w:r>
              <w:t xml:space="preserve">Стоянки транспорта общего пользования [7.2.3]</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стоянок </w:t>
            </w:r>
            <w:r>
              <w:t xml:space="preserve">транспортных средств, осуществляющих перевозки людей по установленному маршруту</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минимальная (максимальная) площадь земельного участка - 30 - 3000 кв. м.</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w:t>
            </w:r>
            <w:r>
              <w:t xml:space="preserve">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Земельные участки (территории) общего пользования</w:t>
            </w:r>
            <w:r/>
          </w:p>
          <w:p>
            <w:pPr>
              <w:pStyle w:val="667"/>
              <w:jc w:val="both"/>
              <w:widowControl w:val="off"/>
            </w:pPr>
            <w:r>
              <w:t xml:space="preserve">[12.0]</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Земельные участки общего пользования.</w:t>
            </w:r>
            <w:r/>
          </w:p>
          <w:p>
            <w:pPr>
              <w:pStyle w:val="667"/>
              <w:jc w:val="both"/>
              <w:widowControl w:val="off"/>
            </w:pPr>
            <w:r>
              <w:t xml:space="preserve">Содержание данного вида разрешенного использования включает в себя содержание видов разрешенного использования с кодами 12.0.1 - 12.0.2</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минимальная (максимальная) площадь земельного участка - 50 - 10000 кв. м.</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widowControl w:val="off"/>
            </w:pPr>
            <w:r>
              <w:t xml:space="preserve">Не подле</w:t>
            </w:r>
            <w:r>
              <w:t xml:space="preserve">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w:t>
            </w:r>
            <w:r>
              <w:t xml:space="preserve">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Улично-дорожная сеть [12.0.1]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w:t>
            </w:r>
            <w:r>
              <w:t xml:space="preserve">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w:t>
            </w:r>
            <w:r>
              <w:t xml:space="preserve">некапитальных сооружений, предназначенных для охраны транспортных средств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минимальная (максимальная) площадь земельного участка - 50 - 10000 кв. м.</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w:t>
            </w:r>
            <w:r>
              <w:t xml:space="preserve">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Благоустройство территории [12.0.2]</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w:t>
            </w:r>
            <w:r>
              <w:t xml:space="preserve"> применяемых как составные части благоустройства территории, общественных туалетов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минимальная (максимальная) площадь земельного участка - 50 - 10000 кв. м.</w:t>
            </w: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w:t>
            </w:r>
            <w:r>
              <w:t xml:space="preserve">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r>
    </w:tbl>
    <w:p>
      <w:pPr>
        <w:pStyle w:val="667"/>
        <w:jc w:val="center"/>
        <w:widowControl w:val="off"/>
        <w:rPr>
          <w:b/>
        </w:rPr>
      </w:pPr>
      <w:r>
        <w:rPr>
          <w:b/>
        </w:rPr>
      </w:r>
      <w:r>
        <w:rPr>
          <w:b/>
        </w:rPr>
      </w:r>
    </w:p>
    <w:p>
      <w:pPr>
        <w:pStyle w:val="667"/>
        <w:jc w:val="center"/>
        <w:widowControl w:val="off"/>
        <w:rPr>
          <w:b/>
        </w:rPr>
      </w:pPr>
      <w:r>
        <w:rPr>
          <w:b/>
        </w:rPr>
        <w:t xml:space="preserve">УСЛОВНО РАЗРЕШЕННЫЕ ВИДЫ И ПАРАМЕТРЫ ИСПОЛЬЗОВАНИЯ </w:t>
      </w:r>
      <w:r>
        <w:rPr>
          <w:b/>
        </w:rPr>
        <w:t xml:space="preserve">ЗЕМЕЛЬНЫХ УЧАСТКОВ И ОБЪЕКТОВ КАПИТАЛЬНОГО СТРОИТЕЛЬСТВА</w:t>
      </w:r>
      <w:r>
        <w:rPr>
          <w:b/>
        </w:rPr>
      </w:r>
      <w:r>
        <w:rPr>
          <w:b/>
        </w:rPr>
      </w:r>
    </w:p>
    <w:tbl>
      <w:tblPr>
        <w:tblW w:w="15168"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6"/>
        <w:gridCol w:w="3298"/>
        <w:gridCol w:w="2371"/>
        <w:gridCol w:w="2590"/>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right w:val="single" w:color="000000" w:sz="4" w:space="0"/>
            </w:tcBorders>
            <w:tcW w:w="1806"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right w:val="single" w:color="000000" w:sz="4" w:space="0"/>
            </w:tcBorders>
            <w:tcW w:w="3298" w:type="dxa"/>
            <w:vAlign w:val="top"/>
            <w:vMerge w:val="restart"/>
            <w:textDirection w:val="lrTb"/>
            <w:noWrap w:val="false"/>
          </w:tcPr>
          <w:p>
            <w:pPr>
              <w:pStyle w:val="667"/>
              <w:ind w:left="-71"/>
              <w:jc w:val="both"/>
              <w:widowControl w:val="off"/>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ind w:firstLine="33"/>
              <w:jc w:val="both"/>
              <w:widowControl w:val="off"/>
              <w:rPr>
                <w:b/>
              </w:rPr>
            </w:pPr>
            <w:r>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bottom w:val="single" w:color="000000" w:sz="4" w:space="0"/>
              <w:right w:val="single" w:color="000000" w:sz="4" w:space="0"/>
            </w:tcBorders>
            <w:tcW w:w="1806" w:type="dxa"/>
            <w:vAlign w:val="top"/>
            <w:vMerge w:val="continue"/>
            <w:textDirection w:val="lrTb"/>
            <w:noWrap w:val="false"/>
          </w:tcPr>
          <w:p>
            <w:pPr>
              <w:pStyle w:val="667"/>
              <w:ind w:left="139"/>
              <w:jc w:val="both"/>
              <w:widowControl w:val="off"/>
              <w:rPr>
                <w:b/>
              </w:rPr>
            </w:pPr>
            <w:r>
              <w:rPr>
                <w:b/>
              </w:rPr>
            </w:r>
            <w:r>
              <w:rPr>
                <w:b/>
              </w:rPr>
            </w:r>
          </w:p>
        </w:tc>
        <w:tc>
          <w:tcPr>
            <w:tcBorders>
              <w:left w:val="single" w:color="000000" w:sz="4" w:space="0"/>
              <w:bottom w:val="single" w:color="000000" w:sz="4" w:space="0"/>
              <w:right w:val="single" w:color="000000" w:sz="4" w:space="0"/>
            </w:tcBorders>
            <w:tcW w:w="3298" w:type="dxa"/>
            <w:vAlign w:val="top"/>
            <w:vMerge w:val="continue"/>
            <w:textDirection w:val="lrTb"/>
            <w:noWrap w:val="false"/>
          </w:tcPr>
          <w:p>
            <w:pPr>
              <w:pStyle w:val="667"/>
              <w:ind w:left="139"/>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firstLine="33"/>
              <w:jc w:val="both"/>
              <w:widowControl w:val="off"/>
              <w:rPr>
                <w:b/>
              </w:rPr>
            </w:pPr>
            <w:r>
              <w:rPr>
                <w:b/>
              </w:rPr>
              <w:t xml:space="preserve">предельные (минимальные и (или) максимальные) размеры земельных </w:t>
            </w:r>
            <w:r>
              <w:rPr>
                <w:b/>
              </w:rPr>
              <w:t xml:space="preserve">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33"/>
              <w:jc w:val="both"/>
              <w:widowControl w:val="off"/>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3"/>
              <w:jc w:val="both"/>
              <w:widowControl w:val="off"/>
              <w:rPr>
                <w:b/>
              </w:rPr>
            </w:pPr>
            <w:r>
              <w:rPr>
                <w:b/>
              </w:rPr>
              <w:t xml:space="preserve">предельное количество </w:t>
            </w:r>
            <w:r>
              <w:rPr>
                <w:b/>
              </w:rPr>
              <w:t xml:space="preserve">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3"/>
              <w:jc w:val="both"/>
              <w:widowControl w:val="off"/>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Хранение автотранспорта [2.7.1]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w:t>
            </w:r>
            <w:r>
              <w:t xml:space="preserve">ржанием видов разрешенного использования с </w:t>
            </w:r>
            <w:r>
              <w:fldChar w:fldCharType="begin"/>
            </w:r>
            <w:r>
              <w:instrText xml:space="preserve"> HYPERLINK \l "anchor1272" </w:instrText>
            </w:r>
            <w:r>
              <w:fldChar w:fldCharType="separate"/>
            </w:r>
            <w:r>
              <w:t xml:space="preserve">кодами 2.7.2</w:t>
            </w:r>
            <w:r>
              <w:fldChar w:fldCharType="end"/>
            </w:r>
            <w:r>
              <w:t xml:space="preserve">, 4.9</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pPr>
            <w:r>
              <w:t xml:space="preserve">минимальная (максимальная) площадь земельных участков - 18 -5000 кв. 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w:t>
            </w:r>
            <w:r>
              <w:t xml:space="preserve">ьного участка не менее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надземных этажей - 1</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Коммунальное обслуживание [3.1]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pPr>
            <w:r>
              <w:t xml:space="preserve">минимальная (максима</w:t>
            </w:r>
            <w:r>
              <w:t xml:space="preserve">льная) площадь земельного участка:</w:t>
            </w:r>
            <w:r/>
          </w:p>
          <w:p>
            <w:pPr>
              <w:pStyle w:val="667"/>
              <w:jc w:val="both"/>
              <w:widowControl w:val="off"/>
            </w:pPr>
            <w:r>
              <w:t xml:space="preserve">- для объектов коммунального обслуживания- 10 - 15000 кв. м;</w:t>
            </w:r>
            <w:r/>
          </w:p>
          <w:p>
            <w:pPr>
              <w:pStyle w:val="667"/>
              <w:jc w:val="both"/>
              <w:widowControl w:val="off"/>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pPr>
            <w:r>
              <w:t xml:space="preserve">минимальный отступ строений от красной линии улиц не </w:t>
            </w:r>
            <w:r>
              <w:t xml:space="preserve">менее чем 5 м; от границ соседнего земельного участка не менее 3 м;</w:t>
            </w:r>
            <w:r/>
          </w:p>
          <w:p>
            <w:pPr>
              <w:pStyle w:val="667"/>
              <w:jc w:val="both"/>
              <w:widowControl w:val="off"/>
            </w:pPr>
            <w: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p>
          <w:p>
            <w:pPr>
              <w:pStyle w:val="667"/>
              <w:jc w:val="both"/>
              <w:widowControl w:val="off"/>
            </w:pPr>
            <w:r>
              <w:t xml:space="preserve">Общее количество контейнеро</w:t>
            </w:r>
            <w:r>
              <w:t xml:space="preserve">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надземных этажей зданий - 4</w:t>
            </w:r>
            <w:r/>
          </w:p>
          <w:p>
            <w:pPr>
              <w:pStyle w:val="667"/>
              <w:jc w:val="both"/>
              <w:widowControl w:val="off"/>
            </w:pPr>
            <w:r>
              <w:t xml:space="preserve">максимальная высота зданий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w:t>
            </w:r>
            <w:r>
              <w:t xml:space="preserve">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Предоставление коммунальных услуг [3.1.1]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t xml:space="preserve">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w:t>
            </w:r>
            <w:r>
              <w:t xml:space="preserve">х для сбора и плавки снега).</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pPr>
            <w:r>
              <w:t xml:space="preserve">минимальная (максимальная) площадь земельного участка:</w:t>
            </w:r>
            <w:r/>
          </w:p>
          <w:p>
            <w:pPr>
              <w:pStyle w:val="667"/>
              <w:jc w:val="both"/>
              <w:widowControl w:val="off"/>
            </w:pPr>
            <w:r>
              <w:t xml:space="preserve">- для объектов коммунального обслуживания- 10 - 15000 кв. м;</w:t>
            </w:r>
            <w:r/>
          </w:p>
          <w:p>
            <w:pPr>
              <w:pStyle w:val="667"/>
              <w:jc w:val="both"/>
              <w:widowControl w:val="off"/>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pPr>
            <w:r>
              <w:t xml:space="preserve">минимальн</w:t>
            </w:r>
            <w:r>
              <w:t xml:space="preserve">ый отступ строений от красной линии улиц не менее чем 5 м; от границ соседнего земельного участка не менее 3 м;</w:t>
            </w:r>
            <w:r/>
          </w:p>
          <w:p>
            <w:pPr>
              <w:pStyle w:val="667"/>
              <w:jc w:val="both"/>
              <w:widowControl w:val="off"/>
            </w:pPr>
            <w:r>
              <w:t xml:space="preserve">расстояние от площадок с контейнерами до окон жилых домов, границ участков детских, лечебных учреждений, мест отдыха должны быть не менее 20 м и</w:t>
            </w:r>
            <w:r>
              <w:t xml:space="preserve"> не более 100 м.</w:t>
            </w:r>
            <w:r/>
          </w:p>
          <w:p>
            <w:pPr>
              <w:pStyle w:val="667"/>
              <w:jc w:val="both"/>
              <w:widowControl w:val="off"/>
            </w:pPr>
            <w:r>
              <w:t xml:space="preserve">Общее количество контейнеров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надземных этажей зданий - 4</w:t>
            </w:r>
            <w:r/>
          </w:p>
          <w:p>
            <w:pPr>
              <w:pStyle w:val="667"/>
              <w:jc w:val="both"/>
              <w:widowControl w:val="off"/>
            </w:pPr>
            <w:r>
              <w:t xml:space="preserve">максимальная высота зданий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w:t>
            </w:r>
            <w:r>
              <w:t xml:space="preserve">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Служебные гаражи [4.9]</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w:t>
            </w:r>
            <w:r>
              <w:t xml:space="preserve">азрешенного использования с кодами 3.0, 4.0, а также для стоянки и хранения транспортных средств общего пользования, в том числе в депо.</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pPr>
            <w:r>
              <w:t xml:space="preserve">Минимальный (максимальный) размер земельного участка 18-10000 кв. 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pPr>
            <w:r>
              <w:t xml:space="preserve">минимальный отступ строений от красной линии улиц н</w:t>
            </w:r>
            <w:r>
              <w:t xml:space="preserve">е менее чем 5 м; от границ соседнего земельного участка не менее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надземных этажей зданий - 2</w:t>
            </w:r>
            <w:r/>
          </w:p>
          <w:p>
            <w:pPr>
              <w:pStyle w:val="667"/>
              <w:jc w:val="both"/>
              <w:widowControl w:val="off"/>
            </w:pPr>
            <w:r>
              <w:t xml:space="preserve">максимальная высота зданий - 12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w:t>
            </w:r>
            <w:r>
              <w:t xml:space="preserve">подземной части не регламентируется;</w:t>
            </w:r>
            <w:r/>
          </w:p>
          <w:p>
            <w:pPr>
              <w:pStyle w:val="667"/>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Объекты дорожного сервиса [4.9.1]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w:t>
            </w:r>
            <w:r>
              <w:t xml:space="preserve">1.4</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pPr>
            <w:r>
              <w:t xml:space="preserve">минимальная (максимальная) площадь земельного участка - 400 - 10000 кв. м </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w:t>
            </w:r>
            <w:r>
              <w:t xml:space="preserve">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зданий от уровня земли до верха перекрытия </w:t>
            </w:r>
            <w:r>
              <w:t xml:space="preserve">последнего этажа (или 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- 60%;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Заправка транспортных средств </w:t>
            </w:r>
            <w:r>
              <w:t xml:space="preserve">[4.9.1.1]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pPr>
            <w:r>
              <w:t xml:space="preserve">минимальная (максимальная) площадь земельного участка - 400 - 10000 кв. 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pPr>
            <w:r>
              <w:t xml:space="preserve">минима</w:t>
            </w:r>
            <w:r>
              <w:t xml:space="preserve">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w:t>
            </w:r>
            <w:r>
              <w:t xml:space="preserve">мальное количество этажей зданий - 3 этажа (включая мансардный этаж);</w:t>
            </w:r>
            <w:r/>
          </w:p>
          <w:p>
            <w:pPr>
              <w:pStyle w:val="667"/>
              <w:jc w:val="both"/>
              <w:widowControl w:val="off"/>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- 60%;</w:t>
            </w:r>
            <w:r/>
          </w:p>
          <w:p>
            <w:pPr>
              <w:pStyle w:val="667"/>
              <w:jc w:val="both"/>
              <w:keepLines/>
            </w:pPr>
            <w:r>
              <w:t xml:space="preserve">процент за</w:t>
            </w:r>
            <w:r>
              <w:t xml:space="preserve">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Автомобильные мойки [4.9.1.3]</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автомобильных моек, а также размещение магазинов сопутствующей торговли.</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pPr>
            <w:r>
              <w:t xml:space="preserve">минимальная (максимальная) площадь земельного участка - 400 - 10000 кв. м </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w:t>
            </w:r>
            <w:r>
              <w:t xml:space="preserve">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зданий от уровня земли до верха перекрытия последнего этажа (или конька кровли) - 20 </w:t>
            </w:r>
            <w:r>
              <w:t xml:space="preserve">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- 60%;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Ремонт автомобилей [4.9.1.4]</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мастерских, предназначенных для ремонта и </w:t>
            </w:r>
            <w:r>
              <w:t xml:space="preserve">обслуживания автомобилей, и прочих объектов дорожного сервиса, а также размещение магазинов сопутствующей торговли.</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pPr>
            <w:r>
              <w:t xml:space="preserve">минимальная (максимальная) площадь земельного участка - 400 - 10000 кв. м </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pPr>
            <w:r>
              <w:t xml:space="preserve">минимальный отступ строений от красной линии улиц не менее чем 5 </w:t>
            </w:r>
            <w:r>
              <w:t xml:space="preserve">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этажей зданий - 3 этажа (включая мансард</w:t>
            </w:r>
            <w:r>
              <w:t xml:space="preserve">ный этаж);</w:t>
            </w:r>
            <w:r/>
          </w:p>
          <w:p>
            <w:pPr>
              <w:pStyle w:val="667"/>
              <w:jc w:val="both"/>
              <w:widowControl w:val="off"/>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- 60%;</w:t>
            </w:r>
            <w:r/>
          </w:p>
          <w:p>
            <w:pPr>
              <w:pStyle w:val="667"/>
              <w:jc w:val="both"/>
              <w:keepLines/>
            </w:pPr>
            <w:r>
              <w:t xml:space="preserve">процент застройки подземной части не </w:t>
            </w:r>
            <w:r>
              <w:t xml:space="preserve">регламентируется;</w:t>
            </w:r>
            <w:r/>
          </w:p>
          <w:p>
            <w:pPr>
              <w:pStyle w:val="667"/>
              <w:jc w:val="both"/>
              <w:widowControl w:val="off"/>
            </w:pPr>
            <w:r>
              <w:t xml:space="preserve">коэффициент плотности застройки Кпз-2,4;</w:t>
            </w:r>
            <w:r/>
          </w:p>
        </w:tc>
      </w:tr>
    </w:tbl>
    <w:p>
      <w:pPr>
        <w:pStyle w:val="667"/>
        <w:jc w:val="both"/>
        <w:widowControl w:val="off"/>
        <w:rPr>
          <w:b/>
        </w:rPr>
      </w:pPr>
      <w:r>
        <w:rPr>
          <w:b/>
        </w:rPr>
      </w:r>
      <w:r>
        <w:rPr>
          <w:b/>
        </w:rPr>
      </w:r>
    </w:p>
    <w:p>
      <w:pPr>
        <w:pStyle w:val="667"/>
        <w:jc w:val="center"/>
        <w:widowControl w:val="off"/>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667"/>
        <w:ind w:left="139" w:firstLine="559"/>
        <w:jc w:val="center"/>
        <w:widowControl w:val="off"/>
      </w:pPr>
      <w:r>
        <w:t xml:space="preserve">Вспомогательные виды разрешенного использования, допустимы только в </w:t>
      </w:r>
      <w:r>
        <w:t xml:space="preserve">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w:t>
      </w:r>
      <w:r>
        <w:t xml:space="preserve">, строения или сооружения, по отношению к которому новое строение или сооружение выполняет вспомогательную или обслуживающую функцию).</w:t>
      </w:r>
      <w:r/>
    </w:p>
    <w:tbl>
      <w:tblPr>
        <w:tblW w:w="15168"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6"/>
        <w:gridCol w:w="3298"/>
        <w:gridCol w:w="2371"/>
        <w:gridCol w:w="2590"/>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w:t>
            </w:r>
            <w:r>
              <w:rPr>
                <w:b/>
              </w:rPr>
              <w:t xml:space="preserve">ка 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806" w:type="dxa"/>
            <w:vAlign w:val="top"/>
            <w:vMerge w:val="continue"/>
            <w:textDirection w:val="lrTb"/>
            <w:noWrap w:val="false"/>
          </w:tcPr>
          <w:p>
            <w:pPr>
              <w:pStyle w:val="667"/>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98"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Pr>
                <w:b/>
              </w:rPr>
              <w:t xml:space="preserve">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w:t>
            </w:r>
            <w:r>
              <w:rPr>
                <w:b/>
              </w:rPr>
              <w:t xml:space="preserve">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гаражей;</w:t>
            </w:r>
            <w:r/>
          </w:p>
          <w:p>
            <w:pPr>
              <w:pStyle w:val="667"/>
              <w:jc w:val="both"/>
              <w:widowControl w:val="off"/>
            </w:pPr>
            <w:r>
              <w:t xml:space="preserve">вспомогательных сооружений; </w:t>
            </w:r>
            <w:r/>
          </w:p>
          <w:p>
            <w:pPr>
              <w:pStyle w:val="667"/>
              <w:jc w:val="both"/>
              <w:widowControl w:val="off"/>
            </w:pPr>
            <w:r>
              <w:t xml:space="preserve">хозяйственных построек;</w:t>
            </w:r>
            <w:r/>
          </w:p>
          <w:p>
            <w:pPr>
              <w:pStyle w:val="667"/>
              <w:jc w:val="both"/>
              <w:widowControl w:val="off"/>
            </w:pPr>
            <w:r>
              <w:rPr>
                <w:lang w:bidi="hi-IN"/>
              </w:rPr>
              <w:t xml:space="preserve">автостоянки для парковки автомобилей работников и посетителей;</w:t>
            </w:r>
            <w:r>
              <w:t xml:space="preserve"> </w:t>
            </w:r>
            <w:r/>
          </w:p>
          <w:p>
            <w:pPr>
              <w:pStyle w:val="667"/>
              <w:jc w:val="both"/>
              <w:widowControl w:val="off"/>
            </w:pPr>
            <w:r>
              <w:t xml:space="preserve">места отдыха;</w:t>
            </w:r>
            <w:r/>
          </w:p>
          <w:p>
            <w:pPr>
              <w:pStyle w:val="667"/>
              <w:jc w:val="both"/>
              <w:widowControl w:val="off"/>
            </w:pPr>
            <w:r>
              <w:rPr>
                <w:lang w:bidi="hi-IN"/>
              </w:rPr>
              <w:t xml:space="preserve">контрольно-пропускные пункты.</w:t>
            </w:r>
            <w:r/>
          </w:p>
          <w:p>
            <w:pPr>
              <w:pStyle w:val="667"/>
              <w:ind w:firstLine="34"/>
              <w:jc w:val="both"/>
              <w:widowControl w:val="off"/>
            </w:pPr>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firstLine="34"/>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pPr>
            <w:r>
              <w:t xml:space="preserve">От границ соседнего участка до гаражей и иных вспомогательных сооружений - 1 м. </w:t>
            </w:r>
            <w:r/>
          </w:p>
          <w:p>
            <w:pPr>
              <w:pStyle w:val="667"/>
              <w:ind w:firstLine="34"/>
              <w:jc w:val="both"/>
              <w:widowControl w:val="off"/>
            </w:p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Этажность гаражей и иных вспомогательных сооружений не должна превышать двух этажей, при условии обеспечения нормативн</w:t>
            </w:r>
            <w:r>
              <w:t xml:space="preserve">ой инсоляции на территории смежных участков.</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Не подлежат установлению</w:t>
            </w:r>
            <w:r/>
          </w:p>
        </w:tc>
      </w:tr>
    </w:tbl>
    <w:p>
      <w:pPr>
        <w:pStyle w:val="667"/>
        <w:ind w:firstLine="720"/>
        <w:jc w:val="both"/>
        <w:widowControl w:val="off"/>
      </w:pPr>
      <w:r/>
      <w:r/>
    </w:p>
    <w:p>
      <w:pPr>
        <w:pStyle w:val="667"/>
        <w:ind w:right="-210" w:firstLine="709"/>
        <w:jc w:val="both"/>
        <w:widowControl w:val="off"/>
        <w:rPr>
          <w:b/>
          <w:bCs/>
        </w:rPr>
      </w:pPr>
      <w:r>
        <w:rPr>
          <w:b/>
          <w:bCs/>
        </w:rPr>
        <w:t xml:space="preserve">Примечания.</w:t>
      </w:r>
      <w:r>
        <w:rPr>
          <w:b/>
          <w:bCs/>
        </w:rPr>
      </w:r>
      <w:r>
        <w:rPr>
          <w:b/>
          <w:bCs/>
        </w:rPr>
      </w:r>
    </w:p>
    <w:p>
      <w:pPr>
        <w:pStyle w:val="667"/>
        <w:ind w:right="-210" w:firstLine="709"/>
        <w:jc w:val="both"/>
        <w:widowControl w:val="off"/>
        <w:rPr>
          <w:b/>
          <w:bCs/>
          <w:u w:val="single"/>
        </w:rPr>
      </w:pPr>
      <w:r>
        <w:rPr>
          <w:b/>
          <w:bCs/>
          <w:u w:val="single"/>
        </w:rPr>
      </w:r>
      <w:r>
        <w:rPr>
          <w:b/>
          <w:bCs/>
          <w:u w:val="single"/>
        </w:rPr>
      </w:r>
    </w:p>
    <w:p>
      <w:pPr>
        <w:pStyle w:val="667"/>
        <w:ind w:right="-205" w:firstLine="709"/>
        <w:jc w:val="both"/>
        <w:widowControl w:val="off"/>
      </w:pPr>
      <w:r>
        <w:t xml:space="preserve">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p>
    <w:p>
      <w:pPr>
        <w:pStyle w:val="667"/>
        <w:ind w:right="-205" w:firstLine="709"/>
        <w:jc w:val="both"/>
        <w:widowControl w:val="off"/>
      </w:pPr>
      <w:r>
        <w:t xml:space="preserve">Допускается </w:t>
      </w:r>
      <w:r>
        <w:t xml:space="preserve">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r>
        <w:t xml:space="preserve">.</w:t>
      </w:r>
      <w:r/>
    </w:p>
    <w:p>
      <w:pPr>
        <w:pStyle w:val="667"/>
        <w:ind w:right="-205" w:firstLine="709"/>
        <w:jc w:val="both"/>
        <w:widowControl w:val="off"/>
      </w:pPr>
      <w:r>
        <w:t xml:space="preserve">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w:t>
      </w:r>
      <w:r>
        <w:t xml:space="preserve">ся в пределах места допустимого размещения зданий, строений, сооружений.</w:t>
      </w:r>
      <w:r/>
    </w:p>
    <w:p>
      <w:pPr>
        <w:pStyle w:val="667"/>
        <w:ind w:right="-205" w:firstLine="709"/>
        <w:jc w:val="both"/>
        <w:widowControl w:val="off"/>
      </w:pPr>
      <w: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w:t>
      </w:r>
      <w:r>
        <w:t xml:space="preserve">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w:t>
      </w:r>
      <w:r>
        <w:t xml:space="preserve">роительные и строительные нормы и Правила.</w:t>
      </w:r>
      <w:r/>
    </w:p>
    <w:p>
      <w:pPr>
        <w:pStyle w:val="667"/>
        <w:ind w:right="-205" w:firstLine="709"/>
        <w:jc w:val="both"/>
        <w:widowControl w:val="off"/>
      </w:pPr>
      <w: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w:t>
      </w:r>
      <w:r>
        <w:t xml:space="preserve">минимальный отступ от границы участка - 1-м.</w:t>
      </w:r>
      <w:r/>
    </w:p>
    <w:p>
      <w:pPr>
        <w:pStyle w:val="667"/>
        <w:ind w:right="-205" w:firstLine="709"/>
        <w:jc w:val="both"/>
        <w:widowControl w:val="off"/>
      </w:pPr>
      <w:r>
        <w:t xml:space="preserve">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r/>
    </w:p>
    <w:p>
      <w:pPr>
        <w:pStyle w:val="667"/>
        <w:ind w:right="-205" w:firstLine="709"/>
        <w:jc w:val="both"/>
        <w:widowControl w:val="off"/>
      </w:pPr>
      <w:r>
        <w:t xml:space="preserve">Крыши и фасады зданий выполнить в едином</w:t>
      </w:r>
      <w:r>
        <w:t xml:space="preserve"> архитектурном стиле на протяжении одного квартала с использованием современных отделочных материалов естественного цвета.</w:t>
      </w:r>
      <w:r/>
    </w:p>
    <w:p>
      <w:pPr>
        <w:pStyle w:val="667"/>
        <w:ind w:right="-205" w:firstLine="709"/>
        <w:jc w:val="both"/>
        <w:widowControl w:val="off"/>
      </w:pPr>
      <w:r>
        <w:t xml:space="preserve">Допускается отклонение от предельных параметров разрешенного строительства объектов капитального строительства и размеров земельных у</w:t>
      </w:r>
      <w:r>
        <w:t xml:space="preserve">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w:t>
      </w:r>
      <w:r>
        <w:t xml:space="preserve">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w:t>
      </w:r>
      <w:r>
        <w:t xml:space="preserve">прямую зависимость таких характеристик с испрашиваемыми отклонениями от предельных параметров;</w:t>
      </w:r>
      <w:r/>
    </w:p>
    <w:p>
      <w:pPr>
        <w:pStyle w:val="667"/>
        <w:ind w:right="-205" w:firstLine="709"/>
        <w:jc w:val="both"/>
        <w:widowControl w:val="off"/>
      </w:pPr>
      <w:r>
        <w:t xml:space="preserve">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w:t>
      </w:r>
      <w:r>
        <w:t xml:space="preserve">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p>
    <w:p>
      <w:pPr>
        <w:pStyle w:val="667"/>
        <w:ind w:right="-205" w:firstLine="709"/>
        <w:jc w:val="both"/>
        <w:widowControl w:val="off"/>
      </w:pPr>
      <w:r>
        <w:t xml:space="preserve">Режим и</w:t>
      </w:r>
      <w:r>
        <w:t xml:space="preserve">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w:t>
      </w:r>
      <w:r>
        <w:t xml:space="preserve">инарных требований.</w:t>
      </w:r>
      <w:r/>
    </w:p>
    <w:p>
      <w:pPr>
        <w:pStyle w:val="667"/>
        <w:ind w:right="-205" w:firstLine="709"/>
        <w:jc w:val="both"/>
        <w:widowControl w:val="off"/>
      </w:pPr>
      <w:r>
        <w:t xml:space="preserve">Септики:</w:t>
      </w:r>
      <w:r/>
    </w:p>
    <w:p>
      <w:pPr>
        <w:pStyle w:val="667"/>
        <w:ind w:right="-205" w:firstLine="709"/>
        <w:jc w:val="both"/>
        <w:widowControl w:val="off"/>
      </w:pPr>
      <w:r>
        <w:t xml:space="preserve">- минимальный отступ от красной линии проездов не менее 1 м;</w:t>
      </w:r>
      <w:r/>
    </w:p>
    <w:p>
      <w:pPr>
        <w:pStyle w:val="667"/>
        <w:ind w:right="-205" w:firstLine="709"/>
        <w:jc w:val="both"/>
        <w:widowControl w:val="off"/>
      </w:pPr>
      <w:r>
        <w:t xml:space="preserve">- от границ соседнего земельного участка не менее 3 м (при условии, что расстояние от фундаментов построек на соседнем земельном участке не менее 5 м.);</w:t>
      </w:r>
      <w:r/>
    </w:p>
    <w:p>
      <w:pPr>
        <w:pStyle w:val="667"/>
        <w:ind w:right="-205" w:firstLine="709"/>
        <w:jc w:val="both"/>
        <w:widowControl w:val="off"/>
      </w:pPr>
      <w:r>
        <w:t xml:space="preserve">- водонепрони</w:t>
      </w:r>
      <w:r>
        <w:t xml:space="preserve">цаемые - на расстоянии не менее 5 м от фундамента построек, </w:t>
      </w:r>
      <w:r/>
    </w:p>
    <w:p>
      <w:pPr>
        <w:pStyle w:val="667"/>
        <w:ind w:right="-205" w:firstLine="709"/>
        <w:jc w:val="both"/>
        <w:widowControl w:val="off"/>
      </w:pPr>
      <w:r>
        <w:t xml:space="preserve">- фильтрующие - на расстоянии не менее 8 м от фундамента построек;</w:t>
      </w:r>
      <w:r/>
    </w:p>
    <w:p>
      <w:pPr>
        <w:pStyle w:val="667"/>
        <w:ind w:right="-205" w:firstLine="709"/>
        <w:jc w:val="both"/>
        <w:widowControl w:val="off"/>
      </w:pPr>
      <w:r>
        <w:t xml:space="preserve">- при отсутствии централизованной канализации расстояние от туалета до стен соседнего жилого дома необходимо принимать не менее </w:t>
      </w:r>
      <w:r>
        <w:t xml:space="preserve">12 м., до источника водоснабжения (колодца) - не менее 25 м.</w:t>
      </w:r>
      <w:r/>
    </w:p>
    <w:p>
      <w:pPr>
        <w:pStyle w:val="667"/>
        <w:ind w:right="-205" w:firstLine="709"/>
        <w:jc w:val="both"/>
        <w:widowControl w:val="off"/>
      </w:pPr>
      <w:r>
        <w:t xml:space="preserve">На земельных участках, размеры которых не позволяют выполнить данные отступы, необходимо предусматривать водонепроницаемые септики.</w:t>
      </w:r>
      <w:r/>
    </w:p>
    <w:p>
      <w:pPr>
        <w:pStyle w:val="667"/>
        <w:ind w:right="-205" w:firstLine="709"/>
        <w:jc w:val="both"/>
        <w:widowControl w:val="off"/>
      </w:pPr>
      <w:r>
        <w:t xml:space="preserve">Изменение общего рельефа участка, осуществляемое путем выемки и</w:t>
      </w:r>
      <w:r>
        <w:t xml:space="preserve">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w:t>
      </w:r>
      <w:r>
        <w:t xml:space="preserve">иятия по недопущению возможных негативных последствий.</w:t>
      </w:r>
      <w:r/>
    </w:p>
    <w:p>
      <w:pPr>
        <w:pStyle w:val="667"/>
        <w:ind w:right="-205" w:firstLine="709"/>
        <w:jc w:val="both"/>
        <w:widowControl w:val="off"/>
      </w:pPr>
      <w:r>
        <w:t xml:space="preserve">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p>
    <w:p>
      <w:pPr>
        <w:pStyle w:val="667"/>
        <w:ind w:right="-205" w:firstLine="709"/>
        <w:jc w:val="both"/>
        <w:widowControl w:val="off"/>
      </w:pPr>
      <w:r>
        <w:t xml:space="preserve">Все </w:t>
      </w:r>
      <w:r>
        <w:t xml:space="preserve">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r/>
    </w:p>
    <w:p>
      <w:pPr>
        <w:pStyle w:val="667"/>
        <w:ind w:right="-205" w:firstLine="709"/>
        <w:jc w:val="both"/>
        <w:widowControl w:val="off"/>
      </w:pPr>
      <w:r>
        <w:t xml:space="preserve">Отмостка здания должна располагаться в пределах отведенного (предоставленного) земельного уча</w:t>
      </w:r>
      <w:r>
        <w:t xml:space="preserve">стка, ширина -  не менее 0,8 м, уклон отмостки рекомендуется принимать не менее 10% в сторону от здания.</w:t>
      </w:r>
      <w:r/>
    </w:p>
    <w:p>
      <w:pPr>
        <w:pStyle w:val="667"/>
        <w:ind w:right="-205" w:firstLine="709"/>
        <w:jc w:val="both"/>
        <w:widowControl w:val="off"/>
      </w:pPr>
      <w:r>
        <w:t xml:space="preserve">Требования к ограждению земельных участков:</w:t>
      </w:r>
      <w:r/>
    </w:p>
    <w:p>
      <w:pPr>
        <w:pStyle w:val="667"/>
        <w:ind w:right="-205" w:firstLine="709"/>
        <w:jc w:val="both"/>
        <w:widowControl w:val="off"/>
      </w:pPr>
      <w:r>
        <w:t xml:space="preserve">- характер ограждения земельных участков со стороны улицы должен быть выдержан в едином стиле как минимум н</w:t>
      </w:r>
      <w:r>
        <w:t xml:space="preserve">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w:t>
      </w:r>
      <w:r>
        <w:t xml:space="preserve">площадок и других).</w:t>
      </w:r>
      <w:r/>
    </w:p>
    <w:p>
      <w:pPr>
        <w:pStyle w:val="667"/>
        <w:ind w:right="-205" w:firstLine="709"/>
        <w:jc w:val="both"/>
        <w:widowControl w:val="off"/>
      </w:pPr>
      <w: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r/>
    </w:p>
    <w:p>
      <w:pPr>
        <w:pStyle w:val="667"/>
        <w:ind w:right="-205" w:firstLine="709"/>
        <w:jc w:val="both"/>
        <w:widowControl w:val="off"/>
      </w:pPr>
      <w:r>
        <w:t xml:space="preserve">–  в</w:t>
      </w:r>
      <w:r>
        <w:t xml:space="preserve">ысота ограждения между смежными земельными участками должна быть не более 2 метров; </w:t>
      </w:r>
      <w:r/>
    </w:p>
    <w:p>
      <w:pPr>
        <w:pStyle w:val="667"/>
        <w:ind w:right="-205" w:firstLine="709"/>
        <w:jc w:val="both"/>
        <w:widowControl w:val="off"/>
      </w:pPr>
      <w:r>
        <w:t xml:space="preserve">– ограждения между смежными земельными участками должны быть проветриваемыми на высоту не менее 0,5 м от уровня земли; </w:t>
      </w:r>
      <w:r/>
    </w:p>
    <w:p>
      <w:pPr>
        <w:pStyle w:val="667"/>
        <w:ind w:right="-205" w:firstLine="709"/>
        <w:jc w:val="both"/>
        <w:widowControl w:val="off"/>
      </w:pPr>
      <w:r>
        <w:t xml:space="preserve">– по взаимному согласию смежных землепользователей </w:t>
      </w:r>
      <w:r>
        <w:t xml:space="preserve">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w:t>
      </w:r>
      <w:r>
        <w:t xml:space="preserve">щать в сторону участка инициатора ограждения на величину превышения указанной нормы.</w:t>
      </w:r>
      <w:r/>
    </w:p>
    <w:p>
      <w:pPr>
        <w:pStyle w:val="667"/>
        <w:ind w:right="-205" w:firstLine="709"/>
        <w:jc w:val="both"/>
        <w:widowControl w:val="off"/>
      </w:pPr>
      <w:r>
        <w:t xml:space="preserve">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w:t>
      </w:r>
      <w:r>
        <w:t xml:space="preserve">вдоль фронта улицы (проезда) и минимальную площадь земельного участка допускается принимать по фактическому использованию.</w:t>
      </w:r>
      <w:r/>
    </w:p>
    <w:p>
      <w:pPr>
        <w:pStyle w:val="667"/>
        <w:ind w:right="-205" w:firstLine="709"/>
        <w:jc w:val="both"/>
        <w:widowControl w:val="off"/>
        <w:rPr>
          <w:rFonts w:eastAsia="SimSun"/>
          <w:lang w:eastAsia="zh-CN"/>
        </w:rPr>
      </w:pPr>
      <w:r>
        <w:rPr>
          <w:rFonts w:eastAsia="SimSun"/>
          <w:lang w:eastAsia="zh-CN"/>
        </w:rPr>
        <w:t xml:space="preserve">Размещение производственной территориальной зоны не допускается:</w:t>
      </w:r>
      <w:r>
        <w:rPr>
          <w:rFonts w:eastAsia="SimSun"/>
          <w:lang w:eastAsia="zh-CN"/>
        </w:rPr>
      </w:r>
      <w:r>
        <w:rPr>
          <w:rFonts w:eastAsia="SimSun"/>
          <w:lang w:eastAsia="zh-CN"/>
        </w:rPr>
      </w:r>
    </w:p>
    <w:p>
      <w:pPr>
        <w:pStyle w:val="667"/>
        <w:ind w:right="-205" w:firstLine="709"/>
        <w:jc w:val="both"/>
        <w:widowControl w:val="off"/>
        <w:rPr>
          <w:rFonts w:eastAsia="SimSun"/>
          <w:lang w:eastAsia="zh-CN"/>
        </w:rPr>
      </w:pPr>
      <w:r>
        <w:rPr>
          <w:rFonts w:eastAsia="SimSun"/>
          <w:lang w:eastAsia="zh-CN"/>
        </w:rPr>
        <w:t xml:space="preserve">а) в составе рекреационных зон;</w:t>
      </w:r>
      <w:r>
        <w:rPr>
          <w:rFonts w:eastAsia="SimSun"/>
          <w:lang w:eastAsia="zh-CN"/>
        </w:rPr>
      </w:r>
      <w:r>
        <w:rPr>
          <w:rFonts w:eastAsia="SimSun"/>
          <w:lang w:eastAsia="zh-CN"/>
        </w:rPr>
      </w:r>
    </w:p>
    <w:p>
      <w:pPr>
        <w:pStyle w:val="667"/>
        <w:ind w:right="-205" w:firstLine="709"/>
        <w:jc w:val="both"/>
        <w:widowControl w:val="off"/>
        <w:rPr>
          <w:rFonts w:eastAsia="SimSun"/>
          <w:lang w:eastAsia="zh-CN"/>
        </w:rPr>
      </w:pPr>
      <w:r>
        <w:rPr>
          <w:rFonts w:eastAsia="SimSun"/>
          <w:lang w:eastAsia="zh-CN"/>
        </w:rPr>
        <w:t xml:space="preserve">б) на землях особо охраняемых террит</w:t>
      </w:r>
      <w:r>
        <w:rPr>
          <w:rFonts w:eastAsia="SimSun"/>
          <w:lang w:eastAsia="zh-CN"/>
        </w:rPr>
        <w:t xml:space="preserve">орий, в том числе:</w:t>
      </w:r>
      <w:r>
        <w:rPr>
          <w:rFonts w:eastAsia="SimSun"/>
          <w:lang w:eastAsia="zh-CN"/>
        </w:rPr>
      </w:r>
      <w:r>
        <w:rPr>
          <w:rFonts w:eastAsia="SimSun"/>
          <w:lang w:eastAsia="zh-CN"/>
        </w:rPr>
      </w:r>
    </w:p>
    <w:p>
      <w:pPr>
        <w:pStyle w:val="667"/>
        <w:ind w:right="-205" w:firstLine="709"/>
        <w:jc w:val="both"/>
        <w:widowControl w:val="off"/>
        <w:rPr>
          <w:rFonts w:eastAsia="SimSun"/>
          <w:lang w:eastAsia="zh-CN"/>
        </w:rPr>
      </w:pPr>
      <w:r>
        <w:rPr>
          <w:rFonts w:eastAsia="SimSun"/>
          <w:lang w:eastAsia="zh-CN"/>
        </w:rPr>
        <w:t xml:space="preserve">в первом поясе зоны санитарной охраны источников водоснабжения;</w:t>
      </w:r>
      <w:r>
        <w:rPr>
          <w:rFonts w:eastAsia="SimSun"/>
          <w:lang w:eastAsia="zh-CN"/>
        </w:rPr>
      </w:r>
      <w:r>
        <w:rPr>
          <w:rFonts w:eastAsia="SimSun"/>
          <w:lang w:eastAsia="zh-CN"/>
        </w:rPr>
      </w:r>
    </w:p>
    <w:p>
      <w:pPr>
        <w:pStyle w:val="667"/>
        <w:ind w:right="-205" w:firstLine="709"/>
        <w:jc w:val="both"/>
        <w:widowControl w:val="off"/>
        <w:rPr>
          <w:rFonts w:eastAsia="SimSun"/>
          <w:lang w:eastAsia="zh-CN"/>
        </w:rPr>
      </w:pPr>
      <w:r>
        <w:rPr>
          <w:rFonts w:eastAsia="SimSun"/>
          <w:lang w:eastAsia="zh-CN"/>
        </w:rPr>
        <w:t xml:space="preserve">в водоохранных и прибрежных зонах рек, морей;</w:t>
      </w:r>
      <w:r>
        <w:rPr>
          <w:rFonts w:eastAsia="SimSun"/>
          <w:lang w:eastAsia="zh-CN"/>
        </w:rPr>
      </w:r>
      <w:r>
        <w:rPr>
          <w:rFonts w:eastAsia="SimSun"/>
          <w:lang w:eastAsia="zh-CN"/>
        </w:rPr>
      </w:r>
    </w:p>
    <w:p>
      <w:pPr>
        <w:pStyle w:val="667"/>
        <w:ind w:right="-205" w:firstLine="709"/>
        <w:jc w:val="both"/>
        <w:widowControl w:val="off"/>
        <w:rPr>
          <w:rFonts w:eastAsia="SimSun"/>
          <w:lang w:eastAsia="zh-CN"/>
        </w:rPr>
      </w:pPr>
      <w:r>
        <w:rPr>
          <w:rFonts w:eastAsia="SimSun"/>
          <w:lang w:eastAsia="zh-CN"/>
        </w:rPr>
        <w:t xml:space="preserve">в зонах охраны памятников истории и культуры без согласования с соответствующими органами охраны памятников;</w:t>
      </w:r>
      <w:r>
        <w:rPr>
          <w:rFonts w:eastAsia="SimSun"/>
          <w:lang w:eastAsia="zh-CN"/>
        </w:rPr>
      </w:r>
      <w:r>
        <w:rPr>
          <w:rFonts w:eastAsia="SimSun"/>
          <w:lang w:eastAsia="zh-CN"/>
        </w:rPr>
      </w:r>
    </w:p>
    <w:p>
      <w:pPr>
        <w:pStyle w:val="667"/>
        <w:ind w:right="-205" w:firstLine="709"/>
        <w:jc w:val="both"/>
        <w:widowControl w:val="off"/>
        <w:rPr>
          <w:rFonts w:eastAsia="SimSun"/>
          <w:lang w:eastAsia="zh-CN"/>
        </w:rPr>
      </w:pPr>
      <w:r>
        <w:rPr>
          <w:rFonts w:eastAsia="SimSun"/>
          <w:lang w:eastAsia="zh-CN"/>
        </w:rPr>
        <w:t xml:space="preserve">в зонах активного </w:t>
      </w:r>
      <w:r>
        <w:rPr>
          <w:rFonts w:eastAsia="SimSun"/>
          <w:lang w:eastAsia="zh-CN"/>
        </w:rPr>
        <w:t xml:space="preserve">карста, оползней, оседания или обрушения поверхности, которые могут угрожать застройке и эксплуатации предприятий;</w:t>
      </w:r>
      <w:r>
        <w:rPr>
          <w:rFonts w:eastAsia="SimSun"/>
          <w:lang w:eastAsia="zh-CN"/>
        </w:rPr>
      </w:r>
      <w:r>
        <w:rPr>
          <w:rFonts w:eastAsia="SimSun"/>
          <w:lang w:eastAsia="zh-CN"/>
        </w:rPr>
      </w:r>
    </w:p>
    <w:p>
      <w:pPr>
        <w:pStyle w:val="667"/>
        <w:ind w:right="-205" w:firstLine="709"/>
        <w:jc w:val="both"/>
        <w:widowControl w:val="off"/>
        <w:rPr>
          <w:rFonts w:eastAsia="SimSun"/>
          <w:lang w:eastAsia="zh-CN"/>
        </w:rPr>
      </w:pPr>
      <w:r>
        <w:rPr>
          <w:rFonts w:eastAsia="SimSun"/>
          <w:lang w:eastAsia="zh-CN"/>
        </w:rPr>
        <w:t xml:space="preserve">на участках, загрязненных органическими и радиоактивными отбросами, до истечения сроков, установленных органами санитарно-эпидемиологического</w:t>
      </w:r>
      <w:r>
        <w:rPr>
          <w:rFonts w:eastAsia="SimSun"/>
          <w:lang w:eastAsia="zh-CN"/>
        </w:rPr>
        <w:t xml:space="preserve"> надзора;</w:t>
      </w:r>
      <w:r>
        <w:rPr>
          <w:rFonts w:eastAsia="SimSun"/>
          <w:lang w:eastAsia="zh-CN"/>
        </w:rPr>
      </w:r>
      <w:r>
        <w:rPr>
          <w:rFonts w:eastAsia="SimSun"/>
          <w:lang w:eastAsia="zh-CN"/>
        </w:rPr>
      </w:r>
    </w:p>
    <w:p>
      <w:pPr>
        <w:pStyle w:val="667"/>
        <w:ind w:right="-205" w:firstLine="709"/>
        <w:jc w:val="both"/>
        <w:widowControl w:val="off"/>
        <w:rPr>
          <w:rFonts w:eastAsia="SimSun"/>
          <w:lang w:eastAsia="zh-CN"/>
        </w:rPr>
      </w:pPr>
      <w:r>
        <w:rPr>
          <w:rFonts w:eastAsia="SimSun"/>
          <w:lang w:eastAsia="zh-CN"/>
        </w:rPr>
        <w:t xml:space="preserve">в зонах возможного катастрофического затопления в результате разрушения плотин или дамб.</w:t>
      </w:r>
      <w:r>
        <w:rPr>
          <w:rFonts w:eastAsia="SimSun"/>
          <w:lang w:eastAsia="zh-CN"/>
        </w:rPr>
      </w:r>
      <w:r>
        <w:rPr>
          <w:rFonts w:eastAsia="SimSun"/>
          <w:lang w:eastAsia="zh-CN"/>
        </w:rPr>
      </w:r>
    </w:p>
    <w:p>
      <w:pPr>
        <w:pStyle w:val="667"/>
        <w:ind w:right="-205" w:firstLine="709"/>
        <w:jc w:val="both"/>
        <w:widowControl w:val="off"/>
        <w:rPr>
          <w:rFonts w:eastAsia="SimSun"/>
          <w:lang w:eastAsia="zh-CN"/>
        </w:rPr>
      </w:pPr>
      <w:r>
        <w:rPr>
          <w:rFonts w:eastAsia="SimSun"/>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w:t>
      </w:r>
      <w:r>
        <w:rPr>
          <w:rFonts w:eastAsia="SimSun"/>
          <w:lang w:eastAsia="zh-CN"/>
        </w:rPr>
        <w:t xml:space="preserve">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w:t>
      </w:r>
      <w:r>
        <w:rPr>
          <w:rFonts w:eastAsia="SimSun"/>
          <w:lang w:eastAsia="zh-CN"/>
        </w:rPr>
        <w:t xml:space="preserve">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r>
        <w:rPr>
          <w:rFonts w:eastAsia="SimSun"/>
          <w:lang w:eastAsia="zh-CN"/>
        </w:rPr>
      </w:r>
      <w:r>
        <w:rPr>
          <w:rFonts w:eastAsia="SimSun"/>
          <w:lang w:eastAsia="zh-CN"/>
        </w:rPr>
      </w:r>
    </w:p>
    <w:p>
      <w:pPr>
        <w:pStyle w:val="667"/>
        <w:ind w:right="-205" w:firstLine="709"/>
        <w:jc w:val="both"/>
        <w:widowControl w:val="off"/>
        <w:rPr>
          <w:rFonts w:eastAsia="SimSun"/>
          <w:lang w:eastAsia="zh-CN"/>
        </w:rPr>
      </w:pPr>
      <w:r>
        <w:rPr>
          <w:rFonts w:eastAsia="SimSun"/>
          <w:lang w:eastAsia="zh-CN"/>
        </w:rPr>
        <w:t xml:space="preserve">Запрещается проектирование указанных предприятий на территории бывших кладбищ, с</w:t>
      </w:r>
      <w:r>
        <w:rPr>
          <w:rFonts w:eastAsia="SimSun"/>
          <w:lang w:eastAsia="zh-CN"/>
        </w:rPr>
        <w:t xml:space="preserve">котомогильников, свалок.</w:t>
      </w:r>
      <w:r>
        <w:rPr>
          <w:rFonts w:eastAsia="SimSun"/>
          <w:lang w:eastAsia="zh-CN"/>
        </w:rPr>
      </w:r>
      <w:r>
        <w:rPr>
          <w:rFonts w:eastAsia="SimSun"/>
          <w:lang w:eastAsia="zh-CN"/>
        </w:rPr>
      </w:r>
    </w:p>
    <w:p>
      <w:pPr>
        <w:pStyle w:val="667"/>
        <w:ind w:right="-205" w:firstLine="709"/>
        <w:jc w:val="both"/>
        <w:widowControl w:val="off"/>
        <w:rPr>
          <w:rFonts w:eastAsia="SimSun"/>
          <w:lang w:eastAsia="zh-CN"/>
        </w:rPr>
      </w:pPr>
      <w:r>
        <w:rPr>
          <w:rFonts w:eastAsia="SimSun"/>
          <w:lang w:eastAsia="zh-CN"/>
        </w:rPr>
        <w:t xml:space="preserve">Не допускается расширение производственных предприятий, если при этом требуется увеличение размера санитарно-защитных зон.</w:t>
      </w:r>
      <w:r>
        <w:rPr>
          <w:rFonts w:eastAsia="SimSun"/>
          <w:lang w:eastAsia="zh-CN"/>
        </w:rPr>
      </w:r>
      <w:r>
        <w:rPr>
          <w:rFonts w:eastAsia="SimSun"/>
          <w:lang w:eastAsia="zh-CN"/>
        </w:rPr>
      </w:r>
    </w:p>
    <w:p>
      <w:pPr>
        <w:pStyle w:val="667"/>
        <w:ind w:right="-205" w:firstLine="709"/>
        <w:jc w:val="both"/>
        <w:widowControl w:val="off"/>
        <w:rPr>
          <w:rFonts w:eastAsia="SimSun"/>
          <w:lang w:eastAsia="zh-CN"/>
        </w:rPr>
      </w:pPr>
      <w:r>
        <w:rPr>
          <w:rFonts w:eastAsia="SimSun"/>
          <w:lang w:eastAsia="zh-CN"/>
        </w:rPr>
        <w:t xml:space="preserve">При размещении зданий, строений и сооружений должны соблюдаться, установленные законодательством о пожарной </w:t>
      </w:r>
      <w:r>
        <w:rPr>
          <w:rFonts w:eastAsia="SimSun"/>
          <w:lang w:eastAsia="zh-CN"/>
        </w:rPr>
        <w:t xml:space="preserve">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w:t>
      </w:r>
      <w:r>
        <w:rPr>
          <w:rFonts w:eastAsia="SimSun"/>
          <w:lang w:eastAsia="zh-CN"/>
        </w:rPr>
        <w:t xml:space="preserve">ыми на соседних земельных участках, а также технические регламенты, градостроительные и строительные нормы и Правила.</w:t>
      </w:r>
      <w:r>
        <w:rPr>
          <w:rFonts w:eastAsia="SimSun"/>
          <w:lang w:eastAsia="zh-CN"/>
        </w:rPr>
      </w:r>
      <w:r>
        <w:rPr>
          <w:rFonts w:eastAsia="SimSun"/>
          <w:lang w:eastAsia="zh-CN"/>
        </w:rPr>
      </w:r>
    </w:p>
    <w:p>
      <w:pPr>
        <w:pStyle w:val="667"/>
        <w:ind w:right="-205" w:firstLine="709"/>
        <w:jc w:val="both"/>
        <w:widowControl w:val="off"/>
        <w:rPr>
          <w:rFonts w:eastAsia="SimSun"/>
          <w:lang w:eastAsia="zh-CN"/>
        </w:rPr>
      </w:pPr>
      <w:r>
        <w:rPr>
          <w:rFonts w:eastAsia="SimSun"/>
          <w:lang w:eastAsia="zh-CN"/>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w:t>
      </w:r>
      <w:r>
        <w:rPr>
          <w:rFonts w:eastAsia="SimSun"/>
          <w:lang w:eastAsia="zh-CN"/>
        </w:rPr>
        <w:t xml:space="preserve">ий, на них устанавливаются ограничения использования в соответствии с законодательством Российской Федерации.</w:t>
      </w:r>
      <w:r>
        <w:rPr>
          <w:rFonts w:eastAsia="SimSun"/>
          <w:lang w:eastAsia="zh-CN"/>
        </w:rPr>
      </w:r>
      <w:r>
        <w:rPr>
          <w:rFonts w:eastAsia="SimSun"/>
          <w:lang w:eastAsia="zh-CN"/>
        </w:rPr>
      </w:r>
    </w:p>
    <w:p>
      <w:pPr>
        <w:pStyle w:val="667"/>
        <w:ind w:right="-205" w:firstLine="709"/>
        <w:jc w:val="both"/>
        <w:widowControl w:val="off"/>
        <w:rPr>
          <w:rFonts w:eastAsia="SimSun"/>
          <w:lang w:eastAsia="zh-CN"/>
        </w:rPr>
      </w:pPr>
      <w:r>
        <w:rPr>
          <w:rFonts w:eastAsia="SimSun"/>
          <w:lang w:eastAsia="zh-CN"/>
        </w:rPr>
        <w:t xml:space="preserve">Размещение зданий, строений и сооружений возможно при соблюдении требований статьи 44 настоящих Правил.</w:t>
      </w:r>
      <w:r>
        <w:rPr>
          <w:rFonts w:eastAsia="SimSun"/>
          <w:lang w:eastAsia="zh-CN"/>
        </w:rPr>
      </w:r>
      <w:r>
        <w:rPr>
          <w:rFonts w:eastAsia="SimSun"/>
          <w:lang w:eastAsia="zh-CN"/>
        </w:rPr>
      </w:r>
    </w:p>
    <w:p>
      <w:pPr>
        <w:pStyle w:val="667"/>
        <w:ind w:right="-205" w:firstLine="709"/>
        <w:jc w:val="both"/>
        <w:widowControl w:val="off"/>
        <w:rPr>
          <w:iCs/>
        </w:rPr>
      </w:pPr>
      <w:r>
        <w:rPr>
          <w:iCs/>
        </w:rPr>
        <w:t xml:space="preserve">При размещении объектов малого бизнеса, от</w:t>
      </w:r>
      <w:r>
        <w:rPr>
          <w:iCs/>
        </w:rPr>
        <w:t xml:space="preserve">носящихся к IV, </w:t>
      </w:r>
      <w:r>
        <w:rPr>
          <w:iCs/>
          <w:lang w:val="en-US"/>
        </w:rPr>
        <w:t xml:space="preserve">V</w:t>
      </w:r>
      <w:r>
        <w:rPr>
          <w:iCs/>
        </w:rPr>
        <w:t xml:space="preserve">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w:t>
      </w:r>
      <w:r>
        <w:rPr>
          <w:iCs/>
        </w:rPr>
        <w:t xml:space="preserve">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w:t>
      </w:r>
      <w:r>
        <w:rPr>
          <w:iCs/>
        </w:rPr>
        <w:t xml:space="preserve">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r>
        <w:rPr>
          <w:iCs/>
        </w:rPr>
      </w:r>
      <w:r>
        <w:rPr>
          <w:iCs/>
        </w:rPr>
      </w:r>
    </w:p>
    <w:p>
      <w:pPr>
        <w:pStyle w:val="667"/>
        <w:ind w:right="-205" w:firstLine="709"/>
        <w:jc w:val="both"/>
        <w:widowControl w:val="off"/>
        <w:rPr>
          <w:iCs/>
        </w:rPr>
      </w:pPr>
      <w:r>
        <w:rPr>
          <w:iCs/>
        </w:rPr>
        <w:t xml:space="preserve">Для действующих объектов малого </w:t>
      </w:r>
      <w:r>
        <w:rPr>
          <w:iCs/>
        </w:rPr>
        <w:t xml:space="preserve">бизнеса IV, </w:t>
      </w:r>
      <w:r>
        <w:rPr>
          <w:iCs/>
          <w:lang w:val="en-US"/>
        </w:rPr>
        <w:t xml:space="preserve">V</w:t>
      </w:r>
      <w:r>
        <w:rPr>
          <w:iCs/>
        </w:rPr>
        <w:t xml:space="preserve">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r>
        <w:rPr>
          <w:iCs/>
        </w:rPr>
      </w:r>
      <w:r>
        <w:rPr>
          <w:iCs/>
        </w:rPr>
      </w:r>
    </w:p>
    <w:p>
      <w:pPr>
        <w:pStyle w:val="667"/>
        <w:ind w:right="-205" w:firstLine="709"/>
        <w:jc w:val="both"/>
        <w:widowControl w:val="off"/>
        <w:rPr>
          <w:iCs/>
        </w:rPr>
      </w:pPr>
      <w:r>
        <w:rPr>
          <w:iCs/>
        </w:rPr>
        <w:t xml:space="preserve">Для размещения микропр</w:t>
      </w:r>
      <w:r>
        <w:rPr>
          <w:iCs/>
        </w:rPr>
        <w:t xml:space="preserve">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w:t>
      </w:r>
      <w:r>
        <w:rPr>
          <w:iCs/>
        </w:rPr>
        <w:t xml:space="preserve">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r>
        <w:rPr>
          <w:iCs/>
        </w:rPr>
      </w:r>
      <w:r>
        <w:rPr>
          <w:iCs/>
        </w:rPr>
      </w:r>
    </w:p>
    <w:p>
      <w:pPr>
        <w:pStyle w:val="667"/>
        <w:ind w:right="-205" w:firstLine="709"/>
        <w:jc w:val="both"/>
        <w:widowControl w:val="off"/>
        <w:rPr>
          <w:bCs/>
        </w:rPr>
      </w:pPr>
      <w:r>
        <w:rPr>
          <w:bCs/>
        </w:rPr>
        <w:t xml:space="preserve">Участки прои</w:t>
      </w:r>
      <w:r>
        <w:rPr>
          <w:bCs/>
        </w:rPr>
        <w:t xml:space="preserve">зводственных территорий с производствами IV класса, размещение которых по санитарным требованиям недопустимо в составе других зон, следует размещать только в производственной зоне.</w:t>
      </w:r>
      <w:r>
        <w:rPr>
          <w:bCs/>
        </w:rPr>
      </w:r>
      <w:r>
        <w:rPr>
          <w:bCs/>
        </w:rPr>
      </w:r>
    </w:p>
    <w:p>
      <w:pPr>
        <w:pStyle w:val="667"/>
        <w:ind w:right="-205" w:firstLine="709"/>
        <w:jc w:val="both"/>
        <w:widowControl w:val="off"/>
        <w:rPr>
          <w:bCs/>
        </w:rPr>
      </w:pPr>
      <w:r>
        <w:rPr>
          <w:bCs/>
        </w:rPr>
        <w:t xml:space="preserve">В пределах селитебной территории населенного пункта допускается размещать п</w:t>
      </w:r>
      <w:r>
        <w:rPr>
          <w:bCs/>
        </w:rPr>
        <w:t xml:space="preserve">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w:t>
      </w:r>
      <w:r>
        <w:rPr>
          <w:bCs/>
        </w:rPr>
        <w:t xml:space="preserve">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r>
        <w:rPr>
          <w:bCs/>
        </w:rPr>
      </w:r>
      <w:r>
        <w:rPr>
          <w:bCs/>
        </w:rPr>
      </w:r>
    </w:p>
    <w:p>
      <w:pPr>
        <w:pStyle w:val="667"/>
        <w:ind w:right="-205" w:firstLine="709"/>
        <w:jc w:val="both"/>
        <w:widowControl w:val="off"/>
        <w:rPr>
          <w:bCs/>
        </w:rPr>
      </w:pPr>
      <w:r>
        <w:rPr>
          <w:bCs/>
        </w:rPr>
        <w:t xml:space="preserve">В случае негативного влияния производ</w:t>
      </w:r>
      <w:r>
        <w:rPr>
          <w:bCs/>
        </w:rPr>
        <w:t xml:space="preserve">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r>
        <w:rPr>
          <w:bCs/>
        </w:rPr>
      </w:r>
      <w:r>
        <w:rPr>
          <w:bCs/>
        </w:rPr>
      </w:r>
    </w:p>
    <w:p>
      <w:pPr>
        <w:pStyle w:val="667"/>
        <w:ind w:right="-205" w:firstLine="709"/>
        <w:jc w:val="both"/>
        <w:widowControl w:val="off"/>
        <w:rPr>
          <w:bCs/>
        </w:rPr>
      </w:pPr>
      <w:r>
        <w:rPr>
          <w:bCs/>
        </w:rPr>
        <w:t xml:space="preserve">При </w:t>
      </w:r>
      <w:r>
        <w:rPr>
          <w:bCs/>
        </w:rPr>
        <w:t xml:space="preserve">реконструкции производственных зон территории следует преобразовывать с учетом примыкания к территориям иного функционального назначения:</w:t>
      </w:r>
      <w:r>
        <w:rPr>
          <w:bCs/>
        </w:rPr>
      </w:r>
      <w:r>
        <w:rPr>
          <w:bCs/>
        </w:rPr>
      </w:r>
    </w:p>
    <w:p>
      <w:pPr>
        <w:pStyle w:val="667"/>
        <w:numPr>
          <w:ilvl w:val="0"/>
          <w:numId w:val="9"/>
        </w:numPr>
        <w:ind w:right="-205" w:firstLine="709"/>
        <w:jc w:val="both"/>
        <w:widowControl w:val="off"/>
        <w:rPr>
          <w:bCs/>
        </w:rPr>
      </w:pPr>
      <w:r>
        <w:rPr>
          <w:bCs/>
        </w:rPr>
        <w:t xml:space="preserve">в полосе примыкания производственных зон к общественно-деловым зонам следует размещать </w:t>
      </w:r>
      <w:r>
        <w:rPr>
          <w:bCs/>
        </w:rPr>
        <w:t xml:space="preserve">общественно-административные объекты производственных зон, включая их в формирование общественных центров и зон;</w:t>
      </w:r>
      <w:r>
        <w:rPr>
          <w:bCs/>
        </w:rPr>
      </w:r>
      <w:r>
        <w:rPr>
          <w:bCs/>
        </w:rPr>
      </w:r>
    </w:p>
    <w:p>
      <w:pPr>
        <w:pStyle w:val="667"/>
        <w:numPr>
          <w:ilvl w:val="0"/>
          <w:numId w:val="9"/>
        </w:numPr>
        <w:ind w:right="-205" w:firstLine="709"/>
        <w:jc w:val="both"/>
        <w:widowControl w:val="off"/>
        <w:rPr>
          <w:bCs/>
        </w:rPr>
      </w:pPr>
      <w:r>
        <w:rPr>
          <w:bCs/>
        </w:rPr>
        <w:t xml:space="preserve">в полосе примыкания к жилым зонам не следует размещать на границе производственной зоны глухие заборы. Рекомендуется использование входящей в с</w:t>
      </w:r>
      <w:r>
        <w:rPr>
          <w:bCs/>
        </w:rPr>
        <w:t xml:space="preserve">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r>
        <w:rPr>
          <w:bCs/>
        </w:rPr>
      </w:r>
      <w:r>
        <w:rPr>
          <w:bCs/>
        </w:rPr>
      </w:r>
    </w:p>
    <w:p>
      <w:pPr>
        <w:pStyle w:val="667"/>
        <w:numPr>
          <w:ilvl w:val="0"/>
          <w:numId w:val="9"/>
        </w:numPr>
        <w:ind w:right="-205" w:firstLine="709"/>
        <w:jc w:val="both"/>
        <w:widowControl w:val="off"/>
        <w:rPr>
          <w:bCs/>
        </w:rPr>
      </w:pPr>
      <w:r>
        <w:rPr>
          <w:bCs/>
        </w:rPr>
        <w:t xml:space="preserve">в полосе примыкания к автомобильным путям производственных зон рекомендуется размещать участки компактн</w:t>
      </w:r>
      <w:r>
        <w:rPr>
          <w:bCs/>
        </w:rPr>
        <w:t xml:space="preserve">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r>
        <w:rPr>
          <w:bCs/>
        </w:rPr>
      </w:r>
      <w:r>
        <w:rPr>
          <w:bCs/>
        </w:rPr>
      </w:r>
    </w:p>
    <w:p>
      <w:pPr>
        <w:pStyle w:val="667"/>
        <w:ind w:right="-205" w:firstLine="709"/>
        <w:jc w:val="both"/>
        <w:widowControl w:val="off"/>
        <w:rPr>
          <w:bCs/>
        </w:rPr>
      </w:pPr>
      <w:r>
        <w:rPr>
          <w:bCs/>
        </w:rPr>
        <w:t xml:space="preserve">После проведения реконструкции или перепрофилирования производственного объект</w:t>
      </w:r>
      <w:r>
        <w:rPr>
          <w:bCs/>
        </w:rPr>
        <w:t xml:space="preserve">а санитарно-защитная зона для него определяется в соответствии с санитарной классификацией и должна быть подтверждена результатами расчетов.</w:t>
      </w:r>
      <w:r>
        <w:rPr>
          <w:bCs/>
        </w:rPr>
      </w:r>
      <w:r>
        <w:rPr>
          <w:bCs/>
        </w:rPr>
      </w:r>
    </w:p>
    <w:p>
      <w:pPr>
        <w:pStyle w:val="667"/>
        <w:ind w:firstLine="698"/>
        <w:jc w:val="center"/>
        <w:widowControl w:val="off"/>
        <w:rPr>
          <w:b/>
        </w:rPr>
      </w:pPr>
      <w:r>
        <w:rPr>
          <w:b/>
        </w:rPr>
        <w:t xml:space="preserve">Зоны инженерной и транспортной инфраструктур:</w:t>
      </w:r>
      <w:r>
        <w:rPr>
          <w:b/>
        </w:rPr>
      </w:r>
      <w:r>
        <w:rPr>
          <w:b/>
        </w:rPr>
      </w:r>
    </w:p>
    <w:p>
      <w:pPr>
        <w:pStyle w:val="667"/>
        <w:ind w:left="139" w:firstLine="559"/>
        <w:jc w:val="center"/>
        <w:widowControl w:val="off"/>
      </w:pPr>
      <w:r>
        <w:t xml:space="preserve">Земельные участки в составе зон инженерной и транспортной </w:t>
      </w:r>
      <w:r>
        <w:t xml:space="preserve">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r/>
    </w:p>
    <w:p>
      <w:pPr>
        <w:pStyle w:val="667"/>
        <w:ind w:firstLine="720"/>
        <w:jc w:val="center"/>
        <w:widowControl w:val="off"/>
      </w:pPr>
      <w:r/>
      <w:r/>
    </w:p>
    <w:p>
      <w:pPr>
        <w:pStyle w:val="667"/>
        <w:ind w:right="-150" w:firstLine="709"/>
        <w:jc w:val="center"/>
        <w:widowControl w:val="off"/>
        <w:rPr>
          <w:rFonts w:ascii="Times New Roman CYR" w:hAnsi="Times New Roman CYR" w:cs="Times New Roman CYR"/>
          <w:b/>
          <w:bCs/>
        </w:rPr>
        <w:outlineLvl w:val="2"/>
      </w:pPr>
      <w:r>
        <w:rPr>
          <w:rFonts w:ascii="Times New Roman CYR" w:hAnsi="Times New Roman CYR" w:cs="Times New Roman CYR"/>
          <w:b/>
          <w:bCs/>
        </w:rPr>
        <w:t xml:space="preserve">ИТ-1. Зона инженерной инфраструктуры</w:t>
      </w:r>
      <w:r>
        <w:rPr>
          <w:rFonts w:ascii="Times New Roman CYR" w:hAnsi="Times New Roman CYR" w:cs="Times New Roman CYR"/>
          <w:b/>
          <w:bCs/>
        </w:rPr>
      </w:r>
      <w:r>
        <w:rPr>
          <w:rFonts w:ascii="Times New Roman CYR" w:hAnsi="Times New Roman CYR" w:cs="Times New Roman CYR"/>
          <w:b/>
          <w:bCs/>
        </w:rPr>
      </w:r>
    </w:p>
    <w:p>
      <w:pPr>
        <w:pStyle w:val="667"/>
        <w:ind w:firstLine="720"/>
        <w:jc w:val="both"/>
        <w:widowControl w:val="off"/>
      </w:pPr>
      <w:r/>
      <w:r/>
    </w:p>
    <w:p>
      <w:pPr>
        <w:pStyle w:val="667"/>
        <w:jc w:val="center"/>
        <w:widowControl w:val="off"/>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r>
        <w:rPr>
          <w:b/>
        </w:rPr>
      </w:r>
    </w:p>
    <w:tbl>
      <w:tblPr>
        <w:tblW w:w="15168"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6"/>
        <w:gridCol w:w="3298"/>
        <w:gridCol w:w="2371"/>
        <w:gridCol w:w="2590"/>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w:t>
            </w:r>
            <w:r>
              <w:rPr>
                <w:b/>
              </w:rPr>
              <w:t xml:space="preserve">мельных участков и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806" w:type="dxa"/>
            <w:vAlign w:val="top"/>
            <w:vMerge w:val="continue"/>
            <w:textDirection w:val="lrTb"/>
            <w:noWrap w:val="false"/>
          </w:tcPr>
          <w:p>
            <w:pPr>
              <w:pStyle w:val="667"/>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98"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предельное количество этажей или предельную высоту здан</w:t>
            </w:r>
            <w:r>
              <w:rPr>
                <w:b/>
              </w:rPr>
              <w:t xml:space="preserve">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Коммунальное обслуживание</w:t>
            </w:r>
            <w:r/>
          </w:p>
          <w:p>
            <w:pPr>
              <w:pStyle w:val="667"/>
              <w:jc w:val="both"/>
              <w:widowControl w:val="off"/>
            </w:pPr>
            <w:r>
              <w:t xml:space="preserve">[3.1]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w:t>
            </w:r>
            <w:r>
              <w:t xml:space="preserve">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pPr>
            <w:r>
              <w:t xml:space="preserve">минимальная (максимальная</w:t>
            </w:r>
            <w:r>
              <w:t xml:space="preserve">) площадь земельного участка:</w:t>
            </w:r>
            <w:r/>
          </w:p>
          <w:p>
            <w:pPr>
              <w:pStyle w:val="667"/>
              <w:jc w:val="both"/>
              <w:widowControl w:val="off"/>
            </w:pPr>
            <w:r>
              <w:t xml:space="preserve">- для объектов коммунального обслуживания- 10 - 25000 кв. м;</w:t>
            </w:r>
            <w:r/>
          </w:p>
          <w:p>
            <w:pPr>
              <w:pStyle w:val="667"/>
              <w:jc w:val="both"/>
              <w:widowControl w:val="off"/>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pPr>
            <w:r>
              <w:t xml:space="preserve">минимальный отступ строений от красной линии улиц не менее </w:t>
            </w:r>
            <w:r>
              <w:t xml:space="preserve">чем 5 м; от границ соседнего земельного участка не менее 3 м;</w:t>
            </w:r>
            <w:r/>
          </w:p>
          <w:p>
            <w:pPr>
              <w:pStyle w:val="667"/>
              <w:jc w:val="both"/>
              <w:widowControl w:val="off"/>
            </w:pPr>
            <w: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p>
          <w:p>
            <w:pPr>
              <w:pStyle w:val="667"/>
              <w:jc w:val="both"/>
              <w:widowControl w:val="off"/>
            </w:pPr>
            <w:r>
              <w:t xml:space="preserve">Общее количество контейнеров не б</w:t>
            </w:r>
            <w:r>
              <w:t xml:space="preserve">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надземных этажей зданий - 4</w:t>
            </w:r>
            <w:r/>
          </w:p>
          <w:p>
            <w:pPr>
              <w:pStyle w:val="667"/>
              <w:jc w:val="both"/>
              <w:widowControl w:val="off"/>
            </w:pPr>
            <w:r>
              <w:t xml:space="preserve">максимальная высота зданий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w:t>
            </w:r>
            <w:r/>
          </w:p>
          <w:p>
            <w:pPr>
              <w:pStyle w:val="667"/>
              <w:jc w:val="both"/>
              <w:widowControl w:val="off"/>
            </w:pPr>
            <w:r>
              <w:t xml:space="preserve">Кпз</w:t>
            </w:r>
            <w:r>
              <w:t xml:space="preserve">-2,4;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Предоставление коммунальных услуг [3.1.1]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w:t>
            </w:r>
            <w:r>
              <w:t xml:space="preserve">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pPr>
            <w:r>
              <w:t xml:space="preserve">минимальная (максимальная) площадь</w:t>
            </w:r>
            <w:r>
              <w:t xml:space="preserve"> земельного участка:</w:t>
            </w:r>
            <w:r/>
          </w:p>
          <w:p>
            <w:pPr>
              <w:pStyle w:val="667"/>
              <w:jc w:val="both"/>
              <w:widowControl w:val="off"/>
            </w:pPr>
            <w:r>
              <w:t xml:space="preserve">- для объектов коммунального обслуживания- 10 - 15000 кв. м;</w:t>
            </w:r>
            <w:r/>
          </w:p>
          <w:p>
            <w:pPr>
              <w:pStyle w:val="667"/>
              <w:jc w:val="both"/>
              <w:widowControl w:val="off"/>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г</w:t>
            </w:r>
            <w:r>
              <w:t xml:space="preserve">раниц соседнего земельного участка не менее 3 м;</w:t>
            </w:r>
            <w:r/>
          </w:p>
          <w:p>
            <w:pPr>
              <w:pStyle w:val="667"/>
              <w:jc w:val="both"/>
              <w:widowControl w:val="off"/>
            </w:pPr>
            <w: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p>
          <w:p>
            <w:pPr>
              <w:pStyle w:val="667"/>
              <w:jc w:val="both"/>
              <w:widowControl w:val="off"/>
            </w:pPr>
            <w:r>
              <w:t xml:space="preserve">Общее количество контейнеров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w:t>
            </w:r>
            <w:r>
              <w:t xml:space="preserve">ксимальное количество надземных этажей зданий - 4</w:t>
            </w:r>
            <w:r/>
          </w:p>
          <w:p>
            <w:pPr>
              <w:pStyle w:val="667"/>
              <w:jc w:val="both"/>
              <w:widowControl w:val="off"/>
            </w:pPr>
            <w:r>
              <w:t xml:space="preserve">максимальная высота зданий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w:t>
            </w:r>
            <w:r/>
          </w:p>
          <w:p>
            <w:pPr>
              <w:pStyle w:val="667"/>
              <w:jc w:val="both"/>
              <w:widowControl w:val="off"/>
            </w:pPr>
            <w:r>
              <w:t xml:space="preserve">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Административные здания организаций, обеспечивающих предоставление коммунальных услуг [3.1.2]</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зданий, предназначенных для приема физических и юридических лиц в связи с предоставлением им коммунальных услуг.</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pPr>
            <w:r>
              <w:t xml:space="preserve">минимальная (максимальная) площадь зем</w:t>
            </w:r>
            <w:r>
              <w:t xml:space="preserve">ельного участка:</w:t>
            </w:r>
            <w:r/>
          </w:p>
          <w:p>
            <w:pPr>
              <w:pStyle w:val="667"/>
              <w:jc w:val="both"/>
              <w:widowControl w:val="off"/>
            </w:pPr>
            <w:r>
              <w:t xml:space="preserve">- для объектов коммунального обслуживания- 100 - 15000 кв. м;</w:t>
            </w:r>
            <w:r/>
          </w:p>
          <w:p>
            <w:pPr>
              <w:pStyle w:val="667"/>
              <w:jc w:val="both"/>
              <w:widowControl w:val="off"/>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pPr>
            <w:r>
              <w:t xml:space="preserve">минимальный отступ строений от красной линии улиц не менее чем 5 м; от </w:t>
            </w:r>
            <w:r>
              <w:t xml:space="preserve">границ соседнего земельного участка не менее 3 м;</w:t>
            </w:r>
            <w:r/>
          </w:p>
          <w:p>
            <w:pPr>
              <w:pStyle w:val="667"/>
              <w:jc w:val="both"/>
              <w:widowControl w:val="off"/>
            </w:pPr>
            <w: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p>
          <w:p>
            <w:pPr>
              <w:pStyle w:val="667"/>
              <w:jc w:val="both"/>
              <w:widowControl w:val="off"/>
            </w:pPr>
            <w:r>
              <w:t xml:space="preserve">Общее количество контейнеров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w:t>
            </w:r>
            <w:r>
              <w:t xml:space="preserve">аксимальное количество надземных этажей зданий - 4</w:t>
            </w:r>
            <w:r/>
          </w:p>
          <w:p>
            <w:pPr>
              <w:pStyle w:val="667"/>
              <w:jc w:val="both"/>
              <w:widowControl w:val="off"/>
            </w:pPr>
            <w:r>
              <w:t xml:space="preserve">максимальная высота зданий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w:t>
            </w:r>
            <w:r/>
          </w:p>
          <w:p>
            <w:pPr>
              <w:pStyle w:val="667"/>
              <w:jc w:val="both"/>
              <w:widowControl w:val="off"/>
            </w:pPr>
            <w:r>
              <w:t xml:space="preserve">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Энергетика [6.7]</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w:t>
            </w:r>
            <w:r>
              <w:t xml:space="preserve">ва, за исключением объектов энергетики, размещение которых предусмотрено содержанием вида разрешенного использования с кодом 3.1</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shd w:val="clear" w:color="auto" w:fill="ffffff"/>
            </w:pPr>
            <w:r>
              <w:t xml:space="preserve">Не подлежат установлению</w:t>
            </w:r>
            <w:r/>
          </w:p>
          <w:p>
            <w:pPr>
              <w:pStyle w:val="667"/>
              <w:jc w:val="both"/>
              <w:widowControl w:val="off"/>
            </w:pPr>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pPr>
            <w:r>
              <w:t xml:space="preserve">минимальный отступ строений от красной линии участка или границ участка -5 метров:</w:t>
            </w:r>
            <w:r/>
          </w:p>
          <w:p>
            <w:pPr>
              <w:pStyle w:val="667"/>
              <w:jc w:val="both"/>
              <w:widowControl w:val="off"/>
            </w:pPr>
            <w:r>
              <w:t xml:space="preserve">или на основании у</w:t>
            </w:r>
            <w:r>
              <w:t xml:space="preserve">твержденной документации по планировке территории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right="170"/>
              <w:jc w:val="both"/>
              <w:widowControl w:val="off"/>
            </w:pPr>
            <w:r>
              <w:t xml:space="preserve">Связь [6.8]</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объектов связи, радиовещания, телевидения, включая воздушные радиорелейные, надземные и подземные кабельные линии связи, линии </w:t>
            </w:r>
            <w:r>
              <w:t xml:space="preserve">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w:t>
            </w:r>
            <w:r>
              <w:t xml:space="preserve">2.3</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Автомобильный транспорт</w:t>
            </w:r>
            <w:r/>
          </w:p>
          <w:p>
            <w:pPr>
              <w:pStyle w:val="667"/>
              <w:jc w:val="both"/>
              <w:widowControl w:val="off"/>
            </w:pPr>
            <w:r>
              <w:t xml:space="preserve">[7.2]</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зданий и сооружений автомобильного транспорта.</w:t>
            </w:r>
            <w:r/>
          </w:p>
          <w:p>
            <w:pPr>
              <w:pStyle w:val="667"/>
              <w:jc w:val="both"/>
              <w:widowControl w:val="off"/>
            </w:pPr>
            <w:r>
              <w:t xml:space="preserve">Содержание данного вида разрешенного использования </w:t>
            </w:r>
            <w:r>
              <w:t xml:space="preserve">включает в себя содержание видов разрешенного использования с кодами 7.2.1 - 7.2.3</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shd w:val="clear" w:color="auto" w:fill="ffffff"/>
            </w:pPr>
            <w:r>
              <w:t xml:space="preserve">Не подлежат установлению</w:t>
            </w:r>
            <w:r/>
          </w:p>
          <w:p>
            <w:pPr>
              <w:pStyle w:val="667"/>
              <w:jc w:val="both"/>
              <w:widowControl w:val="off"/>
            </w:pPr>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pPr>
            <w:r>
              <w:t xml:space="preserve">минимальный отступ строений от красной линии участка или границ участка -5 метров:</w:t>
            </w:r>
            <w:r/>
          </w:p>
          <w:p>
            <w:pPr>
              <w:pStyle w:val="667"/>
              <w:jc w:val="both"/>
              <w:widowControl w:val="off"/>
            </w:pPr>
            <w:r>
              <w:t xml:space="preserve">или на основании утвержденной документации по </w:t>
            </w:r>
            <w:r>
              <w:t xml:space="preserve">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зданий 15 метров;</w:t>
            </w:r>
            <w:r/>
          </w:p>
          <w:p>
            <w:pPr>
              <w:pStyle w:val="667"/>
              <w:jc w:val="both"/>
              <w:widowControl w:val="off"/>
            </w:pPr>
            <w:r>
              <w:t xml:space="preserve">высота технологических сооружений устанавливается в соответствии с проектной документацией</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застройки в границах земельного участка - 80%;</w:t>
            </w:r>
            <w:r/>
          </w:p>
          <w:p>
            <w:pPr>
              <w:pStyle w:val="667"/>
              <w:jc w:val="both"/>
              <w:keepLines/>
            </w:pPr>
            <w:r>
              <w:t xml:space="preserve">процент застройки</w:t>
            </w:r>
            <w:r>
              <w:t xml:space="preserve">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Размещение автомобильных дорог [7.2.1]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w:t>
            </w:r>
            <w:r>
              <w:t xml:space="preserve"> с кодами 2.7.1, 4.9, 7.2.3, а также некапитальных сооружений, предназначенных для охраны транспортных средств;</w:t>
            </w:r>
            <w:r/>
          </w:p>
          <w:p>
            <w:pPr>
              <w:pStyle w:val="667"/>
              <w:jc w:val="both"/>
              <w:widowControl w:val="off"/>
            </w:pPr>
            <w:r>
              <w:t xml:space="preserve">размещение объектов, предназначенных для размещения постов органов внутренних дел, ответственных за безопасность дорожного движения.</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shd w:val="clear" w:color="auto" w:fill="ffffff"/>
            </w:pPr>
            <w:r>
              <w:t xml:space="preserve">Не подлежат</w:t>
            </w:r>
            <w:r>
              <w:t xml:space="preserve"> установлению</w:t>
            </w:r>
            <w:r/>
          </w:p>
          <w:p>
            <w:pPr>
              <w:pStyle w:val="667"/>
              <w:jc w:val="both"/>
              <w:widowControl w:val="off"/>
            </w:pPr>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w:t>
            </w:r>
            <w:r>
              <w:t xml:space="preserve">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Обслуживание перевозок пассажиров</w:t>
            </w:r>
            <w:r/>
          </w:p>
          <w:p>
            <w:pPr>
              <w:pStyle w:val="667"/>
              <w:jc w:val="both"/>
              <w:widowControl w:val="off"/>
            </w:pPr>
            <w:r>
              <w:t xml:space="preserve">[7.2.2]</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w:t>
            </w:r>
            <w:r>
              <w:t xml:space="preserve">мотрено содержанием вида разрешенного использования с кодом 7.6</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pPr>
            <w:r>
              <w:t xml:space="preserve">минимальная (максимальная)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pPr>
            <w:r>
              <w:t xml:space="preserve">минимальный отступ строений от красной линии участка или границ участка -5 метров или определяется по заданию на прое</w:t>
            </w:r>
            <w:r>
              <w:t xml:space="preserve">ктирование.</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максимальное количество этажей зданий - 3 этажа (включая мансардный этаж);</w:t>
            </w:r>
            <w:r/>
          </w:p>
          <w:p>
            <w:pPr>
              <w:pStyle w:val="667"/>
              <w:jc w:val="both"/>
              <w:widowControl w:val="off"/>
            </w:pPr>
            <w:r>
              <w:t xml:space="preserve">максимальная высота зданий от уровня земли до верха перекрытия последнего этажа (или конька кровли) - 15 м, высота технологических сооружений устанавливается в соответст</w:t>
            </w:r>
            <w:r>
              <w:t xml:space="preserve">вии с проектной документацией.</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jc w:val="both"/>
              <w:widowControl w:val="off"/>
            </w:pPr>
            <w:r>
              <w:t xml:space="preserve">коэффициент плотности застройки</w:t>
            </w:r>
            <w:r/>
          </w:p>
          <w:p>
            <w:pPr>
              <w:pStyle w:val="667"/>
              <w:jc w:val="both"/>
              <w:widowControl w:val="off"/>
            </w:pPr>
            <w:r>
              <w:t xml:space="preserve">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Стоянки транспорта</w:t>
            </w:r>
            <w:r/>
          </w:p>
          <w:p>
            <w:pPr>
              <w:pStyle w:val="667"/>
              <w:jc w:val="both"/>
              <w:widowControl w:val="off"/>
            </w:pPr>
            <w:r>
              <w:t xml:space="preserve">общего пользования [7.2.3]</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стоянок транспортных средств, осуществляющих перевозки людей по установленному маршруту</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pPr>
            <w:r>
              <w:t xml:space="preserve">минимальная (максимальная) площадь земельного участка - 30 - 3000 кв. м. </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pPr>
            <w:r>
              <w:t xml:space="preserve">Не подлежат установлению (размещение объектов капитального </w:t>
            </w:r>
            <w:r>
              <w:t xml:space="preserve">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Трубопроводный транспорт</w:t>
            </w:r>
            <w:r/>
          </w:p>
          <w:p>
            <w:pPr>
              <w:pStyle w:val="667"/>
              <w:jc w:val="both"/>
              <w:widowControl w:val="off"/>
            </w:pPr>
            <w:r>
              <w:t xml:space="preserve">[</w:t>
            </w:r>
            <w:r>
              <w:t xml:space="preserve">7.5]</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w:t>
            </w:r>
            <w:r>
              <w:t xml:space="preserve">тановлению</w:t>
            </w:r>
            <w:r/>
          </w:p>
        </w:tc>
      </w:tr>
    </w:tbl>
    <w:p>
      <w:pPr>
        <w:pStyle w:val="667"/>
        <w:jc w:val="center"/>
        <w:widowControl w:val="off"/>
        <w:rPr>
          <w:b/>
        </w:rPr>
      </w:pPr>
      <w:r>
        <w:rPr>
          <w:b/>
        </w:rPr>
      </w:r>
      <w:r>
        <w:rPr>
          <w:b/>
        </w:rPr>
      </w:r>
    </w:p>
    <w:p>
      <w:pPr>
        <w:pStyle w:val="667"/>
        <w:jc w:val="center"/>
        <w:widowControl w:val="off"/>
        <w:rPr>
          <w:b/>
        </w:rPr>
      </w:pPr>
      <w:r>
        <w:rPr>
          <w:b/>
        </w:rPr>
        <w:t xml:space="preserve">УСЛОВНО РАЗРЕШЕННЫЕ ВИДЫ И ПАРАМЕТРЫ ИСПОЛЬЗОВАНИЯ ЗЕМЕЛЬНЫХ УЧАСТКОВ И ОБЪЕКТОВ КАПИТАЛЬНОГО СТРОИТЕЛЬСТВА</w:t>
      </w:r>
      <w:r>
        <w:rPr>
          <w:b/>
        </w:rPr>
      </w:r>
      <w:r>
        <w:rPr>
          <w:b/>
        </w:rPr>
      </w:r>
    </w:p>
    <w:tbl>
      <w:tblPr>
        <w:tblW w:w="15168"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6"/>
        <w:gridCol w:w="3298"/>
        <w:gridCol w:w="2371"/>
        <w:gridCol w:w="2590"/>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участка </w:t>
            </w:r>
            <w:r>
              <w:rPr>
                <w:b/>
              </w:rPr>
              <w:t xml:space="preserve">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806" w:type="dxa"/>
            <w:vAlign w:val="top"/>
            <w:vMerge w:val="continue"/>
            <w:textDirection w:val="lrTb"/>
            <w:noWrap w:val="false"/>
          </w:tcPr>
          <w:p>
            <w:pPr>
              <w:pStyle w:val="667"/>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98"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w:t>
            </w:r>
            <w:r>
              <w:rPr>
                <w:b/>
              </w:rPr>
              <w:t xml:space="preserve">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w:t>
            </w:r>
            <w:r>
              <w:rPr>
                <w:b/>
              </w:rPr>
              <w:t xml:space="preserve">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Нет</w:t>
            </w:r>
            <w:r/>
          </w:p>
        </w:tc>
        <w:tc>
          <w:tcPr>
            <w:tcBorders>
              <w:top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pPr>
            <w:r>
              <w:t xml:space="preserve">Нет</w:t>
            </w:r>
            <w:r/>
          </w:p>
        </w:tc>
        <w:tc>
          <w:tcPr>
            <w:tcBorders>
              <w:top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pPr>
            <w:r>
              <w:t xml:space="preserve">Нет</w:t>
            </w:r>
            <w:r/>
          </w:p>
        </w:tc>
      </w:tr>
    </w:tbl>
    <w:p>
      <w:pPr>
        <w:pStyle w:val="667"/>
        <w:jc w:val="center"/>
        <w:widowControl w:val="off"/>
        <w:rPr>
          <w:b/>
        </w:rPr>
      </w:pPr>
      <w:r>
        <w:rPr>
          <w:b/>
        </w:rPr>
      </w:r>
      <w:r>
        <w:rPr>
          <w:b/>
        </w:rPr>
      </w:r>
    </w:p>
    <w:p>
      <w:pPr>
        <w:pStyle w:val="667"/>
        <w:jc w:val="center"/>
        <w:widowControl w:val="off"/>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667"/>
        <w:ind w:left="139" w:firstLine="559"/>
        <w:jc w:val="center"/>
        <w:widowControl w:val="off"/>
      </w:pPr>
      <w:r>
        <w:t xml:space="preserve">Вспомогательные виды разрешенного </w:t>
      </w:r>
      <w:r>
        <w:t xml:space="preserve">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w:t>
      </w:r>
      <w:r>
        <w:t xml:space="preserve">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r/>
    </w:p>
    <w:tbl>
      <w:tblPr>
        <w:tblW w:w="15168"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6"/>
        <w:gridCol w:w="3298"/>
        <w:gridCol w:w="2371"/>
        <w:gridCol w:w="2590"/>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667"/>
              <w:jc w:val="both"/>
              <w:widowControl w:val="off"/>
              <w:rPr>
                <w:b/>
              </w:rPr>
            </w:pPr>
            <w:r>
              <w:rPr>
                <w:b/>
              </w:rPr>
              <w:t xml:space="preserve">Описание вида </w:t>
            </w:r>
            <w:r>
              <w:rPr>
                <w:b/>
              </w:rPr>
              <w:t xml:space="preserve">разрешенного использования земельного участка 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и предельные параметры разрешенного строительства, реконструк</w:t>
            </w:r>
            <w:r>
              <w:rPr>
                <w:b/>
              </w:rPr>
              <w:t xml:space="preserve">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806" w:type="dxa"/>
            <w:vAlign w:val="top"/>
            <w:vMerge w:val="continue"/>
            <w:textDirection w:val="lrTb"/>
            <w:noWrap w:val="false"/>
          </w:tcPr>
          <w:p>
            <w:pPr>
              <w:pStyle w:val="667"/>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98"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 определения мест допустимого размещения зданий, строений, с</w:t>
            </w:r>
            <w:r>
              <w:rPr>
                <w:b/>
              </w:rPr>
              <w:t xml:space="preserve">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b/>
              </w:rPr>
            </w:pPr>
            <w:r>
              <w:rPr>
                <w:b/>
              </w:rPr>
              <w:t xml:space="preserve">максимальный процент застройки в границах земельного участка, определяемый как </w:t>
            </w:r>
            <w:r>
              <w:rPr>
                <w:b/>
              </w:rPr>
              <w:t xml:space="preserve">отношение суммарной площади земельного 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w:t>
            </w:r>
            <w:r/>
          </w:p>
        </w:tc>
      </w:tr>
    </w:tbl>
    <w:p>
      <w:pPr>
        <w:pStyle w:val="667"/>
        <w:ind w:firstLine="720"/>
        <w:jc w:val="both"/>
        <w:widowControl w:val="off"/>
      </w:pPr>
      <w:r/>
      <w:r/>
    </w:p>
    <w:p>
      <w:pPr>
        <w:pStyle w:val="667"/>
        <w:ind w:right="-210" w:firstLine="709"/>
        <w:jc w:val="both"/>
        <w:widowControl w:val="off"/>
        <w:rPr>
          <w:b/>
          <w:bCs/>
        </w:rPr>
      </w:pPr>
      <w:r>
        <w:rPr>
          <w:b/>
          <w:bCs/>
        </w:rPr>
        <w:t xml:space="preserve">Примечания.</w:t>
      </w:r>
      <w:r>
        <w:rPr>
          <w:b/>
          <w:bCs/>
        </w:rPr>
      </w:r>
      <w:r>
        <w:rPr>
          <w:b/>
          <w:bCs/>
        </w:rPr>
      </w:r>
    </w:p>
    <w:p>
      <w:pPr>
        <w:pStyle w:val="667"/>
        <w:ind w:right="-210" w:firstLine="709"/>
        <w:jc w:val="both"/>
        <w:widowControl w:val="off"/>
        <w:rPr>
          <w:b/>
          <w:bCs/>
          <w:u w:val="single"/>
        </w:rPr>
      </w:pPr>
      <w:r>
        <w:rPr>
          <w:b/>
          <w:bCs/>
          <w:u w:val="single"/>
        </w:rPr>
      </w:r>
      <w:r>
        <w:rPr>
          <w:b/>
          <w:bCs/>
          <w:u w:val="single"/>
        </w:rPr>
      </w:r>
    </w:p>
    <w:p>
      <w:pPr>
        <w:pStyle w:val="667"/>
        <w:ind w:right="-210" w:firstLine="709"/>
        <w:jc w:val="both"/>
        <w:widowControl w:val="off"/>
      </w:pPr>
      <w:r>
        <w:rPr>
          <w:rFonts w:ascii="Times New Roman CYR" w:hAnsi="Times New Roman CYR"/>
        </w:rPr>
        <w:t xml:space="preserve">В условиях </w:t>
      </w:r>
      <w:r>
        <w:rPr>
          <w:rFonts w:ascii="Times New Roman CYR" w:hAnsi="Times New Roman CYR"/>
        </w:rPr>
        <w:t xml:space="preserve">существующей застройки объекты капитального строительства основного назначения допускается размещать по линии сложившейся застройки.</w:t>
      </w:r>
      <w:r/>
    </w:p>
    <w:p>
      <w:pPr>
        <w:pStyle w:val="667"/>
        <w:ind w:right="-210" w:firstLine="709"/>
        <w:jc w:val="both"/>
        <w:widowControl w:val="off"/>
      </w:pPr>
      <w:r>
        <w:t xml:space="preserve">Допускается размещение объектов капитального строительства на расстоянии менее 3,0 м от границ соседнего земельного участка</w:t>
      </w:r>
      <w:r>
        <w:t xml:space="preserve">, а также блокировка объектов капитального строительства на соседних земельных участках, по взаимному (удостоверенному) согласию правообладателей.</w:t>
      </w:r>
      <w:r/>
    </w:p>
    <w:p>
      <w:pPr>
        <w:pStyle w:val="667"/>
        <w:ind w:right="-210" w:firstLine="709"/>
        <w:jc w:val="both"/>
        <w:widowControl w:val="off"/>
      </w:pPr>
      <w:r>
        <w:t xml:space="preserve">В случае, если существующий объект капитального строительства (его часть), расположен за границами места допу</w:t>
      </w:r>
      <w:r>
        <w:t xml:space="preserve">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p>
    <w:p>
      <w:pPr>
        <w:pStyle w:val="667"/>
        <w:ind w:right="-210" w:firstLine="709"/>
        <w:jc w:val="both"/>
        <w:widowControl w:val="off"/>
      </w:pPr>
      <w:r>
        <w:t xml:space="preserve">При размещении зданий, строений и соор</w:t>
      </w:r>
      <w:r>
        <w:t xml:space="preserve">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w:t>
      </w:r>
      <w:r>
        <w:t xml:space="preserve">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r/>
    </w:p>
    <w:p>
      <w:pPr>
        <w:pStyle w:val="667"/>
        <w:ind w:right="-210" w:firstLine="709"/>
        <w:jc w:val="both"/>
        <w:widowControl w:val="off"/>
      </w:pPr>
      <w:r>
        <w:t xml:space="preserve">Размещение навесов должно осуществляться с учетом </w:t>
      </w:r>
      <w:r>
        <w:t xml:space="preserve">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r/>
    </w:p>
    <w:p>
      <w:pPr>
        <w:pStyle w:val="667"/>
        <w:ind w:right="-210" w:firstLine="709"/>
        <w:jc w:val="both"/>
        <w:widowControl w:val="off"/>
      </w:pPr>
      <w:r>
        <w:t xml:space="preserve">Расстояния между крайними строениями и группами строений следует пр</w:t>
      </w:r>
      <w:r>
        <w:t xml:space="preserve">инимать на основе расчетов инсоляции и освещенности, учета противопожарных, зооветеринарных требований.</w:t>
      </w:r>
      <w:r/>
    </w:p>
    <w:p>
      <w:pPr>
        <w:pStyle w:val="667"/>
        <w:ind w:right="-210" w:firstLine="709"/>
        <w:jc w:val="both"/>
        <w:widowControl w:val="off"/>
      </w:pPr>
      <w: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w:t>
      </w:r>
      <w:r>
        <w:t xml:space="preserve">ого цвета.</w:t>
      </w:r>
      <w:r/>
    </w:p>
    <w:p>
      <w:pPr>
        <w:pStyle w:val="667"/>
        <w:ind w:right="-210" w:firstLine="709"/>
        <w:jc w:val="both"/>
        <w:widowControl w:val="off"/>
      </w:pPr>
      <w: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w:t>
      </w:r>
      <w:r>
        <w:t xml:space="preserve">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w:t>
      </w:r>
      <w:r>
        <w:t xml:space="preserve">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r/>
    </w:p>
    <w:p>
      <w:pPr>
        <w:pStyle w:val="667"/>
        <w:ind w:right="-210" w:firstLine="709"/>
        <w:jc w:val="both"/>
        <w:widowControl w:val="off"/>
      </w:pPr>
      <w:r>
        <w:t xml:space="preserve">Не допускается ог</w:t>
      </w:r>
      <w:r>
        <w:t xml:space="preserve">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w:t>
      </w:r>
      <w:r>
        <w:t xml:space="preserve">ельных участков и установления сервитутов, утвержденным постановлением Правительства Российской Федерации от 3 декабря 2014 года № 1300.</w:t>
      </w:r>
      <w:r/>
    </w:p>
    <w:p>
      <w:pPr>
        <w:pStyle w:val="667"/>
        <w:ind w:right="-210" w:firstLine="709"/>
        <w:jc w:val="both"/>
        <w:widowControl w:val="off"/>
      </w:pPr>
      <w:r>
        <w:t xml:space="preserve">Режим использования территории земельного участка для хозяйственных целей определяется градостроительным регламентом те</w:t>
      </w:r>
      <w:r>
        <w:t xml:space="preserve">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r/>
    </w:p>
    <w:p>
      <w:pPr>
        <w:pStyle w:val="667"/>
        <w:ind w:right="-210" w:firstLine="709"/>
        <w:jc w:val="both"/>
        <w:widowControl w:val="off"/>
      </w:pPr>
      <w:r>
        <w:t xml:space="preserve">Септики:</w:t>
      </w:r>
      <w:r/>
    </w:p>
    <w:p>
      <w:pPr>
        <w:pStyle w:val="667"/>
        <w:ind w:right="-210" w:firstLine="709"/>
        <w:jc w:val="both"/>
        <w:widowControl w:val="off"/>
      </w:pPr>
      <w:r>
        <w:t xml:space="preserve">- минимальный отступ от красной линии проездов не менее 1 м;</w:t>
      </w:r>
      <w:r/>
    </w:p>
    <w:p>
      <w:pPr>
        <w:pStyle w:val="667"/>
        <w:ind w:right="-210" w:firstLine="709"/>
        <w:jc w:val="both"/>
        <w:widowControl w:val="off"/>
      </w:pPr>
      <w:r>
        <w:t xml:space="preserve">- от границ соседнего </w:t>
      </w:r>
      <w:r>
        <w:t xml:space="preserve">земельного участка не менее 3 м (при условии, что расстояние от фундаментов построек на соседнем земельном участке не менее 5 м.);</w:t>
      </w:r>
      <w:r/>
    </w:p>
    <w:p>
      <w:pPr>
        <w:pStyle w:val="667"/>
        <w:ind w:right="-210" w:firstLine="709"/>
        <w:jc w:val="both"/>
        <w:widowControl w:val="off"/>
      </w:pPr>
      <w:r>
        <w:t xml:space="preserve">- водонепроницаемые - на расстоянии не менее 5 м от фундамента построек, </w:t>
      </w:r>
      <w:r/>
    </w:p>
    <w:p>
      <w:pPr>
        <w:pStyle w:val="667"/>
        <w:ind w:right="-210" w:firstLine="709"/>
        <w:jc w:val="both"/>
        <w:widowControl w:val="off"/>
      </w:pPr>
      <w:r>
        <w:t xml:space="preserve">- фильтрующие - на расстоянии не менее 8 м от фунда</w:t>
      </w:r>
      <w:r>
        <w:t xml:space="preserve">мента построек;</w:t>
      </w:r>
      <w:r/>
    </w:p>
    <w:p>
      <w:pPr>
        <w:pStyle w:val="667"/>
        <w:ind w:right="-210" w:firstLine="709"/>
        <w:jc w:val="both"/>
        <w:widowControl w:val="off"/>
      </w:pPr>
      <w:r>
        <w:t xml:space="preserve">-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p>
    <w:p>
      <w:pPr>
        <w:pStyle w:val="667"/>
        <w:ind w:right="-210" w:firstLine="709"/>
        <w:jc w:val="both"/>
        <w:widowControl w:val="off"/>
      </w:pPr>
      <w:r>
        <w:t xml:space="preserve">На земельных участках, размеры которых не позволяют</w:t>
      </w:r>
      <w:r>
        <w:t xml:space="preserve"> выполнить данные отступы, необходимо предусматривать водонепроницаемые септики.</w:t>
      </w:r>
      <w:r/>
    </w:p>
    <w:p>
      <w:pPr>
        <w:pStyle w:val="667"/>
        <w:ind w:right="-210" w:firstLine="709"/>
        <w:jc w:val="both"/>
        <w:widowControl w:val="off"/>
      </w:pPr>
      <w:r>
        <w:t xml:space="preserve">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w:t>
      </w:r>
      <w:r>
        <w:t xml:space="preserve">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p>
    <w:p>
      <w:pPr>
        <w:pStyle w:val="667"/>
        <w:ind w:right="-210" w:firstLine="709"/>
        <w:jc w:val="both"/>
        <w:widowControl w:val="off"/>
      </w:pPr>
      <w:r>
        <w:t xml:space="preserve">Изменение  рельефа  земельного участка допускается при на</w:t>
      </w:r>
      <w:r>
        <w:t xml:space="preserve">личии письменного согласия правообладателей соседних земельных участков, подпись которых должна быть удостоверена нотариально.</w:t>
      </w:r>
      <w:r/>
    </w:p>
    <w:p>
      <w:pPr>
        <w:pStyle w:val="667"/>
        <w:ind w:right="-210" w:firstLine="709"/>
        <w:jc w:val="both"/>
        <w:widowControl w:val="off"/>
      </w:pPr>
      <w:r>
        <w:t xml:space="preserve">Все здания, строения и сооружения должны быть обеспечены системами водоотведения с кровли, с целью предотвращения подтопления сос</w:t>
      </w:r>
      <w:r>
        <w:t xml:space="preserve">едних земельных участков и строений. </w:t>
      </w:r>
      <w:r/>
    </w:p>
    <w:p>
      <w:pPr>
        <w:pStyle w:val="667"/>
        <w:ind w:right="-210" w:firstLine="709"/>
        <w:jc w:val="both"/>
        <w:widowControl w:val="off"/>
      </w:pPr>
      <w:r>
        <w:t xml:space="preserve">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r/>
    </w:p>
    <w:p>
      <w:pPr>
        <w:pStyle w:val="667"/>
        <w:ind w:right="-210" w:firstLine="709"/>
        <w:jc w:val="both"/>
        <w:widowControl w:val="off"/>
      </w:pPr>
      <w:r>
        <w:t xml:space="preserve">Требования к огражде</w:t>
      </w:r>
      <w:r>
        <w:t xml:space="preserve">нию земельных участков:</w:t>
      </w:r>
      <w:r/>
    </w:p>
    <w:p>
      <w:pPr>
        <w:pStyle w:val="667"/>
        <w:ind w:right="-210" w:firstLine="709"/>
        <w:jc w:val="both"/>
        <w:widowControl w:val="off"/>
      </w:pPr>
      <w: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w:t>
      </w:r>
      <w:r>
        <w:t xml:space="preserve">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p>
    <w:p>
      <w:pPr>
        <w:pStyle w:val="667"/>
        <w:ind w:right="-210" w:firstLine="709"/>
        <w:jc w:val="both"/>
        <w:widowControl w:val="off"/>
      </w:pPr>
      <w:r>
        <w:t xml:space="preserve">– ограждения земельных участков со стороны улицы должны выполняться в соответствии с требованиями, утверж</w:t>
      </w:r>
      <w:r>
        <w:t xml:space="preserve">денными органами местного самоуправления и согласованными органом, уполномоченным в области архитектуры и градостроительства; </w:t>
      </w:r>
      <w:r/>
    </w:p>
    <w:p>
      <w:pPr>
        <w:pStyle w:val="667"/>
        <w:ind w:right="-210" w:firstLine="709"/>
        <w:jc w:val="both"/>
        <w:widowControl w:val="off"/>
      </w:pPr>
      <w:r>
        <w:t xml:space="preserve">–  высота ограждения между смежными земельными участками должна быть не более 2 метров; </w:t>
      </w:r>
      <w:r/>
    </w:p>
    <w:p>
      <w:pPr>
        <w:pStyle w:val="667"/>
        <w:ind w:right="-210" w:firstLine="709"/>
        <w:jc w:val="both"/>
        <w:widowControl w:val="off"/>
      </w:pPr>
      <w:r>
        <w:t xml:space="preserve">– ограждения между смежными земельными у</w:t>
      </w:r>
      <w:r>
        <w:t xml:space="preserve">частками должны быть проветриваемыми на высоту не менее 0,5 м от уровня земли; </w:t>
      </w:r>
      <w:r/>
    </w:p>
    <w:p>
      <w:pPr>
        <w:pStyle w:val="667"/>
        <w:ind w:right="-210" w:firstLine="709"/>
        <w:jc w:val="both"/>
        <w:widowControl w:val="off"/>
      </w:pPr>
      <w: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w:t>
      </w:r>
      <w:r>
        <w:t xml:space="preserve">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p>
    <w:p>
      <w:pPr>
        <w:pStyle w:val="667"/>
        <w:ind w:right="-210" w:firstLine="709"/>
        <w:jc w:val="both"/>
        <w:widowControl w:val="off"/>
      </w:pPr>
      <w:r>
        <w:t xml:space="preserve">При образовании земельного </w:t>
      </w:r>
      <w:r>
        <w:t xml:space="preserve">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w:t>
      </w:r>
      <w:r>
        <w:t xml:space="preserve">ю.</w:t>
      </w:r>
      <w:r/>
    </w:p>
    <w:p>
      <w:pPr>
        <w:pStyle w:val="667"/>
        <w:ind w:firstLine="709"/>
        <w:jc w:val="both"/>
        <w:widowControl w:val="off"/>
      </w:pPr>
      <w:r/>
      <w:r/>
    </w:p>
    <w:p>
      <w:pPr>
        <w:pStyle w:val="667"/>
        <w:ind w:right="-150" w:firstLine="709"/>
        <w:jc w:val="center"/>
        <w:widowControl w:val="off"/>
        <w:rPr>
          <w:rFonts w:ascii="Times New Roman CYR" w:hAnsi="Times New Roman CYR" w:cs="Times New Roman CYR"/>
          <w:b/>
          <w:bCs/>
        </w:rPr>
        <w:outlineLvl w:val="2"/>
      </w:pPr>
      <w:r>
        <w:rPr>
          <w:rFonts w:ascii="Times New Roman CYR" w:hAnsi="Times New Roman CYR" w:cs="Times New Roman CYR"/>
          <w:b/>
          <w:bCs/>
        </w:rPr>
        <w:t xml:space="preserve">ИТ-2. Зона транспортной инфраструктуры</w:t>
      </w:r>
      <w:r>
        <w:rPr>
          <w:rFonts w:ascii="Times New Roman CYR" w:hAnsi="Times New Roman CYR" w:cs="Times New Roman CYR"/>
          <w:b/>
          <w:bCs/>
        </w:rPr>
      </w:r>
      <w:r>
        <w:rPr>
          <w:rFonts w:ascii="Times New Roman CYR" w:hAnsi="Times New Roman CYR" w:cs="Times New Roman CYR"/>
          <w:b/>
          <w:bCs/>
        </w:rPr>
      </w:r>
    </w:p>
    <w:p>
      <w:pPr>
        <w:pStyle w:val="667"/>
        <w:ind w:firstLine="720"/>
        <w:jc w:val="both"/>
        <w:widowControl w:val="off"/>
      </w:pPr>
      <w:r/>
      <w:r/>
    </w:p>
    <w:p>
      <w:pPr>
        <w:pStyle w:val="667"/>
        <w:jc w:val="center"/>
        <w:widowControl w:val="off"/>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r>
        <w:rPr>
          <w:b/>
        </w:rPr>
      </w:r>
    </w:p>
    <w:tbl>
      <w:tblPr>
        <w:tblW w:w="15168"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6"/>
        <w:gridCol w:w="3298"/>
        <w:gridCol w:w="2371"/>
        <w:gridCol w:w="2590"/>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right w:val="single" w:color="000000" w:sz="4" w:space="0"/>
            </w:tcBorders>
            <w:tcW w:w="1806"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right w:val="single" w:color="000000" w:sz="4" w:space="0"/>
            </w:tcBorders>
            <w:tcW w:w="3298" w:type="dxa"/>
            <w:vAlign w:val="top"/>
            <w:vMerge w:val="restart"/>
            <w:textDirection w:val="lrTb"/>
            <w:noWrap w:val="false"/>
          </w:tcPr>
          <w:p>
            <w:pPr>
              <w:pStyle w:val="667"/>
              <w:jc w:val="both"/>
              <w:widowControl w:val="off"/>
              <w:rPr>
                <w:b/>
              </w:rPr>
            </w:pPr>
            <w:r>
              <w:rPr>
                <w:b/>
              </w:rPr>
              <w:t xml:space="preserve">Описание вида разрешенного </w:t>
            </w:r>
            <w:r>
              <w:rPr>
                <w:b/>
              </w:rPr>
              <w:t xml:space="preserve">использования</w:t>
            </w:r>
            <w:r>
              <w:rPr>
                <w:b/>
              </w:rPr>
            </w:r>
            <w:r>
              <w:rPr>
                <w:b/>
              </w:rPr>
            </w:r>
          </w:p>
          <w:p>
            <w:pPr>
              <w:pStyle w:val="667"/>
              <w:jc w:val="both"/>
              <w:widowControl w:val="off"/>
              <w:rPr>
                <w:b/>
              </w:rPr>
            </w:pPr>
            <w:r>
              <w:rPr>
                <w:b/>
              </w:rPr>
              <w:t xml:space="preserve">земельного участка 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ind w:firstLine="140"/>
              <w:jc w:val="both"/>
              <w:widowControl w:val="off"/>
              <w:rPr>
                <w:b/>
              </w:rPr>
            </w:pPr>
            <w:r>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Pr>
                <w:b/>
              </w:rPr>
              <w:t xml:space="preserve">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bottom w:val="single" w:color="000000" w:sz="4" w:space="0"/>
              <w:right w:val="single" w:color="000000" w:sz="4" w:space="0"/>
            </w:tcBorders>
            <w:tcW w:w="1806" w:type="dxa"/>
            <w:vAlign w:val="top"/>
            <w:vMerge w:val="continue"/>
            <w:textDirection w:val="lrTb"/>
            <w:noWrap w:val="false"/>
          </w:tcPr>
          <w:p>
            <w:pPr>
              <w:pStyle w:val="667"/>
              <w:jc w:val="both"/>
              <w:widowControl w:val="off"/>
              <w:rPr>
                <w:b/>
              </w:rPr>
            </w:pPr>
            <w:r>
              <w:rPr>
                <w:b/>
              </w:rPr>
            </w:r>
            <w:r>
              <w:rPr>
                <w:b/>
              </w:rPr>
            </w:r>
          </w:p>
        </w:tc>
        <w:tc>
          <w:tcPr>
            <w:tcBorders>
              <w:left w:val="single" w:color="000000" w:sz="4" w:space="0"/>
              <w:bottom w:val="single" w:color="000000" w:sz="4" w:space="0"/>
              <w:right w:val="single" w:color="000000" w:sz="4" w:space="0"/>
            </w:tcBorders>
            <w:tcW w:w="3298"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firstLine="140"/>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140"/>
              <w:jc w:val="both"/>
              <w:widowControl w:val="off"/>
              <w:rPr>
                <w:b/>
              </w:rPr>
            </w:pPr>
            <w:r>
              <w:rPr>
                <w:b/>
              </w:rPr>
              <w:t xml:space="preserve">минимальные отступы от границ земельных участков в целях определения мест допустимого размещения зданий, строений, </w:t>
            </w:r>
            <w:r>
              <w:rPr>
                <w:b/>
              </w:rPr>
              <w:t xml:space="preserve">сооружений,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140"/>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140"/>
              <w:jc w:val="both"/>
              <w:widowControl w:val="off"/>
              <w:rPr>
                <w:b/>
              </w:rPr>
            </w:pPr>
            <w:r>
              <w:rPr>
                <w:b/>
              </w:rPr>
              <w:t xml:space="preserve">максимальный процент застройки в границах земельного участка, определяемый как отношение с</w:t>
            </w:r>
            <w:r>
              <w:rPr>
                <w:b/>
              </w:rPr>
              <w:t xml:space="preserve">уммарной площади земельного 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Хранение автотранспорта [2.7.1]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w:t>
            </w:r>
            <w:r>
              <w:t xml:space="preserve">ьзования с </w:t>
            </w:r>
            <w:r>
              <w:fldChar w:fldCharType="begin"/>
            </w:r>
            <w:r>
              <w:instrText xml:space="preserve"> HYPERLINK \l "anchor1272" </w:instrText>
            </w:r>
            <w:r>
              <w:fldChar w:fldCharType="separate"/>
            </w:r>
            <w:r>
              <w:t xml:space="preserve">кодами 2.7.2</w:t>
            </w:r>
            <w:r>
              <w:fldChar w:fldCharType="end"/>
            </w:r>
            <w:r>
              <w:t xml:space="preserve">, 4.9</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firstLine="34"/>
              <w:jc w:val="both"/>
              <w:widowControl w:val="off"/>
            </w:pPr>
            <w:r>
              <w:t xml:space="preserve">минимальная (максимальная) площадь земельных участков - 18 -5000 кв. 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34"/>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w:t>
            </w:r>
            <w:r>
              <w:t xml:space="preserve">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максимальное количество надземных этажей - 1</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Коммунальное обслуживание</w:t>
            </w:r>
            <w:r/>
          </w:p>
          <w:p>
            <w:pPr>
              <w:pStyle w:val="667"/>
              <w:ind w:firstLine="34"/>
              <w:jc w:val="both"/>
              <w:widowControl w:val="off"/>
            </w:pPr>
            <w:r>
              <w:t xml:space="preserve">[3.1]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w:t>
            </w:r>
            <w:r>
              <w:t xml:space="preserve">включает в себя содержание видов разрешенного использования с кодами 3.1.1-3.1.2.</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firstLine="34"/>
              <w:jc w:val="both"/>
              <w:widowControl w:val="off"/>
            </w:pPr>
            <w:r>
              <w:t xml:space="preserve">минимальная (максимальная) площадь земельного участка:</w:t>
            </w:r>
            <w:r/>
          </w:p>
          <w:p>
            <w:pPr>
              <w:pStyle w:val="667"/>
              <w:ind w:firstLine="34"/>
              <w:jc w:val="both"/>
              <w:widowControl w:val="off"/>
            </w:pPr>
            <w:r>
              <w:t xml:space="preserve">- для объектов коммунального обслуживания- 10 - 15000 кв. м;</w:t>
            </w:r>
            <w:r/>
          </w:p>
          <w:p>
            <w:pPr>
              <w:pStyle w:val="667"/>
              <w:ind w:firstLine="34"/>
              <w:jc w:val="both"/>
              <w:widowControl w:val="off"/>
            </w:pPr>
            <w:r>
              <w:t xml:space="preserve">- для объектов инженерного обеспечения и объектов вспомога</w:t>
            </w:r>
            <w:r>
              <w:t xml:space="preserve">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34"/>
              <w:jc w:val="both"/>
              <w:widowControl w:val="off"/>
            </w:pPr>
            <w:r>
              <w:t xml:space="preserve">минимальный отступ строений от красной линии улиц не менее чем 5 м; от границ соседнего земельного участка не менее 3 м;</w:t>
            </w:r>
            <w:r/>
          </w:p>
          <w:p>
            <w:pPr>
              <w:pStyle w:val="667"/>
              <w:ind w:firstLine="34"/>
              <w:jc w:val="both"/>
              <w:widowControl w:val="off"/>
            </w:pPr>
            <w:r>
              <w:t xml:space="preserve">расстояние от площадок с контейнерами до окон жилых домов, границ участков детских, лечебны</w:t>
            </w:r>
            <w:r>
              <w:t xml:space="preserve">х учреждений, мест отдыха должны быть не менее 20 м и не более 100 м. Общее количество контейнеров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максимальное количество надземных этажей зданий - 4</w:t>
            </w:r>
            <w:r/>
          </w:p>
          <w:p>
            <w:pPr>
              <w:pStyle w:val="667"/>
              <w:ind w:firstLine="34"/>
              <w:jc w:val="both"/>
              <w:widowControl w:val="off"/>
            </w:pPr>
            <w:r>
              <w:t xml:space="preserve">максимальная высота зданий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w:t>
            </w:r>
            <w:r>
              <w:t xml:space="preserve">астка - 80%;</w:t>
            </w:r>
            <w:r/>
          </w:p>
          <w:p>
            <w:pPr>
              <w:pStyle w:val="667"/>
              <w:jc w:val="both"/>
              <w:keepLines/>
            </w:pPr>
            <w:r>
              <w:t xml:space="preserve">процент застройки подземной части не регламентируется;</w:t>
            </w:r>
            <w:r/>
          </w:p>
          <w:p>
            <w:pPr>
              <w:pStyle w:val="667"/>
              <w:ind w:firstLine="34"/>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Предоставление коммунальных услуг [3.1.1]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w:t>
            </w:r>
            <w:r>
              <w:t xml:space="preserve">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firstLine="34"/>
              <w:jc w:val="both"/>
              <w:widowControl w:val="off"/>
            </w:pPr>
            <w:r>
              <w:t xml:space="preserve">минимальная (максимальная) площадь</w:t>
            </w:r>
            <w:r>
              <w:t xml:space="preserve"> земельного участка:</w:t>
            </w:r>
            <w:r/>
          </w:p>
          <w:p>
            <w:pPr>
              <w:pStyle w:val="667"/>
              <w:ind w:firstLine="34"/>
              <w:jc w:val="both"/>
              <w:widowControl w:val="off"/>
            </w:pPr>
            <w:r>
              <w:t xml:space="preserve">- для объектов коммунального обслуживания- 10 - 15000 кв. м;</w:t>
            </w:r>
            <w:r/>
          </w:p>
          <w:p>
            <w:pPr>
              <w:pStyle w:val="667"/>
              <w:ind w:firstLine="34"/>
              <w:jc w:val="both"/>
              <w:widowControl w:val="off"/>
            </w:pPr>
            <w:r>
              <w:t xml:space="preserve">- для объектов инженерного обеспечения и объектов вспомогательного инженерного назначения от 1 кв. 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34"/>
              <w:jc w:val="both"/>
              <w:widowControl w:val="off"/>
            </w:pPr>
            <w:r>
              <w:t xml:space="preserve">минимальный отступ строений от красной линии улиц не менее чем 5 м; от г</w:t>
            </w:r>
            <w:r>
              <w:t xml:space="preserve">раниц соседнего земельного участка не менее 3 м;</w:t>
            </w:r>
            <w:r/>
          </w:p>
          <w:p>
            <w:pPr>
              <w:pStyle w:val="667"/>
              <w:ind w:firstLine="34"/>
              <w:jc w:val="both"/>
              <w:widowControl w:val="off"/>
            </w:pPr>
            <w: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p>
          <w:p>
            <w:pPr>
              <w:pStyle w:val="667"/>
              <w:ind w:firstLine="34"/>
              <w:jc w:val="both"/>
              <w:widowControl w:val="off"/>
            </w:pPr>
            <w:r>
              <w:t xml:space="preserve">Общее количество контейнеров не более 5 шт.</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w:t>
            </w:r>
            <w:r>
              <w:t xml:space="preserve">ксимальное количество надземных этажей зданий - 4</w:t>
            </w:r>
            <w:r/>
          </w:p>
          <w:p>
            <w:pPr>
              <w:pStyle w:val="667"/>
              <w:ind w:firstLine="34"/>
              <w:jc w:val="both"/>
              <w:widowControl w:val="off"/>
            </w:pPr>
            <w:r>
              <w:t xml:space="preserve">максимальная высота зданий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ind w:firstLine="34"/>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Деловое управление</w:t>
            </w:r>
            <w:r/>
          </w:p>
          <w:p>
            <w:pPr>
              <w:pStyle w:val="667"/>
              <w:ind w:firstLine="34"/>
              <w:jc w:val="both"/>
              <w:widowControl w:val="off"/>
            </w:pPr>
            <w:r>
              <w:t xml:space="preserve">[4.1]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w:t>
            </w:r>
            <w:r>
              <w:t xml:space="preserve">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firstLine="34"/>
              <w:jc w:val="both"/>
              <w:widowControl w:val="off"/>
            </w:pPr>
            <w:r>
              <w:t xml:space="preserve">минимальная (максимальная) площадь земельного участка - 400 - 5000 кв. 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34"/>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максимальное количество этажей зданий - 3 этажа (включая мансардный этаж);</w:t>
            </w:r>
            <w:r/>
          </w:p>
          <w:p>
            <w:pPr>
              <w:pStyle w:val="667"/>
              <w:ind w:firstLine="34"/>
              <w:jc w:val="both"/>
              <w:widowControl w:val="off"/>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- 60%;</w:t>
            </w:r>
            <w:r/>
          </w:p>
          <w:p>
            <w:pPr>
              <w:pStyle w:val="667"/>
              <w:jc w:val="both"/>
              <w:keepLines/>
            </w:pPr>
            <w:r>
              <w:t xml:space="preserve">проц</w:t>
            </w:r>
            <w:r>
              <w:t xml:space="preserve">ент застройки подземной части не регламентируется;</w:t>
            </w:r>
            <w:r/>
          </w:p>
          <w:p>
            <w:pPr>
              <w:pStyle w:val="667"/>
              <w:ind w:firstLine="34"/>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Служебные гаражи [4.9]</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w:t>
            </w:r>
            <w:r>
              <w:t xml:space="preserve">ртных средств общего пользования, в том числе в депо</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firstLine="34"/>
              <w:jc w:val="both"/>
              <w:widowControl w:val="off"/>
            </w:pPr>
            <w:r>
              <w:t xml:space="preserve">Минимальный (максимальный) размер земельного участка 18-5000 кв. 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34"/>
              <w:jc w:val="both"/>
              <w:widowControl w:val="off"/>
            </w:pPr>
            <w:r>
              <w:t xml:space="preserve">минимальный отступ строений от красной линии улиц не менее чем 5 м; от границ соседнего земельного участка не менее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максимальное ко</w:t>
            </w:r>
            <w:r>
              <w:t xml:space="preserve">личество надземных этажей зданий - 2</w:t>
            </w:r>
            <w:r/>
          </w:p>
          <w:p>
            <w:pPr>
              <w:pStyle w:val="667"/>
              <w:ind w:firstLine="34"/>
              <w:jc w:val="both"/>
              <w:widowControl w:val="off"/>
            </w:pPr>
            <w:r>
              <w:t xml:space="preserve">максимальная высота зданий - 12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Объекты дорожного сервиса</w:t>
            </w:r>
            <w:r/>
          </w:p>
          <w:p>
            <w:pPr>
              <w:pStyle w:val="667"/>
              <w:ind w:firstLine="34"/>
              <w:jc w:val="both"/>
              <w:widowControl w:val="off"/>
            </w:pPr>
            <w:r>
              <w:t xml:space="preserve">[4.9.1]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зданий и </w:t>
            </w:r>
            <w:r>
              <w:t xml:space="preserve">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firstLine="34"/>
              <w:jc w:val="both"/>
              <w:widowControl w:val="off"/>
            </w:pPr>
            <w:r>
              <w:t xml:space="preserve">минимальная (максимальная) площадь земельного участка - 400 - 5000 кв. 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34"/>
              <w:jc w:val="both"/>
              <w:widowControl w:val="off"/>
            </w:pPr>
            <w:r>
              <w:t xml:space="preserve">минимальный отс</w:t>
            </w:r>
            <w:r>
              <w:t xml:space="preserve">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максимальное к</w:t>
            </w:r>
            <w:r>
              <w:t xml:space="preserve">оличество этажей зданий - 3 этажа (включая мансардный этаж);</w:t>
            </w:r>
            <w:r/>
          </w:p>
          <w:p>
            <w:pPr>
              <w:pStyle w:val="667"/>
              <w:ind w:firstLine="34"/>
              <w:jc w:val="both"/>
              <w:widowControl w:val="off"/>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- 60%;</w:t>
            </w:r>
            <w:r/>
          </w:p>
          <w:p>
            <w:pPr>
              <w:pStyle w:val="667"/>
              <w:jc w:val="both"/>
              <w:keepLines/>
            </w:pPr>
            <w:r>
              <w:t xml:space="preserve">процент </w:t>
            </w:r>
            <w:r>
              <w:t xml:space="preserve">застройки подземной части не регламентируется;</w:t>
            </w:r>
            <w:r/>
          </w:p>
          <w:p>
            <w:pPr>
              <w:pStyle w:val="667"/>
              <w:ind w:firstLine="34"/>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Стоянка транспортных средств [4.9.2]</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стоянок (парковок) легковых автомобилей и других мототранспортных средств, в том числе мотоциклов, мотороллеров, мотоко</w:t>
            </w:r>
            <w:r>
              <w:t xml:space="preserve">лясок, мопедов, скутеров, за исключением встроенных, пристроенных и встроенно-пристроенных стоянок</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firstLine="34"/>
              <w:jc w:val="both"/>
              <w:widowControl w:val="off"/>
            </w:pPr>
            <w:r>
              <w:t xml:space="preserve">минимальная (максимальная) площадь земельного участка - 30 - 3000 кв. м </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w:t>
            </w:r>
            <w:r>
              <w:t xml:space="preserve">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Заправка транспортных средств [4.9.1.1]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firstLine="34"/>
              <w:jc w:val="both"/>
              <w:widowControl w:val="off"/>
            </w:pPr>
            <w:r>
              <w:t xml:space="preserve">минимальная (максимальная) площадь земельного участка - 400 - 5000 кв. 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34"/>
              <w:jc w:val="both"/>
              <w:widowControl w:val="off"/>
            </w:pPr>
            <w:r>
              <w:t xml:space="preserve">минимальный отступ</w:t>
            </w:r>
            <w:r>
              <w:t xml:space="preserve">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максимальное коли</w:t>
            </w:r>
            <w:r>
              <w:t xml:space="preserve">чество этажей зданий - 3 этажа (включая мансардный этаж);</w:t>
            </w:r>
            <w:r/>
          </w:p>
          <w:p>
            <w:pPr>
              <w:pStyle w:val="667"/>
              <w:ind w:firstLine="34"/>
              <w:jc w:val="both"/>
              <w:widowControl w:val="off"/>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- 60%;</w:t>
            </w:r>
            <w:r/>
          </w:p>
          <w:p>
            <w:pPr>
              <w:pStyle w:val="667"/>
              <w:jc w:val="both"/>
              <w:keepLines/>
            </w:pPr>
            <w:r>
              <w:t xml:space="preserve">процент </w:t>
            </w:r>
            <w:r>
              <w:t xml:space="preserve">застройки подземной части не регламентируется;</w:t>
            </w:r>
            <w:r/>
          </w:p>
          <w:p>
            <w:pPr>
              <w:pStyle w:val="667"/>
              <w:ind w:firstLine="34"/>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Обеспечение дорожного отдыха [4.9.1.2]</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firstLine="34"/>
              <w:jc w:val="both"/>
              <w:widowControl w:val="off"/>
            </w:pPr>
            <w:r>
              <w:t xml:space="preserve">минимальная (максимальна</w:t>
            </w:r>
            <w:r>
              <w:t xml:space="preserve">я) площадь земельного участка - 400 - 5000 кв. 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34"/>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w:t>
            </w:r>
            <w:r>
              <w:t xml:space="preserve">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максимальное количество этажей зданий - 3 этажа (включая мансардный этаж);</w:t>
            </w:r>
            <w:r/>
          </w:p>
          <w:p>
            <w:pPr>
              <w:pStyle w:val="667"/>
              <w:ind w:firstLine="34"/>
              <w:jc w:val="both"/>
              <w:widowControl w:val="off"/>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- 60%;</w:t>
            </w:r>
            <w:r/>
          </w:p>
          <w:p>
            <w:pPr>
              <w:pStyle w:val="667"/>
              <w:jc w:val="both"/>
              <w:keepLines/>
            </w:pPr>
            <w:r>
              <w:t xml:space="preserve">процент застройки подземной части не регламентируется;</w:t>
            </w:r>
            <w:r/>
          </w:p>
          <w:p>
            <w:pPr>
              <w:pStyle w:val="667"/>
              <w:ind w:firstLine="34"/>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Автомобильные мойки [4.9.1.3]</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автомобильных моек, а также размещение магазинов с</w:t>
            </w:r>
            <w:r>
              <w:t xml:space="preserve">опутствующей торговли.</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firstLine="34"/>
              <w:jc w:val="both"/>
              <w:widowControl w:val="off"/>
            </w:pPr>
            <w:r>
              <w:t xml:space="preserve">минимальная (максимальная) площадь земельного участка - 400 - 5000 кв. 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34"/>
              <w:jc w:val="both"/>
              <w:widowControl w:val="off"/>
            </w:pPr>
            <w: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w:t>
            </w:r>
            <w:r>
              <w:t xml:space="preserve">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максимальное количество этажей зданий - 3 этажа (включая мансардный этаж);</w:t>
            </w:r>
            <w:r/>
          </w:p>
          <w:p>
            <w:pPr>
              <w:pStyle w:val="667"/>
              <w:ind w:firstLine="34"/>
              <w:jc w:val="both"/>
              <w:widowControl w:val="off"/>
            </w:pPr>
            <w:r>
              <w:t xml:space="preserve">максимальная высота зданий от уровня земли до верха перекрытия последнего </w:t>
            </w:r>
            <w:r>
              <w:t xml:space="preserve">этажа (или 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- 60%;</w:t>
            </w:r>
            <w:r/>
          </w:p>
          <w:p>
            <w:pPr>
              <w:pStyle w:val="667"/>
              <w:jc w:val="both"/>
              <w:keepLines/>
            </w:pPr>
            <w:r>
              <w:t xml:space="preserve">процент застройки подземной части не регламентируется;</w:t>
            </w:r>
            <w:r/>
          </w:p>
          <w:p>
            <w:pPr>
              <w:pStyle w:val="667"/>
              <w:ind w:firstLine="34"/>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Ремонт автомобилей [4.9.1.4]</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w:t>
            </w:r>
            <w:r>
              <w:t xml:space="preserve">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firstLine="34"/>
              <w:jc w:val="both"/>
              <w:widowControl w:val="off"/>
            </w:pPr>
            <w:r>
              <w:t xml:space="preserve">минимальная (максимальная) площадь земельного участка - 400 - 5000 кв. 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34"/>
              <w:jc w:val="both"/>
              <w:widowControl w:val="off"/>
            </w:pPr>
            <w:r>
              <w:t xml:space="preserve">минимальный отступ строе</w:t>
            </w:r>
            <w:r>
              <w:t xml:space="preserve">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максимальное количество</w:t>
            </w:r>
            <w:r>
              <w:t xml:space="preserve"> этажей зданий - 3 этажа (включая мансардный этаж);</w:t>
            </w:r>
            <w:r/>
          </w:p>
          <w:p>
            <w:pPr>
              <w:pStyle w:val="667"/>
              <w:ind w:firstLine="34"/>
              <w:jc w:val="both"/>
              <w:widowControl w:val="off"/>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участка - 60%;</w:t>
            </w:r>
            <w:r/>
          </w:p>
          <w:p>
            <w:pPr>
              <w:pStyle w:val="667"/>
              <w:jc w:val="both"/>
              <w:keepLines/>
            </w:pPr>
            <w:r>
              <w:t xml:space="preserve">процент застройки подземной </w:t>
            </w:r>
            <w:r>
              <w:t xml:space="preserve">части не регламентируется;</w:t>
            </w:r>
            <w:r/>
          </w:p>
          <w:p>
            <w:pPr>
              <w:pStyle w:val="667"/>
              <w:ind w:firstLine="34"/>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Железнодорожный транспорт</w:t>
            </w:r>
            <w:r/>
          </w:p>
          <w:p>
            <w:pPr>
              <w:pStyle w:val="667"/>
              <w:ind w:firstLine="34"/>
              <w:jc w:val="both"/>
              <w:widowControl w:val="off"/>
            </w:pPr>
            <w:r>
              <w:t xml:space="preserve">[7.1]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w:t>
            </w:r>
            <w:r>
              <w:t xml:space="preserve">содержание видов разрешенного использования с кодами 7.1.1 -7.1.2.</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shd w:val="clear" w:color="auto" w:fill="ffffff"/>
            </w:pPr>
            <w:r>
              <w:t xml:space="preserve">Не подлежат установлению</w:t>
            </w:r>
            <w:r/>
          </w:p>
          <w:p>
            <w:pPr>
              <w:pStyle w:val="667"/>
              <w:ind w:firstLine="34"/>
              <w:jc w:val="both"/>
              <w:widowControl w:val="off"/>
            </w:pPr>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34"/>
              <w:jc w:val="both"/>
              <w:widowControl w:val="off"/>
            </w:pPr>
            <w:r>
              <w:t xml:space="preserve">минимальный отступ строений от красной линии участка или границ участка -5 метров</w:t>
            </w:r>
            <w:r/>
          </w:p>
          <w:p>
            <w:pPr>
              <w:pStyle w:val="667"/>
              <w:ind w:firstLine="34"/>
              <w:jc w:val="both"/>
              <w:widowControl w:val="off"/>
            </w:pPr>
            <w:r>
              <w:t xml:space="preserve">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максимальная высота зданий 15 метров;</w:t>
            </w:r>
            <w:r/>
          </w:p>
          <w:p>
            <w:pPr>
              <w:pStyle w:val="667"/>
              <w:jc w:val="both"/>
              <w:shd w:val="clear" w:color="auto" w:fill="ffffff"/>
            </w:pPr>
            <w:r>
              <w:t xml:space="preserve">высота технологических сооружений не подлежит установлению</w:t>
            </w:r>
            <w:r/>
          </w:p>
          <w:p>
            <w:pPr>
              <w:pStyle w:val="667"/>
              <w:ind w:firstLine="34"/>
              <w:jc w:val="both"/>
              <w:widowControl w:val="off"/>
            </w:pPr>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застройки в границах земельного участка - 80%;</w:t>
            </w:r>
            <w:r/>
          </w:p>
          <w:p>
            <w:pPr>
              <w:pStyle w:val="667"/>
              <w:jc w:val="both"/>
              <w:keepLines/>
            </w:pPr>
            <w:r>
              <w:t xml:space="preserve">пр</w:t>
            </w:r>
            <w:r>
              <w:t xml:space="preserve">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Железнодорожные пути [7.1.1]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железнодорожных путей.</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firstLine="34"/>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34"/>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Не подлежат установлению</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Не подлежат установлению</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Обслуживание </w:t>
            </w:r>
            <w:r>
              <w:t xml:space="preserve">железнодорожных перевозок [7.1.2]</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w:t>
            </w:r>
            <w:r>
              <w:t xml:space="preserve">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w:t>
            </w:r>
            <w:r>
              <w:t xml:space="preserve">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shd w:val="clear" w:color="auto" w:fill="ffffff"/>
            </w:pPr>
            <w:r>
              <w:t xml:space="preserve">Не подлежат </w:t>
            </w:r>
            <w:r>
              <w:t xml:space="preserve">установлению</w:t>
            </w:r>
            <w:r/>
          </w:p>
          <w:p>
            <w:pPr>
              <w:pStyle w:val="667"/>
              <w:ind w:firstLine="34"/>
              <w:jc w:val="both"/>
              <w:widowControl w:val="off"/>
            </w:pPr>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34"/>
              <w:jc w:val="both"/>
              <w:widowControl w:val="off"/>
            </w:pPr>
            <w:r>
              <w:t xml:space="preserve">минимальный отступ строений от красной линии участка или границ участка -5 метров:</w:t>
            </w:r>
            <w:r/>
          </w:p>
          <w:p>
            <w:pPr>
              <w:pStyle w:val="667"/>
              <w:ind w:firstLine="34"/>
              <w:jc w:val="both"/>
              <w:widowControl w:val="off"/>
            </w:pPr>
            <w:r>
              <w:t xml:space="preserve">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максимальная высота зданий 15 метров;</w:t>
            </w:r>
            <w:r/>
          </w:p>
          <w:p>
            <w:pPr>
              <w:pStyle w:val="667"/>
              <w:ind w:firstLine="34"/>
              <w:jc w:val="both"/>
              <w:widowControl w:val="off"/>
            </w:pPr>
            <w:r>
              <w:t xml:space="preserve">высота техно</w:t>
            </w:r>
            <w:r>
              <w:t xml:space="preserve">логических сооружений устанавливается в соответствии с проектной документацией</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Автомобильный транспорт</w:t>
            </w:r>
            <w:r/>
          </w:p>
          <w:p>
            <w:pPr>
              <w:pStyle w:val="667"/>
              <w:ind w:firstLine="34"/>
              <w:jc w:val="both"/>
              <w:widowControl w:val="off"/>
            </w:pPr>
            <w:r>
              <w:t xml:space="preserve">[7.2]</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зданий и сооружений </w:t>
            </w:r>
            <w:r>
              <w:t xml:space="preserve">автомобильного транспорта.</w:t>
            </w:r>
            <w:r/>
          </w:p>
          <w:p>
            <w:pPr>
              <w:pStyle w:val="667"/>
              <w:ind w:firstLine="34"/>
              <w:jc w:val="both"/>
              <w:widowControl w:val="off"/>
            </w:pPr>
            <w:r>
              <w:t xml:space="preserve">Содержание данного вида разрешенного использования включает в себя содержание видов разрешенного использования с кодами 7.2.1 - 7.2.3.</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firstLine="34"/>
              <w:jc w:val="both"/>
              <w:widowControl w:val="off"/>
            </w:pPr>
            <w:r>
              <w:t xml:space="preserve">размеры земельных участков определяются проектом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34"/>
              <w:jc w:val="both"/>
              <w:widowControl w:val="off"/>
            </w:pPr>
            <w:r>
              <w:t xml:space="preserve">минимальный отступ строений от красной линии </w:t>
            </w:r>
            <w:r>
              <w:t xml:space="preserve">участка или границ участка -5 метров:</w:t>
            </w:r>
            <w:r/>
          </w:p>
          <w:p>
            <w:pPr>
              <w:pStyle w:val="667"/>
              <w:ind w:firstLine="34"/>
              <w:jc w:val="both"/>
              <w:widowControl w:val="off"/>
            </w:pPr>
            <w:r>
              <w:t xml:space="preserve">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максимальная высота зданий 15 метров;</w:t>
            </w:r>
            <w:r/>
          </w:p>
          <w:p>
            <w:pPr>
              <w:pStyle w:val="667"/>
              <w:ind w:firstLine="34"/>
              <w:jc w:val="both"/>
              <w:widowControl w:val="off"/>
            </w:pPr>
            <w:r>
              <w:t xml:space="preserve">высота технологических сооружений устанавливается в соответствии с прое</w:t>
            </w:r>
            <w:r>
              <w:t xml:space="preserve">ктной документацией</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Размещение автомобильных дорог [7.2.1]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автомобильных дорог за пределами населенных пунктов и технически </w:t>
            </w:r>
            <w:r>
              <w:t xml:space="preserve">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w:t>
            </w:r>
            <w:r>
              <w:t xml:space="preserve">ых для охраны транспортных средств;</w:t>
            </w:r>
            <w:r/>
          </w:p>
          <w:p>
            <w:pPr>
              <w:pStyle w:val="667"/>
              <w:ind w:firstLine="34"/>
              <w:jc w:val="both"/>
              <w:widowControl w:val="off"/>
            </w:pPr>
            <w:r>
              <w:t xml:space="preserve">размещение объектов, предназначенных для размещения постов органов внутренних дел, ответственных за безопасность дорожного движения.</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firstLine="34"/>
              <w:jc w:val="both"/>
              <w:widowControl w:val="off"/>
            </w:pPr>
            <w:r>
              <w:t xml:space="preserve">размеры земельных участков определяются проектом.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34"/>
              <w:jc w:val="both"/>
              <w:widowControl w:val="off"/>
            </w:pPr>
            <w:r>
              <w:t xml:space="preserve">Не подлежат установлению (размещение </w:t>
            </w:r>
            <w:r>
              <w:t xml:space="preserve">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Обсл</w:t>
            </w:r>
            <w:r>
              <w:t xml:space="preserve">уживание перевозок пассажиров</w:t>
            </w:r>
            <w:r/>
          </w:p>
          <w:p>
            <w:pPr>
              <w:pStyle w:val="667"/>
              <w:ind w:firstLine="34"/>
              <w:jc w:val="both"/>
              <w:widowControl w:val="off"/>
            </w:pPr>
            <w:r>
              <w:t xml:space="preserve">[7.2.2]</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firstLine="34"/>
              <w:jc w:val="both"/>
              <w:widowControl w:val="off"/>
            </w:pPr>
            <w:r>
              <w:t xml:space="preserve">минимальная (максимальная)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34"/>
              <w:jc w:val="both"/>
              <w:widowControl w:val="off"/>
            </w:pPr>
            <w:r>
              <w:t xml:space="preserve">минимальный отступ строений от красной линии участка или границ участка -5 метров </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максимальное количество этажей зданий - 3 этажа (включая мансардный этаж);</w:t>
            </w:r>
            <w:r/>
          </w:p>
          <w:p>
            <w:pPr>
              <w:pStyle w:val="667"/>
              <w:ind w:firstLine="34"/>
              <w:jc w:val="both"/>
              <w:widowControl w:val="off"/>
            </w:pPr>
            <w:r>
              <w:t xml:space="preserve">максимальная высота зданий от уровня земли до верха перекрытия последнего этажа (или конька кровли) - 15 м, высота технологических сооружений устанавливается в соответствии с проектной документацией.</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максимальный процент застройки в границах земельного уча</w:t>
            </w:r>
            <w:r>
              <w:t xml:space="preserve">стка - 80%;</w:t>
            </w:r>
            <w:r/>
          </w:p>
          <w:p>
            <w:pPr>
              <w:pStyle w:val="667"/>
              <w:jc w:val="both"/>
              <w:keepLines/>
            </w:pPr>
            <w:r>
              <w:t xml:space="preserve">процент застройки подземной части не регламентируется;</w:t>
            </w:r>
            <w:r/>
          </w:p>
          <w:p>
            <w:pPr>
              <w:pStyle w:val="667"/>
              <w:ind w:firstLine="34"/>
              <w:jc w:val="both"/>
              <w:widowControl w:val="off"/>
            </w:pPr>
            <w:r>
              <w:t xml:space="preserve">коэффициент плотности застройки Кпз-2,4.</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Стоянки транспорта</w:t>
            </w:r>
            <w:r/>
          </w:p>
          <w:p>
            <w:pPr>
              <w:pStyle w:val="667"/>
              <w:ind w:firstLine="34"/>
              <w:jc w:val="both"/>
              <w:widowControl w:val="off"/>
            </w:pPr>
            <w:r>
              <w:t xml:space="preserve">общего пользования [7.2.3]</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стоянок транспортных средств, осуществляющих перевозки людей по </w:t>
            </w:r>
            <w:r>
              <w:t xml:space="preserve">установленному маршруту</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firstLine="34"/>
              <w:jc w:val="both"/>
              <w:widowControl w:val="off"/>
            </w:pPr>
            <w:r>
              <w:t xml:space="preserve">минимальная (максимальная) площадь земельного участка - 30 - 3000 кв. м </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w:t>
            </w:r>
            <w:r>
              <w:t xml:space="preserve">ительства не 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Земельные участки (территории) общего пользования</w:t>
            </w:r>
            <w:r/>
          </w:p>
          <w:p>
            <w:pPr>
              <w:pStyle w:val="667"/>
              <w:ind w:firstLine="34"/>
              <w:jc w:val="both"/>
              <w:widowControl w:val="off"/>
            </w:pPr>
            <w:r>
              <w:t xml:space="preserve">[12.0]</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Земельные участки общего пользования.</w:t>
            </w:r>
            <w:r/>
          </w:p>
          <w:p>
            <w:pPr>
              <w:pStyle w:val="667"/>
              <w:ind w:firstLine="34"/>
              <w:jc w:val="both"/>
              <w:widowControl w:val="off"/>
            </w:pPr>
            <w:r>
              <w:t xml:space="preserve">Содержание данного вида разрешен</w:t>
            </w:r>
            <w:r>
              <w:t xml:space="preserve">ного использования включает в себя содержание видов разрешенного использования с кодами 12.0.1 - 12.0.2</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firstLine="34"/>
              <w:jc w:val="both"/>
              <w:widowControl w:val="off"/>
            </w:pPr>
            <w:r>
              <w:t xml:space="preserve">минимальная (максимальная)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w:t>
            </w:r>
            <w:r>
              <w:t xml:space="preserve">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Улично-дорожная сеть [12.0</w:t>
            </w:r>
            <w:r>
              <w:t xml:space="preserve">.1]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w:t>
            </w:r>
            <w:r>
              <w:t xml:space="preserve">уры;</w:t>
            </w:r>
            <w:r/>
          </w:p>
          <w:p>
            <w:pPr>
              <w:pStyle w:val="667"/>
              <w:ind w:firstLine="34"/>
              <w:jc w:val="both"/>
              <w:widowControl w:val="off"/>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w:t>
            </w:r>
            <w:r>
              <w:t xml:space="preserve"> транспортных средств.</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firstLine="34"/>
              <w:jc w:val="both"/>
              <w:widowControl w:val="off"/>
            </w:pPr>
            <w:r>
              <w:t xml:space="preserve">минимальная (максимальная) площадь земельного участка - 50 - 10000 кв. 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w:t>
            </w:r>
            <w:r>
              <w:t xml:space="preserve">ительства не 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firstLine="34"/>
              <w:jc w:val="both"/>
              <w:widowControl w:val="off"/>
            </w:pPr>
            <w:r>
              <w:t xml:space="preserve">Благоустройство территории [12.0.2]</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firstLine="34"/>
              <w:jc w:val="both"/>
              <w:widowControl w:val="off"/>
            </w:pPr>
            <w:r>
              <w:t xml:space="preserve">Размещение декоративных, технических, планировочных, конструктивных устройств, </w:t>
            </w:r>
            <w:r>
              <w:t xml:space="preserve">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w:t>
            </w:r>
            <w:r>
              <w:t xml:space="preserve">тов.</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firstLine="34"/>
              <w:jc w:val="both"/>
              <w:widowControl w:val="off"/>
            </w:pPr>
            <w:r>
              <w:t xml:space="preserve">минимальная (максимальная) площадь земельного участка - 50 - 10000 кв. м.</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w:t>
            </w:r>
            <w:r>
              <w:t xml:space="preserve">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Не подлежат установлению (размещение объектов капитального строительства не предусматривается).</w:t>
            </w:r>
            <w:r/>
          </w:p>
        </w:tc>
      </w:tr>
    </w:tbl>
    <w:p>
      <w:pPr>
        <w:pStyle w:val="667"/>
        <w:jc w:val="center"/>
        <w:widowControl w:val="off"/>
        <w:rPr>
          <w:b/>
        </w:rPr>
      </w:pPr>
      <w:r>
        <w:rPr>
          <w:b/>
        </w:rPr>
      </w:r>
      <w:r>
        <w:rPr>
          <w:b/>
        </w:rPr>
      </w:r>
    </w:p>
    <w:p>
      <w:pPr>
        <w:pStyle w:val="667"/>
        <w:jc w:val="center"/>
        <w:widowControl w:val="off"/>
        <w:rPr>
          <w:b/>
        </w:rPr>
      </w:pPr>
      <w:r>
        <w:rPr>
          <w:b/>
        </w:rPr>
        <w:t xml:space="preserve">УСЛОВНО РАЗРЕШЕННЫЕ ВИДЫ И ПАРАМЕТРЫ ИСПОЛЬЗОВАНИЯ ЗЕМЕЛЬНЫХ УЧАСТКОВ И ОБЪЕКТОВ КАПИТАЛЬНОГО СТРОИТЕЛЬСТВА</w:t>
      </w:r>
      <w:r>
        <w:rPr>
          <w:b/>
        </w:rPr>
      </w:r>
      <w:r>
        <w:rPr>
          <w:b/>
        </w:rPr>
      </w:r>
    </w:p>
    <w:tbl>
      <w:tblPr>
        <w:tblW w:w="15168" w:type="dxa"/>
        <w:tblInd w:w="-5"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669"/>
        <w:gridCol w:w="3298"/>
        <w:gridCol w:w="2371"/>
        <w:gridCol w:w="2590"/>
        <w:gridCol w:w="2268"/>
        <w:gridCol w:w="2972"/>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669" w:type="dxa"/>
            <w:vAlign w:val="top"/>
            <w:vMerge w:val="restart"/>
            <w:textDirection w:val="lrTb"/>
            <w:noWrap w:val="false"/>
          </w:tcPr>
          <w:p>
            <w:pPr>
              <w:pStyle w:val="667"/>
              <w:jc w:val="both"/>
              <w:widowControl w:val="off"/>
              <w:rPr>
                <w:b/>
              </w:rPr>
            </w:pPr>
            <w:r>
              <w:rPr>
                <w:b/>
              </w:rPr>
              <w:t xml:space="preserve">Наименование вида </w:t>
            </w:r>
            <w:r>
              <w:rPr>
                <w:b/>
              </w:rPr>
              <w:t xml:space="preserve">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201"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и</w:t>
            </w:r>
            <w:r>
              <w:rPr>
                <w:b/>
              </w:rPr>
              <w:t xml:space="preserve">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669" w:type="dxa"/>
            <w:vAlign w:val="top"/>
            <w:vMerge w:val="continue"/>
            <w:textDirection w:val="lrTb"/>
            <w:noWrap w:val="false"/>
          </w:tcPr>
          <w:p>
            <w:pPr>
              <w:pStyle w:val="667"/>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98"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w:t>
            </w:r>
            <w:r>
              <w:rPr>
                <w:b/>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972" w:type="dxa"/>
            <w:vAlign w:val="top"/>
            <w:textDirection w:val="lrTb"/>
            <w:noWrap w:val="false"/>
          </w:tcPr>
          <w:p>
            <w:pPr>
              <w:pStyle w:val="667"/>
              <w:jc w:val="both"/>
              <w:widowControl w:val="off"/>
              <w:rPr>
                <w:b/>
              </w:rPr>
            </w:pPr>
            <w:r>
              <w:rPr>
                <w:b/>
              </w:rPr>
              <w:t xml:space="preserve">максимальный процент </w:t>
            </w:r>
            <w:r>
              <w:rPr>
                <w:b/>
              </w:rPr>
              <w:t xml:space="preserve">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669" w:type="dxa"/>
            <w:vAlign w:val="top"/>
            <w:textDirection w:val="lrTb"/>
            <w:noWrap w:val="false"/>
          </w:tcPr>
          <w:p>
            <w:pPr>
              <w:pStyle w:val="667"/>
              <w:ind w:left="34"/>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left="34"/>
              <w:widowControl w:val="off"/>
            </w:pPr>
            <w:r>
              <w:t xml:space="preserve">Нет</w:t>
            </w:r>
            <w:r/>
          </w:p>
        </w:tc>
        <w:tc>
          <w:tcPr>
            <w:tcBorders>
              <w:top w:val="single" w:color="000000" w:sz="4" w:space="0"/>
              <w:bottom w:val="single" w:color="000000" w:sz="4" w:space="0"/>
              <w:right w:val="single" w:color="000000" w:sz="4" w:space="0"/>
            </w:tcBorders>
            <w:tcW w:w="2371" w:type="dxa"/>
            <w:vAlign w:val="top"/>
            <w:textDirection w:val="lrTb"/>
            <w:noWrap w:val="false"/>
          </w:tcPr>
          <w:p>
            <w:pPr>
              <w:pStyle w:val="667"/>
              <w:ind w:left="34"/>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left="34"/>
              <w:widowControl w:val="off"/>
            </w:pPr>
            <w:r>
              <w:t xml:space="preserve">Нет</w:t>
            </w:r>
            <w:r/>
          </w:p>
        </w:tc>
        <w:tc>
          <w:tcPr>
            <w:tcBorders>
              <w:top w:val="single" w:color="000000" w:sz="4" w:space="0"/>
              <w:bottom w:val="single" w:color="000000" w:sz="4" w:space="0"/>
              <w:right w:val="single" w:color="000000" w:sz="4" w:space="0"/>
            </w:tcBorders>
            <w:tcW w:w="2268" w:type="dxa"/>
            <w:vAlign w:val="top"/>
            <w:textDirection w:val="lrTb"/>
            <w:noWrap w:val="false"/>
          </w:tcPr>
          <w:p>
            <w:pPr>
              <w:pStyle w:val="667"/>
              <w:ind w:left="34"/>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2972" w:type="dxa"/>
            <w:vAlign w:val="top"/>
            <w:textDirection w:val="lrTb"/>
            <w:noWrap w:val="false"/>
          </w:tcPr>
          <w:p>
            <w:pPr>
              <w:pStyle w:val="667"/>
              <w:ind w:left="34"/>
              <w:widowControl w:val="off"/>
            </w:pPr>
            <w:r>
              <w:t xml:space="preserve">Нет</w:t>
            </w:r>
            <w:r/>
          </w:p>
        </w:tc>
      </w:tr>
    </w:tbl>
    <w:p>
      <w:pPr>
        <w:pStyle w:val="667"/>
        <w:jc w:val="center"/>
        <w:widowControl w:val="off"/>
        <w:rPr>
          <w:b/>
        </w:rPr>
      </w:pPr>
      <w:r>
        <w:rPr>
          <w:b/>
        </w:rPr>
      </w:r>
      <w:r>
        <w:rPr>
          <w:b/>
        </w:rPr>
      </w:r>
    </w:p>
    <w:p>
      <w:pPr>
        <w:pStyle w:val="667"/>
        <w:jc w:val="center"/>
        <w:widowControl w:val="off"/>
        <w:rPr>
          <w:b/>
        </w:rPr>
      </w:pPr>
      <w:r>
        <w:rPr>
          <w:b/>
        </w:rPr>
        <w:t xml:space="preserve">ВСПОМОГАТЕЛЬНЫЕ ВИДЫ И ПАРАМЕТРЫ РАЗРЕШЕННОГО </w:t>
      </w:r>
      <w:r>
        <w:rPr>
          <w:b/>
        </w:rPr>
        <w:t xml:space="preserve">ИСПОЛЬЗОВАНИЯ ЗЕМЕЛЬНЫХ УЧАСТКОВ И ОБЪЕКТОВ КАПИТАЛЬНОГО СТРОИТЕЛЬСТВА</w:t>
      </w:r>
      <w:r>
        <w:rPr>
          <w:b/>
        </w:rPr>
      </w:r>
      <w:r>
        <w:rPr>
          <w:b/>
        </w:rPr>
      </w:r>
    </w:p>
    <w:p>
      <w:pPr>
        <w:pStyle w:val="667"/>
        <w:ind w:left="139" w:firstLine="559"/>
        <w:jc w:val="center"/>
        <w:widowControl w:val="off"/>
      </w:pPr>
      <w: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w:t>
      </w:r>
      <w:r>
        <w:t xml:space="preserve">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w:t>
      </w:r>
      <w:r>
        <w:t xml:space="preserve">ивающую функцию).</w:t>
      </w:r>
      <w:r/>
    </w:p>
    <w:tbl>
      <w:tblPr>
        <w:tblW w:w="15026"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664"/>
        <w:gridCol w:w="3298"/>
        <w:gridCol w:w="2371"/>
        <w:gridCol w:w="2590"/>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664"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b/>
              </w:rPr>
            </w:pPr>
            <w:r>
              <w:rPr>
                <w:b/>
              </w:rPr>
              <w:t xml:space="preserve">Предельные (минимальные и (или) </w:t>
            </w:r>
            <w:r>
              <w:rPr>
                <w:b/>
              </w:rPr>
              <w:t xml:space="preserve">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664" w:type="dxa"/>
            <w:vAlign w:val="top"/>
            <w:vMerge w:val="continue"/>
            <w:textDirection w:val="lrTb"/>
            <w:noWrap w:val="false"/>
          </w:tcPr>
          <w:p>
            <w:pPr>
              <w:pStyle w:val="667"/>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98"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widowControl w:val="off"/>
              <w:rPr>
                <w:b/>
              </w:rPr>
            </w:pPr>
            <w:r>
              <w:rPr>
                <w:b/>
              </w:rPr>
              <w:t xml:space="preserve">предельное количество этажей или предельную высоту здан</w:t>
            </w:r>
            <w:r>
              <w:rPr>
                <w:b/>
              </w:rPr>
              <w:t xml:space="preserve">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widowControl w:val="off"/>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664" w:type="dxa"/>
            <w:vAlign w:val="top"/>
            <w:textDirection w:val="lrTb"/>
            <w:noWrap w:val="false"/>
          </w:tcPr>
          <w:p>
            <w:pPr>
              <w:pStyle w:val="667"/>
              <w:ind w:left="34"/>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left="34"/>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left="34"/>
              <w:widowControl w:val="off"/>
            </w:pPr>
            <w:r>
              <w:t xml:space="preserve">Не подлежат </w:t>
            </w:r>
            <w:r>
              <w:t xml:space="preserve">установлению</w:t>
            </w: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left="34"/>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widowControl w:val="off"/>
            </w:pPr>
            <w:r>
              <w:t xml:space="preserve">Не подлежат установлению</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left="34"/>
              <w:widowControl w:val="off"/>
            </w:pPr>
            <w:r>
              <w:t xml:space="preserve">Не подлежат установлению</w:t>
            </w:r>
            <w:r/>
          </w:p>
        </w:tc>
      </w:tr>
    </w:tbl>
    <w:p>
      <w:pPr>
        <w:pStyle w:val="667"/>
        <w:ind w:firstLine="698"/>
        <w:jc w:val="center"/>
        <w:widowControl w:val="off"/>
        <w:rPr>
          <w:b/>
        </w:rPr>
      </w:pPr>
      <w:r>
        <w:rPr>
          <w:b/>
        </w:rPr>
      </w:r>
      <w:r>
        <w:rPr>
          <w:b/>
        </w:rPr>
      </w:r>
    </w:p>
    <w:p>
      <w:pPr>
        <w:pStyle w:val="667"/>
        <w:ind w:right="-210" w:firstLine="709"/>
        <w:jc w:val="both"/>
        <w:widowControl w:val="off"/>
        <w:rPr>
          <w:b/>
          <w:bCs/>
        </w:rPr>
      </w:pPr>
      <w:r>
        <w:rPr>
          <w:b/>
          <w:bCs/>
        </w:rPr>
        <w:t xml:space="preserve">Примечания.</w:t>
      </w:r>
      <w:r>
        <w:rPr>
          <w:b/>
          <w:bCs/>
        </w:rPr>
      </w:r>
      <w:r>
        <w:rPr>
          <w:b/>
          <w:bCs/>
        </w:rPr>
      </w:r>
    </w:p>
    <w:p>
      <w:pPr>
        <w:pStyle w:val="667"/>
        <w:ind w:right="-210" w:firstLine="709"/>
        <w:jc w:val="both"/>
        <w:widowControl w:val="off"/>
        <w:rPr>
          <w:b/>
          <w:bCs/>
          <w:u w:val="single"/>
        </w:rPr>
      </w:pPr>
      <w:r>
        <w:rPr>
          <w:b/>
          <w:bCs/>
          <w:u w:val="single"/>
        </w:rPr>
      </w:r>
      <w:r>
        <w:rPr>
          <w:b/>
          <w:bCs/>
          <w:u w:val="single"/>
        </w:rPr>
      </w:r>
    </w:p>
    <w:p>
      <w:pPr>
        <w:pStyle w:val="667"/>
        <w:ind w:right="-210" w:firstLine="709"/>
        <w:jc w:val="both"/>
        <w:widowControl w:val="off"/>
      </w:pPr>
      <w:r>
        <w:rPr>
          <w:rFonts w:ascii="Times New Roman CYR" w:hAnsi="Times New Roman CYR"/>
        </w:rPr>
        <w:t xml:space="preserve">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p>
    <w:p>
      <w:pPr>
        <w:pStyle w:val="667"/>
        <w:ind w:right="-210" w:firstLine="709"/>
        <w:jc w:val="both"/>
        <w:widowControl w:val="off"/>
      </w:pPr>
      <w:r>
        <w:t xml:space="preserve">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w:t>
      </w:r>
      <w:r>
        <w:t xml:space="preserve">ообладателей.</w:t>
      </w:r>
      <w:r/>
    </w:p>
    <w:p>
      <w:pPr>
        <w:pStyle w:val="667"/>
        <w:ind w:right="-210" w:firstLine="709"/>
        <w:jc w:val="both"/>
        <w:widowControl w:val="off"/>
      </w:pPr>
      <w:r>
        <w:t xml:space="preserve">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w:t>
      </w:r>
      <w:r>
        <w:t xml:space="preserve"> и допускается в пределах места допустимого размещения зданий, строений, сооружений.</w:t>
      </w:r>
      <w:r/>
    </w:p>
    <w:p>
      <w:pPr>
        <w:pStyle w:val="667"/>
        <w:ind w:right="-210" w:firstLine="709"/>
        <w:jc w:val="both"/>
        <w:widowControl w:val="off"/>
      </w:pPr>
      <w: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w:t>
      </w:r>
      <w:r>
        <w:t xml:space="preserve">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w:t>
      </w:r>
      <w:r>
        <w:t xml:space="preserve">нты, градостроительные и строительные нормы и Правила.</w:t>
      </w:r>
      <w:r/>
    </w:p>
    <w:p>
      <w:pPr>
        <w:pStyle w:val="667"/>
        <w:ind w:right="-210" w:firstLine="709"/>
        <w:jc w:val="both"/>
        <w:widowControl w:val="off"/>
      </w:pPr>
      <w: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w:t>
      </w:r>
      <w:r>
        <w:t xml:space="preserve">минимальный отступ от границы участка - 1-м.</w:t>
      </w:r>
      <w:r/>
    </w:p>
    <w:p>
      <w:pPr>
        <w:pStyle w:val="667"/>
        <w:ind w:right="-210" w:firstLine="709"/>
        <w:jc w:val="both"/>
        <w:widowControl w:val="off"/>
      </w:pPr>
      <w:r>
        <w:t xml:space="preserve">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r/>
    </w:p>
    <w:p>
      <w:pPr>
        <w:pStyle w:val="667"/>
        <w:ind w:right="-210" w:firstLine="709"/>
        <w:jc w:val="both"/>
        <w:widowControl w:val="off"/>
      </w:pPr>
      <w:r>
        <w:t xml:space="preserve">Крыши и фасады зданий выполнить в едином</w:t>
      </w:r>
      <w:r>
        <w:t xml:space="preserve"> архитектурном стиле на протяжении одного квартала с использованием современных отделочных материалов естественного цвета.</w:t>
      </w:r>
      <w:r/>
    </w:p>
    <w:p>
      <w:pPr>
        <w:pStyle w:val="667"/>
        <w:ind w:right="-210" w:firstLine="709"/>
        <w:jc w:val="both"/>
        <w:widowControl w:val="off"/>
      </w:pPr>
      <w:r>
        <w:t xml:space="preserve">Допускается отклонение от предельных параметров разрешенного строительства объектов капитального строительства и размеров земельных у</w:t>
      </w:r>
      <w:r>
        <w:t xml:space="preserve">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w:t>
      </w:r>
      <w:r>
        <w:t xml:space="preserve">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w:t>
      </w:r>
      <w:r>
        <w:t xml:space="preserve">прямую зависимость таких характеристик с испрашиваемыми отклонениями от предельных параметров;</w:t>
      </w:r>
      <w:r/>
    </w:p>
    <w:p>
      <w:pPr>
        <w:pStyle w:val="667"/>
        <w:ind w:right="-210" w:firstLine="709"/>
        <w:jc w:val="both"/>
        <w:widowControl w:val="off"/>
      </w:pPr>
      <w:r>
        <w:t xml:space="preserve">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w:t>
      </w:r>
      <w:r>
        <w:t xml:space="preserve">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p>
    <w:p>
      <w:pPr>
        <w:pStyle w:val="667"/>
        <w:ind w:right="-210" w:firstLine="709"/>
        <w:jc w:val="both"/>
        <w:widowControl w:val="off"/>
      </w:pPr>
      <w:r>
        <w:t xml:space="preserve">Режим и</w:t>
      </w:r>
      <w:r>
        <w:t xml:space="preserve">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w:t>
      </w:r>
      <w:r>
        <w:t xml:space="preserve">инарных требований.</w:t>
      </w:r>
      <w:r/>
    </w:p>
    <w:p>
      <w:pPr>
        <w:pStyle w:val="667"/>
        <w:ind w:right="-210" w:firstLine="709"/>
        <w:jc w:val="both"/>
        <w:widowControl w:val="off"/>
      </w:pPr>
      <w:r>
        <w:t xml:space="preserve">Септики:</w:t>
      </w:r>
      <w:r/>
    </w:p>
    <w:p>
      <w:pPr>
        <w:pStyle w:val="667"/>
        <w:ind w:right="-210" w:firstLine="709"/>
        <w:jc w:val="both"/>
        <w:widowControl w:val="off"/>
      </w:pPr>
      <w:r>
        <w:t xml:space="preserve">- минимальный отступ от красной линии проездов не менее 1 м;</w:t>
      </w:r>
      <w:r/>
    </w:p>
    <w:p>
      <w:pPr>
        <w:pStyle w:val="667"/>
        <w:ind w:right="-210" w:firstLine="709"/>
        <w:jc w:val="both"/>
        <w:widowControl w:val="off"/>
      </w:pPr>
      <w:r>
        <w:t xml:space="preserve">- от границ соседнего земельного участка не менее 3 м (при условии, что расстояние от фундаментов построек на соседнем земельном участке не менее 5 м.);</w:t>
      </w:r>
      <w:r/>
    </w:p>
    <w:p>
      <w:pPr>
        <w:pStyle w:val="667"/>
        <w:ind w:right="-210" w:firstLine="709"/>
        <w:jc w:val="both"/>
        <w:widowControl w:val="off"/>
      </w:pPr>
      <w:r>
        <w:t xml:space="preserve">- водонепрони</w:t>
      </w:r>
      <w:r>
        <w:t xml:space="preserve">цаемые - на расстоянии не менее 5 м от фундамента построек, </w:t>
      </w:r>
      <w:r/>
    </w:p>
    <w:p>
      <w:pPr>
        <w:pStyle w:val="667"/>
        <w:ind w:right="-210" w:firstLine="709"/>
        <w:jc w:val="both"/>
        <w:widowControl w:val="off"/>
      </w:pPr>
      <w:r>
        <w:t xml:space="preserve">- фильтрующие - на расстоянии не менее 8 м от фундамента построек;</w:t>
      </w:r>
      <w:r/>
    </w:p>
    <w:p>
      <w:pPr>
        <w:pStyle w:val="667"/>
        <w:ind w:right="-210" w:firstLine="709"/>
        <w:jc w:val="both"/>
        <w:widowControl w:val="off"/>
      </w:pPr>
      <w:r>
        <w:t xml:space="preserve">- при отсутствии централизованной канализации расстояние от туалета до стен соседнего жилого дома необходимо принимать не менее </w:t>
      </w:r>
      <w:r>
        <w:t xml:space="preserve">12 м., до источника водоснабжения (колодца) - не менее 25 м.</w:t>
      </w:r>
      <w:r/>
    </w:p>
    <w:p>
      <w:pPr>
        <w:pStyle w:val="667"/>
        <w:ind w:right="-210" w:firstLine="709"/>
        <w:jc w:val="both"/>
        <w:widowControl w:val="off"/>
      </w:pPr>
      <w:r>
        <w:t xml:space="preserve">На земельных участках, размеры которых не позволяют выполнить данные отступы, необходимо предусматривать водонепроницаемые септики.</w:t>
      </w:r>
      <w:r/>
    </w:p>
    <w:p>
      <w:pPr>
        <w:pStyle w:val="667"/>
        <w:ind w:right="-210" w:firstLine="709"/>
        <w:jc w:val="both"/>
        <w:widowControl w:val="off"/>
      </w:pPr>
      <w:r>
        <w:t xml:space="preserve">Изменение общего рельефа участка, осуществляемое путем выемки и</w:t>
      </w:r>
      <w:r>
        <w:t xml:space="preserve">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w:t>
      </w:r>
      <w:r>
        <w:t xml:space="preserve">иятия по недопущению возможных негативных последствий.</w:t>
      </w:r>
      <w:r/>
    </w:p>
    <w:p>
      <w:pPr>
        <w:pStyle w:val="667"/>
        <w:ind w:right="-210" w:firstLine="709"/>
        <w:jc w:val="both"/>
        <w:widowControl w:val="off"/>
      </w:pPr>
      <w:r>
        <w:t xml:space="preserve">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p>
    <w:p>
      <w:pPr>
        <w:pStyle w:val="667"/>
        <w:ind w:right="-210" w:firstLine="709"/>
        <w:jc w:val="both"/>
        <w:widowControl w:val="off"/>
      </w:pPr>
      <w:r>
        <w:t xml:space="preserve">Все </w:t>
      </w:r>
      <w:r>
        <w:t xml:space="preserve">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r/>
    </w:p>
    <w:p>
      <w:pPr>
        <w:pStyle w:val="667"/>
        <w:ind w:right="-210" w:firstLine="709"/>
        <w:jc w:val="both"/>
        <w:widowControl w:val="off"/>
      </w:pPr>
      <w:r>
        <w:t xml:space="preserve">Отмостка здания должна располагаться в пределах отведенного (предоставленного) земельного уча</w:t>
      </w:r>
      <w:r>
        <w:t xml:space="preserve">стка, ширина -  не менее 0,8 м, уклон отмостки рекомендуется принимать не менее 10% в сторону от здания.</w:t>
      </w:r>
      <w:r/>
    </w:p>
    <w:p>
      <w:pPr>
        <w:pStyle w:val="667"/>
        <w:ind w:right="-210" w:firstLine="709"/>
        <w:jc w:val="both"/>
        <w:widowControl w:val="off"/>
      </w:pPr>
      <w:r>
        <w:t xml:space="preserve">Требования к ограждению земельных участков:</w:t>
      </w:r>
      <w:r/>
    </w:p>
    <w:p>
      <w:pPr>
        <w:pStyle w:val="667"/>
        <w:ind w:right="-210" w:firstLine="709"/>
        <w:jc w:val="both"/>
        <w:widowControl w:val="off"/>
      </w:pPr>
      <w:r>
        <w:t xml:space="preserve">- характер ограждения земельных участков со стороны улицы должен быть выдержан в едином стиле как минимум н</w:t>
      </w:r>
      <w:r>
        <w:t xml:space="preserve">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w:t>
      </w:r>
      <w:r>
        <w:t xml:space="preserve">площадок и других).</w:t>
      </w:r>
      <w:r/>
    </w:p>
    <w:p>
      <w:pPr>
        <w:pStyle w:val="667"/>
        <w:ind w:right="-210" w:firstLine="709"/>
        <w:jc w:val="both"/>
        <w:widowControl w:val="off"/>
      </w:pPr>
      <w: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r/>
    </w:p>
    <w:p>
      <w:pPr>
        <w:pStyle w:val="667"/>
        <w:ind w:right="-210" w:firstLine="709"/>
        <w:jc w:val="both"/>
        <w:widowControl w:val="off"/>
      </w:pPr>
      <w:r>
        <w:t xml:space="preserve">–  в</w:t>
      </w:r>
      <w:r>
        <w:t xml:space="preserve">ысота ограждения между смежными земельными участками должна быть не более 2 метров; </w:t>
      </w:r>
      <w:r/>
    </w:p>
    <w:p>
      <w:pPr>
        <w:pStyle w:val="667"/>
        <w:ind w:right="-210" w:firstLine="709"/>
        <w:jc w:val="both"/>
        <w:widowControl w:val="off"/>
      </w:pPr>
      <w:r>
        <w:t xml:space="preserve">– ограждения между смежными земельными участками должны быть проветриваемыми на высоту не менее 0,5 м от уровня земли; </w:t>
      </w:r>
      <w:r/>
    </w:p>
    <w:p>
      <w:pPr>
        <w:pStyle w:val="667"/>
        <w:ind w:right="-210" w:firstLine="709"/>
        <w:jc w:val="both"/>
        <w:widowControl w:val="off"/>
      </w:pPr>
      <w:r>
        <w:t xml:space="preserve">– по взаимному согласию смежных землепользователей </w:t>
      </w:r>
      <w:r>
        <w:t xml:space="preserve">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w:t>
      </w:r>
      <w:r>
        <w:t xml:space="preserve">щать в сторону участка инициатора ограждения на величину превышения указанной нормы.</w:t>
      </w:r>
      <w:r/>
    </w:p>
    <w:p>
      <w:pPr>
        <w:pStyle w:val="667"/>
        <w:ind w:right="-210" w:firstLine="709"/>
        <w:jc w:val="both"/>
        <w:widowControl w:val="off"/>
      </w:pPr>
      <w:r>
        <w:t xml:space="preserve">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w:t>
      </w:r>
      <w:r>
        <w:t xml:space="preserve">вдоль фронта улицы (проезда) и минимальную площадь земельного участка допускается принимать по фактическому использованию.</w:t>
      </w:r>
      <w:r/>
    </w:p>
    <w:p>
      <w:pPr>
        <w:pStyle w:val="667"/>
        <w:ind w:firstLine="698"/>
        <w:jc w:val="center"/>
        <w:widowControl w:val="off"/>
        <w:rPr>
          <w:b/>
        </w:rPr>
      </w:pPr>
      <w:r>
        <w:rPr>
          <w:b/>
        </w:rPr>
      </w:r>
      <w:r>
        <w:rPr>
          <w:b/>
        </w:rPr>
      </w:r>
    </w:p>
    <w:p>
      <w:pPr>
        <w:pStyle w:val="667"/>
        <w:ind w:firstLine="698"/>
        <w:jc w:val="center"/>
        <w:widowControl w:val="off"/>
        <w:rPr>
          <w:b/>
        </w:rPr>
      </w:pPr>
      <w:r>
        <w:rPr>
          <w:b/>
        </w:rPr>
        <w:t xml:space="preserve">Зоны сельскохозяйственного использования:</w:t>
      </w:r>
      <w:r>
        <w:rPr>
          <w:b/>
        </w:rPr>
      </w:r>
      <w:r>
        <w:rPr>
          <w:b/>
        </w:rPr>
      </w:r>
    </w:p>
    <w:p>
      <w:pPr>
        <w:pStyle w:val="667"/>
        <w:ind w:left="139" w:firstLine="559"/>
        <w:jc w:val="center"/>
        <w:widowControl w:val="off"/>
      </w:pPr>
      <w:r>
        <w:t xml:space="preserve">Земельные участки в составе зон сельскохозяйственного использования в населенных </w:t>
      </w:r>
      <w:r>
        <w:t xml:space="preserve">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w:t>
      </w:r>
      <w:r>
        <w:t xml:space="preserve">ия в соответствии с генеральными планами населенных пунктов и правилами землепользования и застройки.</w:t>
      </w:r>
      <w:r/>
    </w:p>
    <w:p>
      <w:pPr>
        <w:pStyle w:val="667"/>
        <w:ind w:firstLine="720"/>
        <w:jc w:val="both"/>
        <w:widowControl w:val="off"/>
      </w:pPr>
      <w:r/>
      <w:r/>
    </w:p>
    <w:p>
      <w:pPr>
        <w:pStyle w:val="667"/>
        <w:ind w:right="-150" w:firstLine="709"/>
        <w:jc w:val="center"/>
        <w:widowControl w:val="off"/>
        <w:rPr>
          <w:rFonts w:ascii="Times New Roman CYR" w:hAnsi="Times New Roman CYR" w:cs="Times New Roman CYR"/>
          <w:b/>
          <w:bCs/>
        </w:rPr>
        <w:outlineLvl w:val="2"/>
      </w:pPr>
      <w:r>
        <w:rPr>
          <w:rFonts w:ascii="Times New Roman CYR" w:hAnsi="Times New Roman CYR" w:cs="Times New Roman CYR"/>
          <w:b/>
          <w:bCs/>
        </w:rPr>
        <w:t xml:space="preserve">СХ-1. Зона сельскохозяйственн</w:t>
      </w:r>
      <w:r>
        <w:rPr>
          <w:rFonts w:ascii="Times New Roman CYR" w:hAnsi="Times New Roman CYR" w:cs="Times New Roman CYR"/>
          <w:b/>
          <w:bCs/>
        </w:rPr>
        <w:t xml:space="preserve">ого использования.</w:t>
      </w:r>
      <w:r>
        <w:rPr>
          <w:rFonts w:ascii="Times New Roman CYR" w:hAnsi="Times New Roman CYR" w:cs="Times New Roman CYR"/>
          <w:b/>
          <w:bCs/>
        </w:rPr>
      </w:r>
      <w:r>
        <w:rPr>
          <w:rFonts w:ascii="Times New Roman CYR" w:hAnsi="Times New Roman CYR" w:cs="Times New Roman CYR"/>
          <w:b/>
          <w:bCs/>
        </w:rPr>
      </w:r>
    </w:p>
    <w:p>
      <w:pPr>
        <w:pStyle w:val="667"/>
        <w:ind w:left="139" w:firstLine="559"/>
        <w:jc w:val="center"/>
        <w:widowControl w:val="off"/>
      </w:pPr>
      <w:r>
        <w:t xml:space="preserve">Зона СХ - 1 предназначена для выращивания сельхозпродукции и выделена для обеспечения правовых условий со</w:t>
      </w:r>
      <w:r>
        <w:t xml:space="preserve">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r/>
    </w:p>
    <w:p>
      <w:pPr>
        <w:pStyle w:val="667"/>
        <w:ind w:firstLine="720"/>
        <w:jc w:val="center"/>
        <w:widowControl w:val="off"/>
      </w:pPr>
      <w:r/>
      <w:r/>
    </w:p>
    <w:p>
      <w:pPr>
        <w:pStyle w:val="667"/>
        <w:jc w:val="center"/>
        <w:widowControl w:val="off"/>
        <w:rPr>
          <w:b/>
        </w:rPr>
      </w:pPr>
      <w:r>
        <w:rPr>
          <w:b/>
        </w:rPr>
        <w:t xml:space="preserve">ОСНОВНЫЕ ВИДЫ И ПАРАМЕТРЫ РАЗРЕШЕННОГО ИСПОЛЬЗОВАНИЯ ЗЕМЕЛЬНЫХ УЧАСТКОВ И </w:t>
      </w:r>
      <w:r>
        <w:rPr>
          <w:b/>
        </w:rPr>
        <w:t xml:space="preserve">ОБЪЕКТОВ КАПИТАЛЬНОГО СТРОИТЕЛЬСТВА</w:t>
      </w:r>
      <w:r>
        <w:rPr>
          <w:b/>
        </w:rPr>
      </w:r>
      <w:r>
        <w:rPr>
          <w:b/>
        </w:rPr>
      </w:r>
    </w:p>
    <w:tbl>
      <w:tblPr>
        <w:tblW w:w="15026"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b/>
              </w:rPr>
            </w:pPr>
            <w:r>
              <w:rPr>
                <w:b/>
              </w:rPr>
              <w:t xml:space="preserve">Предельные </w:t>
            </w:r>
            <w:r>
              <w:rPr>
                <w:b/>
              </w:rPr>
              <w:t xml:space="preserve">(минимальные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701" w:type="dxa"/>
            <w:vAlign w:val="top"/>
            <w:vMerge w:val="continue"/>
            <w:textDirection w:val="lrTb"/>
            <w:noWrap w:val="false"/>
          </w:tcPr>
          <w:p>
            <w:pPr>
              <w:pStyle w:val="667"/>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61"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в том числе их п</w:t>
            </w:r>
            <w:r>
              <w:rPr>
                <w:b/>
              </w:rPr>
              <w:t xml:space="preserve">лощадь</w:t>
            </w:r>
            <w:r>
              <w:rPr>
                <w:b/>
              </w:rPr>
            </w:r>
            <w:r>
              <w:rP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предельное количество этажей или предельную высо</w:t>
            </w:r>
            <w:r>
              <w:rPr>
                <w:b/>
              </w:rPr>
              <w:t xml:space="preserve">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Растениеводство [1.1]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Осуществление хозяйственной деятельности, связанной с выращиванием сельскохозяйственных культур.</w:t>
            </w:r>
            <w:r/>
          </w:p>
          <w:p>
            <w:pPr>
              <w:pStyle w:val="667"/>
              <w:jc w:val="both"/>
              <w:widowControl w:val="off"/>
            </w:pPr>
            <w:r>
              <w:t xml:space="preserve">Содержание данного вида разрешенного использования включает в себя содержание видов разрешенного использования с кодами 1.2-1.6</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w:t>
            </w:r>
            <w:r>
              <w:t xml:space="preserve">адь земельных участков, предназначенных для сельскохозяйственного использования в черте населенного пункта 5000 - 600 000 кв. м.</w:t>
            </w:r>
            <w:r/>
          </w:p>
          <w:p>
            <w:pPr>
              <w:pStyle w:val="667"/>
              <w:jc w:val="both"/>
              <w:widowControl w:val="off"/>
            </w:pPr>
            <w:r>
              <w:t xml:space="preserve">За пределами населенного пункта минимальная (максимальная) площадь земельных участков сельскохозяйственного назначения определя</w:t>
            </w:r>
            <w:r>
              <w:t xml:space="preserve">ется согласно действующему законодательству (Федеральному закону от 24 июля 2002 года №101 - ФЗ "Об обороте земель сельскохозяйственного назначения")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Застройка участка не допускается, места допустимого размещения объектов не предусматриваются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0</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0</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Выращивание зерновых и иных сельскохозяйственных культур</w:t>
            </w:r>
            <w:r/>
          </w:p>
          <w:p>
            <w:pPr>
              <w:pStyle w:val="667"/>
              <w:jc w:val="both"/>
              <w:widowControl w:val="off"/>
            </w:pPr>
            <w:r>
              <w:t xml:space="preserve">[1.2]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w:t>
            </w:r>
            <w:r>
              <w:t xml:space="preserve">ных культур</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r/>
          </w:p>
          <w:p>
            <w:pPr>
              <w:pStyle w:val="667"/>
              <w:jc w:val="both"/>
              <w:widowControl w:val="off"/>
            </w:pPr>
            <w:r>
              <w:t xml:space="preserve">За пределами населенного пункта минимальная (максимальная) площадь земельных участко</w:t>
            </w:r>
            <w:r>
              <w:t xml:space="preserve">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Застройка участка не допускается, места допустимого размещения </w:t>
            </w:r>
            <w:r>
              <w:t xml:space="preserve">объектов не предусматриваются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0</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0</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Овощеводство</w:t>
            </w:r>
            <w:r/>
          </w:p>
          <w:p>
            <w:pPr>
              <w:pStyle w:val="667"/>
              <w:jc w:val="both"/>
              <w:widowControl w:val="off"/>
            </w:pPr>
            <w:r>
              <w:t xml:space="preserve">[1.3]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w:t>
            </w:r>
            <w:r>
              <w:t xml:space="preserve">использованием теплиц</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r/>
          </w:p>
          <w:p>
            <w:pPr>
              <w:pStyle w:val="667"/>
              <w:jc w:val="both"/>
              <w:widowControl w:val="off"/>
            </w:pPr>
            <w:r>
              <w:t xml:space="preserve">За пределами населенного пункта минимальная (максимальная) площадь земельн</w:t>
            </w:r>
            <w:r>
              <w:t xml:space="preserve">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Для теплиц:</w:t>
            </w:r>
            <w:r/>
          </w:p>
          <w:p>
            <w:pPr>
              <w:pStyle w:val="667"/>
              <w:jc w:val="both"/>
              <w:widowControl w:val="off"/>
            </w:pPr>
            <w:r>
              <w:t xml:space="preserve">минимальный отступ строений от красной ли</w:t>
            </w:r>
            <w:r>
              <w:t xml:space="preserve">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r/>
          </w:p>
          <w:p>
            <w:pPr>
              <w:pStyle w:val="667"/>
              <w:jc w:val="both"/>
              <w:widowControl w:val="off"/>
            </w:pPr>
            <w:r>
              <w:t xml:space="preserve">Минимальный отступ от границ с соседним</w:t>
            </w:r>
            <w:r>
              <w:t xml:space="preserve">и участками - 3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Для теплиц: максимальное количество этажей зданий - 1 этаж;</w:t>
            </w:r>
            <w:r/>
          </w:p>
          <w:p>
            <w:pPr>
              <w:pStyle w:val="667"/>
              <w:jc w:val="both"/>
              <w:widowControl w:val="off"/>
            </w:pPr>
            <w:r>
              <w:t xml:space="preserve">максимальная высота строений от уровня земли до верха перекрытия последнего этажа (или конька кровли) - 10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Для теплиц: максимальный</w:t>
            </w:r>
            <w:r/>
          </w:p>
          <w:p>
            <w:pPr>
              <w:pStyle w:val="667"/>
              <w:jc w:val="both"/>
              <w:widowControl w:val="off"/>
            </w:pPr>
            <w:r>
              <w:t xml:space="preserve">процент застройки в границах земельного уч</w:t>
            </w:r>
            <w:r>
              <w:t xml:space="preserve">астка - 30%;</w:t>
            </w:r>
            <w:r/>
          </w:p>
          <w:p>
            <w:pPr>
              <w:pStyle w:val="667"/>
              <w:jc w:val="both"/>
              <w:keepLines/>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Выращивание тонизирующих, лекарственных, цветочных культур [1.4]</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r/>
          </w:p>
          <w:p>
            <w:pPr>
              <w:pStyle w:val="667"/>
              <w:jc w:val="both"/>
              <w:widowControl w:val="off"/>
            </w:pPr>
            <w:r>
              <w:t xml:space="preserve">За пределами населенного пункта минимальная (максимальная) площадь земельных участков сельскохоз</w:t>
            </w:r>
            <w:r>
              <w:t xml:space="preserve">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Застройка участка не допускается, места допустимого размещения объектов не</w:t>
            </w:r>
            <w:r>
              <w:t xml:space="preserve"> предусматриваются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0</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0</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Садоводство</w:t>
            </w:r>
            <w:r/>
          </w:p>
          <w:p>
            <w:pPr>
              <w:pStyle w:val="667"/>
              <w:jc w:val="both"/>
              <w:widowControl w:val="off"/>
            </w:pPr>
            <w:r>
              <w:t xml:space="preserve">[1.5]</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вино-рада, и иных многолетних культур</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w:t>
            </w:r>
            <w:r>
              <w:t xml:space="preserve">(максимальная) площадь земельных участков, предназначенных для сельскохозяйственного использования в черте населенного пункта 5000 - 600 000 кв. м.</w:t>
            </w:r>
            <w:r/>
          </w:p>
          <w:p>
            <w:pPr>
              <w:pStyle w:val="667"/>
              <w:jc w:val="both"/>
              <w:widowControl w:val="off"/>
            </w:pPr>
            <w:r>
              <w:t xml:space="preserve">За пределами населенного пункта минимальная (максимальная) площадь земельных участков сельскохозяйственного </w:t>
            </w:r>
            <w:r>
              <w:t xml:space="preserve">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Застройка участка не допускается, места допустимого размещения объектов не предусматри</w:t>
            </w:r>
            <w:r>
              <w:t xml:space="preserve">ваются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0</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0</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Выращивание льна и конопли</w:t>
            </w:r>
            <w:r/>
          </w:p>
          <w:p>
            <w:pPr>
              <w:pStyle w:val="667"/>
              <w:jc w:val="both"/>
              <w:widowControl w:val="off"/>
            </w:pPr>
            <w:r>
              <w:t xml:space="preserve">[1.6]</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Осуществление хозяйственной деятельности, в том числе на сельскохозяйственных угодьях, связанной с выращиванием льна, конопли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земельных участков, предназначенных для сельскохоз</w:t>
            </w:r>
            <w:r>
              <w:t xml:space="preserve">яйственного использования в черте населенного пункта 5000 -600 000 кв. м.</w:t>
            </w:r>
            <w:r/>
          </w:p>
          <w:p>
            <w:pPr>
              <w:pStyle w:val="667"/>
              <w:jc w:val="both"/>
              <w:widowControl w:val="off"/>
            </w:pPr>
            <w: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w:t>
            </w:r>
            <w:r>
              <w:t xml:space="preserve">законодательству (Федеральному закону от 24 июля 2002 года N 101 - ФЗ "Об обороте земель сельскохозяйственного назначения")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Застройка участка не допускается, места допустимого размещения объектов не предусматриваются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0</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0</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Сенокошение [1.19]</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Кошение трав, с</w:t>
            </w:r>
            <w:r>
              <w:t xml:space="preserve">бор и заготовка сена</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Застройка участка не допускается, места допустимого размещения объектов не пр</w:t>
            </w:r>
            <w:r>
              <w:t xml:space="preserve">едусматриваются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0</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0</w:t>
            </w:r>
            <w:r/>
          </w:p>
        </w:tc>
      </w:tr>
    </w:tbl>
    <w:p>
      <w:pPr>
        <w:pStyle w:val="667"/>
        <w:jc w:val="center"/>
        <w:widowControl w:val="off"/>
        <w:rPr>
          <w:b/>
        </w:rPr>
      </w:pPr>
      <w:r>
        <w:rPr>
          <w:b/>
        </w:rPr>
      </w:r>
      <w:r>
        <w:rPr>
          <w:b/>
        </w:rPr>
      </w:r>
    </w:p>
    <w:p>
      <w:pPr>
        <w:pStyle w:val="667"/>
        <w:jc w:val="center"/>
        <w:widowControl w:val="off"/>
        <w:rPr>
          <w:b/>
        </w:rPr>
      </w:pPr>
      <w:r>
        <w:rPr>
          <w:b/>
        </w:rPr>
        <w:t xml:space="preserve">УСЛОВНО РАЗРЕШЕННЫЕ ВИДЫ И ПАРАМЕТРЫ ИСПОЛЬЗОВАНИЯ ЗЕМЕЛЬНЫХ УЧАСТКОВ И ОБЪЕКТОВ КАПИТАЛЬНОГО СТРОИТЕЛЬСТВА</w:t>
      </w:r>
      <w:r>
        <w:rPr>
          <w:b/>
        </w:rPr>
      </w:r>
      <w:r>
        <w:rPr>
          <w:b/>
        </w:rPr>
      </w:r>
    </w:p>
    <w:tbl>
      <w:tblPr>
        <w:tblW w:w="15026"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w:t>
            </w:r>
            <w:r>
              <w:rPr>
                <w:b/>
              </w:rPr>
              <w:t xml:space="preserve">участка 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w:t>
            </w:r>
            <w:r>
              <w:rPr>
                <w:b/>
              </w:rPr>
              <w:t xml:space="preserve">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701" w:type="dxa"/>
            <w:vAlign w:val="top"/>
            <w:vMerge w:val="continue"/>
            <w:textDirection w:val="lrTb"/>
            <w:noWrap w:val="false"/>
          </w:tcPr>
          <w:p>
            <w:pPr>
              <w:pStyle w:val="667"/>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61"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Pr>
                <w:b/>
              </w:rPr>
              <w:t xml:space="preserve">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w:t>
            </w:r>
            <w:r>
              <w:rPr>
                <w:b/>
              </w:rPr>
              <w:t xml:space="preserve">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w:t>
            </w:r>
            <w:r/>
          </w:p>
        </w:tc>
      </w:tr>
    </w:tbl>
    <w:p>
      <w:pPr>
        <w:pStyle w:val="667"/>
        <w:jc w:val="center"/>
        <w:widowControl w:val="off"/>
        <w:rPr>
          <w:b/>
        </w:rPr>
      </w:pPr>
      <w:r>
        <w:rPr>
          <w:b/>
        </w:rPr>
      </w:r>
      <w:r>
        <w:rPr>
          <w:b/>
        </w:rPr>
      </w:r>
    </w:p>
    <w:p>
      <w:pPr>
        <w:pStyle w:val="667"/>
        <w:jc w:val="center"/>
        <w:widowControl w:val="off"/>
        <w:rPr>
          <w:b/>
        </w:rPr>
      </w:pPr>
      <w:r>
        <w:rPr>
          <w:b/>
        </w:rPr>
        <w:t xml:space="preserve">ВСПОМОГАТЕЛЬНЫЕ ВИДЫ И ПАРАМЕТРЫ РАЗРЕШЕННОГО ИСПОЛЬЗОВАНИЯ </w:t>
      </w:r>
      <w:r>
        <w:rPr>
          <w:b/>
        </w:rPr>
        <w:t xml:space="preserve">ЗЕМЕЛЬНЫХ УЧАСТКОВ И ОБЪЕКТОВ КАПИТАЛЬНОГО СТРОИТЕЛЬСТВА</w:t>
      </w:r>
      <w:r>
        <w:rPr>
          <w:b/>
        </w:rPr>
      </w:r>
      <w:r>
        <w:rPr>
          <w:b/>
        </w:rPr>
      </w:r>
    </w:p>
    <w:p>
      <w:pPr>
        <w:pStyle w:val="667"/>
        <w:ind w:left="139" w:firstLine="559"/>
        <w:jc w:val="center"/>
        <w:widowControl w:val="off"/>
      </w:pPr>
      <w: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w:t>
      </w:r>
      <w:r>
        <w:t xml:space="preserve">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w:t>
      </w:r>
      <w:r>
        <w:t xml:space="preserve">ю).</w:t>
      </w:r>
      <w:r/>
    </w:p>
    <w:tbl>
      <w:tblPr>
        <w:tblW w:w="15026"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b/>
              </w:rPr>
            </w:pPr>
            <w:r>
              <w:rPr>
                <w:b/>
              </w:rPr>
              <w:t xml:space="preserve">Предельные (минимальные и (или) </w:t>
            </w:r>
            <w:r>
              <w:rPr>
                <w:b/>
              </w:rPr>
              <w:t xml:space="preserve">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701" w:type="dxa"/>
            <w:vAlign w:val="top"/>
            <w:vMerge w:val="continue"/>
            <w:textDirection w:val="lrTb"/>
            <w:noWrap w:val="false"/>
          </w:tcPr>
          <w:p>
            <w:pPr>
              <w:pStyle w:val="667"/>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61"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rPr>
                <w:b/>
              </w:rPr>
            </w:pPr>
            <w:r>
              <w:rPr>
                <w:b/>
              </w:rPr>
              <w:t xml:space="preserve">минимальные от</w:t>
            </w:r>
            <w:r>
              <w:rPr>
                <w:b/>
              </w:rPr>
              <w:t xml:space="preserve">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widowControl w:val="off"/>
              <w:rPr>
                <w:b/>
              </w:rPr>
            </w:pPr>
            <w:r>
              <w:rPr>
                <w:b/>
              </w:rPr>
              <w:t xml:space="preserve">предельное количество этажей или предельную высоту зданий, строений, </w:t>
            </w:r>
            <w:r>
              <w:rPr>
                <w:b/>
              </w:rPr>
              <w:t xml:space="preserve">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widowControl w:val="off"/>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Не подлежат </w:t>
            </w:r>
            <w:r>
              <w:t xml:space="preserve">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widowControl w:val="off"/>
            </w:pPr>
            <w:r>
              <w:t xml:space="preserve">Не подлежат установлению</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widowControl w:val="off"/>
            </w:pPr>
            <w:r>
              <w:t xml:space="preserve">Не подлежат установлению</w:t>
            </w:r>
            <w:r/>
          </w:p>
        </w:tc>
      </w:tr>
    </w:tbl>
    <w:p>
      <w:pPr>
        <w:pStyle w:val="667"/>
        <w:ind w:right="-150" w:firstLine="709"/>
        <w:jc w:val="center"/>
        <w:widowControl w:val="off"/>
        <w:rPr>
          <w:rFonts w:ascii="Times New Roman CYR" w:hAnsi="Times New Roman CYR" w:cs="Times New Roman CYR"/>
          <w:b/>
          <w:bCs/>
        </w:rPr>
        <w:outlineLvl w:val="2"/>
      </w:pPr>
      <w:r>
        <w:rPr>
          <w:rFonts w:ascii="Times New Roman CYR" w:hAnsi="Times New Roman CYR" w:cs="Times New Roman CYR"/>
          <w:b/>
          <w:bCs/>
        </w:rPr>
        <w:t xml:space="preserve">СХ-2. Зона объектов сельскохозяйственного назначения</w:t>
      </w:r>
      <w:r>
        <w:rPr>
          <w:rFonts w:ascii="Times New Roman CYR" w:hAnsi="Times New Roman CYR" w:cs="Times New Roman CYR"/>
          <w:b/>
          <w:bCs/>
        </w:rPr>
      </w:r>
      <w:r>
        <w:rPr>
          <w:rFonts w:ascii="Times New Roman CYR" w:hAnsi="Times New Roman CYR" w:cs="Times New Roman CYR"/>
          <w:b/>
          <w:bCs/>
        </w:rPr>
      </w:r>
    </w:p>
    <w:p>
      <w:pPr>
        <w:pStyle w:val="667"/>
        <w:ind w:firstLine="720"/>
        <w:jc w:val="center"/>
        <w:widowControl w:val="off"/>
        <w:rPr>
          <w:b/>
        </w:rPr>
      </w:pPr>
      <w:r>
        <w:rPr>
          <w:b/>
        </w:rPr>
      </w:r>
      <w:r>
        <w:rPr>
          <w:b/>
        </w:rPr>
      </w:r>
    </w:p>
    <w:p>
      <w:pPr>
        <w:pStyle w:val="667"/>
        <w:jc w:val="center"/>
        <w:widowControl w:val="off"/>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r>
        <w:rPr>
          <w:b/>
        </w:rPr>
      </w:r>
    </w:p>
    <w:tbl>
      <w:tblPr>
        <w:tblW w:w="15026"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vMerge w:val="restart"/>
            <w:textDirection w:val="lrTb"/>
            <w:noWrap w:val="false"/>
          </w:tcPr>
          <w:p>
            <w:pPr>
              <w:pStyle w:val="667"/>
              <w:jc w:val="both"/>
              <w:widowControl w:val="off"/>
              <w:rPr>
                <w:b/>
              </w:rPr>
            </w:pPr>
            <w:r>
              <w:rPr>
                <w:b/>
              </w:rPr>
              <w:t xml:space="preserve">Наименование вида </w:t>
            </w:r>
            <w:r>
              <w:rPr>
                <w:b/>
              </w:rPr>
              <w:t xml:space="preserve">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и</w:t>
            </w:r>
            <w:r>
              <w:rPr>
                <w:b/>
              </w:rPr>
              <w:t xml:space="preserve">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701" w:type="dxa"/>
            <w:vAlign w:val="top"/>
            <w:vMerge w:val="continue"/>
            <w:textDirection w:val="lrTb"/>
            <w:noWrap w:val="false"/>
          </w:tcPr>
          <w:p>
            <w:pPr>
              <w:pStyle w:val="667"/>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61"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w:t>
            </w:r>
            <w:r>
              <w:rPr>
                <w:b/>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b/>
              </w:rPr>
            </w:pPr>
            <w:r>
              <w:rPr>
                <w:b/>
              </w:rPr>
              <w:t xml:space="preserve">максимальный процент застройки </w:t>
            </w:r>
            <w:r>
              <w:rPr>
                <w:b/>
              </w:rPr>
              <w:t xml:space="preserve">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Сельскохозяйственное использование [1.0]</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Ведение сельского хозяйства. Содержание </w:t>
            </w:r>
            <w:r>
              <w:t xml:space="preserve">данного вида разрешенного использования с кодами 1.1- 1.20, в том числе размещение зданий и сооружений, используемых для хранения и переработки сельскохозяйственной продукции.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земельного участка 5000 - 100 000 кв. м.</w:t>
            </w:r>
            <w:r/>
          </w:p>
          <w:p>
            <w:pPr>
              <w:pStyle w:val="667"/>
              <w:jc w:val="both"/>
              <w:widowControl w:val="off"/>
            </w:pPr>
            <w:r>
              <w:t xml:space="preserve">Для </w:t>
            </w:r>
            <w:r>
              <w:t xml:space="preserve">объектов инженерного обеспечения и объектов вспомогательного инженерного назначения от 1 кв. м.</w:t>
            </w:r>
            <w:r/>
          </w:p>
          <w:p>
            <w:pPr>
              <w:pStyle w:val="667"/>
              <w:jc w:val="both"/>
              <w:widowControl w:val="off"/>
            </w:pPr>
            <w: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w:t>
            </w:r>
            <w:r>
              <w:t xml:space="preserve">дательству (Федеральному закону от 24 июля 2002 года N 101 - ФЗ "Об обороте земель сельскохозяйственного назначения")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Минимальный отступ строений от красной линии или границ участка (в случае, если иной не установлен линией регулирования застройки) - 5 м, </w:t>
            </w:r>
            <w:r>
              <w:t xml:space="preserve">допускается уменьшение отступа либо расположения здания, строения и сооружения по красной линии с учетом сложившейся застройки.</w:t>
            </w:r>
            <w:r/>
          </w:p>
          <w:p>
            <w:pPr>
              <w:pStyle w:val="667"/>
              <w:jc w:val="both"/>
              <w:widowControl w:val="off"/>
            </w:pPr>
            <w:r>
              <w:t xml:space="preserve">Минимальный отступ от границ с соседними участками - 3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30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w:t>
            </w:r>
            <w:r>
              <w:t xml:space="preserve">льного участка - 30%;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Растениеводство [1.1]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Осуществление хозяйственной деятельности, связанной с выращиванием сельскохозяйственных культур.</w:t>
            </w:r>
            <w:r/>
          </w:p>
          <w:p>
            <w:pPr>
              <w:pStyle w:val="667"/>
              <w:jc w:val="both"/>
              <w:widowControl w:val="off"/>
            </w:pPr>
            <w:r>
              <w:t xml:space="preserve">Содержание данного вида разрешенного </w:t>
            </w:r>
            <w:r>
              <w:t xml:space="preserve">использования включает в себя содержание видов разрешенного использования с кодами 1.2-1.6</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земельных участков, предназначенных для сельскохозяйственного использования в черте населенного 5000 - 100 000 кв. м.</w:t>
            </w:r>
            <w:r/>
          </w:p>
          <w:p>
            <w:pPr>
              <w:pStyle w:val="667"/>
              <w:jc w:val="both"/>
              <w:widowControl w:val="off"/>
            </w:pPr>
            <w:r>
              <w:t xml:space="preserve">За пределами</w:t>
            </w:r>
            <w:r>
              <w:t xml:space="preserve">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w:t>
            </w:r>
            <w:r>
              <w:t xml:space="preserve">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Застройка участка не допускается, места допустимого размещения объектов не предусматриваются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0</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0</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Выращивание зерновых и иных сельскохозяйственных культур</w:t>
            </w:r>
            <w:r/>
          </w:p>
          <w:p>
            <w:pPr>
              <w:pStyle w:val="667"/>
              <w:jc w:val="both"/>
              <w:widowControl w:val="off"/>
            </w:pPr>
            <w:r>
              <w:t xml:space="preserve">[1.2]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Осуществление хозяйственной деятельности на сельскохозяйственных угодьях, </w:t>
            </w:r>
            <w:r>
              <w:t xml:space="preserve">связанной с производством зерновых, бобовых, кормовых, технических, масличных, эфиромасличных, и иных сельскохозяйственных культур</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r/>
          </w:p>
          <w:p>
            <w:pPr>
              <w:pStyle w:val="667"/>
              <w:jc w:val="both"/>
              <w:widowControl w:val="off"/>
            </w:pPr>
            <w:r>
              <w:t xml:space="preserve">За пределами населенного пункта минимальная (максимальная) площадь земельных участков сельскохозя</w:t>
            </w:r>
            <w:r>
              <w:t xml:space="preserve">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Застройка участка не допускается, места допустимого размещения объектов не </w:t>
            </w:r>
            <w:r>
              <w:t xml:space="preserve">предусматриваются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0</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0</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Овощеводство</w:t>
            </w:r>
            <w:r/>
          </w:p>
          <w:p>
            <w:pPr>
              <w:pStyle w:val="667"/>
              <w:jc w:val="both"/>
              <w:widowControl w:val="off"/>
            </w:pPr>
            <w:r>
              <w:t xml:space="preserve">[1.3]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w:t>
            </w:r>
            <w:r>
              <w:t xml:space="preserve">плиц</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r/>
          </w:p>
          <w:p>
            <w:pPr>
              <w:pStyle w:val="667"/>
              <w:jc w:val="both"/>
              <w:widowControl w:val="off"/>
            </w:pPr>
            <w:r>
              <w:t xml:space="preserve">За пределами населенного пункта минимальная (максимальная) площадь земельных участков сельск</w:t>
            </w:r>
            <w:r>
              <w:t xml:space="preserve">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Для теплиц:</w:t>
            </w:r>
            <w:r/>
          </w:p>
          <w:p>
            <w:pPr>
              <w:pStyle w:val="667"/>
              <w:jc w:val="both"/>
              <w:widowControl w:val="off"/>
            </w:pPr>
            <w:r>
              <w:t xml:space="preserve">минимальный отступ строений от красной линии или </w:t>
            </w:r>
            <w:r>
              <w:t xml:space="preserve">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r/>
          </w:p>
          <w:p>
            <w:pPr>
              <w:pStyle w:val="667"/>
              <w:jc w:val="both"/>
              <w:widowControl w:val="off"/>
            </w:pPr>
            <w:r>
              <w:t xml:space="preserve">Минимальный отступ от границ с соседними участк</w:t>
            </w:r>
            <w:r>
              <w:t xml:space="preserve">ами - 3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Для теплиц: максимальное количество этажей зданий - 1 этаж;</w:t>
            </w:r>
            <w:r/>
          </w:p>
          <w:p>
            <w:pPr>
              <w:pStyle w:val="667"/>
              <w:jc w:val="both"/>
              <w:widowControl w:val="off"/>
            </w:pPr>
            <w:r>
              <w:t xml:space="preserve">максимальная высота строений от уровня земли до верха перекрытия последнего этажа (или конька кровли) - 10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Для теплиц: максимальный</w:t>
            </w:r>
            <w:r/>
          </w:p>
          <w:p>
            <w:pPr>
              <w:pStyle w:val="667"/>
              <w:jc w:val="both"/>
              <w:widowControl w:val="off"/>
            </w:pPr>
            <w:r>
              <w:t xml:space="preserve">процент застройки в границах земельного участка - </w:t>
            </w:r>
            <w:r>
              <w:t xml:space="preserve">30%;</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Выращивание тонизирующих, лекарственных, цветочных культур</w:t>
            </w:r>
            <w:r/>
          </w:p>
          <w:p>
            <w:pPr>
              <w:pStyle w:val="667"/>
              <w:jc w:val="both"/>
              <w:widowControl w:val="off"/>
            </w:pPr>
            <w:r>
              <w:t xml:space="preserve">[1.4]</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w:t>
            </w:r>
            <w:r>
              <w:t xml:space="preserve">(максимальная) площадь земельных участков, предназначенных для сельскохозяйственного использования в черте населенного пункта 5000 -100 000 кв. м.</w:t>
            </w:r>
            <w:r/>
          </w:p>
          <w:p>
            <w:pPr>
              <w:pStyle w:val="667"/>
              <w:jc w:val="both"/>
              <w:widowControl w:val="off"/>
            </w:pPr>
            <w:r>
              <w:t xml:space="preserve">За пределами населенного пункта минимальная (максимальная) площадь земельных участков сельскохозяйственного н</w:t>
            </w:r>
            <w:r>
              <w:t xml:space="preserve">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Застройка участка не допускается, места допустимого размещения объектов не предусматрив</w:t>
            </w:r>
            <w:r>
              <w:t xml:space="preserve">аются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0</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0</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Садоводство</w:t>
            </w:r>
            <w:r/>
          </w:p>
          <w:p>
            <w:pPr>
              <w:pStyle w:val="667"/>
              <w:jc w:val="both"/>
              <w:widowControl w:val="off"/>
            </w:pPr>
            <w:r>
              <w:t xml:space="preserve">[1.5]</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w:t>
            </w:r>
            <w:r>
              <w:t xml:space="preserve">мельных участков предназначенных для сельскохозяйственного использования в черте населенного пункта 5000 -100 000 кв. м.</w:t>
            </w:r>
            <w:r/>
          </w:p>
          <w:p>
            <w:pPr>
              <w:pStyle w:val="667"/>
              <w:jc w:val="both"/>
              <w:widowControl w:val="off"/>
            </w:pPr>
            <w:r>
              <w:t xml:space="preserve">За пределами населенного пункта минимальная (максимальная) площадь земельных участков сельскохозяйственного назначения определяется сог</w:t>
            </w:r>
            <w:r>
              <w:t xml:space="preserve">ласно действующему законодательству (Федеральному закону от 24 июля 2002 года N 101 - ФЗ "Об обороте земель сельскохозяйственного назначения")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Застройка участка не допускается, места допустимого размещения объектов не предусматриваются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0</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0</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Выращивание льна и конопли</w:t>
            </w:r>
            <w:r/>
          </w:p>
          <w:p>
            <w:pPr>
              <w:pStyle w:val="667"/>
              <w:jc w:val="both"/>
              <w:widowControl w:val="off"/>
            </w:pPr>
            <w:r>
              <w:t xml:space="preserve">[1.6]</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Осуществление хозяйственной деятельности, в том числе на сельскохозяйственных угодьях, связанной с выращиванием льна, конопли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земельных участков предназначенных для </w:t>
            </w:r>
            <w:r>
              <w:t xml:space="preserve">сельскохозяйственного использования в черте населенного пункта 5000 -100 000 кв. м.</w:t>
            </w:r>
            <w:r/>
          </w:p>
          <w:p>
            <w:pPr>
              <w:pStyle w:val="667"/>
              <w:jc w:val="both"/>
              <w:widowControl w:val="off"/>
            </w:pPr>
            <w: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w:t>
            </w:r>
            <w:r>
              <w:t xml:space="preserve">Федеральному закону от 24 июля 2002 года N 101 - ФЗ "Об обороте земель сельскохозяйственного назначения")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Застройка участка не допускается, места допустимого размещения объектов не предусматриваются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0</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0</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Животноводство [1.7]</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Осуществление </w:t>
            </w:r>
            <w:r>
              <w:t xml:space="preserve">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w:t>
            </w:r>
            <w:r>
              <w:t xml:space="preserve">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w:t>
            </w:r>
            <w:r>
              <w:t xml:space="preserve">го использования с кодами 1.8-1.11, 1.15, 1.19, 1.20.</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земельного участка 5000 -100 000 кв. м.</w:t>
            </w:r>
            <w:r/>
          </w:p>
          <w:p>
            <w:pPr>
              <w:pStyle w:val="667"/>
              <w:jc w:val="both"/>
              <w:widowControl w:val="off"/>
            </w:pPr>
            <w:r>
              <w:t xml:space="preserve">Для объектов инженерного обеспечения и объектов вспомогательного инженерного назначения от 1 кв. м.</w:t>
            </w:r>
            <w:r/>
          </w:p>
          <w:p>
            <w:pPr>
              <w:pStyle w:val="667"/>
              <w:jc w:val="both"/>
              <w:widowControl w:val="off"/>
            </w:pPr>
            <w:r>
              <w:t xml:space="preserve">За пределами населенного пу</w:t>
            </w:r>
            <w:r>
              <w:t xml:space="preserve">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Миним</w:t>
            </w:r>
            <w:r>
              <w:t xml:space="preserve">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w:t>
            </w:r>
            <w:r>
              <w:t xml:space="preserve">ойки.</w:t>
            </w:r>
            <w:r/>
          </w:p>
          <w:p>
            <w:pPr>
              <w:pStyle w:val="667"/>
              <w:jc w:val="both"/>
              <w:widowControl w:val="off"/>
            </w:pPr>
            <w:r>
              <w:t xml:space="preserve">Минимальный отступ от границ с соседними участками - 3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30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- 30%;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Скотоводство</w:t>
            </w:r>
            <w:r/>
          </w:p>
          <w:p>
            <w:pPr>
              <w:pStyle w:val="667"/>
              <w:jc w:val="both"/>
              <w:widowControl w:val="off"/>
            </w:pPr>
            <w:r>
              <w:t xml:space="preserve">[1.8]</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p>
          <w:p>
            <w:pPr>
              <w:pStyle w:val="667"/>
              <w:jc w:val="both"/>
              <w:widowControl w:val="off"/>
            </w:pPr>
            <w:r>
              <w:t xml:space="preserve">сенокошение, выпас сельскохозяйственных животных,</w:t>
            </w:r>
            <w:r>
              <w:t xml:space="preserve">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w:t>
            </w:r>
            <w:r>
              <w:t xml:space="preserve">ельного участка 5000 -100 000 кв. м.</w:t>
            </w:r>
            <w:r/>
          </w:p>
          <w:p>
            <w:pPr>
              <w:pStyle w:val="667"/>
              <w:jc w:val="both"/>
              <w:widowControl w:val="off"/>
            </w:pPr>
            <w:r>
              <w:t xml:space="preserve">Для объектов инженерного обеспечения и объектов вспомогательного инженерного назначения от 1 кв. м.</w:t>
            </w:r>
            <w:r/>
          </w:p>
          <w:p>
            <w:pPr>
              <w:pStyle w:val="667"/>
              <w:jc w:val="both"/>
              <w:widowControl w:val="off"/>
            </w:pPr>
            <w:r>
              <w:t xml:space="preserve">За пределами населенного пункта минимальная (максимальная) площадь земельных участков сельскохозяйственного назначения </w:t>
            </w:r>
            <w:r>
              <w:t xml:space="preserve">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Минимальный отступ строений от красной линии или границ участка (в случае, если иной не установле</w:t>
            </w:r>
            <w:r>
              <w:t xml:space="preserve">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r/>
          </w:p>
          <w:p>
            <w:pPr>
              <w:pStyle w:val="667"/>
              <w:jc w:val="both"/>
              <w:widowControl w:val="off"/>
            </w:pPr>
            <w:r>
              <w:t xml:space="preserve">Минимальный отступ от границ с соседними участками - 3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30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w:t>
            </w:r>
            <w:r>
              <w:t xml:space="preserve">имальный процент застройки в границах земельного участка - 30%;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Звероводство</w:t>
            </w:r>
            <w:r/>
          </w:p>
          <w:p>
            <w:pPr>
              <w:pStyle w:val="667"/>
              <w:jc w:val="both"/>
              <w:widowControl w:val="off"/>
            </w:pPr>
            <w:r>
              <w:t xml:space="preserve">[1.9]</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Осуществление хозяйственной деятельности, связанной с разведением в неволе ценных пушных зверей;</w:t>
            </w:r>
            <w:r/>
          </w:p>
          <w:p>
            <w:pPr>
              <w:pStyle w:val="667"/>
              <w:jc w:val="both"/>
              <w:widowControl w:val="off"/>
            </w:pPr>
            <w:r>
              <w:t xml:space="preserve">размещение зданий, сооружений, используемых для содержания и разведения животных, производства, хранения и первичной переработки продукции;</w:t>
            </w:r>
            <w:r/>
          </w:p>
          <w:p>
            <w:pPr>
              <w:pStyle w:val="667"/>
              <w:jc w:val="both"/>
              <w:widowControl w:val="off"/>
            </w:pPr>
            <w:r>
              <w:t xml:space="preserve">разведение племенных животных, производство и использование племенной продукции (материала)</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w:t>
            </w:r>
            <w:r>
              <w:t xml:space="preserve">я) площадь земельного участка 5000 -100000 кв. м.</w:t>
            </w:r>
            <w:r/>
          </w:p>
          <w:p>
            <w:pPr>
              <w:pStyle w:val="667"/>
              <w:jc w:val="both"/>
              <w:widowControl w:val="off"/>
            </w:pPr>
            <w:r>
              <w:t xml:space="preserve">Для объектов инженерного обеспечения и объектов вспомогательного инженерного назначения от 1 кв. м.</w:t>
            </w:r>
            <w:r/>
          </w:p>
          <w:p>
            <w:pPr>
              <w:pStyle w:val="667"/>
              <w:jc w:val="both"/>
              <w:widowControl w:val="off"/>
            </w:pPr>
            <w:r>
              <w:t xml:space="preserve">За пределами населенного пункта минимальная (максимальная) площадь земельных участков сельскохозяйственног</w:t>
            </w:r>
            <w:r>
              <w:t xml:space="preserve">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Минимальный отступ строений от красной линии или границ участка (в случае, если иной</w:t>
            </w:r>
            <w:r>
              <w:t xml:space="preserve">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r/>
          </w:p>
          <w:p>
            <w:pPr>
              <w:pStyle w:val="667"/>
              <w:jc w:val="both"/>
              <w:widowControl w:val="off"/>
            </w:pPr>
            <w:r>
              <w:t xml:space="preserve">Минимальный отступ от границ с соседними участками - 3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30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- 30%;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Птицеводство</w:t>
            </w:r>
            <w:r/>
          </w:p>
          <w:p>
            <w:pPr>
              <w:pStyle w:val="667"/>
              <w:jc w:val="both"/>
              <w:widowControl w:val="off"/>
            </w:pPr>
            <w:r>
              <w:t xml:space="preserve">[1.10]</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Осуществление хозяйственной деятельности, связанной с разведением домашних пород </w:t>
            </w:r>
            <w:r>
              <w:t xml:space="preserve">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p>
          <w:p>
            <w:pPr>
              <w:pStyle w:val="667"/>
              <w:jc w:val="both"/>
              <w:widowControl w:val="off"/>
            </w:pPr>
            <w:r>
              <w:t xml:space="preserve">разведение племенных животных, производство и использование племенной </w:t>
            </w:r>
            <w:r>
              <w:t xml:space="preserve">продукции (материала)</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земельного участка 5000 -100 000 кв. м.</w:t>
            </w:r>
            <w:r/>
          </w:p>
          <w:p>
            <w:pPr>
              <w:pStyle w:val="667"/>
              <w:jc w:val="both"/>
              <w:widowControl w:val="off"/>
            </w:pPr>
            <w:r>
              <w:t xml:space="preserve">Для объектов инженерного обеспечения и объектов вспомогательного инженерного назначения от 1 кв. м.</w:t>
            </w:r>
            <w:r/>
          </w:p>
          <w:p>
            <w:pPr>
              <w:pStyle w:val="667"/>
              <w:jc w:val="both"/>
              <w:widowControl w:val="off"/>
            </w:pPr>
            <w:r>
              <w:t xml:space="preserve">За пределами населенного пункта минимальная (максимальная) </w:t>
            </w:r>
            <w:r>
              <w:t xml:space="preserve">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Минимальный отступ строений от красно</w:t>
            </w:r>
            <w:r>
              <w:t xml:space="preserve">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r/>
          </w:p>
          <w:p>
            <w:pPr>
              <w:pStyle w:val="667"/>
              <w:jc w:val="both"/>
              <w:widowControl w:val="off"/>
            </w:pPr>
            <w:r>
              <w:t xml:space="preserve">Минимальный отступ от грани</w:t>
            </w:r>
            <w:r>
              <w:t xml:space="preserve">ц с соседними участками - 3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30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- 30%;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Свиноводство</w:t>
            </w:r>
            <w:r/>
          </w:p>
          <w:p>
            <w:pPr>
              <w:pStyle w:val="667"/>
              <w:jc w:val="both"/>
              <w:widowControl w:val="off"/>
            </w:pPr>
            <w:r>
              <w:t xml:space="preserve">[1.11]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Осуществление хозяйственной деятельности, связанной с разведением свиней;</w:t>
            </w:r>
            <w:r/>
          </w:p>
          <w:p>
            <w:pPr>
              <w:pStyle w:val="667"/>
              <w:jc w:val="both"/>
              <w:widowControl w:val="off"/>
            </w:pPr>
            <w:r>
              <w:t xml:space="preserve">размещение зданий, сооружений, используемых для содержания и разведения животных, производства, хранения и первичной переработки продукции;</w:t>
            </w:r>
            <w:r/>
          </w:p>
          <w:p>
            <w:pPr>
              <w:pStyle w:val="667"/>
              <w:jc w:val="both"/>
              <w:widowControl w:val="off"/>
            </w:pPr>
            <w:r>
              <w:t xml:space="preserve">разведение племенных животных, производств</w:t>
            </w:r>
            <w:r>
              <w:t xml:space="preserve">о и использование племенной продукции (материала)</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земельного участка 5000 -100 000 кв. м.</w:t>
            </w:r>
            <w:r/>
          </w:p>
          <w:p>
            <w:pPr>
              <w:pStyle w:val="667"/>
              <w:jc w:val="both"/>
              <w:widowControl w:val="off"/>
            </w:pPr>
            <w:r>
              <w:t xml:space="preserve">Для объектов инженерного обеспечения и объектов вспомогательного инженерного назначения от 1 кв. м.</w:t>
            </w:r>
            <w:r/>
          </w:p>
          <w:p>
            <w:pPr>
              <w:pStyle w:val="667"/>
              <w:jc w:val="both"/>
              <w:widowControl w:val="off"/>
            </w:pPr>
            <w:r>
              <w:t xml:space="preserve">За пределами населенного пункта</w:t>
            </w:r>
            <w:r>
              <w:t xml:space="preserve">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Минимальн</w:t>
            </w:r>
            <w:r>
              <w:t xml:space="preserve">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r/>
          </w:p>
          <w:p>
            <w:pPr>
              <w:pStyle w:val="667"/>
              <w:jc w:val="both"/>
              <w:widowControl w:val="off"/>
            </w:pPr>
            <w:r>
              <w:t xml:space="preserve">Минимальный отступ от границ с соседними участками - 3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30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- 30%;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Пчеловодство</w:t>
            </w:r>
            <w:r/>
          </w:p>
          <w:p>
            <w:pPr>
              <w:pStyle w:val="667"/>
              <w:jc w:val="both"/>
              <w:widowControl w:val="off"/>
            </w:pPr>
            <w:r>
              <w:t xml:space="preserve">[1.12]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Осуществление </w:t>
            </w:r>
            <w:r>
              <w:t xml:space="preserve">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w:t>
            </w:r>
            <w:r>
              <w:t xml:space="preserve">екомых;</w:t>
            </w:r>
            <w:r/>
          </w:p>
          <w:p>
            <w:pPr>
              <w:pStyle w:val="667"/>
              <w:jc w:val="both"/>
              <w:widowControl w:val="off"/>
            </w:pPr>
            <w:r>
              <w:t xml:space="preserve">размещение сооружений, используемых для хранения и первичной переработки продукции пчеловодства</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земельного участка 5000 -100 000 кв. м.</w:t>
            </w:r>
            <w:r/>
          </w:p>
          <w:p>
            <w:pPr>
              <w:pStyle w:val="667"/>
              <w:jc w:val="both"/>
              <w:widowControl w:val="off"/>
            </w:pPr>
            <w:r>
              <w:t xml:space="preserve">Для объектов инженерного обеспечения и объектов вспомогательного инженерного </w:t>
            </w:r>
            <w:r>
              <w:t xml:space="preserve">назначения от 1 кв. м.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w:t>
            </w:r>
            <w:r>
              <w:t xml:space="preserve">те земель сельскохозяйственного назначения")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w:t>
            </w:r>
            <w:r>
              <w:t xml:space="preserve">жения по красной линии с учетом сложившейся застройки.</w:t>
            </w:r>
            <w:r/>
          </w:p>
          <w:p>
            <w:pPr>
              <w:pStyle w:val="667"/>
              <w:jc w:val="both"/>
              <w:widowControl w:val="off"/>
            </w:pPr>
            <w:r>
              <w:t xml:space="preserve">Минимальный отступ от границ с соседними участками - 3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30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- 30%;</w:t>
            </w:r>
            <w:r/>
          </w:p>
          <w:p>
            <w:pPr>
              <w:pStyle w:val="667"/>
              <w:jc w:val="both"/>
              <w:keepLines/>
            </w:pPr>
            <w:r>
              <w:t xml:space="preserve">процент застройки подземной части не </w:t>
            </w:r>
            <w:r>
              <w:t xml:space="preserve">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Рыбоводство</w:t>
            </w:r>
            <w:r/>
          </w:p>
          <w:p>
            <w:pPr>
              <w:pStyle w:val="667"/>
              <w:jc w:val="both"/>
              <w:widowControl w:val="off"/>
            </w:pPr>
            <w:r>
              <w:t xml:space="preserve">[1.13]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w:t>
            </w:r>
            <w:r>
              <w:t xml:space="preserve">осуществления рыбоводства (аквакультуры)</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земельного участка 5000 -100 000 кв. м.</w:t>
            </w:r>
            <w:r/>
          </w:p>
          <w:p>
            <w:pPr>
              <w:pStyle w:val="667"/>
              <w:jc w:val="both"/>
              <w:widowControl w:val="off"/>
            </w:pPr>
            <w:r>
              <w:t xml:space="preserve">Для объектов инженерного обеспечения и объектов вспомогательного инженерного назначения от 1 кв. м.</w:t>
            </w:r>
            <w:r/>
          </w:p>
          <w:p>
            <w:pPr>
              <w:pStyle w:val="667"/>
              <w:jc w:val="both"/>
              <w:widowControl w:val="off"/>
            </w:pPr>
            <w:r>
              <w:t xml:space="preserve">За пределами населенного пункта минималь</w:t>
            </w:r>
            <w:r>
              <w:t xml:space="preserve">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Минимальный отступ</w:t>
            </w:r>
            <w:r>
              <w:t xml:space="preserve">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r/>
          </w:p>
          <w:p>
            <w:pPr>
              <w:pStyle w:val="667"/>
              <w:jc w:val="both"/>
              <w:widowControl w:val="off"/>
            </w:pPr>
            <w:r>
              <w:t xml:space="preserve">Минималь</w:t>
            </w:r>
            <w:r>
              <w:t xml:space="preserve">ный отступ от границ с соседними участками - 3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30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- 30%;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Научное обеспечение сельского хозяйства [1.14]</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земельного </w:t>
            </w:r>
            <w:r>
              <w:t xml:space="preserve">участка 5000 - 100 000 кв. м.</w:t>
            </w:r>
            <w:r/>
          </w:p>
          <w:p>
            <w:pPr>
              <w:pStyle w:val="667"/>
              <w:jc w:val="both"/>
              <w:widowControl w:val="off"/>
            </w:pPr>
            <w:r>
              <w:t xml:space="preserve">Для объектов инженерного обеспечения и объектов вспомогательного инженерного назначения от 1 кв. м.</w:t>
            </w:r>
            <w:r/>
          </w:p>
          <w:p>
            <w:pPr>
              <w:pStyle w:val="667"/>
              <w:jc w:val="both"/>
              <w:widowControl w:val="off"/>
            </w:pPr>
            <w:r>
              <w:t xml:space="preserve">За пределами населенного пункта минимальная (максимальная) площадь земельных участков сельскохозяйственного назначения определ</w:t>
            </w:r>
            <w:r>
              <w:t xml:space="preserve">яется согласно действующему законодательству (Федеральному закону от 24 июля 2002 года N 101 - ФЗ "Об обороте земель сельскохозяйственного назначения")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Минимальный отступ строений от красной линии или границ участка (в случае, если иной не установлен линие</w:t>
            </w:r>
            <w:r>
              <w:t xml:space="preserve">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r/>
          </w:p>
          <w:p>
            <w:pPr>
              <w:pStyle w:val="667"/>
              <w:jc w:val="both"/>
              <w:widowControl w:val="off"/>
            </w:pPr>
            <w:r>
              <w:t xml:space="preserve">Минимальный отступ от границ с соседними участками - 3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30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w:t>
            </w:r>
            <w:r>
              <w:t xml:space="preserve"> процент застройки в границах земельного участка - 30%;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Хранение и переработка</w:t>
            </w:r>
            <w:r/>
          </w:p>
          <w:p>
            <w:pPr>
              <w:pStyle w:val="667"/>
              <w:jc w:val="both"/>
              <w:widowControl w:val="off"/>
            </w:pPr>
            <w:r>
              <w:t xml:space="preserve">сельскохозяйственной продукции [1.15]</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зданий, сооружений, используемых для производства, хранения, первичной и глубокой переработки сельскохозяйственной продукции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земельного участка 5000 - 100 000 кв. м.</w:t>
            </w:r>
            <w:r/>
          </w:p>
          <w:p>
            <w:pPr>
              <w:pStyle w:val="667"/>
              <w:jc w:val="both"/>
              <w:widowControl w:val="off"/>
            </w:pPr>
            <w:r>
              <w:t xml:space="preserve">Для объектов инженерного обеспечения и объек</w:t>
            </w:r>
            <w:r>
              <w:t xml:space="preserve">тов вспомогательного инженерного назначения от 1 кв. м.</w:t>
            </w:r>
            <w:r/>
          </w:p>
          <w:p>
            <w:pPr>
              <w:pStyle w:val="667"/>
              <w:jc w:val="both"/>
              <w:widowControl w:val="off"/>
            </w:pPr>
            <w: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w:t>
            </w:r>
            <w:r>
              <w:t xml:space="preserve">ля 2002 года N 101 - ФЗ "Об обороте земель сельскохозяйственного назначения")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w:t>
            </w:r>
            <w:r>
              <w:t xml:space="preserve">оложения здания, строения и сооружения по красной линии с учетом сложившейся застройки.</w:t>
            </w:r>
            <w:r/>
          </w:p>
          <w:p>
            <w:pPr>
              <w:pStyle w:val="667"/>
              <w:jc w:val="both"/>
              <w:widowControl w:val="off"/>
            </w:pPr>
            <w:r>
              <w:t xml:space="preserve">Минимальный отступ от границ с соседними участками - 3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30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- 30%;</w:t>
            </w:r>
            <w:r/>
          </w:p>
          <w:p>
            <w:pPr>
              <w:pStyle w:val="667"/>
              <w:jc w:val="both"/>
              <w:keepLines/>
            </w:pPr>
            <w:r>
              <w:t xml:space="preserve">процент застройки </w:t>
            </w:r>
            <w:r>
              <w:t xml:space="preserve">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Питомники [1.17]</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p>
          <w:p>
            <w:pPr>
              <w:pStyle w:val="667"/>
              <w:jc w:val="both"/>
              <w:widowControl w:val="off"/>
            </w:pPr>
            <w:r>
              <w:t xml:space="preserve">размещение сооружений, </w:t>
            </w:r>
            <w:r>
              <w:t xml:space="preserve">необходимых для указанных видов сельскохозяйственного производства</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земельного участка 5000- 100 000 кв. м.</w:t>
            </w:r>
            <w:r/>
          </w:p>
          <w:p>
            <w:pPr>
              <w:pStyle w:val="667"/>
              <w:jc w:val="both"/>
              <w:widowControl w:val="off"/>
            </w:pPr>
            <w:r>
              <w:t xml:space="preserve">Для объектов инженерного обеспечения и объектов вспомогательного инженерного назначения от 1 кв. м.</w:t>
            </w:r>
            <w:r/>
          </w:p>
          <w:p>
            <w:pPr>
              <w:pStyle w:val="667"/>
              <w:jc w:val="both"/>
              <w:widowControl w:val="off"/>
            </w:pPr>
            <w:r>
              <w:t xml:space="preserve">За пределами н</w:t>
            </w:r>
            <w:r>
              <w:t xml:space="preserve">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w:t>
            </w:r>
            <w:r>
              <w:t xml:space="preserve">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w:t>
            </w:r>
            <w:r>
              <w:t xml:space="preserve">сложившейся застройки.</w:t>
            </w:r>
            <w:r/>
          </w:p>
          <w:p>
            <w:pPr>
              <w:pStyle w:val="667"/>
              <w:jc w:val="both"/>
              <w:widowControl w:val="off"/>
            </w:pPr>
            <w:r>
              <w:t xml:space="preserve">Минимальный отступ от границ с соседними участками - 3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30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- 30%;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Обеспечение</w:t>
            </w:r>
            <w:r/>
          </w:p>
          <w:p>
            <w:pPr>
              <w:pStyle w:val="667"/>
              <w:jc w:val="both"/>
              <w:widowControl w:val="off"/>
            </w:pPr>
            <w:r>
              <w:t xml:space="preserve">сельскохозяйственного производства [1.18]</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w:t>
            </w:r>
            <w:r>
              <w:t xml:space="preserve">дения сельского хозяйства</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земельного участка 5000- 100 000 кв. м.</w:t>
            </w:r>
            <w:r/>
          </w:p>
          <w:p>
            <w:pPr>
              <w:pStyle w:val="667"/>
              <w:jc w:val="both"/>
              <w:widowControl w:val="off"/>
            </w:pPr>
            <w:r>
              <w:t xml:space="preserve">Для объектов инженерного обеспечения и объектов вспомогательного инженерного назначения от 1 кв. м.</w:t>
            </w:r>
            <w:r/>
          </w:p>
          <w:p>
            <w:pPr>
              <w:pStyle w:val="667"/>
              <w:jc w:val="both"/>
              <w:widowControl w:val="off"/>
            </w:pPr>
            <w:r>
              <w:t xml:space="preserve">За пределами населенного пункта минимальная (максимальн</w:t>
            </w:r>
            <w:r>
              <w:t xml:space="preserve">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Минимальный отступ строений от кр</w:t>
            </w:r>
            <w:r>
              <w:t xml:space="preserve">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r/>
          </w:p>
          <w:p>
            <w:pPr>
              <w:pStyle w:val="667"/>
              <w:jc w:val="both"/>
              <w:widowControl w:val="off"/>
            </w:pPr>
            <w:r>
              <w:t xml:space="preserve">Минимальный отступ от г</w:t>
            </w:r>
            <w:r>
              <w:t xml:space="preserve">раниц с соседними участками - 3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30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в границах земельного участка - 80%;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Сенокошение [1.19]</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Кошение трав, сбор и заготовка сена</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Застройка участка не допускается, места допустимого размещения объектов не предусматриваются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0</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0</w:t>
            </w:r>
            <w:r/>
          </w:p>
        </w:tc>
      </w:tr>
    </w:tbl>
    <w:p>
      <w:pPr>
        <w:pStyle w:val="667"/>
        <w:jc w:val="center"/>
        <w:widowControl w:val="off"/>
        <w:rPr>
          <w:b/>
        </w:rPr>
      </w:pPr>
      <w:r>
        <w:rPr>
          <w:b/>
        </w:rPr>
      </w:r>
      <w:r>
        <w:rPr>
          <w:b/>
        </w:rPr>
      </w:r>
    </w:p>
    <w:p>
      <w:pPr>
        <w:pStyle w:val="667"/>
        <w:jc w:val="center"/>
        <w:widowControl w:val="off"/>
        <w:rPr>
          <w:b/>
        </w:rPr>
      </w:pPr>
      <w:r>
        <w:rPr>
          <w:b/>
        </w:rPr>
        <w:t xml:space="preserve">УСЛОВНО РАЗРЕШЕННЫЕ ВИДЫ И ПАРАМЕТРЫ ИСПОЛЬЗОВАНИЯ ЗЕМЕЛЬНЫХ УЧАСТКОВ И ОБЪЕКТОВ КАПИТАЛЬНОГО СТРОИТЕЛЬСТВА</w:t>
      </w:r>
      <w:r>
        <w:rPr>
          <w:b/>
        </w:rPr>
      </w:r>
      <w:r>
        <w:rPr>
          <w:b/>
        </w:rPr>
      </w:r>
    </w:p>
    <w:tbl>
      <w:tblPr>
        <w:tblW w:w="15026"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vMerge w:val="restart"/>
            <w:textDirection w:val="lrTb"/>
            <w:noWrap w:val="false"/>
          </w:tcPr>
          <w:p>
            <w:pPr>
              <w:pStyle w:val="667"/>
              <w:ind w:firstLine="34"/>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ind w:firstLine="34"/>
              <w:jc w:val="both"/>
              <w:widowControl w:val="off"/>
              <w:rPr>
                <w:b/>
              </w:rPr>
            </w:pPr>
            <w:r>
              <w:rPr>
                <w:b/>
              </w:rPr>
              <w:t xml:space="preserve">Описание вида разрешенного использования земельного участка согласно </w:t>
            </w:r>
            <w:r>
              <w:rPr>
                <w:b/>
              </w:rPr>
              <w:t xml:space="preserve">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ind w:firstLine="34"/>
              <w:jc w:val="both"/>
              <w:widowControl w:val="off"/>
              <w:rPr>
                <w:b/>
              </w:rPr>
            </w:pPr>
            <w:r>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701" w:type="dxa"/>
            <w:vAlign w:val="top"/>
            <w:vMerge w:val="continue"/>
            <w:textDirection w:val="lrTb"/>
            <w:noWrap w:val="false"/>
          </w:tcPr>
          <w:p>
            <w:pPr>
              <w:pStyle w:val="667"/>
              <w:ind w:firstLine="34"/>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61" w:type="dxa"/>
            <w:vAlign w:val="top"/>
            <w:vMerge w:val="continue"/>
            <w:textDirection w:val="lrTb"/>
            <w:noWrap w:val="false"/>
          </w:tcPr>
          <w:p>
            <w:pPr>
              <w:pStyle w:val="667"/>
              <w:ind w:firstLine="34"/>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firstLine="34"/>
              <w:jc w:val="both"/>
              <w:widowControl w:val="off"/>
              <w:rPr>
                <w:b/>
              </w:rPr>
            </w:pPr>
            <w:r>
              <w:rPr>
                <w:b/>
              </w:rPr>
              <w:t xml:space="preserve">предельные (</w:t>
            </w:r>
            <w:r>
              <w:rPr>
                <w:b/>
              </w:rPr>
              <w:t xml:space="preserve">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Pr>
                <w:b/>
              </w:rPr>
              <w:t xml:space="preserve">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Pr>
                <w:b/>
              </w:rPr>
              <w:t xml:space="preserve">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ind w:left="34"/>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left="34"/>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left="34"/>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widowControl w:val="off"/>
            </w:pPr>
            <w:r>
              <w:t xml:space="preserve">Не подлежат установлению</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left="34"/>
              <w:widowControl w:val="off"/>
            </w:pPr>
            <w:r>
              <w:t xml:space="preserve">Не подлежат установлению</w:t>
            </w:r>
            <w:r/>
          </w:p>
        </w:tc>
      </w:tr>
    </w:tbl>
    <w:p>
      <w:pPr>
        <w:pStyle w:val="667"/>
        <w:jc w:val="center"/>
        <w:widowControl w:val="off"/>
        <w:rPr>
          <w:b/>
        </w:rPr>
      </w:pPr>
      <w:r>
        <w:rPr>
          <w:b/>
        </w:rPr>
      </w:r>
      <w:r>
        <w:rPr>
          <w:b/>
        </w:rPr>
      </w:r>
    </w:p>
    <w:p>
      <w:pPr>
        <w:pStyle w:val="667"/>
        <w:jc w:val="center"/>
        <w:widowControl w:val="off"/>
        <w:rPr>
          <w:b/>
        </w:rPr>
      </w:pPr>
      <w:r>
        <w:rPr>
          <w:b/>
        </w:rPr>
        <w:t xml:space="preserve">ВСПОМОГАТЕЛЬНЫЕ ВИДЫ И ПАРАМЕТРЫ РАЗРЕШЕННОГО ИСПОЛЬЗОВАНИЯ ЗЕМЕЛЬНЫХ УЧАСТКОВ И </w:t>
      </w:r>
      <w:r>
        <w:rPr>
          <w:b/>
        </w:rPr>
        <w:t xml:space="preserve">ОБЪЕКТОВ КАПИТАЛЬНОГО СТРОИТЕЛЬСТВА</w:t>
      </w:r>
      <w:r>
        <w:rPr>
          <w:b/>
        </w:rPr>
      </w:r>
      <w:r>
        <w:rPr>
          <w:b/>
        </w:rPr>
      </w:r>
    </w:p>
    <w:p>
      <w:pPr>
        <w:pStyle w:val="667"/>
        <w:ind w:left="139" w:firstLine="559"/>
        <w:jc w:val="center"/>
        <w:widowControl w:val="off"/>
      </w:pPr>
      <w: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w:t>
      </w:r>
      <w:r>
        <w:t xml:space="preserve">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r/>
    </w:p>
    <w:tbl>
      <w:tblPr>
        <w:tblW w:w="15026"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w:t>
            </w:r>
            <w:r>
              <w:rPr>
                <w:b/>
              </w:rPr>
              <w:t xml:space="preserve">мельных участков и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701" w:type="dxa"/>
            <w:vAlign w:val="top"/>
            <w:vMerge w:val="continue"/>
            <w:textDirection w:val="lrTb"/>
            <w:noWrap w:val="false"/>
          </w:tcPr>
          <w:p>
            <w:pPr>
              <w:pStyle w:val="667"/>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61"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rPr>
                <w:b/>
              </w:rPr>
            </w:pPr>
            <w:r>
              <w:rPr>
                <w:b/>
              </w:rPr>
              <w:t xml:space="preserve">минимальные отступы от границ земельны</w:t>
            </w:r>
            <w:r>
              <w:rPr>
                <w:b/>
              </w:rPr>
              <w:t xml:space="preserve">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b/>
              </w:rPr>
            </w:pPr>
            <w:r>
              <w:rPr>
                <w:b/>
              </w:rPr>
              <w:t xml:space="preserve">максимальный </w:t>
            </w:r>
            <w:r>
              <w:rPr>
                <w:b/>
              </w:rPr>
              <w:t xml:space="preserve">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вспомогательных сооружений; </w:t>
            </w:r>
            <w:r/>
          </w:p>
          <w:p>
            <w:pPr>
              <w:pStyle w:val="667"/>
              <w:jc w:val="both"/>
              <w:widowControl w:val="off"/>
            </w:pPr>
            <w:r>
              <w:t xml:space="preserve">хозяйственных построек;</w:t>
            </w:r>
            <w:r/>
          </w:p>
          <w:p>
            <w:pPr>
              <w:pStyle w:val="667"/>
              <w:jc w:val="both"/>
              <w:widowControl w:val="off"/>
            </w:pPr>
            <w:r>
              <w:rPr>
                <w:rFonts w:ascii="Times New Roman CYR" w:hAnsi="Times New Roman CYR" w:cs="Times New Roman CYR"/>
                <w:lang w:bidi="hi-IN"/>
              </w:rPr>
              <w:t xml:space="preserve">автостоянки для парковки автомобилей работников и посетителей;</w:t>
            </w:r>
            <w:r>
              <w:t xml:space="preserve"> </w:t>
            </w:r>
            <w:r/>
          </w:p>
          <w:p>
            <w:pPr>
              <w:pStyle w:val="667"/>
              <w:jc w:val="both"/>
              <w:widowControl w:val="off"/>
            </w:pPr>
            <w:r>
              <w:t xml:space="preserve">столовые для сотрудников предприятий</w:t>
            </w:r>
            <w:r>
              <w:rPr>
                <w:rFonts w:ascii="Times New Roman CYR" w:hAnsi="Times New Roman CYR" w:cs="Times New Roman CYR"/>
                <w:lang w:bidi="hi-IN"/>
              </w:rPr>
              <w:t xml:space="preserve">.</w:t>
            </w:r>
            <w:r/>
          </w:p>
          <w:p>
            <w:pPr>
              <w:pStyle w:val="667"/>
              <w:jc w:val="both"/>
              <w:widowControl w:val="off"/>
            </w:pPr>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От границ соседнего участка до вспомогательных сооружений - 1 м. </w:t>
            </w:r>
            <w:r/>
          </w:p>
          <w:p>
            <w:pPr>
              <w:pStyle w:val="667"/>
              <w:jc w:val="both"/>
              <w:widowControl w:val="off"/>
            </w:p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Этажность вспомогательных сооружений не должна превышать двух этажей, при условии обеспечения нормативной инсоляции на территории смежных участков.</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w:t>
            </w:r>
            <w:r/>
          </w:p>
        </w:tc>
      </w:tr>
    </w:tbl>
    <w:p>
      <w:pPr>
        <w:pStyle w:val="667"/>
        <w:ind w:firstLine="698"/>
        <w:jc w:val="center"/>
        <w:widowControl w:val="off"/>
        <w:rPr>
          <w:b/>
        </w:rPr>
      </w:pPr>
      <w:r>
        <w:rPr>
          <w:b/>
        </w:rPr>
      </w:r>
      <w:r>
        <w:rPr>
          <w:b/>
        </w:rPr>
      </w:r>
    </w:p>
    <w:p>
      <w:pPr>
        <w:pStyle w:val="667"/>
        <w:ind w:right="-210" w:firstLine="709"/>
        <w:jc w:val="both"/>
        <w:widowControl w:val="off"/>
        <w:rPr>
          <w:b/>
          <w:bCs/>
        </w:rPr>
      </w:pPr>
      <w:r>
        <w:rPr>
          <w:b/>
          <w:bCs/>
        </w:rPr>
        <w:t xml:space="preserve">Примечания.</w:t>
      </w:r>
      <w:r>
        <w:rPr>
          <w:b/>
          <w:bCs/>
        </w:rPr>
      </w:r>
      <w:r>
        <w:rPr>
          <w:b/>
          <w:bCs/>
        </w:rPr>
      </w:r>
    </w:p>
    <w:p>
      <w:pPr>
        <w:pStyle w:val="667"/>
        <w:ind w:right="-210" w:firstLine="709"/>
        <w:jc w:val="both"/>
        <w:widowControl w:val="off"/>
        <w:rPr>
          <w:b/>
          <w:bCs/>
          <w:u w:val="single"/>
        </w:rPr>
      </w:pPr>
      <w:r>
        <w:rPr>
          <w:b/>
          <w:bCs/>
          <w:u w:val="single"/>
        </w:rPr>
      </w:r>
      <w:r>
        <w:rPr>
          <w:b/>
          <w:bCs/>
          <w:u w:val="single"/>
        </w:rPr>
      </w:r>
    </w:p>
    <w:p>
      <w:pPr>
        <w:pStyle w:val="667"/>
        <w:ind w:right="-347" w:firstLine="709"/>
        <w:jc w:val="both"/>
        <w:widowControl w:val="off"/>
        <w:rPr>
          <w:rFonts w:ascii="Times New Roman CYR" w:hAnsi="Times New Roman CYR" w:eastAsia="SimSun" w:cs="Times New Roman CYR"/>
          <w:lang w:eastAsia="zh-CN"/>
        </w:rPr>
      </w:pPr>
      <w:r>
        <w:rPr>
          <w:rFonts w:ascii="Times New Roman CYR" w:hAnsi="Times New Roman CYR" w:eastAsia="SimSun" w:cs="Times New Roman CYR"/>
          <w:lang w:eastAsia="zh-CN"/>
        </w:rPr>
        <w:t xml:space="preserve">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rPr>
          <w:rFonts w:ascii="Times New Roman CYR" w:hAnsi="Times New Roman CYR" w:eastAsia="SimSun" w:cs="Times New Roman CYR"/>
          <w:lang w:eastAsia="zh-CN"/>
        </w:rPr>
      </w:r>
      <w:r>
        <w:rPr>
          <w:rFonts w:ascii="Times New Roman CYR" w:hAnsi="Times New Roman CYR" w:eastAsia="SimSun" w:cs="Times New Roman CYR"/>
          <w:lang w:eastAsia="zh-CN"/>
        </w:rPr>
      </w:r>
    </w:p>
    <w:p>
      <w:pPr>
        <w:pStyle w:val="667"/>
        <w:ind w:right="-347" w:firstLine="709"/>
        <w:jc w:val="both"/>
        <w:widowControl w:val="off"/>
        <w:rPr>
          <w:rFonts w:ascii="Times New Roman CYR" w:hAnsi="Times New Roman CYR" w:eastAsia="SimSun" w:cs="Times New Roman CYR"/>
          <w:lang w:eastAsia="zh-CN"/>
        </w:rPr>
      </w:pPr>
      <w:r>
        <w:rPr>
          <w:rFonts w:ascii="Times New Roman CYR" w:hAnsi="Times New Roman CYR" w:eastAsia="SimSun" w:cs="Times New Roman CYR"/>
          <w:lang w:eastAsia="zh-CN"/>
        </w:rPr>
        <w:t xml:space="preserve">Допускается размещение объектов капитального строительства на расстоянии менее 3,0 м от </w:t>
      </w:r>
      <w:r>
        <w:rPr>
          <w:rFonts w:ascii="Times New Roman CYR" w:hAnsi="Times New Roman CYR" w:eastAsia="SimSun" w:cs="Times New Roman CYR"/>
          <w:lang w:eastAsia="zh-CN"/>
        </w:rPr>
        <w:t xml:space="preserve">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r>
        <w:rPr>
          <w:rFonts w:ascii="Times New Roman CYR" w:hAnsi="Times New Roman CYR" w:eastAsia="SimSun" w:cs="Times New Roman CYR"/>
          <w:lang w:eastAsia="zh-CN"/>
        </w:rPr>
      </w:r>
      <w:r>
        <w:rPr>
          <w:rFonts w:ascii="Times New Roman CYR" w:hAnsi="Times New Roman CYR" w:eastAsia="SimSun" w:cs="Times New Roman CYR"/>
          <w:lang w:eastAsia="zh-CN"/>
        </w:rPr>
      </w:r>
    </w:p>
    <w:p>
      <w:pPr>
        <w:pStyle w:val="667"/>
        <w:ind w:right="-347" w:firstLine="709"/>
        <w:jc w:val="both"/>
        <w:widowControl w:val="off"/>
        <w:rPr>
          <w:rFonts w:ascii="Times New Roman CYR" w:hAnsi="Times New Roman CYR" w:eastAsia="SimSun" w:cs="Times New Roman CYR"/>
          <w:lang w:eastAsia="zh-CN"/>
        </w:rPr>
      </w:pPr>
      <w:r>
        <w:rPr>
          <w:rFonts w:ascii="Times New Roman CYR" w:hAnsi="Times New Roman CYR" w:eastAsia="SimSun" w:cs="Times New Roman CYR"/>
          <w:lang w:eastAsia="zh-CN"/>
        </w:rPr>
        <w:t xml:space="preserve">В случае, если существующий объект капитального строительства (его часть),</w:t>
      </w:r>
      <w:r>
        <w:rPr>
          <w:rFonts w:ascii="Times New Roman CYR" w:hAnsi="Times New Roman CYR" w:eastAsia="SimSun" w:cs="Times New Roman CYR"/>
          <w:lang w:eastAsia="zh-CN"/>
        </w:rPr>
        <w:t xml:space="preserve">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rPr>
          <w:rFonts w:ascii="Times New Roman CYR" w:hAnsi="Times New Roman CYR" w:eastAsia="SimSun" w:cs="Times New Roman CYR"/>
          <w:lang w:eastAsia="zh-CN"/>
        </w:rPr>
      </w:r>
      <w:r>
        <w:rPr>
          <w:rFonts w:ascii="Times New Roman CYR" w:hAnsi="Times New Roman CYR" w:eastAsia="SimSun" w:cs="Times New Roman CYR"/>
          <w:lang w:eastAsia="zh-CN"/>
        </w:rPr>
      </w:r>
    </w:p>
    <w:p>
      <w:pPr>
        <w:pStyle w:val="667"/>
        <w:ind w:right="-347" w:firstLine="709"/>
        <w:jc w:val="both"/>
        <w:widowControl w:val="off"/>
        <w:rPr>
          <w:rFonts w:ascii="Times New Roman CYR" w:hAnsi="Times New Roman CYR" w:eastAsia="SimSun" w:cs="Times New Roman CYR"/>
          <w:lang w:eastAsia="zh-CN"/>
        </w:rPr>
      </w:pPr>
      <w:r>
        <w:rPr>
          <w:rFonts w:ascii="Times New Roman CYR" w:hAnsi="Times New Roman CYR" w:eastAsia="SimSun" w:cs="Times New Roman CYR"/>
          <w:lang w:eastAsia="zh-CN"/>
        </w:rPr>
        <w:t xml:space="preserve">При</w:t>
      </w:r>
      <w:r>
        <w:rPr>
          <w:rFonts w:ascii="Times New Roman CYR" w:hAnsi="Times New Roman CYR" w:eastAsia="SimSun" w:cs="Times New Roman CYR"/>
          <w:lang w:eastAsia="zh-CN"/>
        </w:rPr>
        <w:t xml:space="preserve">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w:t>
      </w:r>
      <w:r>
        <w:rPr>
          <w:rFonts w:ascii="Times New Roman CYR" w:hAnsi="Times New Roman CYR" w:eastAsia="SimSun" w:cs="Times New Roman CYR"/>
          <w:lang w:eastAsia="zh-CN"/>
        </w:rPr>
        <w:t xml:space="preserve">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r>
        <w:rPr>
          <w:rFonts w:ascii="Times New Roman CYR" w:hAnsi="Times New Roman CYR" w:eastAsia="SimSun" w:cs="Times New Roman CYR"/>
          <w:lang w:eastAsia="zh-CN"/>
        </w:rPr>
      </w:r>
      <w:r>
        <w:rPr>
          <w:rFonts w:ascii="Times New Roman CYR" w:hAnsi="Times New Roman CYR" w:eastAsia="SimSun" w:cs="Times New Roman CYR"/>
          <w:lang w:eastAsia="zh-CN"/>
        </w:rPr>
      </w:r>
    </w:p>
    <w:p>
      <w:pPr>
        <w:pStyle w:val="667"/>
        <w:ind w:right="-347" w:firstLine="709"/>
        <w:jc w:val="both"/>
        <w:widowControl w:val="off"/>
        <w:rPr>
          <w:rFonts w:ascii="Times New Roman CYR" w:hAnsi="Times New Roman CYR" w:eastAsia="SimSun" w:cs="Times New Roman CYR"/>
          <w:lang w:eastAsia="zh-CN"/>
        </w:rPr>
      </w:pPr>
      <w:r>
        <w:rPr>
          <w:rFonts w:ascii="Times New Roman CYR" w:hAnsi="Times New Roman CYR" w:eastAsia="SimSun" w:cs="Times New Roman CYR"/>
          <w:lang w:eastAsia="zh-CN"/>
        </w:rPr>
        <w:t xml:space="preserve">В случае если земельный участок и</w:t>
      </w:r>
      <w:r>
        <w:rPr>
          <w:rFonts w:ascii="Times New Roman CYR" w:hAnsi="Times New Roman CYR" w:eastAsia="SimSun" w:cs="Times New Roman CYR"/>
          <w:lang w:eastAsia="zh-CN"/>
        </w:rPr>
        <w:t xml:space="preserve">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Pr>
          <w:rFonts w:ascii="Times New Roman CYR" w:hAnsi="Times New Roman CYR" w:eastAsia="SimSun" w:cs="Times New Roman CYR"/>
          <w:lang w:eastAsia="zh-CN"/>
        </w:rPr>
      </w:r>
      <w:r>
        <w:rPr>
          <w:rFonts w:ascii="Times New Roman CYR" w:hAnsi="Times New Roman CYR" w:eastAsia="SimSun" w:cs="Times New Roman CYR"/>
          <w:lang w:eastAsia="zh-CN"/>
        </w:rPr>
      </w:r>
    </w:p>
    <w:p>
      <w:pPr>
        <w:pStyle w:val="667"/>
        <w:ind w:right="-347" w:firstLine="709"/>
        <w:jc w:val="both"/>
        <w:widowControl w:val="off"/>
        <w:rPr>
          <w:rFonts w:ascii="Times New Roman CYR" w:hAnsi="Times New Roman CYR" w:eastAsia="SimSun" w:cs="Times New Roman CYR"/>
          <w:lang w:eastAsia="zh-CN"/>
        </w:rPr>
      </w:pPr>
      <w:r>
        <w:rPr>
          <w:rFonts w:ascii="Times New Roman CYR" w:hAnsi="Times New Roman CYR" w:eastAsia="SimSun" w:cs="Times New Roman CYR"/>
          <w:lang w:eastAsia="zh-CN"/>
        </w:rPr>
        <w:t xml:space="preserve">Размещение новых населенных пунктов и стр</w:t>
      </w:r>
      <w:r>
        <w:rPr>
          <w:rFonts w:ascii="Times New Roman CYR" w:hAnsi="Times New Roman CYR" w:eastAsia="SimSun" w:cs="Times New Roman CYR"/>
          <w:lang w:eastAsia="zh-CN"/>
        </w:rPr>
        <w:t xml:space="preserve">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r>
        <w:rPr>
          <w:rFonts w:ascii="Times New Roman CYR" w:hAnsi="Times New Roman CYR" w:eastAsia="SimSun" w:cs="Times New Roman CYR"/>
          <w:lang w:eastAsia="zh-CN"/>
        </w:rPr>
      </w:r>
      <w:r>
        <w:rPr>
          <w:rFonts w:ascii="Times New Roman CYR" w:hAnsi="Times New Roman CYR" w:eastAsia="SimSun" w:cs="Times New Roman CYR"/>
          <w:lang w:eastAsia="zh-CN"/>
        </w:rPr>
      </w:r>
    </w:p>
    <w:p>
      <w:pPr>
        <w:pStyle w:val="667"/>
        <w:ind w:right="-347" w:firstLine="709"/>
        <w:jc w:val="both"/>
        <w:widowControl w:val="off"/>
        <w:rPr>
          <w:rFonts w:ascii="Times New Roman CYR" w:hAnsi="Times New Roman CYR" w:eastAsia="SimSun" w:cs="Times New Roman CYR"/>
          <w:lang w:eastAsia="zh-CN"/>
        </w:rPr>
      </w:pPr>
      <w:r>
        <w:rPr>
          <w:rFonts w:ascii="Times New Roman CYR" w:hAnsi="Times New Roman CYR" w:eastAsia="SimSun" w:cs="Times New Roman CYR"/>
          <w:lang w:eastAsia="zh-CN"/>
        </w:rPr>
        <w:t xml:space="preserve">Размещение зданий, строений и сооружений возможно при соблюдени</w:t>
      </w:r>
      <w:r>
        <w:rPr>
          <w:rFonts w:ascii="Times New Roman CYR" w:hAnsi="Times New Roman CYR" w:eastAsia="SimSun" w:cs="Times New Roman CYR"/>
          <w:lang w:eastAsia="zh-CN"/>
        </w:rPr>
        <w:t xml:space="preserve">и требований статьи 44 настоящих Правил.</w:t>
      </w:r>
      <w:r>
        <w:rPr>
          <w:rFonts w:ascii="Times New Roman CYR" w:hAnsi="Times New Roman CYR" w:eastAsia="SimSun" w:cs="Times New Roman CYR"/>
          <w:lang w:eastAsia="zh-CN"/>
        </w:rPr>
      </w:r>
      <w:r>
        <w:rPr>
          <w:rFonts w:ascii="Times New Roman CYR" w:hAnsi="Times New Roman CYR" w:eastAsia="SimSun" w:cs="Times New Roman CYR"/>
          <w:lang w:eastAsia="zh-CN"/>
        </w:rPr>
      </w:r>
    </w:p>
    <w:p>
      <w:pPr>
        <w:pStyle w:val="667"/>
        <w:ind w:firstLine="698"/>
        <w:jc w:val="center"/>
        <w:widowControl w:val="off"/>
      </w:pPr>
      <w:r/>
      <w:r/>
    </w:p>
    <w:p>
      <w:pPr>
        <w:pStyle w:val="667"/>
        <w:ind w:firstLine="698"/>
        <w:jc w:val="center"/>
        <w:widowControl w:val="off"/>
        <w:rPr>
          <w:b/>
        </w:rPr>
      </w:pPr>
      <w:r>
        <w:rPr>
          <w:b/>
        </w:rPr>
        <w:t xml:space="preserve">Зоны рекреационного назначения:</w:t>
      </w:r>
      <w:r>
        <w:rPr>
          <w:b/>
        </w:rPr>
      </w:r>
      <w:r>
        <w:rPr>
          <w:b/>
        </w:rPr>
      </w:r>
    </w:p>
    <w:p>
      <w:pPr>
        <w:pStyle w:val="667"/>
        <w:ind w:left="139" w:firstLine="559"/>
        <w:jc w:val="center"/>
        <w:widowControl w:val="off"/>
      </w:pPr>
      <w:r>
        <w:t xml:space="preserve">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w:t>
      </w:r>
      <w:r>
        <w:t xml:space="preserve">льзуются для отдыха граждан и туризма.</w:t>
      </w:r>
      <w:r/>
    </w:p>
    <w:p>
      <w:pPr>
        <w:pStyle w:val="667"/>
        <w:ind w:left="139" w:firstLine="559"/>
        <w:jc w:val="center"/>
        <w:widowControl w:val="off"/>
      </w:pPr>
      <w:r/>
      <w:r/>
    </w:p>
    <w:p>
      <w:pPr>
        <w:pStyle w:val="667"/>
        <w:ind w:firstLine="698"/>
        <w:jc w:val="center"/>
        <w:widowControl w:val="off"/>
        <w:rPr>
          <w:rFonts w:ascii="Times New Roman CYR" w:hAnsi="Times New Roman CYR" w:cs="Times New Roman CYR"/>
          <w:b/>
        </w:rPr>
        <w:outlineLvl w:val="0"/>
      </w:pPr>
      <w:r>
        <w:rPr>
          <w:rFonts w:ascii="Times New Roman CYR" w:hAnsi="Times New Roman CYR" w:cs="Times New Roman CYR"/>
          <w:b/>
        </w:rPr>
        <w:t xml:space="preserve">Р-. Зона озелененных пространств рекреационного назначения</w:t>
      </w:r>
      <w:r>
        <w:rPr>
          <w:rFonts w:ascii="Times New Roman CYR" w:hAnsi="Times New Roman CYR" w:cs="Times New Roman CYR"/>
          <w:b/>
        </w:rPr>
      </w:r>
      <w:r>
        <w:rPr>
          <w:rFonts w:ascii="Times New Roman CYR" w:hAnsi="Times New Roman CYR" w:cs="Times New Roman CYR"/>
          <w:b/>
        </w:rPr>
      </w:r>
    </w:p>
    <w:p>
      <w:pPr>
        <w:pStyle w:val="667"/>
        <w:ind w:left="139" w:firstLine="559"/>
        <w:jc w:val="center"/>
        <w:widowControl w:val="off"/>
        <w:rPr>
          <w:rFonts w:ascii="Times New Roman CYR" w:hAnsi="Times New Roman CYR" w:cs="Times New Roman CYR"/>
        </w:rPr>
      </w:pPr>
      <w:r>
        <w:rPr>
          <w:rFonts w:ascii="Times New Roman CYR" w:hAnsi="Times New Roman CYR" w:cs="Times New Roman CYR"/>
        </w:rPr>
        <w:t xml:space="preserve">Зона предназначена для сохранения природного ландшафта, экологически чистой окружающей среды, а также для организации отдыха и досуга населения. </w:t>
      </w:r>
      <w:r>
        <w:rPr>
          <w:rFonts w:ascii="Times New Roman CYR" w:hAnsi="Times New Roman CYR" w:cs="Times New Roman CYR"/>
        </w:rPr>
        <w:t xml:space="preserve">Представленные ниже градостроительные регламенты могут быть распространены на земельные участки в составе данной зоны Р-О только в случае, когда части территорий общего пользования переведены в установленном порядке на основании проектов планировки (устано</w:t>
      </w:r>
      <w:r>
        <w:rPr>
          <w:rFonts w:ascii="Times New Roman CYR" w:hAnsi="Times New Roman CYR" w:cs="Times New Roman CYR"/>
        </w:rPr>
        <w:t xml:space="preserve">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r>
        <w:rPr>
          <w:rFonts w:ascii="Times New Roman CYR" w:hAnsi="Times New Roman CYR" w:cs="Times New Roman CYR"/>
        </w:rPr>
      </w:r>
      <w:r>
        <w:rPr>
          <w:rFonts w:ascii="Times New Roman CYR" w:hAnsi="Times New Roman CYR" w:cs="Times New Roman CYR"/>
        </w:rPr>
      </w:r>
    </w:p>
    <w:p>
      <w:pPr>
        <w:pStyle w:val="667"/>
        <w:ind w:left="139" w:firstLine="559"/>
        <w:jc w:val="center"/>
        <w:widowControl w:val="off"/>
        <w:rPr>
          <w:rFonts w:ascii="Times New Roman CYR" w:hAnsi="Times New Roman CYR" w:cs="Times New Roman CYR"/>
        </w:rPr>
      </w:pPr>
      <w:r>
        <w:rPr>
          <w:rFonts w:ascii="Times New Roman CYR" w:hAnsi="Times New Roman CYR" w:cs="Times New Roman CYR"/>
        </w:rPr>
        <w:t xml:space="preserve">В иных случаях - применительно к частям территории в пределах данной зоны Р-О, которые относятся к террито</w:t>
      </w:r>
      <w:r>
        <w:rPr>
          <w:rFonts w:ascii="Times New Roman CYR" w:hAnsi="Times New Roman CYR" w:cs="Times New Roman CYR"/>
        </w:rPr>
        <w:t xml:space="preserve">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 Земельные уч</w:t>
      </w:r>
      <w:r>
        <w:rPr>
          <w:rFonts w:ascii="Times New Roman CYR" w:hAnsi="Times New Roman CYR" w:cs="Times New Roman CYR"/>
        </w:rPr>
        <w:t xml:space="preserve">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r>
        <w:rPr>
          <w:rFonts w:ascii="Times New Roman CYR" w:hAnsi="Times New Roman CYR" w:cs="Times New Roman CYR"/>
        </w:rPr>
      </w:r>
      <w:r>
        <w:rPr>
          <w:rFonts w:ascii="Times New Roman CYR" w:hAnsi="Times New Roman CYR" w:cs="Times New Roman CYR"/>
        </w:rPr>
      </w:r>
    </w:p>
    <w:p>
      <w:pPr>
        <w:pStyle w:val="667"/>
        <w:ind w:left="139" w:firstLine="559"/>
        <w:jc w:val="center"/>
        <w:widowControl w:val="off"/>
        <w:rPr>
          <w:rFonts w:ascii="Times New Roman CYR" w:hAnsi="Times New Roman CYR" w:cs="Times New Roman CYR"/>
        </w:rPr>
      </w:pPr>
      <w:r>
        <w:rPr>
          <w:rFonts w:ascii="Times New Roman CYR" w:hAnsi="Times New Roman CYR" w:cs="Times New Roman CYR"/>
        </w:rPr>
      </w:r>
      <w:r>
        <w:rPr>
          <w:rFonts w:ascii="Times New Roman CYR" w:hAnsi="Times New Roman CYR" w:cs="Times New Roman CYR"/>
        </w:rPr>
      </w:r>
    </w:p>
    <w:p>
      <w:pPr>
        <w:pStyle w:val="667"/>
        <w:jc w:val="center"/>
        <w:widowControl w:val="off"/>
        <w:rPr>
          <w:rFonts w:ascii="Times New Roman CYR" w:hAnsi="Times New Roman CYR" w:cs="Times New Roman CYR"/>
          <w:b/>
        </w:rPr>
      </w:pPr>
      <w:r>
        <w:rPr>
          <w:rFonts w:ascii="Times New Roman CYR" w:hAnsi="Times New Roman CYR" w:cs="Times New Roman CYR"/>
          <w:b/>
        </w:rPr>
        <w:t xml:space="preserve">ОСНОВНЫЕ ВИДЫ И ПАРАМЕТРЫ РАЗРЕШЕННОГО ИСПОЛЬЗОВАНИЯ ЗЕМЕЛЬНЫХ УЧАСТКОВ И ОБЪЕКТОВ КАПИТАЛЬНОГО СТРОИТЕЛЬСТВА</w:t>
      </w:r>
      <w:r>
        <w:rPr>
          <w:rFonts w:ascii="Times New Roman CYR" w:hAnsi="Times New Roman CYR" w:cs="Times New Roman CYR"/>
          <w:b/>
        </w:rPr>
      </w:r>
      <w:r>
        <w:rPr>
          <w:rFonts w:ascii="Times New Roman CYR" w:hAnsi="Times New Roman CYR" w:cs="Times New Roman CYR"/>
          <w:b/>
        </w:rPr>
      </w:r>
    </w:p>
    <w:tbl>
      <w:tblPr>
        <w:tblW w:w="15026"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участка согласно Классификат</w:t>
            </w:r>
            <w:r>
              <w:rPr>
                <w:b/>
              </w:rPr>
              <w:t xml:space="preserve">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701" w:type="dxa"/>
            <w:vAlign w:val="top"/>
            <w:vMerge w:val="continue"/>
            <w:textDirection w:val="lrTb"/>
            <w:noWrap w:val="false"/>
          </w:tcPr>
          <w:p>
            <w:pPr>
              <w:pStyle w:val="667"/>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61"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rPr>
                <w:b/>
              </w:rPr>
            </w:pPr>
            <w:r>
              <w:rPr>
                <w:b/>
              </w:rPr>
              <w:t xml:space="preserve">предельные </w:t>
            </w:r>
            <w:r>
              <w:rPr>
                <w:b/>
              </w:rPr>
              <w:t xml:space="preserve">(минимальные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w:t>
            </w:r>
            <w:r>
              <w:rPr>
                <w:b/>
              </w:rPr>
              <w:t xml:space="preserve">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w:t>
            </w:r>
            <w:r>
              <w:rPr>
                <w:b/>
              </w:rPr>
              <w:t xml:space="preserve">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Парки культуры и отдыха</w:t>
            </w:r>
            <w:r/>
          </w:p>
          <w:p>
            <w:pPr>
              <w:pStyle w:val="667"/>
              <w:jc w:val="both"/>
              <w:widowControl w:val="off"/>
            </w:pPr>
            <w:r>
              <w:t xml:space="preserve">[3.6.2]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парков культуры и отдыха</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земельного участка - 100 - 35000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Не подлежат установлению (размещение объектов </w:t>
            </w:r>
            <w:r>
              <w:t xml:space="preserve">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Земельные участки (территории) общего пользования</w:t>
            </w:r>
            <w:r/>
          </w:p>
          <w:p>
            <w:pPr>
              <w:pStyle w:val="667"/>
              <w:jc w:val="both"/>
              <w:widowControl w:val="off"/>
            </w:pPr>
            <w:r>
              <w:t xml:space="preserve">[12.0]</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Земельные участки общего пользования.</w:t>
            </w:r>
            <w:r/>
          </w:p>
          <w:p>
            <w:pPr>
              <w:pStyle w:val="667"/>
              <w:jc w:val="both"/>
              <w:widowControl w:val="off"/>
            </w:pPr>
            <w:r>
              <w:t xml:space="preserve">Содержание данного вида разрешенного использования включает в себя содержание видов разрешенного использования с кодами 12.0.1 - 12.0.2</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w:t>
            </w:r>
            <w:r>
              <w:t xml:space="preserve">) площадь земельного участка - 50 - 35000 кв. м </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w:t>
            </w:r>
            <w:r>
              <w:t xml:space="preserve">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Улично-дорожная сеть [12.0.1]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p>
          <w:p>
            <w:pPr>
              <w:pStyle w:val="667"/>
              <w:jc w:val="both"/>
              <w:widowControl w:val="off"/>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w:t>
            </w:r>
            <w:r>
              <w:t xml:space="preserve">спортных средств.</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w:t>
            </w:r>
            <w:r>
              <w:t xml:space="preserve">ства не 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Благоустройство территории [12.0.2]</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декоративных, технических, планировочных, конструктивных устройств, элементов озелен</w:t>
            </w:r>
            <w:r>
              <w:t xml:space="preserve">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w:t>
            </w:r>
            <w:r>
              <w:t xml:space="preserve"> (максимальная) площадь земельного участка - 50 - 10000 кв. м </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w:t>
            </w:r>
            <w:r>
              <w:t xml:space="preserve">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Историко-культурная деятельность [9.3]</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Сохранение и изучение объектов культурного наследия народов Российской Федерации (памятников истории</w:t>
            </w:r>
            <w:r>
              <w:t xml:space="preserve">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w:t>
            </w:r>
            <w:r>
              <w:t xml:space="preserve">ь, являющаяся историческим промыслом или ремеслом, а также хозяйственная деятельность, обеспечивающая познавательный туризм</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w:t>
            </w:r>
            <w:r/>
          </w:p>
        </w:tc>
      </w:tr>
    </w:tbl>
    <w:p>
      <w:pPr>
        <w:pStyle w:val="667"/>
        <w:jc w:val="both"/>
        <w:widowControl w:val="off"/>
        <w:rPr>
          <w:b/>
        </w:rPr>
      </w:pPr>
      <w:r>
        <w:rPr>
          <w:b/>
        </w:rPr>
      </w:r>
      <w:r>
        <w:rPr>
          <w:b/>
        </w:rPr>
      </w:r>
    </w:p>
    <w:p>
      <w:pPr>
        <w:pStyle w:val="667"/>
        <w:jc w:val="center"/>
        <w:widowControl w:val="off"/>
        <w:rPr>
          <w:rFonts w:ascii="Times New Roman CYR" w:hAnsi="Times New Roman CYR" w:cs="Times New Roman CYR"/>
          <w:b/>
        </w:rPr>
      </w:pPr>
      <w:r>
        <w:rPr>
          <w:rFonts w:ascii="Times New Roman CYR" w:hAnsi="Times New Roman CYR" w:cs="Times New Roman CYR"/>
          <w:b/>
        </w:rPr>
        <w:t xml:space="preserve">УСЛОВНО РАЗРЕШЕННЫЕ ВИДЫ И </w:t>
      </w:r>
      <w:r>
        <w:rPr>
          <w:rFonts w:ascii="Times New Roman CYR" w:hAnsi="Times New Roman CYR" w:cs="Times New Roman CYR"/>
          <w:b/>
        </w:rPr>
        <w:t xml:space="preserve">ПАРАМЕТРЫ ИСПОЛЬЗОВАНИЯ ЗЕМЕЛЬНЫХ УЧАСТКОВ И ОБЪЕКТОВ КАПИТАЛЬНОГО СТРОИТЕЛЬСТВА</w:t>
      </w:r>
      <w:r>
        <w:rPr>
          <w:rFonts w:ascii="Times New Roman CYR" w:hAnsi="Times New Roman CYR" w:cs="Times New Roman CYR"/>
          <w:b/>
        </w:rPr>
      </w:r>
      <w:r>
        <w:rPr>
          <w:rFonts w:ascii="Times New Roman CYR" w:hAnsi="Times New Roman CYR" w:cs="Times New Roman CYR"/>
          <w:b/>
        </w:rPr>
      </w:r>
    </w:p>
    <w:tbl>
      <w:tblPr>
        <w:tblW w:w="15026"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vMerge w:val="restart"/>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Наименование вида разрешенного использования земельного участка</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Описание вида разрешенного использования земельного участка согласно Классификатора видов разрешенного использо</w:t>
            </w:r>
            <w:r>
              <w:rPr>
                <w:rFonts w:ascii="Times New Roman CYR" w:hAnsi="Times New Roman CYR" w:cs="Times New Roman CYR"/>
                <w:b/>
              </w:rPr>
              <w:t xml:space="preserve">вания земельных участков</w:t>
            </w:r>
            <w:r>
              <w:rPr>
                <w:rFonts w:ascii="Times New Roman CYR" w:hAnsi="Times New Roman CYR" w:cs="Times New Roman CYR"/>
                <w:b/>
              </w:rPr>
            </w:r>
            <w:r>
              <w:rPr>
                <w:rFonts w:ascii="Times New Roman CYR" w:hAnsi="Times New Roman CYR" w:cs="Times New Roman CY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CYR" w:hAnsi="Times New Roman CYR" w:cs="Times New Roman CYR"/>
                <w:b/>
              </w:rPr>
            </w:r>
            <w:r>
              <w:rPr>
                <w:rFonts w:ascii="Times New Roman CYR" w:hAnsi="Times New Roman CYR" w:cs="Times New Roman CY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701" w:type="dxa"/>
            <w:vAlign w:val="top"/>
            <w:vMerge w:val="continue"/>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r>
            <w:r>
              <w:rPr>
                <w:rFonts w:ascii="Times New Roman CYR" w:hAnsi="Times New Roman CYR" w:cs="Times New Roman CYR"/>
                <w:b/>
              </w:rPr>
            </w:r>
          </w:p>
        </w:tc>
        <w:tc>
          <w:tcPr>
            <w:tcBorders>
              <w:top w:val="none" w:color="000000" w:sz="4" w:space="0"/>
              <w:left w:val="single" w:color="000000" w:sz="4" w:space="0"/>
              <w:bottom w:val="single" w:color="000000" w:sz="4" w:space="0"/>
              <w:right w:val="single" w:color="000000" w:sz="4" w:space="0"/>
            </w:tcBorders>
            <w:tcW w:w="3261" w:type="dxa"/>
            <w:vAlign w:val="top"/>
            <w:vMerge w:val="continue"/>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предельные (минимальные и (или) </w:t>
            </w:r>
            <w:r>
              <w:rPr>
                <w:rFonts w:ascii="Times New Roman CYR" w:hAnsi="Times New Roman CYR" w:cs="Times New Roman CYR"/>
                <w:b/>
              </w:rPr>
              <w:t xml:space="preserve">максимальные) размеры земельных участков, в том числе их площадь</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w:t>
            </w:r>
            <w:r>
              <w:rPr>
                <w:rFonts w:ascii="Times New Roman CYR" w:hAnsi="Times New Roman CYR" w:cs="Times New Roman CYR"/>
                <w:b/>
              </w:rPr>
              <w:t xml:space="preserve">ооружений</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предельное количество этажей или предельную высоту зданий, строений, сооружений</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w:t>
            </w:r>
            <w:r>
              <w:rPr>
                <w:rFonts w:ascii="Times New Roman CYR" w:hAnsi="Times New Roman CYR" w:cs="Times New Roman CYR"/>
                <w:b/>
              </w:rPr>
              <w:t xml:space="preserve">лощади земельного участка</w:t>
            </w:r>
            <w:r>
              <w:rPr>
                <w:rFonts w:ascii="Times New Roman CYR" w:hAnsi="Times New Roman CYR" w:cs="Times New Roman CYR"/>
                <w:b/>
              </w:rPr>
            </w:r>
            <w:r>
              <w:rPr>
                <w:rFonts w:ascii="Times New Roman CYR" w:hAnsi="Times New Roman CYR" w:cs="Times New Roman CY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нет</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нет</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нет</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нет</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нет</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нет</w:t>
            </w:r>
            <w:r>
              <w:rPr>
                <w:rFonts w:ascii="Times New Roman CYR" w:hAnsi="Times New Roman CYR" w:cs="Times New Roman CYR"/>
              </w:rPr>
            </w:r>
            <w:r>
              <w:rPr>
                <w:rFonts w:ascii="Times New Roman CYR" w:hAnsi="Times New Roman CYR" w:cs="Times New Roman CYR"/>
              </w:rPr>
            </w:r>
          </w:p>
        </w:tc>
      </w:tr>
    </w:tbl>
    <w:p>
      <w:pPr>
        <w:pStyle w:val="667"/>
        <w:jc w:val="center"/>
        <w:widowControl w:val="off"/>
        <w:rPr>
          <w:rFonts w:ascii="Times New Roman CYR" w:hAnsi="Times New Roman CYR" w:cs="Times New Roman CYR"/>
          <w:b/>
        </w:rPr>
      </w:pPr>
      <w:r>
        <w:rPr>
          <w:rFonts w:ascii="Times New Roman CYR" w:hAnsi="Times New Roman CYR" w:cs="Times New Roman CYR"/>
          <w:b/>
        </w:rPr>
      </w:r>
      <w:r>
        <w:rPr>
          <w:rFonts w:ascii="Times New Roman CYR" w:hAnsi="Times New Roman CYR" w:cs="Times New Roman CYR"/>
          <w:b/>
        </w:rPr>
      </w:r>
    </w:p>
    <w:p>
      <w:pPr>
        <w:pStyle w:val="667"/>
        <w:jc w:val="center"/>
        <w:widowControl w:val="off"/>
        <w:rPr>
          <w:rFonts w:ascii="Times New Roman CYR" w:hAnsi="Times New Roman CYR" w:cs="Times New Roman CYR"/>
          <w:b/>
        </w:rPr>
      </w:pPr>
      <w:r>
        <w:rPr>
          <w:rFonts w:ascii="Times New Roman CYR" w:hAnsi="Times New Roman CYR" w:cs="Times New Roman CYR"/>
          <w:b/>
        </w:rPr>
        <w:t xml:space="preserve">ВСПОМОГАТЕЛЬНЫЕ ВИДЫ И ПАРАМЕТРЫ РАЗРЕШЕННОГО ИСПОЛЬЗОВАНИЯ ЗЕМЕЛЬНЫХ УЧАСТКОВ И ОБЪЕКТОВ КАПИТАЛЬНОГО СТРОИТЕЛЬСТВА</w:t>
      </w:r>
      <w:r>
        <w:rPr>
          <w:rFonts w:ascii="Times New Roman CYR" w:hAnsi="Times New Roman CYR" w:cs="Times New Roman CYR"/>
          <w:b/>
        </w:rPr>
      </w:r>
      <w:r>
        <w:rPr>
          <w:rFonts w:ascii="Times New Roman CYR" w:hAnsi="Times New Roman CYR" w:cs="Times New Roman CYR"/>
          <w:b/>
        </w:rPr>
      </w:r>
    </w:p>
    <w:p>
      <w:pPr>
        <w:pStyle w:val="667"/>
        <w:ind w:left="139" w:firstLine="559"/>
        <w:jc w:val="center"/>
        <w:widowControl w:val="off"/>
        <w:rPr>
          <w:rFonts w:ascii="Times New Roman CYR" w:hAnsi="Times New Roman CYR" w:cs="Times New Roman CYR"/>
        </w:rPr>
      </w:pPr>
      <w:r>
        <w:rPr>
          <w:rFonts w:ascii="Times New Roman CYR" w:hAnsi="Times New Roman CYR" w:cs="Times New Roman CYR"/>
        </w:rPr>
        <w:t xml:space="preserve">Вспомогательные виды разрешенного использования, допустимы только в качестве </w:t>
      </w:r>
      <w:r>
        <w:rPr>
          <w:rFonts w:ascii="Times New Roman CYR" w:hAnsi="Times New Roman CYR" w:cs="Times New Roman CYR"/>
        </w:rPr>
        <w:t xml:space="preserve">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w:t>
      </w:r>
      <w:r>
        <w:rPr>
          <w:rFonts w:ascii="Times New Roman CYR" w:hAnsi="Times New Roman CYR" w:cs="Times New Roman CYR"/>
        </w:rPr>
        <w:t xml:space="preserve">я или сооружения, по отношению к которому новое строение или сооружение выполняет вспомогательную или обслуживающую функцию).</w:t>
      </w:r>
      <w:r>
        <w:rPr>
          <w:rFonts w:ascii="Times New Roman CYR" w:hAnsi="Times New Roman CYR" w:cs="Times New Roman CYR"/>
        </w:rPr>
      </w:r>
      <w:r>
        <w:rPr>
          <w:rFonts w:ascii="Times New Roman CYR" w:hAnsi="Times New Roman CYR" w:cs="Times New Roman CYR"/>
        </w:rPr>
      </w:r>
    </w:p>
    <w:tbl>
      <w:tblPr>
        <w:tblW w:w="15026"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371"/>
        <w:gridCol w:w="2590"/>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right w:val="single" w:color="000000" w:sz="4" w:space="0"/>
            </w:tcBorders>
            <w:tcW w:w="1701" w:type="dxa"/>
            <w:vAlign w:val="top"/>
            <w:vMerge w:val="restart"/>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Наименование вида разрешенного использования земельного участка</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right w:val="single" w:color="000000" w:sz="4" w:space="0"/>
            </w:tcBorders>
            <w:tcW w:w="3261" w:type="dxa"/>
            <w:vAlign w:val="top"/>
            <w:vMerge w:val="restart"/>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Описание вида разрешенного использования земельного участка </w:t>
            </w:r>
            <w:r>
              <w:rPr>
                <w:rFonts w:ascii="Times New Roman CYR" w:hAnsi="Times New Roman CYR" w:cs="Times New Roman CYR"/>
                <w:b/>
              </w:rPr>
              <w:t xml:space="preserve">согласно Классификатора видов разрешенного использования земельных участков</w:t>
            </w:r>
            <w:r>
              <w:rPr>
                <w:rFonts w:ascii="Times New Roman CYR" w:hAnsi="Times New Roman CYR" w:cs="Times New Roman CYR"/>
                <w:b/>
              </w:rPr>
            </w:r>
            <w:r>
              <w:rPr>
                <w:rFonts w:ascii="Times New Roman CYR" w:hAnsi="Times New Roman CYR" w:cs="Times New Roman CY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CYR" w:hAnsi="Times New Roman CYR" w:cs="Times New Roman CYR"/>
                <w:b/>
              </w:rPr>
            </w:r>
            <w:r>
              <w:rPr>
                <w:rFonts w:ascii="Times New Roman CYR" w:hAnsi="Times New Roman CYR" w:cs="Times New Roman CY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bottom w:val="single" w:color="000000" w:sz="4" w:space="0"/>
              <w:right w:val="single" w:color="000000" w:sz="4" w:space="0"/>
            </w:tcBorders>
            <w:tcW w:w="1701" w:type="dxa"/>
            <w:vAlign w:val="top"/>
            <w:vMerge w:val="continue"/>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r>
            <w:r>
              <w:rPr>
                <w:rFonts w:ascii="Times New Roman CYR" w:hAnsi="Times New Roman CYR" w:cs="Times New Roman CYR"/>
                <w:b/>
              </w:rPr>
            </w:r>
          </w:p>
        </w:tc>
        <w:tc>
          <w:tcPr>
            <w:tcBorders>
              <w:left w:val="single" w:color="000000" w:sz="4" w:space="0"/>
              <w:bottom w:val="single" w:color="000000" w:sz="4" w:space="0"/>
              <w:right w:val="single" w:color="000000" w:sz="4" w:space="0"/>
            </w:tcBorders>
            <w:tcW w:w="3261" w:type="dxa"/>
            <w:vAlign w:val="top"/>
            <w:vMerge w:val="continue"/>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пре</w:t>
            </w:r>
            <w:r>
              <w:rPr>
                <w:rFonts w:ascii="Times New Roman CYR" w:hAnsi="Times New Roman CYR" w:cs="Times New Roman CYR"/>
                <w:b/>
              </w:rPr>
              <w:t xml:space="preserve">дельные (минимальные и (или) максимальные) размеры земельных участков, в том числе их площадь</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w:t>
            </w:r>
            <w:r>
              <w:rPr>
                <w:rFonts w:ascii="Times New Roman CYR" w:hAnsi="Times New Roman CYR" w:cs="Times New Roman CYR"/>
                <w:b/>
              </w:rPr>
              <w:t xml:space="preserve">ительство зданий, строений, сооружений</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предельное количество этажей или предельную высоту зданий, строений, сооружений</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w:t>
            </w:r>
            <w:r>
              <w:rPr>
                <w:rFonts w:ascii="Times New Roman CYR" w:hAnsi="Times New Roman CYR" w:cs="Times New Roman CYR"/>
                <w:b/>
              </w:rPr>
              <w:t xml:space="preserve">жет быть застроена, ко всей площади земельного участка</w:t>
            </w:r>
            <w:r>
              <w:rPr>
                <w:rFonts w:ascii="Times New Roman CYR" w:hAnsi="Times New Roman CYR" w:cs="Times New Roman CYR"/>
                <w:b/>
              </w:rPr>
            </w:r>
            <w:r>
              <w:rPr>
                <w:rFonts w:ascii="Times New Roman CYR" w:hAnsi="Times New Roman CYR" w:cs="Times New Roman CY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ind w:left="698" w:hanging="698"/>
              <w:widowControl w:val="off"/>
              <w:rPr>
                <w:rFonts w:ascii="Times New Roman CYR" w:hAnsi="Times New Roman CYR" w:cs="Times New Roman CYR"/>
              </w:rPr>
            </w:pPr>
            <w:r>
              <w:rPr>
                <w:rFonts w:ascii="Times New Roman CYR" w:hAnsi="Times New Roman CYR" w:cs="Times New Roman CYR"/>
              </w:rPr>
              <w:t xml:space="preserve">Нет</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698" w:hanging="698"/>
              <w:widowControl w:val="off"/>
              <w:rPr>
                <w:rFonts w:ascii="Times New Roman CYR" w:hAnsi="Times New Roman CYR" w:cs="Times New Roman CYR"/>
              </w:rPr>
            </w:pPr>
            <w:r>
              <w:rPr>
                <w:rFonts w:ascii="Times New Roman CYR" w:hAnsi="Times New Roman CYR" w:cs="Times New Roman CYR"/>
              </w:rPr>
              <w:t xml:space="preserve">Нет</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371" w:type="dxa"/>
            <w:vAlign w:val="top"/>
            <w:textDirection w:val="lrTb"/>
            <w:noWrap w:val="false"/>
          </w:tcPr>
          <w:p>
            <w:pPr>
              <w:pStyle w:val="667"/>
              <w:ind w:left="33"/>
              <w:widowControl w:val="off"/>
              <w:rPr>
                <w:rFonts w:ascii="Times New Roman CYR" w:hAnsi="Times New Roman CYR" w:cs="Times New Roman CYR"/>
              </w:rPr>
            </w:pPr>
            <w:r>
              <w:rPr>
                <w:rFonts w:ascii="Times New Roman CYR" w:hAnsi="Times New Roman CYR" w:cs="Times New Roman CYR"/>
              </w:rPr>
              <w:t xml:space="preserve">Не подлежат установлению</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590" w:type="dxa"/>
            <w:vAlign w:val="top"/>
            <w:textDirection w:val="lrTb"/>
            <w:noWrap w:val="false"/>
          </w:tcPr>
          <w:p>
            <w:pPr>
              <w:pStyle w:val="667"/>
              <w:ind w:left="139" w:hanging="67"/>
              <w:widowControl w:val="off"/>
              <w:rPr>
                <w:rFonts w:ascii="Times New Roman CYR" w:hAnsi="Times New Roman CYR" w:cs="Times New Roman CYR"/>
              </w:rPr>
            </w:pPr>
            <w:r>
              <w:rPr>
                <w:rFonts w:ascii="Times New Roman CYR" w:hAnsi="Times New Roman CYR" w:cs="Times New Roman CYR"/>
              </w:rPr>
              <w:t xml:space="preserve">Не подлежат установлению</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139" w:hanging="105"/>
              <w:widowControl w:val="off"/>
              <w:rPr>
                <w:rFonts w:ascii="Times New Roman CYR" w:hAnsi="Times New Roman CYR" w:cs="Times New Roman CYR"/>
              </w:rPr>
            </w:pPr>
            <w:r>
              <w:rPr>
                <w:rFonts w:ascii="Times New Roman CYR" w:hAnsi="Times New Roman CYR" w:cs="Times New Roman CYR"/>
              </w:rPr>
              <w:t xml:space="preserve">Не подлежат установлению</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left="139" w:hanging="105"/>
              <w:widowControl w:val="off"/>
              <w:rPr>
                <w:rFonts w:ascii="Times New Roman CYR" w:hAnsi="Times New Roman CYR" w:cs="Times New Roman CYR"/>
              </w:rPr>
            </w:pPr>
            <w:r>
              <w:rPr>
                <w:rFonts w:ascii="Times New Roman CYR" w:hAnsi="Times New Roman CYR" w:cs="Times New Roman CYR"/>
              </w:rPr>
              <w:t xml:space="preserve">Не подлежат установлению</w:t>
            </w:r>
            <w:r>
              <w:rPr>
                <w:rFonts w:ascii="Times New Roman CYR" w:hAnsi="Times New Roman CYR" w:cs="Times New Roman CYR"/>
              </w:rPr>
            </w:r>
            <w:r>
              <w:rPr>
                <w:rFonts w:ascii="Times New Roman CYR" w:hAnsi="Times New Roman CYR" w:cs="Times New Roman CYR"/>
              </w:rPr>
            </w:r>
          </w:p>
        </w:tc>
      </w:tr>
    </w:tbl>
    <w:p>
      <w:pPr>
        <w:pStyle w:val="667"/>
        <w:ind w:firstLine="720"/>
        <w:jc w:val="center"/>
        <w:widowControl w:val="off"/>
      </w:pPr>
      <w:r/>
      <w:r/>
    </w:p>
    <w:p>
      <w:pPr>
        <w:pStyle w:val="667"/>
        <w:ind w:firstLine="698"/>
        <w:jc w:val="center"/>
        <w:widowControl w:val="off"/>
        <w:rPr>
          <w:rFonts w:ascii="Times New Roman CYR" w:hAnsi="Times New Roman CYR" w:cs="Times New Roman CYR"/>
          <w:b/>
        </w:rPr>
        <w:outlineLvl w:val="0"/>
      </w:pPr>
      <w:r>
        <w:rPr>
          <w:rFonts w:ascii="Times New Roman CYR" w:hAnsi="Times New Roman CYR" w:cs="Times New Roman CYR"/>
          <w:b/>
        </w:rPr>
        <w:t xml:space="preserve">Р-ТОС-1. Зона объектов физической культуры и спорта.</w:t>
      </w:r>
      <w:r>
        <w:rPr>
          <w:rFonts w:ascii="Times New Roman CYR" w:hAnsi="Times New Roman CYR" w:cs="Times New Roman CYR"/>
          <w:b/>
        </w:rPr>
      </w:r>
      <w:r>
        <w:rPr>
          <w:rFonts w:ascii="Times New Roman CYR" w:hAnsi="Times New Roman CYR" w:cs="Times New Roman CYR"/>
          <w:b/>
        </w:rPr>
      </w:r>
    </w:p>
    <w:p>
      <w:pPr>
        <w:pStyle w:val="667"/>
        <w:ind w:left="139" w:firstLine="559"/>
        <w:jc w:val="center"/>
        <w:widowControl w:val="off"/>
        <w:rPr>
          <w:rFonts w:ascii="Times New Roman CYR" w:hAnsi="Times New Roman CYR" w:cs="Times New Roman CYR"/>
        </w:rPr>
      </w:pPr>
      <w:r>
        <w:rPr>
          <w:rFonts w:ascii="Times New Roman CYR" w:hAnsi="Times New Roman CYR" w:cs="Times New Roman CYR"/>
        </w:rPr>
        <w:t xml:space="preserve">Зона Р-ТОС-1 выделена для </w:t>
      </w:r>
      <w:r>
        <w:rPr>
          <w:rFonts w:ascii="Times New Roman CYR" w:hAnsi="Times New Roman CYR" w:cs="Times New Roman CYR"/>
        </w:rPr>
        <w:t xml:space="preserve">обеспечения правовых условий формирования объектов физической культуры и спорта, требующих значительные территориальные ресурсы для своего нормального функционирования.</w:t>
      </w:r>
      <w:r>
        <w:rPr>
          <w:rFonts w:ascii="Times New Roman CYR" w:hAnsi="Times New Roman CYR" w:cs="Times New Roman CYR"/>
        </w:rPr>
      </w:r>
      <w:r>
        <w:rPr>
          <w:rFonts w:ascii="Times New Roman CYR" w:hAnsi="Times New Roman CYR" w:cs="Times New Roman CYR"/>
        </w:rPr>
      </w:r>
    </w:p>
    <w:p>
      <w:pPr>
        <w:pStyle w:val="667"/>
        <w:ind w:firstLine="720"/>
        <w:jc w:val="both"/>
        <w:widowControl w:val="off"/>
        <w:rPr>
          <w:rFonts w:ascii="Times New Roman CYR" w:hAnsi="Times New Roman CYR" w:cs="Times New Roman CYR"/>
        </w:rPr>
      </w:pPr>
      <w:r>
        <w:rPr>
          <w:rFonts w:ascii="Times New Roman CYR" w:hAnsi="Times New Roman CYR" w:cs="Times New Roman CYR"/>
        </w:rPr>
      </w:r>
      <w:r>
        <w:rPr>
          <w:rFonts w:ascii="Times New Roman CYR" w:hAnsi="Times New Roman CYR" w:cs="Times New Roman CYR"/>
        </w:rPr>
      </w:r>
    </w:p>
    <w:p>
      <w:pPr>
        <w:pStyle w:val="667"/>
        <w:jc w:val="center"/>
        <w:widowControl w:val="off"/>
        <w:rPr>
          <w:rFonts w:ascii="Times New Roman CYR" w:hAnsi="Times New Roman CYR" w:cs="Times New Roman CYR"/>
          <w:b/>
        </w:rPr>
      </w:pPr>
      <w:r>
        <w:rPr>
          <w:rFonts w:ascii="Times New Roman CYR" w:hAnsi="Times New Roman CYR" w:cs="Times New Roman CYR"/>
          <w:b/>
        </w:rPr>
        <w:t xml:space="preserve">ОСНОВНЫЕ ВИДЫ И ПАРАМЕТРЫ РАЗРЕШЕННОГО ИСПОЛЬЗОВАНИЯ ЗЕМЕЛЬНЫХ УЧАСТКОВ И ОБЪЕКТОВ КАП</w:t>
      </w:r>
      <w:r>
        <w:rPr>
          <w:rFonts w:ascii="Times New Roman CYR" w:hAnsi="Times New Roman CYR" w:cs="Times New Roman CYR"/>
          <w:b/>
        </w:rPr>
        <w:t xml:space="preserve">ИТАЛЬНОГО СТРОИТЕЛЬСТВА</w:t>
      </w:r>
      <w:r>
        <w:rPr>
          <w:rFonts w:ascii="Times New Roman CYR" w:hAnsi="Times New Roman CYR" w:cs="Times New Roman CYR"/>
          <w:b/>
        </w:rPr>
      </w:r>
      <w:r>
        <w:rPr>
          <w:rFonts w:ascii="Times New Roman CYR" w:hAnsi="Times New Roman CYR" w:cs="Times New Roman CYR"/>
          <w:b/>
        </w:rPr>
      </w:r>
    </w:p>
    <w:tbl>
      <w:tblPr>
        <w:tblW w:w="15168"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6"/>
        <w:gridCol w:w="3298"/>
        <w:gridCol w:w="2201"/>
        <w:gridCol w:w="2760"/>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b/>
              </w:rPr>
            </w:pPr>
            <w:r>
              <w:rPr>
                <w:b/>
              </w:rPr>
              <w:t xml:space="preserve">Предельные (минимальные и (или) </w:t>
            </w:r>
            <w:r>
              <w:rPr>
                <w:b/>
              </w:rPr>
              <w:t xml:space="preserve">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806" w:type="dxa"/>
            <w:vAlign w:val="top"/>
            <w:vMerge w:val="continue"/>
            <w:textDirection w:val="lrTb"/>
            <w:noWrap w:val="false"/>
          </w:tcPr>
          <w:p>
            <w:pPr>
              <w:pStyle w:val="667"/>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98"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предельное количество этажей или предельную высоту здан</w:t>
            </w:r>
            <w:r>
              <w:rPr>
                <w:b/>
              </w:rPr>
              <w:t xml:space="preserve">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Обеспечение </w:t>
            </w:r>
            <w:r>
              <w:t xml:space="preserve">спортивно-зрелищных мероприятий</w:t>
            </w:r>
            <w:r/>
          </w:p>
          <w:p>
            <w:pPr>
              <w:pStyle w:val="667"/>
              <w:jc w:val="both"/>
              <w:widowControl w:val="off"/>
            </w:pPr>
            <w:r>
              <w:t xml:space="preserve">[5.1.1]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ind w:left="34"/>
              <w:jc w:val="both"/>
              <w:widowControl w:val="off"/>
            </w:pPr>
            <w:r>
              <w:t xml:space="preserve">минимальная (максимальная) площадь земельного участка - </w:t>
            </w:r>
            <w:r>
              <w:t xml:space="preserve">100 - 10000 кв. м </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ind w:left="34"/>
              <w:jc w:val="both"/>
              <w:widowControl w:val="off"/>
            </w:pPr>
            <w:r>
              <w:t xml:space="preserve">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w:t>
            </w:r>
            <w:r>
              <w:t xml:space="preserve">ть необходимое расчетное количество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widowControl w:val="off"/>
            </w:pPr>
            <w:r>
              <w:t xml:space="preserve">максимальное количество этажей зданий - 3 этажа (включая мансардный этаж);</w:t>
            </w:r>
            <w:r/>
          </w:p>
          <w:p>
            <w:pPr>
              <w:pStyle w:val="667"/>
              <w:ind w:left="34"/>
              <w:jc w:val="both"/>
              <w:widowControl w:val="off"/>
            </w:pPr>
            <w:r>
              <w:t xml:space="preserve">максимальная высота зданий от уровня земли до верха перекрытия последнего этажа (или </w:t>
            </w:r>
            <w:r>
              <w:t xml:space="preserve">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left="34"/>
              <w:jc w:val="both"/>
              <w:widowControl w:val="off"/>
            </w:pPr>
            <w:r>
              <w:t xml:space="preserve">максимальный процент застройки в границах земельного участка - 60%;</w:t>
            </w:r>
            <w:r/>
          </w:p>
          <w:p>
            <w:pPr>
              <w:pStyle w:val="667"/>
              <w:jc w:val="both"/>
              <w:keepLines/>
            </w:pPr>
            <w:r>
              <w:t xml:space="preserve">процент застройки подземной части не регламентируется;</w:t>
            </w:r>
            <w:r/>
          </w:p>
          <w:p>
            <w:pPr>
              <w:pStyle w:val="667"/>
              <w:ind w:left="34"/>
              <w:jc w:val="both"/>
              <w:widowControl w:val="off"/>
            </w:pPr>
            <w:r>
              <w:t xml:space="preserve">коэффициент плотности застройки Кпз-2,4;</w:t>
            </w:r>
            <w:r/>
          </w:p>
          <w:p>
            <w:pPr>
              <w:pStyle w:val="667"/>
              <w:jc w:val="both"/>
              <w:widowControl w:val="off"/>
            </w:pPr>
            <w:r>
              <w:t xml:space="preserve">минимальный процент озеленения земельного участка – 15% </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left="34"/>
              <w:jc w:val="both"/>
              <w:widowControl w:val="off"/>
            </w:pPr>
            <w:r>
              <w:t xml:space="preserve">Обеспечение занятий спортом в помещениях</w:t>
            </w:r>
            <w:r/>
          </w:p>
          <w:p>
            <w:pPr>
              <w:pStyle w:val="667"/>
              <w:ind w:left="34"/>
              <w:jc w:val="both"/>
              <w:widowControl w:val="off"/>
            </w:pPr>
            <w:r>
              <w:t xml:space="preserve">[5.1.2]</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left="34"/>
              <w:jc w:val="both"/>
              <w:widowControl w:val="off"/>
            </w:pPr>
            <w:r>
              <w:t xml:space="preserve">Размещение спортивных клубов, спортивных залов, бассейнов, физкультурно-оздоровительных комплексов в зданиях и сооружениях</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ind w:left="34"/>
              <w:jc w:val="both"/>
              <w:widowControl w:val="off"/>
            </w:pPr>
            <w:r>
              <w:t xml:space="preserve">минимальная (максимальная) площадь земельного участка - 100 - 10000 кв. м </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ind w:left="34"/>
              <w:jc w:val="both"/>
              <w:widowControl w:val="off"/>
            </w:pPr>
            <w:r>
              <w:t xml:space="preserve">минимальн</w:t>
            </w:r>
            <w:r>
              <w:t xml:space="preserve">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w:t>
            </w:r>
            <w:r>
              <w:t xml:space="preserve">ичество парковочных мест для временной стоянки автомобилей.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widowControl w:val="off"/>
            </w:pPr>
            <w:r>
              <w:t xml:space="preserve">максимальное количество этажей зданий - 3 этажа (включая мансардный этаж);</w:t>
            </w:r>
            <w:r/>
          </w:p>
          <w:p>
            <w:pPr>
              <w:pStyle w:val="667"/>
              <w:ind w:left="34"/>
              <w:jc w:val="both"/>
              <w:widowControl w:val="off"/>
            </w:pPr>
            <w:r>
              <w:t xml:space="preserve">максимальная высота зданий от уровня земли до верха перекрытия последнего этажа (или конька кровли) - 20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left="34"/>
              <w:jc w:val="both"/>
              <w:widowControl w:val="off"/>
            </w:pPr>
            <w:r>
              <w:t xml:space="preserve">максимальный </w:t>
            </w:r>
            <w:r>
              <w:t xml:space="preserve">процент застройки в границах земельного участка - 60%;</w:t>
            </w:r>
            <w:r/>
          </w:p>
          <w:p>
            <w:pPr>
              <w:pStyle w:val="667"/>
              <w:jc w:val="both"/>
              <w:keepLines/>
            </w:pPr>
            <w:r>
              <w:t xml:space="preserve">процент застройки подземной части не регламентируется;</w:t>
            </w:r>
            <w:r/>
          </w:p>
          <w:p>
            <w:pPr>
              <w:pStyle w:val="667"/>
              <w:ind w:left="34"/>
              <w:jc w:val="both"/>
              <w:widowControl w:val="off"/>
            </w:pPr>
            <w:r>
              <w:t xml:space="preserve">коэффициент плотности застройки Кпз-2,4;</w:t>
            </w:r>
            <w:r/>
          </w:p>
          <w:p>
            <w:pPr>
              <w:pStyle w:val="667"/>
              <w:jc w:val="both"/>
              <w:widowControl w:val="off"/>
            </w:pPr>
            <w:r>
              <w:t xml:space="preserve">минимальный процент озеленения земельного участка – 15% </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ind w:left="34"/>
              <w:jc w:val="both"/>
              <w:widowControl w:val="off"/>
            </w:pPr>
            <w:r>
              <w:t xml:space="preserve">Площадки для занятий спортом</w:t>
            </w:r>
            <w:r/>
          </w:p>
          <w:p>
            <w:pPr>
              <w:pStyle w:val="667"/>
              <w:ind w:left="34"/>
              <w:jc w:val="both"/>
              <w:widowControl w:val="off"/>
            </w:pPr>
            <w:r>
              <w:t xml:space="preserve">[5.1.3]</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ind w:left="34"/>
              <w:jc w:val="both"/>
              <w:widowControl w:val="off"/>
            </w:pPr>
            <w: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ind w:left="34"/>
              <w:jc w:val="both"/>
              <w:widowControl w:val="off"/>
            </w:pPr>
            <w:r>
              <w:t xml:space="preserve">минимальная (максимальная) площадь земельного участка - 100 - 10000 кв. м </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w:t>
            </w:r>
            <w:r>
              <w:t xml:space="preserve">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Земельные участки (территории) общего пользования</w:t>
            </w:r>
            <w:r/>
          </w:p>
          <w:p>
            <w:pPr>
              <w:pStyle w:val="667"/>
              <w:jc w:val="both"/>
              <w:widowControl w:val="off"/>
            </w:pPr>
            <w:r>
              <w:t xml:space="preserve">[12.0]</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Земельные участки общего пользования.</w:t>
            </w:r>
            <w:r/>
          </w:p>
          <w:p>
            <w:pPr>
              <w:pStyle w:val="667"/>
              <w:jc w:val="both"/>
              <w:widowControl w:val="off"/>
            </w:pPr>
            <w:r>
              <w:t xml:space="preserve">Содержание данного вида разрешенного </w:t>
            </w:r>
            <w:r>
              <w:t xml:space="preserve">использования включает в себя содержание видов разрешенного использования с кодами 12.0.1 - 12.0.2</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pPr>
            <w:r>
              <w:t xml:space="preserve">минимальная (максимальная) площадь земельного участка -50 - 10000 кв. м </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w:t>
            </w:r>
            <w:r>
              <w:t xml:space="preserve">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Улично-дорожная сеть [12.0.1]</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w:t>
            </w:r>
            <w:r>
              <w:t xml:space="preserve">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p>
          <w:p>
            <w:pPr>
              <w:pStyle w:val="667"/>
              <w:jc w:val="both"/>
              <w:widowControl w:val="off"/>
            </w:pPr>
            <w:r>
              <w:t xml:space="preserve">размещение</w:t>
            </w:r>
            <w:r>
              <w:t xml:space="preserve">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w:t>
            </w:r>
            <w:r>
              <w:t xml:space="preserve">редств.</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pPr>
            <w:r>
              <w:t xml:space="preserve">минимальная (максимальная) площадь земельного участка -50 - 10000 кв. м </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w:t>
            </w:r>
            <w:r>
              <w:t xml:space="preserve">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Благоустройство территории [12.0.2]</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Размещение декоративных, технических, планировочных, конструктивных устройств, элементов озеленения, разли</w:t>
            </w:r>
            <w:r>
              <w:t xml:space="preserve">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pPr>
            <w:r>
              <w:t xml:space="preserve">минимальная (максимальная) площадь земельного участка -50 - 10000 кв. м </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w:t>
            </w:r>
            <w:r>
              <w:t xml:space="preserve">предусматривается).</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 (размещение объектов капитального строительства не предусматривается).</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pPr>
            <w:r>
              <w:t xml:space="preserve">Историко-культурная деятельность [9.3]</w:t>
            </w: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pPr>
            <w:r>
              <w:t xml:space="preserve">Сохранение и изучение объектов культурного наследия народов Российской Федерации (памятников истории</w:t>
            </w:r>
            <w:r>
              <w:t xml:space="preserve">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w:t>
            </w:r>
            <w:r>
              <w:t xml:space="preserve">ь, являющаяся историческим промыслом или ремеслом, а также хозяйственная деятельность, обеспечивающая познавательный туризм</w:t>
            </w: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w:t>
            </w:r>
            <w:r/>
          </w:p>
        </w:tc>
      </w:tr>
    </w:tbl>
    <w:p>
      <w:pPr>
        <w:pStyle w:val="667"/>
        <w:jc w:val="center"/>
        <w:widowControl w:val="off"/>
        <w:rPr>
          <w:rFonts w:ascii="Times New Roman CYR" w:hAnsi="Times New Roman CYR" w:cs="Times New Roman CYR"/>
          <w:b/>
        </w:rPr>
      </w:pPr>
      <w:r>
        <w:rPr>
          <w:rFonts w:ascii="Times New Roman CYR" w:hAnsi="Times New Roman CYR" w:cs="Times New Roman CYR"/>
          <w:b/>
        </w:rPr>
      </w:r>
      <w:r>
        <w:rPr>
          <w:rFonts w:ascii="Times New Roman CYR" w:hAnsi="Times New Roman CYR" w:cs="Times New Roman CYR"/>
          <w:b/>
        </w:rPr>
      </w:r>
    </w:p>
    <w:p>
      <w:pPr>
        <w:pStyle w:val="667"/>
        <w:jc w:val="center"/>
        <w:widowControl w:val="off"/>
        <w:rPr>
          <w:rFonts w:ascii="Times New Roman CYR" w:hAnsi="Times New Roman CYR" w:cs="Times New Roman CYR"/>
          <w:b/>
        </w:rPr>
      </w:pPr>
      <w:r>
        <w:rPr>
          <w:rFonts w:ascii="Times New Roman CYR" w:hAnsi="Times New Roman CYR" w:cs="Times New Roman CYR"/>
          <w:b/>
        </w:rPr>
        <w:t xml:space="preserve">УСЛОВНО РАЗРЕШЕННЫЕ ВИДЫ И </w:t>
      </w:r>
      <w:r>
        <w:rPr>
          <w:rFonts w:ascii="Times New Roman CYR" w:hAnsi="Times New Roman CYR" w:cs="Times New Roman CYR"/>
          <w:b/>
        </w:rPr>
        <w:t xml:space="preserve">ПАРАМЕТРЫ ИСПОЛЬЗОВАНИЯ ЗЕМЕЛЬНЫХ УЧАСТКОВ И ОБЪЕКТОВ КАПИТАЛЬНОГО СТРОИТЕЛЬСТВА</w:t>
      </w:r>
      <w:r>
        <w:rPr>
          <w:rFonts w:ascii="Times New Roman CYR" w:hAnsi="Times New Roman CYR" w:cs="Times New Roman CYR"/>
          <w:b/>
        </w:rPr>
      </w:r>
      <w:r>
        <w:rPr>
          <w:rFonts w:ascii="Times New Roman CYR" w:hAnsi="Times New Roman CYR" w:cs="Times New Roman CYR"/>
          <w:b/>
        </w:rPr>
      </w:r>
    </w:p>
    <w:tbl>
      <w:tblPr>
        <w:tblW w:w="15168"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6"/>
        <w:gridCol w:w="3298"/>
        <w:gridCol w:w="2201"/>
        <w:gridCol w:w="2760"/>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vMerge w:val="restart"/>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Наименование вида разрешенного использования земельного участка</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Описание вида разрешенного использования земельного участка согласно Классификатора видов разрешенного использо</w:t>
            </w:r>
            <w:r>
              <w:rPr>
                <w:rFonts w:ascii="Times New Roman CYR" w:hAnsi="Times New Roman CYR" w:cs="Times New Roman CYR"/>
                <w:b/>
              </w:rPr>
              <w:t xml:space="preserve">вания земельных участков</w:t>
            </w:r>
            <w:r>
              <w:rPr>
                <w:rFonts w:ascii="Times New Roman CYR" w:hAnsi="Times New Roman CYR" w:cs="Times New Roman CYR"/>
                <w:b/>
              </w:rPr>
            </w:r>
            <w:r>
              <w:rPr>
                <w:rFonts w:ascii="Times New Roman CYR" w:hAnsi="Times New Roman CYR" w:cs="Times New Roman CY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CYR" w:hAnsi="Times New Roman CYR" w:cs="Times New Roman CYR"/>
                <w:b/>
              </w:rPr>
            </w:r>
            <w:r>
              <w:rPr>
                <w:rFonts w:ascii="Times New Roman CYR" w:hAnsi="Times New Roman CYR" w:cs="Times New Roman CY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806" w:type="dxa"/>
            <w:vAlign w:val="top"/>
            <w:vMerge w:val="continue"/>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r>
            <w:r>
              <w:rPr>
                <w:rFonts w:ascii="Times New Roman CYR" w:hAnsi="Times New Roman CYR" w:cs="Times New Roman CYR"/>
                <w:b/>
              </w:rPr>
            </w:r>
          </w:p>
        </w:tc>
        <w:tc>
          <w:tcPr>
            <w:tcBorders>
              <w:top w:val="none" w:color="000000" w:sz="4" w:space="0"/>
              <w:left w:val="single" w:color="000000" w:sz="4" w:space="0"/>
              <w:bottom w:val="single" w:color="000000" w:sz="4" w:space="0"/>
              <w:right w:val="single" w:color="000000" w:sz="4" w:space="0"/>
            </w:tcBorders>
            <w:tcW w:w="3298" w:type="dxa"/>
            <w:vAlign w:val="top"/>
            <w:vMerge w:val="continue"/>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предельные (минимальные и (или) максимальные) размеры </w:t>
            </w:r>
            <w:r>
              <w:rPr>
                <w:rFonts w:ascii="Times New Roman CYR" w:hAnsi="Times New Roman CYR" w:cs="Times New Roman CYR"/>
                <w:b/>
              </w:rPr>
              <w:t xml:space="preserve">земельных участков, в том числе их площадь</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предельное количество этажей или предельную высоту зданий, строений, сооружений</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w:t>
            </w:r>
            <w:r>
              <w:rPr>
                <w:rFonts w:ascii="Times New Roman CYR" w:hAnsi="Times New Roman CYR" w:cs="Times New Roman CYR"/>
                <w:b/>
              </w:rPr>
              <w:t xml:space="preserve">ельного участка</w:t>
            </w:r>
            <w:r>
              <w:rPr>
                <w:rFonts w:ascii="Times New Roman CYR" w:hAnsi="Times New Roman CYR" w:cs="Times New Roman CYR"/>
                <w:b/>
              </w:rPr>
            </w:r>
            <w:r>
              <w:rPr>
                <w:rFonts w:ascii="Times New Roman CYR" w:hAnsi="Times New Roman CYR" w:cs="Times New Roman CY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нет</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нет</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нет</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нет</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нет</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нет</w:t>
            </w:r>
            <w:r>
              <w:rPr>
                <w:rFonts w:ascii="Times New Roman CYR" w:hAnsi="Times New Roman CYR" w:cs="Times New Roman CYR"/>
              </w:rPr>
            </w:r>
            <w:r>
              <w:rPr>
                <w:rFonts w:ascii="Times New Roman CYR" w:hAnsi="Times New Roman CYR" w:cs="Times New Roman CYR"/>
              </w:rPr>
            </w:r>
          </w:p>
        </w:tc>
      </w:tr>
    </w:tbl>
    <w:p>
      <w:pPr>
        <w:pStyle w:val="667"/>
        <w:jc w:val="center"/>
        <w:widowControl w:val="off"/>
        <w:rPr>
          <w:rFonts w:ascii="Times New Roman CYR" w:hAnsi="Times New Roman CYR" w:cs="Times New Roman CYR"/>
          <w:b/>
        </w:rPr>
      </w:pPr>
      <w:r>
        <w:rPr>
          <w:rFonts w:ascii="Times New Roman CYR" w:hAnsi="Times New Roman CYR" w:cs="Times New Roman CYR"/>
          <w:b/>
        </w:rPr>
      </w:r>
      <w:r>
        <w:rPr>
          <w:rFonts w:ascii="Times New Roman CYR" w:hAnsi="Times New Roman CYR" w:cs="Times New Roman CYR"/>
          <w:b/>
        </w:rPr>
      </w:r>
    </w:p>
    <w:p>
      <w:pPr>
        <w:pStyle w:val="667"/>
        <w:jc w:val="center"/>
        <w:widowControl w:val="off"/>
        <w:rPr>
          <w:rFonts w:ascii="Times New Roman CYR" w:hAnsi="Times New Roman CYR" w:cs="Times New Roman CYR"/>
          <w:b/>
        </w:rPr>
      </w:pPr>
      <w:r>
        <w:rPr>
          <w:rFonts w:ascii="Times New Roman CYR" w:hAnsi="Times New Roman CYR" w:cs="Times New Roman CYR"/>
          <w:b/>
        </w:rPr>
        <w:t xml:space="preserve">ВСПОМОГАТЕЛЬНЫЕ ВИДЫ И ПАРАМЕТРЫ РАЗРЕШЕННОГО ИСПОЛЬЗОВАНИЯ ЗЕМЕЛЬНЫХ УЧАСТКОВ И ОБЪЕКТОВ КАПИТАЛЬНОГО СТРОИТЕЛЬСТВА</w:t>
      </w:r>
      <w:r>
        <w:rPr>
          <w:rFonts w:ascii="Times New Roman CYR" w:hAnsi="Times New Roman CYR" w:cs="Times New Roman CYR"/>
          <w:b/>
        </w:rPr>
      </w:r>
      <w:r>
        <w:rPr>
          <w:rFonts w:ascii="Times New Roman CYR" w:hAnsi="Times New Roman CYR" w:cs="Times New Roman CYR"/>
          <w:b/>
        </w:rPr>
      </w:r>
    </w:p>
    <w:p>
      <w:pPr>
        <w:pStyle w:val="667"/>
        <w:ind w:left="139" w:firstLine="559"/>
        <w:jc w:val="center"/>
        <w:widowControl w:val="off"/>
        <w:rPr>
          <w:rFonts w:ascii="Times New Roman CYR" w:hAnsi="Times New Roman CYR" w:cs="Times New Roman CYR"/>
        </w:rPr>
      </w:pPr>
      <w:r>
        <w:rPr>
          <w:rFonts w:ascii="Times New Roman CYR" w:hAnsi="Times New Roman CYR" w:cs="Times New Roman CYR"/>
        </w:rPr>
        <w:t xml:space="preserve">Вспомогательные виды разрешенного использования, допустимы только в качестве </w:t>
      </w:r>
      <w:r>
        <w:rPr>
          <w:rFonts w:ascii="Times New Roman CYR" w:hAnsi="Times New Roman CYR" w:cs="Times New Roman CYR"/>
        </w:rPr>
        <w:t xml:space="preserve">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w:t>
      </w:r>
      <w:r>
        <w:rPr>
          <w:rFonts w:ascii="Times New Roman CYR" w:hAnsi="Times New Roman CYR" w:cs="Times New Roman CYR"/>
        </w:rPr>
        <w:t xml:space="preserve">я или сооружения, по отношению к которому новое строение или сооружение выполняет вспомогательную или обслуживающую функцию).</w:t>
      </w:r>
      <w:r>
        <w:rPr>
          <w:rFonts w:ascii="Times New Roman CYR" w:hAnsi="Times New Roman CYR" w:cs="Times New Roman CYR"/>
        </w:rPr>
      </w:r>
      <w:r>
        <w:rPr>
          <w:rFonts w:ascii="Times New Roman CYR" w:hAnsi="Times New Roman CYR" w:cs="Times New Roman CYR"/>
        </w:rPr>
      </w:r>
    </w:p>
    <w:tbl>
      <w:tblPr>
        <w:tblW w:w="15168"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806"/>
        <w:gridCol w:w="3298"/>
        <w:gridCol w:w="2201"/>
        <w:gridCol w:w="2760"/>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vMerge w:val="restart"/>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Наименование вида разрешенного использования земельного участка</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3298" w:type="dxa"/>
            <w:vAlign w:val="top"/>
            <w:vMerge w:val="restart"/>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Описание вида разрешенного использования земельного участка соглас</w:t>
            </w:r>
            <w:r>
              <w:rPr>
                <w:rFonts w:ascii="Times New Roman CYR" w:hAnsi="Times New Roman CYR" w:cs="Times New Roman CYR"/>
                <w:b/>
              </w:rPr>
              <w:t xml:space="preserve">но Классификатора видов разрешенного использования земельных участков</w:t>
            </w:r>
            <w:r>
              <w:rPr>
                <w:rFonts w:ascii="Times New Roman CYR" w:hAnsi="Times New Roman CYR" w:cs="Times New Roman CYR"/>
                <w:b/>
              </w:rPr>
            </w:r>
            <w:r>
              <w:rPr>
                <w:rFonts w:ascii="Times New Roman CYR" w:hAnsi="Times New Roman CYR" w:cs="Times New Roman CY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CYR" w:hAnsi="Times New Roman CYR" w:cs="Times New Roman CYR"/>
                <w:b/>
              </w:rPr>
            </w:r>
            <w:r>
              <w:rPr>
                <w:rFonts w:ascii="Times New Roman CYR" w:hAnsi="Times New Roman CYR" w:cs="Times New Roman CY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806" w:type="dxa"/>
            <w:vAlign w:val="top"/>
            <w:vMerge w:val="continue"/>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r>
            <w:r>
              <w:rPr>
                <w:rFonts w:ascii="Times New Roman CYR" w:hAnsi="Times New Roman CYR" w:cs="Times New Roman CYR"/>
                <w:b/>
              </w:rPr>
            </w:r>
          </w:p>
        </w:tc>
        <w:tc>
          <w:tcPr>
            <w:tcBorders>
              <w:top w:val="none" w:color="000000" w:sz="4" w:space="0"/>
              <w:left w:val="single" w:color="000000" w:sz="4" w:space="0"/>
              <w:bottom w:val="single" w:color="000000" w:sz="4" w:space="0"/>
              <w:right w:val="single" w:color="000000" w:sz="4" w:space="0"/>
            </w:tcBorders>
            <w:tcW w:w="3298" w:type="dxa"/>
            <w:vAlign w:val="top"/>
            <w:vMerge w:val="continue"/>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предельные (минимальные и (или) максимальные) размеры земельных участков, в том числе их площадь</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w:t>
            </w:r>
            <w:r>
              <w:rPr>
                <w:rFonts w:ascii="Times New Roman CYR" w:hAnsi="Times New Roman CYR" w:cs="Times New Roman CYR"/>
                <w:b/>
              </w:rPr>
              <w:t xml:space="preserve">троительство зданий, строений, сооружений </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предельное количество этажей или предельную высоту зданий, строений, сооружений</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максимальный процент застройки в границах земельного участка, определяемый как отношение суммарной площади земельного участка, котора</w:t>
            </w:r>
            <w:r>
              <w:rPr>
                <w:rFonts w:ascii="Times New Roman CYR" w:hAnsi="Times New Roman CYR" w:cs="Times New Roman CYR"/>
                <w:b/>
              </w:rPr>
              <w:t xml:space="preserve">я может быть застроена, ко всей площади земельного участка</w:t>
            </w:r>
            <w:r>
              <w:rPr>
                <w:rFonts w:ascii="Times New Roman CYR" w:hAnsi="Times New Roman CYR" w:cs="Times New Roman CYR"/>
                <w:b/>
              </w:rPr>
            </w:r>
            <w:r>
              <w:rPr>
                <w:rFonts w:ascii="Times New Roman CYR" w:hAnsi="Times New Roman CYR" w:cs="Times New Roman CY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806"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Нет</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3298"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Нет</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201" w:type="dxa"/>
            <w:vAlign w:val="top"/>
            <w:textDirection w:val="lrTb"/>
            <w:noWrap w:val="false"/>
          </w:tcPr>
          <w:p>
            <w:pPr>
              <w:pStyle w:val="667"/>
              <w:ind w:firstLine="33"/>
              <w:jc w:val="both"/>
              <w:widowControl w:val="off"/>
              <w:rPr>
                <w:rFonts w:ascii="Times New Roman CYR" w:hAnsi="Times New Roman CYR" w:cs="Times New Roman CYR"/>
              </w:rPr>
            </w:pPr>
            <w:r>
              <w:rPr>
                <w:rFonts w:ascii="Times New Roman CYR" w:hAnsi="Times New Roman CYR" w:cs="Times New Roman CYR"/>
              </w:rPr>
              <w:t xml:space="preserve">Не подлежат установлению</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760"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Не подлежат установлению</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Не подлежат установлению</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rPr>
                <w:rFonts w:ascii="Times New Roman CYR" w:hAnsi="Times New Roman CYR" w:cs="Times New Roman CYR"/>
              </w:rPr>
            </w:pPr>
            <w:r>
              <w:rPr>
                <w:rFonts w:ascii="Times New Roman CYR" w:hAnsi="Times New Roman CYR" w:cs="Times New Roman CYR"/>
              </w:rPr>
              <w:t xml:space="preserve">Не подлежат установлению</w:t>
            </w:r>
            <w:r>
              <w:rPr>
                <w:rFonts w:ascii="Times New Roman CYR" w:hAnsi="Times New Roman CYR" w:cs="Times New Roman CYR"/>
              </w:rPr>
            </w:r>
            <w:r>
              <w:rPr>
                <w:rFonts w:ascii="Times New Roman CYR" w:hAnsi="Times New Roman CYR" w:cs="Times New Roman CYR"/>
              </w:rPr>
            </w:r>
          </w:p>
        </w:tc>
      </w:tr>
    </w:tbl>
    <w:p>
      <w:pPr>
        <w:pStyle w:val="667"/>
        <w:ind w:right="-210" w:firstLine="709"/>
        <w:jc w:val="both"/>
        <w:widowControl w:val="off"/>
        <w:rPr>
          <w:b/>
          <w:bCs/>
        </w:rPr>
      </w:pPr>
      <w:r>
        <w:rPr>
          <w:b/>
          <w:bCs/>
        </w:rPr>
        <w:t xml:space="preserve">Примечания.</w:t>
      </w:r>
      <w:r>
        <w:rPr>
          <w:b/>
          <w:bCs/>
        </w:rPr>
      </w:r>
      <w:r>
        <w:rPr>
          <w:b/>
          <w:bCs/>
        </w:rPr>
      </w:r>
    </w:p>
    <w:p>
      <w:pPr>
        <w:pStyle w:val="667"/>
        <w:ind w:right="-210" w:firstLine="709"/>
        <w:jc w:val="both"/>
        <w:widowControl w:val="off"/>
        <w:rPr>
          <w:b/>
          <w:bCs/>
          <w:u w:val="single"/>
        </w:rPr>
      </w:pPr>
      <w:r>
        <w:rPr>
          <w:b/>
          <w:bCs/>
          <w:u w:val="single"/>
        </w:rPr>
      </w:r>
      <w:r>
        <w:rPr>
          <w:b/>
          <w:bCs/>
          <w:u w:val="single"/>
        </w:rPr>
      </w:r>
    </w:p>
    <w:p>
      <w:pPr>
        <w:pStyle w:val="667"/>
        <w:ind w:right="-210" w:firstLine="709"/>
        <w:jc w:val="both"/>
        <w:widowControl w:val="off"/>
      </w:pPr>
      <w:r>
        <w:rPr>
          <w:rFonts w:ascii="Times New Roman CYR" w:hAnsi="Times New Roman CYR"/>
        </w:rPr>
        <w:t xml:space="preserve">В условиях существующей застройки объекты капитального </w:t>
      </w:r>
      <w:r>
        <w:rPr>
          <w:rFonts w:ascii="Times New Roman CYR" w:hAnsi="Times New Roman CYR"/>
        </w:rPr>
        <w:t xml:space="preserve">строительства основного назначения допускается размещать по линии сложившейся застройки.</w:t>
      </w:r>
      <w:r/>
    </w:p>
    <w:p>
      <w:pPr>
        <w:pStyle w:val="667"/>
        <w:ind w:right="-210" w:firstLine="709"/>
        <w:jc w:val="both"/>
        <w:widowControl w:val="off"/>
      </w:pPr>
      <w:r>
        <w:t xml:space="preserve">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w:t>
      </w:r>
      <w:r>
        <w:t xml:space="preserve">троительства на соседних земельных участках, по взаимному (удостоверенному) согласию правообладателей.</w:t>
      </w:r>
      <w:r/>
    </w:p>
    <w:p>
      <w:pPr>
        <w:pStyle w:val="667"/>
        <w:ind w:right="-210" w:firstLine="709"/>
        <w:jc w:val="both"/>
        <w:widowControl w:val="off"/>
      </w:pPr>
      <w:r>
        <w:t xml:space="preserve">В случае, если существующий объект капитального строительства (его часть), расположен за границами места допустимого размещения зданий, строений, сооруже</w:t>
      </w:r>
      <w:r>
        <w:t xml:space="preserve">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p>
    <w:p>
      <w:pPr>
        <w:pStyle w:val="667"/>
        <w:ind w:right="-210" w:firstLine="709"/>
        <w:jc w:val="both"/>
        <w:widowControl w:val="off"/>
      </w:pPr>
      <w:r>
        <w:t xml:space="preserve">При размещении зданий, строений и сооружений должны соблюдаться, </w:t>
      </w:r>
      <w:r>
        <w:t xml:space="preserve">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w:t>
      </w:r>
      <w:r>
        <w:t xml:space="preserve">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r/>
    </w:p>
    <w:p>
      <w:pPr>
        <w:pStyle w:val="667"/>
        <w:ind w:right="-210" w:firstLine="709"/>
        <w:jc w:val="both"/>
        <w:widowControl w:val="off"/>
      </w:pPr>
      <w:r>
        <w:t xml:space="preserve">Размещение навесов должно осуществляться с учетом противопожарных требований и соблюдения норма</w:t>
      </w:r>
      <w:r>
        <w:t xml:space="preserve">тивной продолжительности инсоляции придомовых территорий и жилых помещений. При устройстве навесов минимальный отступ от границы участка - 1-м.</w:t>
      </w:r>
      <w:r/>
    </w:p>
    <w:p>
      <w:pPr>
        <w:pStyle w:val="667"/>
        <w:ind w:right="-210" w:firstLine="709"/>
        <w:jc w:val="both"/>
        <w:widowControl w:val="off"/>
      </w:pPr>
      <w:r>
        <w:t xml:space="preserve">Расстояния между крайними строениями и группами строений следует принимать на основе расчетов инсоляции и освеще</w:t>
      </w:r>
      <w:r>
        <w:t xml:space="preserve">нности, учета противопожарных, зооветеринарных требований.</w:t>
      </w:r>
      <w:r/>
    </w:p>
    <w:p>
      <w:pPr>
        <w:pStyle w:val="667"/>
        <w:ind w:right="-210" w:firstLine="709"/>
        <w:jc w:val="both"/>
        <w:widowControl w:val="off"/>
      </w:pPr>
      <w: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r/>
    </w:p>
    <w:p>
      <w:pPr>
        <w:pStyle w:val="667"/>
        <w:ind w:right="-210" w:firstLine="709"/>
        <w:jc w:val="both"/>
        <w:widowControl w:val="off"/>
      </w:pPr>
      <w:r>
        <w:t xml:space="preserve">Допускается отклонение от </w:t>
      </w:r>
      <w:r>
        <w:t xml:space="preserve">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w:t>
      </w:r>
      <w:r>
        <w:t xml:space="preserve">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w:t>
      </w:r>
      <w:r>
        <w:t xml:space="preserve">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r/>
    </w:p>
    <w:p>
      <w:pPr>
        <w:pStyle w:val="667"/>
        <w:ind w:right="-210" w:firstLine="709"/>
        <w:jc w:val="both"/>
        <w:widowControl w:val="off"/>
      </w:pPr>
      <w:r>
        <w:t xml:space="preserve">Не допускается ограничение общего доступа к территория</w:t>
      </w:r>
      <w:r>
        <w:t xml:space="preserve">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w:t>
      </w:r>
      <w:r>
        <w:t xml:space="preserve">утов, утвержденным постановлением Правительства Российской Федерации от 3 декабря 2014 года № 1300.</w:t>
      </w:r>
      <w:r/>
    </w:p>
    <w:p>
      <w:pPr>
        <w:pStyle w:val="667"/>
        <w:ind w:right="-210" w:firstLine="709"/>
        <w:jc w:val="both"/>
        <w:widowControl w:val="off"/>
      </w:pPr>
      <w:r>
        <w:t xml:space="preserve">Минимальный процент озеленения земельного участка – 30%.</w:t>
      </w:r>
      <w:r/>
    </w:p>
    <w:p>
      <w:pPr>
        <w:pStyle w:val="667"/>
        <w:ind w:right="-210" w:firstLine="709"/>
        <w:jc w:val="both"/>
        <w:widowControl w:val="off"/>
      </w:pPr>
      <w:r>
        <w:t xml:space="preserve">Режим использования территории земельного участка для хозяйственных целей определяется градостроите</w:t>
      </w:r>
      <w:r>
        <w:t xml:space="preserve">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r/>
    </w:p>
    <w:p>
      <w:pPr>
        <w:pStyle w:val="667"/>
        <w:ind w:right="-210" w:firstLine="709"/>
        <w:jc w:val="both"/>
        <w:widowControl w:val="off"/>
      </w:pPr>
      <w:r>
        <w:t xml:space="preserve">Септики:</w:t>
      </w:r>
      <w:r/>
    </w:p>
    <w:p>
      <w:pPr>
        <w:pStyle w:val="667"/>
        <w:ind w:right="-210" w:firstLine="709"/>
        <w:jc w:val="both"/>
        <w:widowControl w:val="off"/>
      </w:pPr>
      <w:r>
        <w:t xml:space="preserve">- минимальный отступ от красной линии проездов не менее 1 м;</w:t>
      </w:r>
      <w:r/>
    </w:p>
    <w:p>
      <w:pPr>
        <w:pStyle w:val="667"/>
        <w:ind w:right="-210" w:firstLine="709"/>
        <w:jc w:val="both"/>
        <w:widowControl w:val="off"/>
      </w:pPr>
      <w:r>
        <w:t xml:space="preserve">- </w:t>
      </w:r>
      <w:r>
        <w:t xml:space="preserve">от границ соседнего земельного участка не менее 3 м (при условии, что расстояние от фундаментов построек на соседнем земельном участке не менее 5 м.);</w:t>
      </w:r>
      <w:r/>
    </w:p>
    <w:p>
      <w:pPr>
        <w:pStyle w:val="667"/>
        <w:ind w:right="-210" w:firstLine="709"/>
        <w:jc w:val="both"/>
        <w:widowControl w:val="off"/>
      </w:pPr>
      <w:r>
        <w:t xml:space="preserve">- водонепроницаемые - на расстоянии не менее 5 м от фундамента построек, </w:t>
      </w:r>
      <w:r/>
    </w:p>
    <w:p>
      <w:pPr>
        <w:pStyle w:val="667"/>
        <w:ind w:right="-210" w:firstLine="709"/>
        <w:jc w:val="both"/>
        <w:widowControl w:val="off"/>
      </w:pPr>
      <w:r>
        <w:t xml:space="preserve">- фильтрующие - на расстоянии н</w:t>
      </w:r>
      <w:r>
        <w:t xml:space="preserve">е менее 8 м от фундамента построек;</w:t>
      </w:r>
      <w:r/>
    </w:p>
    <w:p>
      <w:pPr>
        <w:pStyle w:val="667"/>
        <w:ind w:right="-210" w:firstLine="709"/>
        <w:jc w:val="both"/>
        <w:widowControl w:val="off"/>
      </w:pPr>
      <w:r>
        <w:t xml:space="preserve">-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p>
    <w:p>
      <w:pPr>
        <w:pStyle w:val="667"/>
        <w:ind w:right="-210" w:firstLine="709"/>
        <w:jc w:val="both"/>
        <w:widowControl w:val="off"/>
      </w:pPr>
      <w:r>
        <w:t xml:space="preserve">На земельных участках, размеры </w:t>
      </w:r>
      <w:r>
        <w:t xml:space="preserve">которых не позволяют выполнить данные отступы, необходимо предусматривать водонепроницаемые септики.</w:t>
      </w:r>
      <w:r/>
    </w:p>
    <w:p>
      <w:pPr>
        <w:pStyle w:val="667"/>
        <w:ind w:right="-210" w:firstLine="709"/>
        <w:jc w:val="both"/>
        <w:widowControl w:val="off"/>
      </w:pPr>
      <w:r>
        <w:t xml:space="preserve">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w:t>
      </w:r>
      <w:r>
        <w:t xml:space="preserve">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p>
    <w:p>
      <w:pPr>
        <w:pStyle w:val="667"/>
        <w:ind w:right="-210" w:firstLine="709"/>
        <w:jc w:val="both"/>
        <w:widowControl w:val="off"/>
      </w:pPr>
      <w:r>
        <w:t xml:space="preserve">Изменение  рельефа  земельного участк</w:t>
      </w:r>
      <w:r>
        <w:t xml:space="preserve">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p>
    <w:p>
      <w:pPr>
        <w:pStyle w:val="667"/>
        <w:ind w:right="-210" w:firstLine="709"/>
        <w:jc w:val="both"/>
        <w:widowControl w:val="off"/>
      </w:pPr>
      <w:r>
        <w:t xml:space="preserve">Все здания, строения и сооружения должны быть обеспечены системами водоотведения с кровли, с цел</w:t>
      </w:r>
      <w:r>
        <w:t xml:space="preserve">ью предотвращения подтопления соседних земельных участков и строений. </w:t>
      </w:r>
      <w:r/>
    </w:p>
    <w:p>
      <w:pPr>
        <w:pStyle w:val="667"/>
        <w:ind w:right="-210" w:firstLine="709"/>
        <w:jc w:val="both"/>
        <w:widowControl w:val="off"/>
      </w:pPr>
      <w:r>
        <w:t xml:space="preserve">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w:t>
      </w:r>
      <w:r>
        <w:t xml:space="preserve">у от здания.</w:t>
      </w:r>
      <w:r/>
    </w:p>
    <w:p>
      <w:pPr>
        <w:pStyle w:val="667"/>
        <w:ind w:right="-210" w:firstLine="709"/>
        <w:jc w:val="both"/>
        <w:widowControl w:val="off"/>
      </w:pPr>
      <w:r>
        <w:t xml:space="preserve">Требования к ограждению земельных участков:</w:t>
      </w:r>
      <w:r/>
    </w:p>
    <w:p>
      <w:pPr>
        <w:pStyle w:val="667"/>
        <w:ind w:right="-210" w:firstLine="709"/>
        <w:jc w:val="both"/>
        <w:widowControl w:val="off"/>
      </w:pPr>
      <w: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w:t>
      </w:r>
      <w:r>
        <w:t xml:space="preserve">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p>
    <w:p>
      <w:pPr>
        <w:pStyle w:val="667"/>
        <w:ind w:right="-210" w:firstLine="709"/>
        <w:jc w:val="both"/>
        <w:widowControl w:val="off"/>
      </w:pPr>
      <w:r>
        <w:t xml:space="preserve">– ограждения земельных участков со стороны улицы должны выполняться в со</w:t>
      </w:r>
      <w:r>
        <w:t xml:space="preserve">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r/>
    </w:p>
    <w:p>
      <w:pPr>
        <w:pStyle w:val="667"/>
        <w:ind w:right="-210" w:firstLine="709"/>
        <w:jc w:val="both"/>
        <w:widowControl w:val="off"/>
      </w:pPr>
      <w:r>
        <w:t xml:space="preserve">–  высота ограждения между смежными земельными участками должна быть не более 2 метров; </w:t>
      </w:r>
      <w:r/>
    </w:p>
    <w:p>
      <w:pPr>
        <w:pStyle w:val="667"/>
        <w:ind w:right="-210" w:firstLine="709"/>
        <w:jc w:val="both"/>
        <w:widowControl w:val="off"/>
      </w:pPr>
      <w:r>
        <w:t xml:space="preserve">– ограж</w:t>
      </w:r>
      <w:r>
        <w:t xml:space="preserve">дения между смежными земельными участками должны быть проветриваемыми на высоту не менее 0,5 м от уровня земли; </w:t>
      </w:r>
      <w:r/>
    </w:p>
    <w:p>
      <w:pPr>
        <w:pStyle w:val="667"/>
        <w:ind w:right="-210" w:firstLine="709"/>
        <w:jc w:val="both"/>
        <w:widowControl w:val="off"/>
      </w:pPr>
      <w: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w:t>
      </w:r>
      <w:r>
        <w:t xml:space="preserve">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p>
    <w:p>
      <w:pPr>
        <w:pStyle w:val="667"/>
        <w:ind w:right="-210" w:firstLine="709"/>
        <w:jc w:val="both"/>
        <w:widowControl w:val="off"/>
      </w:pPr>
      <w:r>
        <w:t xml:space="preserve">При обр</w:t>
      </w:r>
      <w:r>
        <w:t xml:space="preserve">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w:t>
      </w:r>
      <w:r>
        <w:t xml:space="preserve">ческому использованию.</w:t>
      </w:r>
      <w:r/>
    </w:p>
    <w:p>
      <w:pPr>
        <w:pStyle w:val="667"/>
        <w:jc w:val="both"/>
        <w:keepNext/>
        <w:widowControl w:val="off"/>
        <w:rPr>
          <w:bCs/>
        </w:rPr>
      </w:pPr>
      <w:r>
        <w:rPr>
          <w:bCs/>
        </w:rPr>
      </w:r>
      <w:r>
        <w:rPr>
          <w:bCs/>
        </w:rPr>
      </w:r>
    </w:p>
    <w:p>
      <w:pPr>
        <w:pStyle w:val="667"/>
        <w:ind w:firstLine="698"/>
        <w:jc w:val="center"/>
        <w:widowControl w:val="off"/>
        <w:rPr>
          <w:b/>
        </w:rPr>
      </w:pPr>
      <w:r>
        <w:rPr>
          <w:b/>
        </w:rPr>
        <w:t xml:space="preserve">Зоны специального назначения:</w:t>
      </w:r>
      <w:r>
        <w:rPr>
          <w:b/>
        </w:rPr>
      </w:r>
      <w:r>
        <w:rPr>
          <w:b/>
        </w:rPr>
      </w:r>
    </w:p>
    <w:p>
      <w:pPr>
        <w:pStyle w:val="667"/>
        <w:ind w:left="139" w:firstLine="559"/>
        <w:jc w:val="center"/>
        <w:widowControl w:val="off"/>
      </w:pPr>
      <w: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w:t>
      </w:r>
      <w:r>
        <w:t xml:space="preserve">быть обеспечено только путем выделения указанных зон и недопустимо в других территориальных зонах.</w:t>
      </w:r>
      <w:r/>
    </w:p>
    <w:p>
      <w:pPr>
        <w:pStyle w:val="667"/>
        <w:ind w:firstLine="720"/>
        <w:jc w:val="center"/>
        <w:widowControl w:val="off"/>
      </w:pPr>
      <w:r/>
      <w:r/>
    </w:p>
    <w:p>
      <w:pPr>
        <w:pStyle w:val="667"/>
        <w:ind w:right="-150" w:firstLine="709"/>
        <w:jc w:val="center"/>
        <w:widowControl w:val="off"/>
        <w:rPr>
          <w:rFonts w:ascii="Times New Roman CYR" w:hAnsi="Times New Roman CYR" w:cs="Times New Roman CYR"/>
          <w:b/>
          <w:bCs/>
        </w:rPr>
        <w:outlineLvl w:val="2"/>
      </w:pPr>
      <w:r>
        <w:rPr>
          <w:rFonts w:ascii="Times New Roman CYR" w:hAnsi="Times New Roman CYR" w:cs="Times New Roman CYR"/>
          <w:b/>
          <w:bCs/>
        </w:rPr>
        <w:t xml:space="preserve">СН-1. Зона кладбищ</w:t>
      </w:r>
      <w:r>
        <w:rPr>
          <w:rFonts w:ascii="Times New Roman CYR" w:hAnsi="Times New Roman CYR" w:cs="Times New Roman CYR"/>
          <w:b/>
          <w:bCs/>
        </w:rPr>
      </w:r>
      <w:r>
        <w:rPr>
          <w:rFonts w:ascii="Times New Roman CYR" w:hAnsi="Times New Roman CYR" w:cs="Times New Roman CYR"/>
          <w:b/>
          <w:bCs/>
        </w:rPr>
      </w:r>
    </w:p>
    <w:p>
      <w:pPr>
        <w:pStyle w:val="667"/>
        <w:ind w:firstLine="720"/>
        <w:jc w:val="center"/>
        <w:widowControl w:val="off"/>
        <w:rPr>
          <w:b/>
        </w:rPr>
      </w:pPr>
      <w:r>
        <w:rPr>
          <w:b/>
        </w:rPr>
      </w:r>
      <w:r>
        <w:rPr>
          <w:b/>
        </w:rPr>
      </w:r>
    </w:p>
    <w:p>
      <w:pPr>
        <w:pStyle w:val="667"/>
        <w:jc w:val="center"/>
        <w:widowControl w:val="off"/>
        <w:rPr>
          <w:b/>
        </w:rPr>
      </w:pPr>
      <w:r>
        <w:rPr>
          <w:b/>
        </w:rPr>
        <w:t xml:space="preserve">ОСНОВНЫЕ ВИДЫ И ПАРАМЕТРЫ РАЗРЕШЕННОГО ИСПОЛЬЗОВАНИЯ ЗЕМЕЛЬНЫХ УЧАСТКОВ И ОБЪЕКТОВ КАПИТАЛЬНОГО СТРОИТЕЛЬСТВА</w:t>
      </w:r>
      <w:r>
        <w:rPr>
          <w:b/>
        </w:rPr>
      </w:r>
      <w:r>
        <w:rPr>
          <w:b/>
        </w:rPr>
      </w:r>
    </w:p>
    <w:tbl>
      <w:tblPr>
        <w:tblW w:w="15026"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vMerge w:val="restart"/>
            <w:textDirection w:val="lrTb"/>
            <w:noWrap w:val="false"/>
          </w:tcPr>
          <w:p>
            <w:pPr>
              <w:pStyle w:val="667"/>
              <w:ind w:firstLine="34"/>
              <w:jc w:val="both"/>
              <w:widowControl w:val="off"/>
              <w:rPr>
                <w:b/>
              </w:rPr>
            </w:pPr>
            <w:r>
              <w:rPr>
                <w:b/>
              </w:rPr>
              <w:t xml:space="preserve">Наименование вида </w:t>
            </w:r>
            <w:r>
              <w:rPr>
                <w:b/>
              </w:rPr>
              <w:t xml:space="preserve">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ind w:firstLine="34"/>
              <w:jc w:val="both"/>
              <w:widowControl w:val="off"/>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ind w:firstLine="34"/>
              <w:jc w:val="both"/>
              <w:widowControl w:val="off"/>
              <w:rPr>
                <w:b/>
              </w:rPr>
            </w:pPr>
            <w:r>
              <w:rPr>
                <w:b/>
              </w:rPr>
              <w:t xml:space="preserve">Предельные (минимальные и (или) максимальные) размеры земельных </w:t>
            </w:r>
            <w:r>
              <w:rPr>
                <w:b/>
              </w:rPr>
              <w:t xml:space="preserve">участков и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701" w:type="dxa"/>
            <w:vAlign w:val="top"/>
            <w:vMerge w:val="continue"/>
            <w:textDirection w:val="lrTb"/>
            <w:noWrap w:val="false"/>
          </w:tcPr>
          <w:p>
            <w:pPr>
              <w:pStyle w:val="667"/>
              <w:ind w:firstLine="34"/>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61" w:type="dxa"/>
            <w:vAlign w:val="top"/>
            <w:vMerge w:val="continue"/>
            <w:textDirection w:val="lrTb"/>
            <w:noWrap w:val="false"/>
          </w:tcPr>
          <w:p>
            <w:pPr>
              <w:pStyle w:val="667"/>
              <w:ind w:firstLine="34"/>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firstLine="34"/>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rPr>
                <w:b/>
              </w:rPr>
            </w:pPr>
            <w:r>
              <w:rPr>
                <w:b/>
              </w:rPr>
              <w:t xml:space="preserve">минимальные отступы от границ земельных участк</w:t>
            </w:r>
            <w:r>
              <w:rPr>
                <w:b/>
              </w:rPr>
              <w:t xml:space="preserve">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rPr>
                <w:b/>
              </w:rPr>
            </w:pPr>
            <w:r>
              <w:rPr>
                <w:b/>
              </w:rPr>
              <w:t xml:space="preserve">максимальный процент </w:t>
            </w:r>
            <w:r>
              <w:rPr>
                <w:b/>
              </w:rPr>
              <w:t xml:space="preserve">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Ритуальная деятельность</w:t>
            </w:r>
            <w:r/>
          </w:p>
          <w:p>
            <w:pPr>
              <w:pStyle w:val="667"/>
              <w:jc w:val="both"/>
              <w:widowControl w:val="off"/>
            </w:pPr>
            <w:r>
              <w:t xml:space="preserve">[12.1]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Размещение кладбищ, крематориев и мест </w:t>
            </w:r>
            <w:r>
              <w:t xml:space="preserve">захоронения;</w:t>
            </w:r>
            <w:r/>
          </w:p>
          <w:p>
            <w:pPr>
              <w:pStyle w:val="667"/>
              <w:jc w:val="both"/>
              <w:widowControl w:val="off"/>
            </w:pPr>
            <w:r>
              <w:t xml:space="preserve">размещение соответствующих культовых сооружений;</w:t>
            </w:r>
            <w:r/>
          </w:p>
          <w:p>
            <w:pPr>
              <w:pStyle w:val="667"/>
              <w:jc w:val="both"/>
              <w:widowControl w:val="off"/>
            </w:pPr>
            <w:r>
              <w:t xml:space="preserve">осуществление деятельности по производству продукции ритуально-обрядового назначения.</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Минимальная (максимальная) площадь земельного участка 10 - 360000 кв. м.</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минимальный отступ строений от красной линии участка или границ участка -5 метров:</w:t>
            </w:r>
            <w:r/>
          </w:p>
          <w:p>
            <w:pPr>
              <w:pStyle w:val="667"/>
              <w:jc w:val="both"/>
              <w:widowControl w:val="off"/>
            </w:pPr>
            <w:r>
              <w:t xml:space="preserve">или на основании утвержденной документации по планировке территории для размещения промышленного предприятия</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максимальная высота зданий, сооружений - 30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максимальный процент застройки участка - 70%;</w:t>
            </w:r>
            <w:r/>
          </w:p>
          <w:p>
            <w:pPr>
              <w:pStyle w:val="667"/>
              <w:jc w:val="both"/>
              <w:keepLines/>
            </w:pPr>
            <w:r>
              <w:t xml:space="preserve">процент застройки подземной части не регламентируется;</w:t>
            </w:r>
            <w:r/>
          </w:p>
          <w:p>
            <w:pPr>
              <w:pStyle w:val="667"/>
              <w:ind w:firstLine="720"/>
              <w:jc w:val="both"/>
              <w:widowControl w:val="off"/>
            </w:pPr>
            <w:r/>
            <w:r/>
          </w:p>
        </w:tc>
      </w:tr>
    </w:tbl>
    <w:p>
      <w:pPr>
        <w:pStyle w:val="667"/>
        <w:jc w:val="center"/>
        <w:widowControl w:val="off"/>
        <w:rPr>
          <w:b/>
        </w:rPr>
      </w:pPr>
      <w:r>
        <w:rPr>
          <w:b/>
        </w:rPr>
      </w:r>
      <w:r>
        <w:rPr>
          <w:b/>
        </w:rPr>
      </w:r>
    </w:p>
    <w:p>
      <w:pPr>
        <w:pStyle w:val="667"/>
        <w:jc w:val="center"/>
        <w:widowControl w:val="off"/>
        <w:rPr>
          <w:b/>
        </w:rPr>
      </w:pPr>
      <w:r>
        <w:rPr>
          <w:b/>
        </w:rPr>
        <w:t xml:space="preserve">УСЛОВНО РАЗРЕШЕННЫЕ ВИДЫ И ПАРАМЕТРЫ ИСПОЛЬЗОВАНИЯ ЗЕМЕЛЬНЫХ УЧАСТКОВ И ОБЪЕКТОВ КАПИТАЛЬНОГО СТРОИТЕЛЬСТВА</w:t>
      </w:r>
      <w:r>
        <w:rPr>
          <w:b/>
        </w:rPr>
      </w:r>
      <w:r>
        <w:rPr>
          <w:b/>
        </w:rPr>
      </w:r>
    </w:p>
    <w:tbl>
      <w:tblPr>
        <w:tblW w:w="15026"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vMerge w:val="restart"/>
            <w:textDirection w:val="lrTb"/>
            <w:noWrap w:val="false"/>
          </w:tcPr>
          <w:p>
            <w:pPr>
              <w:pStyle w:val="667"/>
              <w:ind w:firstLine="34"/>
              <w:jc w:val="both"/>
              <w:widowControl w:val="off"/>
              <w:rPr>
                <w:b/>
              </w:rPr>
            </w:pPr>
            <w:r>
              <w:rPr>
                <w:b/>
              </w:rPr>
              <w:t xml:space="preserve">Наименование вида разрешенного </w:t>
            </w:r>
            <w:r>
              <w:rPr>
                <w:b/>
              </w:rPr>
              <w:t xml:space="preserve">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ind w:firstLine="34"/>
              <w:jc w:val="both"/>
              <w:widowControl w:val="off"/>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ind w:firstLine="34"/>
              <w:jc w:val="both"/>
              <w:widowControl w:val="off"/>
              <w:rPr>
                <w:b/>
              </w:rPr>
            </w:pPr>
            <w:r>
              <w:rPr>
                <w:b/>
              </w:rPr>
              <w:t xml:space="preserve">Предельные (минимальные и (или) максимальные) размеры земельных участков и предельные п</w:t>
            </w:r>
            <w:r>
              <w:rPr>
                <w:b/>
              </w:rPr>
              <w:t xml:space="preserve">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701" w:type="dxa"/>
            <w:vAlign w:val="top"/>
            <w:vMerge w:val="continue"/>
            <w:textDirection w:val="lrTb"/>
            <w:noWrap w:val="false"/>
          </w:tcPr>
          <w:p>
            <w:pPr>
              <w:pStyle w:val="667"/>
              <w:ind w:firstLine="34"/>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61" w:type="dxa"/>
            <w:vAlign w:val="top"/>
            <w:vMerge w:val="continue"/>
            <w:textDirection w:val="lrTb"/>
            <w:noWrap w:val="false"/>
          </w:tcPr>
          <w:p>
            <w:pPr>
              <w:pStyle w:val="667"/>
              <w:ind w:firstLine="34"/>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firstLine="34"/>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rPr>
                <w:b/>
              </w:rPr>
            </w:pPr>
            <w:r>
              <w:rPr>
                <w:b/>
              </w:rPr>
              <w:t xml:space="preserve">минимальные отступы от границ земельных участков в целях </w:t>
            </w:r>
            <w:r>
              <w:rPr>
                <w:b/>
              </w:rPr>
              <w:t xml:space="preserve">определения мест допустимого размещения зданий, строений, сооружений,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rPr>
                <w:b/>
              </w:rPr>
            </w:pPr>
            <w:r>
              <w:rPr>
                <w:b/>
              </w:rPr>
              <w:t xml:space="preserve">максимальный процент застройки в</w:t>
            </w:r>
            <w:r>
              <w:rPr>
                <w:b/>
              </w:rPr>
              <w:t xml:space="preserve">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w:t>
            </w:r>
            <w:r>
              <w:t xml:space="preserve">подлежат установлению</w:t>
            </w:r>
            <w:r/>
          </w:p>
        </w:tc>
      </w:tr>
    </w:tbl>
    <w:p>
      <w:pPr>
        <w:pStyle w:val="667"/>
        <w:jc w:val="center"/>
        <w:widowControl w:val="off"/>
        <w:rPr>
          <w:b/>
        </w:rPr>
      </w:pPr>
      <w:r>
        <w:rPr>
          <w:b/>
        </w:rPr>
      </w:r>
      <w:r>
        <w:rPr>
          <w:b/>
        </w:rPr>
      </w:r>
    </w:p>
    <w:p>
      <w:pPr>
        <w:pStyle w:val="667"/>
        <w:jc w:val="center"/>
        <w:widowControl w:val="off"/>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667"/>
        <w:ind w:left="139" w:firstLine="559"/>
        <w:jc w:val="center"/>
        <w:widowControl w:val="off"/>
      </w:pPr>
      <w:r>
        <w:t xml:space="preserve">Вспомогательные виды разрешенного использования, допустимы только в качестве дополнительных по отношению к </w:t>
      </w:r>
      <w:r>
        <w:t xml:space="preserve">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w:t>
      </w:r>
      <w:r>
        <w:t xml:space="preserve"> к которому новое строение или сооружение выполняет вспомогательную или обслуживающую функцию).</w:t>
      </w:r>
      <w:r/>
    </w:p>
    <w:tbl>
      <w:tblPr>
        <w:tblW w:w="15026"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vMerge w:val="restart"/>
            <w:textDirection w:val="lrTb"/>
            <w:noWrap w:val="false"/>
          </w:tcPr>
          <w:p>
            <w:pPr>
              <w:pStyle w:val="667"/>
              <w:ind w:firstLine="34"/>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ind w:firstLine="34"/>
              <w:jc w:val="both"/>
              <w:widowControl w:val="off"/>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ind w:firstLine="34"/>
              <w:jc w:val="both"/>
              <w:widowControl w:val="off"/>
              <w:rPr>
                <w:b/>
              </w:rPr>
            </w:pPr>
            <w:r>
              <w:rPr>
                <w:b/>
              </w:rPr>
              <w:t xml:space="preserve">Предельные (минимальные и (или) максимальные) размеры земельных участков и предельные параметры разрешенного строительст</w:t>
            </w:r>
            <w:r>
              <w:rPr>
                <w:b/>
              </w:rPr>
              <w:t xml:space="preserve">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701" w:type="dxa"/>
            <w:vAlign w:val="top"/>
            <w:vMerge w:val="continue"/>
            <w:textDirection w:val="lrTb"/>
            <w:noWrap w:val="false"/>
          </w:tcPr>
          <w:p>
            <w:pPr>
              <w:pStyle w:val="667"/>
              <w:ind w:firstLine="34"/>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61" w:type="dxa"/>
            <w:vAlign w:val="top"/>
            <w:vMerge w:val="continue"/>
            <w:textDirection w:val="lrTb"/>
            <w:noWrap w:val="false"/>
          </w:tcPr>
          <w:p>
            <w:pPr>
              <w:pStyle w:val="667"/>
              <w:ind w:firstLine="34"/>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firstLine="34"/>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rPr>
                <w:b/>
              </w:rPr>
            </w:pPr>
            <w:r>
              <w:rPr>
                <w:b/>
              </w:rPr>
              <w:t xml:space="preserve">минимальные отступы от границ земельных участков в целях определения мест допустимого размещения здани</w:t>
            </w:r>
            <w:r>
              <w:rPr>
                <w:b/>
              </w:rPr>
              <w:t xml:space="preserve">й, строений, сооружений,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rPr>
                <w:b/>
              </w:rPr>
            </w:pPr>
            <w:r>
              <w:rPr>
                <w:b/>
              </w:rPr>
              <w:t xml:space="preserve">максимальный процент застройки в границах земельного участка, определяемый ка</w:t>
            </w:r>
            <w:r>
              <w:rPr>
                <w:b/>
              </w:rPr>
              <w:t xml:space="preserve">к отношение суммарной площади земельного 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ind w:firstLine="34"/>
              <w:jc w:val="both"/>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firstLine="34"/>
              <w:jc w:val="both"/>
              <w:widowControl w:val="off"/>
            </w:pPr>
            <w:r>
              <w:t xml:space="preserve">Административно-бытовые объекты, (связанные с облуживанием кладбищ и захоронений), в том числе мастерские по производству </w:t>
            </w:r>
            <w:r>
              <w:t xml:space="preserve">похоронных принадлежностей; общественные туалеты</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firstLine="34"/>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firstLine="34"/>
              <w:jc w:val="both"/>
              <w:widowControl w:val="off"/>
            </w:pPr>
            <w:r>
              <w:t xml:space="preserve">минимальный отступ строений от красной линии улиц не менее чем 5 м; от границ соседнего земельного участка не менее 3 м.</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firstLine="34"/>
              <w:jc w:val="both"/>
              <w:widowControl w:val="off"/>
            </w:pPr>
            <w:r>
              <w:t xml:space="preserve">максимальное количество надземных этажей зданий - 1</w:t>
            </w:r>
            <w:r/>
          </w:p>
          <w:p>
            <w:pPr>
              <w:pStyle w:val="667"/>
              <w:ind w:firstLine="34"/>
              <w:jc w:val="both"/>
              <w:widowControl w:val="off"/>
            </w:pPr>
            <w:r>
              <w:t xml:space="preserve">максималь</w:t>
            </w:r>
            <w:r>
              <w:t xml:space="preserve">ная высота зданий - 4 м</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firstLine="34"/>
              <w:jc w:val="both"/>
              <w:widowControl w:val="off"/>
            </w:pPr>
            <w:r>
              <w:t xml:space="preserve">Не подлежат установлению</w:t>
            </w:r>
            <w:r/>
          </w:p>
        </w:tc>
      </w:tr>
    </w:tbl>
    <w:p>
      <w:pPr>
        <w:pStyle w:val="667"/>
        <w:ind w:firstLine="698"/>
        <w:jc w:val="center"/>
        <w:widowControl w:val="off"/>
      </w:pPr>
      <w:r/>
      <w:r/>
    </w:p>
    <w:p>
      <w:pPr>
        <w:pStyle w:val="667"/>
        <w:ind w:firstLine="698"/>
        <w:jc w:val="center"/>
        <w:widowControl w:val="off"/>
        <w:rPr>
          <w:b/>
        </w:rPr>
      </w:pPr>
      <w:r>
        <w:rPr>
          <w:b/>
        </w:rPr>
        <w:t xml:space="preserve">Иные виды территориальных зон:</w:t>
      </w:r>
      <w:r>
        <w:rPr>
          <w:b/>
        </w:rPr>
      </w:r>
      <w:r>
        <w:rPr>
          <w:b/>
        </w:rPr>
      </w:r>
    </w:p>
    <w:p>
      <w:pPr>
        <w:pStyle w:val="667"/>
        <w:ind w:firstLine="720"/>
        <w:jc w:val="center"/>
        <w:widowControl w:val="off"/>
        <w:rPr>
          <w:b/>
        </w:rPr>
      </w:pPr>
      <w:r>
        <w:rPr>
          <w:b/>
        </w:rPr>
      </w:r>
      <w:r>
        <w:rPr>
          <w:b/>
        </w:rPr>
      </w:r>
    </w:p>
    <w:p>
      <w:pPr>
        <w:pStyle w:val="667"/>
        <w:ind w:right="-150" w:firstLine="709"/>
        <w:jc w:val="center"/>
        <w:widowControl w:val="off"/>
        <w:rPr>
          <w:rFonts w:ascii="Times New Roman CYR" w:hAnsi="Times New Roman CYR" w:cs="Times New Roman CYR"/>
          <w:b/>
          <w:bCs/>
        </w:rPr>
        <w:outlineLvl w:val="2"/>
      </w:pPr>
      <w:r>
        <w:rPr>
          <w:rFonts w:ascii="Times New Roman CYR" w:hAnsi="Times New Roman CYR" w:cs="Times New Roman CYR"/>
          <w:b/>
          <w:bCs/>
        </w:rPr>
        <w:t xml:space="preserve">ИВ-1. Зона озеленения специального назначения</w:t>
      </w:r>
      <w:r>
        <w:rPr>
          <w:rFonts w:ascii="Times New Roman CYR" w:hAnsi="Times New Roman CYR" w:cs="Times New Roman CYR"/>
          <w:b/>
          <w:bCs/>
        </w:rPr>
      </w:r>
      <w:r>
        <w:rPr>
          <w:rFonts w:ascii="Times New Roman CYR" w:hAnsi="Times New Roman CYR" w:cs="Times New Roman CYR"/>
          <w:b/>
          <w:bCs/>
        </w:rPr>
      </w:r>
    </w:p>
    <w:p>
      <w:pPr>
        <w:pStyle w:val="667"/>
        <w:ind w:left="139" w:firstLine="559"/>
        <w:jc w:val="center"/>
        <w:widowControl w:val="off"/>
      </w:pPr>
      <w:r>
        <w:t xml:space="preserve">Зона ИВ-1 предназначена для организации охраны окружающей среды и создания защитных и охранных зон, в том числе </w:t>
      </w:r>
      <w:r>
        <w:t xml:space="preserve">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r/>
    </w:p>
    <w:p>
      <w:pPr>
        <w:pStyle w:val="667"/>
        <w:ind w:firstLine="720"/>
        <w:jc w:val="center"/>
        <w:widowControl w:val="off"/>
      </w:pPr>
      <w:r/>
      <w:r/>
    </w:p>
    <w:p>
      <w:pPr>
        <w:pStyle w:val="667"/>
        <w:jc w:val="center"/>
        <w:widowControl w:val="off"/>
        <w:rPr>
          <w:b/>
        </w:rPr>
      </w:pPr>
      <w:r>
        <w:rPr>
          <w:b/>
        </w:rPr>
        <w:t xml:space="preserve">ОСНОВНЫЕ ВИДЫ И ПАРАМЕТРЫ РАЗРЕШЕННОГО ИСПОЛЬЗОВА</w:t>
      </w:r>
      <w:r>
        <w:rPr>
          <w:b/>
        </w:rPr>
        <w:t xml:space="preserve">НИЯ ЗЕМЕЛЬНЫХ УЧАСТКОВ И ОБЪЕКТОВ КАПИТАЛЬНОГО СТРОИТЕЛЬСТВА</w:t>
      </w:r>
      <w:r>
        <w:rPr>
          <w:b/>
        </w:rPr>
      </w:r>
      <w:r>
        <w:rPr>
          <w:b/>
        </w:rPr>
      </w:r>
    </w:p>
    <w:tbl>
      <w:tblPr>
        <w:tblW w:w="15026"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земельных учас</w:t>
            </w:r>
            <w:r>
              <w:rPr>
                <w:b/>
              </w:rPr>
              <w:t xml:space="preserve">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701" w:type="dxa"/>
            <w:vAlign w:val="top"/>
            <w:vMerge w:val="continue"/>
            <w:textDirection w:val="lrTb"/>
            <w:noWrap w:val="false"/>
          </w:tcPr>
          <w:p>
            <w:pPr>
              <w:pStyle w:val="667"/>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61"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w:t>
            </w:r>
            <w:r>
              <w:rPr>
                <w:b/>
              </w:rPr>
              <w:t xml:space="preserve">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предельное количество </w:t>
            </w:r>
            <w:r>
              <w:rPr>
                <w:b/>
              </w:rPr>
              <w:t xml:space="preserve">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Охрана природных территорий</w:t>
            </w:r>
            <w:r/>
          </w:p>
          <w:p>
            <w:pPr>
              <w:pStyle w:val="667"/>
              <w:jc w:val="both"/>
              <w:widowControl w:val="off"/>
            </w:pPr>
            <w:r>
              <w:t xml:space="preserve">[9.1]</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w:t>
            </w:r>
            <w:r>
              <w:t xml:space="preserve">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w:t>
            </w:r>
            <w:r/>
          </w:p>
        </w:tc>
      </w:tr>
    </w:tbl>
    <w:p>
      <w:pPr>
        <w:pStyle w:val="667"/>
        <w:jc w:val="center"/>
        <w:widowControl w:val="off"/>
        <w:rPr>
          <w:b/>
        </w:rPr>
      </w:pPr>
      <w:r>
        <w:rPr>
          <w:b/>
        </w:rPr>
      </w:r>
      <w:r>
        <w:rPr>
          <w:b/>
        </w:rPr>
      </w:r>
    </w:p>
    <w:p>
      <w:pPr>
        <w:pStyle w:val="667"/>
        <w:jc w:val="center"/>
        <w:widowControl w:val="off"/>
        <w:rPr>
          <w:b/>
        </w:rPr>
      </w:pPr>
      <w:r>
        <w:rPr>
          <w:b/>
        </w:rPr>
        <w:t xml:space="preserve">УСЛОВНО РАЗРЕШЕННЫЕ ВИДЫ И ПАРАМЕТРЫ ИСПОЛЬЗОВАНИЯ ЗЕМЕЛЬНЫХ УЧАСТКОВ И ОБЪЕКТОВ КАПИТАЛЬНОГО СТРОИТЕЛЬСТВА</w:t>
      </w:r>
      <w:r>
        <w:rPr>
          <w:b/>
        </w:rPr>
      </w:r>
      <w:r>
        <w:rPr>
          <w:b/>
        </w:rPr>
      </w:r>
    </w:p>
    <w:tbl>
      <w:tblPr>
        <w:tblW w:w="15026"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b/>
              </w:rPr>
            </w:r>
            <w:r>
              <w:rP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и предельные параметры разрешенного строительст</w:t>
            </w:r>
            <w:r>
              <w:rPr>
                <w:b/>
              </w:rPr>
              <w:t xml:space="preserve">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701" w:type="dxa"/>
            <w:vAlign w:val="top"/>
            <w:vMerge w:val="continue"/>
            <w:textDirection w:val="lrTb"/>
            <w:noWrap w:val="false"/>
          </w:tcPr>
          <w:p>
            <w:pPr>
              <w:pStyle w:val="667"/>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61"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в том числе их площадь</w:t>
            </w:r>
            <w:r>
              <w:rPr>
                <w:b/>
              </w:rPr>
            </w:r>
            <w:r>
              <w:rP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 определения мест допустимого </w:t>
            </w:r>
            <w:r>
              <w:rPr>
                <w:b/>
              </w:rPr>
              <w:t xml:space="preserve">размещения зданий, строений, сооружений,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b/>
              </w:rPr>
            </w:pPr>
            <w:r>
              <w:rPr>
                <w:b/>
              </w:rPr>
              <w:t xml:space="preserve">максимальный процент застройки в границах земельного участка,</w:t>
            </w:r>
            <w:r>
              <w:rPr>
                <w:b/>
              </w:rPr>
              <w:t xml:space="preserve"> определяемый как отношение суммарной площади земельного участка, которая может быть застроена, ко всей площади земельного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pPr>
            <w:r>
              <w:t xml:space="preserve">Не подлежат установлению</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pPr>
            <w:r>
              <w:t xml:space="preserve">Не подлежат установлению</w:t>
            </w:r>
            <w:r/>
          </w:p>
        </w:tc>
      </w:tr>
    </w:tbl>
    <w:p>
      <w:pPr>
        <w:pStyle w:val="667"/>
        <w:jc w:val="center"/>
        <w:widowControl w:val="off"/>
        <w:rPr>
          <w:b/>
        </w:rPr>
      </w:pPr>
      <w:r>
        <w:rPr>
          <w:b/>
        </w:rPr>
      </w:r>
      <w:r>
        <w:rPr>
          <w:b/>
        </w:rPr>
      </w:r>
    </w:p>
    <w:p>
      <w:pPr>
        <w:pStyle w:val="667"/>
        <w:jc w:val="center"/>
        <w:widowControl w:val="off"/>
        <w:rPr>
          <w:b/>
        </w:rPr>
      </w:pPr>
      <w:r>
        <w:rPr>
          <w:b/>
        </w:rPr>
        <w:t xml:space="preserve">ВСПОМОГАТЕЛЬНЫЕ ВИДЫ И ПАРАМЕТРЫ РАЗРЕШЕННОГО ИСПОЛЬЗОВАНИЯ ЗЕМЕЛЬНЫХ УЧАСТКОВ И ОБЪЕКТОВ КАПИТАЛЬНОГО СТРОИТЕЛЬСТВА</w:t>
      </w:r>
      <w:r>
        <w:rPr>
          <w:b/>
        </w:rPr>
      </w:r>
      <w:r>
        <w:rPr>
          <w:b/>
        </w:rPr>
      </w:r>
    </w:p>
    <w:p>
      <w:pPr>
        <w:pStyle w:val="667"/>
        <w:ind w:left="139" w:firstLine="559"/>
        <w:jc w:val="center"/>
        <w:widowControl w:val="off"/>
      </w:pPr>
      <w:r>
        <w:t xml:space="preserve">Вспомогательные виды разрешенного использования, допустимы только в качестве дополнительных по отношению к основным и условно </w:t>
      </w:r>
      <w:r>
        <w:t xml:space="preserve">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w:t>
      </w:r>
      <w:r>
        <w:t xml:space="preserve">роение или сооружение выполняет вспомогательную или обслуживающую функцию).</w:t>
      </w:r>
      <w:r/>
    </w:p>
    <w:tbl>
      <w:tblPr>
        <w:tblW w:w="15026"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89"/>
        <w:gridCol w:w="2268"/>
        <w:gridCol w:w="113"/>
        <w:gridCol w:w="2552"/>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vMerge w:val="restart"/>
            <w:textDirection w:val="lrTb"/>
            <w:noWrap w:val="false"/>
          </w:tcPr>
          <w:p>
            <w:pPr>
              <w:pStyle w:val="667"/>
              <w:jc w:val="both"/>
              <w:widowControl w:val="off"/>
              <w:rPr>
                <w:b/>
              </w:rPr>
            </w:pPr>
            <w:r>
              <w:rPr>
                <w:b/>
              </w:rPr>
              <w:t xml:space="preserve">Наименование вида разрешенного использования земельного участка</w:t>
            </w:r>
            <w:r>
              <w:rPr>
                <w:b/>
              </w:rPr>
            </w:r>
            <w:r>
              <w:rPr>
                <w:b/>
              </w:rPr>
            </w:r>
          </w:p>
        </w:tc>
        <w:tc>
          <w:tcPr>
            <w:tcBorders>
              <w:top w:val="single" w:color="000000" w:sz="4" w:space="0"/>
              <w:left w:val="single" w:color="000000" w:sz="4" w:space="0"/>
              <w:bottom w:val="single" w:color="000000" w:sz="4" w:space="0"/>
              <w:right w:val="single" w:color="000000" w:sz="4" w:space="0"/>
            </w:tcBorders>
            <w:tcW w:w="3289" w:type="dxa"/>
            <w:vAlign w:val="top"/>
            <w:vMerge w:val="restart"/>
            <w:textDirection w:val="lrTb"/>
            <w:noWrap w:val="false"/>
          </w:tcPr>
          <w:p>
            <w:pPr>
              <w:pStyle w:val="667"/>
              <w:jc w:val="both"/>
              <w:widowControl w:val="off"/>
              <w:rPr>
                <w:b/>
              </w:rPr>
            </w:pPr>
            <w:r>
              <w:rPr>
                <w:b/>
              </w:rPr>
              <w:t xml:space="preserve">Описание вида разрешенного использования земельного участка согласно Классификатора видов разрешенного использования</w:t>
            </w:r>
            <w:r>
              <w:rPr>
                <w:b/>
              </w:rPr>
              <w:t xml:space="preserve"> земельных участков</w:t>
            </w:r>
            <w:r>
              <w:rPr>
                <w:b/>
              </w:rPr>
            </w:r>
            <w:r>
              <w:rPr>
                <w:b/>
              </w:rPr>
            </w:r>
          </w:p>
        </w:tc>
        <w:tc>
          <w:tcPr>
            <w:gridSpan w:val="5"/>
            <w:tcBorders>
              <w:top w:val="single" w:color="000000" w:sz="4" w:space="0"/>
              <w:left w:val="single" w:color="000000" w:sz="4" w:space="0"/>
              <w:bottom w:val="single" w:color="000000" w:sz="4" w:space="0"/>
            </w:tcBorders>
            <w:tcW w:w="10036" w:type="dxa"/>
            <w:vAlign w:val="top"/>
            <w:textDirection w:val="lrTb"/>
            <w:noWrap w:val="false"/>
          </w:tcPr>
          <w:p>
            <w:pPr>
              <w:pStyle w:val="667"/>
              <w:jc w:val="both"/>
              <w:widowControl w:val="off"/>
              <w:rPr>
                <w:b/>
              </w:rPr>
            </w:pPr>
            <w:r>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701" w:type="dxa"/>
            <w:vAlign w:val="top"/>
            <w:vMerge w:val="continue"/>
            <w:textDirection w:val="lrTb"/>
            <w:noWrap w:val="false"/>
          </w:tcPr>
          <w:p>
            <w:pPr>
              <w:pStyle w:val="667"/>
              <w:jc w:val="both"/>
              <w:widowControl w:val="off"/>
              <w:rPr>
                <w:b/>
              </w:rPr>
            </w:pPr>
            <w:r>
              <w:rPr>
                <w:b/>
              </w:rPr>
            </w:r>
            <w:r>
              <w:rPr>
                <w:b/>
              </w:rPr>
            </w:r>
          </w:p>
        </w:tc>
        <w:tc>
          <w:tcPr>
            <w:tcBorders>
              <w:top w:val="none" w:color="000000" w:sz="4" w:space="0"/>
              <w:left w:val="single" w:color="000000" w:sz="4" w:space="0"/>
              <w:bottom w:val="single" w:color="000000" w:sz="4" w:space="0"/>
              <w:right w:val="single" w:color="000000" w:sz="4" w:space="0"/>
            </w:tcBorders>
            <w:tcW w:w="3289" w:type="dxa"/>
            <w:vAlign w:val="top"/>
            <w:vMerge w:val="continue"/>
            <w:textDirection w:val="lrTb"/>
            <w:noWrap w:val="false"/>
          </w:tcPr>
          <w:p>
            <w:pPr>
              <w:pStyle w:val="667"/>
              <w:jc w:val="both"/>
              <w:widowControl w:val="off"/>
              <w:rPr>
                <w:b/>
              </w:rPr>
            </w:pP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предельные (минимальные и (или) максимальные) </w:t>
            </w:r>
            <w:r>
              <w:rPr>
                <w:b/>
              </w:rPr>
              <w:t xml:space="preserve">размеры земельных участков, в том числе их площадь</w:t>
            </w:r>
            <w:r>
              <w:rPr>
                <w:b/>
              </w:rPr>
            </w:r>
            <w:r>
              <w:rPr>
                <w:b/>
              </w:rPr>
            </w:r>
          </w:p>
        </w:tc>
        <w:tc>
          <w:tcPr>
            <w:gridSpan w:val="2"/>
            <w:tcBorders>
              <w:top w:val="single" w:color="000000" w:sz="4" w:space="0"/>
              <w:left w:val="single" w:color="000000" w:sz="4" w:space="0"/>
              <w:bottom w:val="single" w:color="000000" w:sz="4" w:space="0"/>
              <w:right w:val="single" w:color="000000" w:sz="4" w:space="0"/>
            </w:tcBorders>
            <w:tcW w:w="2665" w:type="dxa"/>
            <w:vAlign w:val="top"/>
            <w:textDirection w:val="lrTb"/>
            <w:noWrap w:val="false"/>
          </w:tcPr>
          <w:p>
            <w:pPr>
              <w:pStyle w:val="667"/>
              <w:jc w:val="both"/>
              <w:widowControl w:val="off"/>
              <w:rPr>
                <w:b/>
              </w:rPr>
            </w:pPr>
            <w:r>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b/>
              </w:rPr>
            </w:pPr>
            <w:r>
              <w:rPr>
                <w:b/>
              </w:rPr>
              <w:t xml:space="preserve">пред</w:t>
            </w:r>
            <w:r>
              <w:rPr>
                <w:b/>
              </w:rPr>
              <w:t xml:space="preserve">ельное количество этажей или предельную высоту зданий, строений, сооружений</w:t>
            </w:r>
            <w:r>
              <w:rPr>
                <w:b/>
              </w:rPr>
            </w:r>
            <w:r>
              <w:rPr>
                <w:b/>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667"/>
              <w:jc w:val="both"/>
              <w:widowControl w:val="off"/>
              <w:rPr>
                <w:b/>
              </w:rPr>
            </w:pPr>
            <w:r>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w:t>
            </w:r>
            <w:r>
              <w:rPr>
                <w:b/>
              </w:rPr>
              <w:t xml:space="preserve">ого участка</w:t>
            </w:r>
            <w:r>
              <w:rPr>
                <w:b/>
              </w:rPr>
            </w:r>
            <w:r>
              <w:rP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ind w:left="34"/>
              <w:jc w:val="both"/>
              <w:widowControl w:val="off"/>
            </w:pPr>
            <w:r>
              <w:t xml:space="preserve">Нет</w:t>
            </w: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667"/>
              <w:ind w:left="34"/>
              <w:jc w:val="both"/>
              <w:widowControl w:val="off"/>
            </w:pPr>
            <w:r>
              <w:t xml:space="preserve">Нет</w:t>
            </w:r>
            <w:r/>
          </w:p>
        </w:tc>
        <w:tc>
          <w:tcPr>
            <w:gridSpan w:val="2"/>
            <w:tcBorders>
              <w:top w:val="single" w:color="000000" w:sz="4" w:space="0"/>
              <w:left w:val="single" w:color="000000" w:sz="4" w:space="0"/>
              <w:bottom w:val="single" w:color="000000" w:sz="4" w:space="0"/>
              <w:right w:val="single" w:color="000000" w:sz="4" w:space="0"/>
            </w:tcBorders>
            <w:tcW w:w="2381" w:type="dxa"/>
            <w:vAlign w:val="top"/>
            <w:textDirection w:val="lrTb"/>
            <w:noWrap w:val="false"/>
          </w:tcPr>
          <w:p>
            <w:pPr>
              <w:pStyle w:val="667"/>
              <w:ind w:left="34"/>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left="34"/>
              <w:jc w:val="both"/>
              <w:widowControl w:val="off"/>
            </w:pPr>
            <w:r>
              <w:t xml:space="preserve">Не подлежат установлению</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widowControl w:val="off"/>
            </w:pPr>
            <w:r>
              <w:t xml:space="preserve">Не подлежат установлению</w:t>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left="34"/>
              <w:jc w:val="both"/>
              <w:widowControl w:val="off"/>
            </w:pPr>
            <w:r>
              <w:t xml:space="preserve">Не подлежат установлению</w:t>
            </w: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ind w:left="34"/>
              <w:jc w:val="both"/>
              <w:widowControl w:val="off"/>
            </w:pPr>
            <w:r/>
            <w:r/>
          </w:p>
        </w:tc>
        <w:tc>
          <w:tcPr>
            <w:tcBorders>
              <w:top w:val="single" w:color="000000" w:sz="4" w:space="0"/>
              <w:left w:val="single" w:color="000000" w:sz="4" w:space="0"/>
              <w:bottom w:val="single" w:color="000000" w:sz="4" w:space="0"/>
              <w:right w:val="single" w:color="000000" w:sz="4" w:space="0"/>
            </w:tcBorders>
            <w:tcW w:w="3289" w:type="dxa"/>
            <w:vAlign w:val="top"/>
            <w:textDirection w:val="lrTb"/>
            <w:noWrap w:val="false"/>
          </w:tcPr>
          <w:p>
            <w:pPr>
              <w:pStyle w:val="667"/>
              <w:ind w:left="34"/>
              <w:jc w:val="both"/>
              <w:widowControl w:val="off"/>
            </w:pPr>
            <w:r/>
            <w:r/>
          </w:p>
        </w:tc>
        <w:tc>
          <w:tcPr>
            <w:gridSpan w:val="2"/>
            <w:tcBorders>
              <w:top w:val="single" w:color="000000" w:sz="4" w:space="0"/>
              <w:left w:val="single" w:color="000000" w:sz="4" w:space="0"/>
              <w:bottom w:val="single" w:color="000000" w:sz="4" w:space="0"/>
              <w:right w:val="single" w:color="000000" w:sz="4" w:space="0"/>
            </w:tcBorders>
            <w:tcW w:w="2381" w:type="dxa"/>
            <w:vAlign w:val="top"/>
            <w:textDirection w:val="lrTb"/>
            <w:noWrap w:val="false"/>
          </w:tcPr>
          <w:p>
            <w:pPr>
              <w:pStyle w:val="667"/>
              <w:ind w:left="34"/>
              <w:jc w:val="both"/>
              <w:widowControl w:val="off"/>
            </w:pPr>
            <w: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left="34"/>
              <w:jc w:val="both"/>
              <w:widowControl w:val="off"/>
            </w:p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widowControl w:val="off"/>
            </w:pPr>
            <w: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left="34"/>
              <w:jc w:val="both"/>
              <w:widowControl w:val="off"/>
            </w:pPr>
            <w:r/>
            <w:r/>
          </w:p>
        </w:tc>
      </w:tr>
    </w:tbl>
    <w:p>
      <w:pPr>
        <w:pStyle w:val="667"/>
        <w:jc w:val="both"/>
        <w:widowControl w:val="off"/>
      </w:pPr>
      <w:r/>
      <w:r/>
    </w:p>
    <w:p>
      <w:pPr>
        <w:pStyle w:val="667"/>
        <w:ind w:firstLine="698"/>
        <w:jc w:val="center"/>
        <w:widowControl w:val="off"/>
        <w:rPr>
          <w:rFonts w:ascii="Times New Roman CYR" w:hAnsi="Times New Roman CYR" w:cs="Times New Roman CYR"/>
          <w:b/>
        </w:rPr>
        <w:outlineLvl w:val="0"/>
      </w:pPr>
      <w:r>
        <w:rPr>
          <w:rFonts w:ascii="Times New Roman CYR" w:hAnsi="Times New Roman CYR" w:cs="Times New Roman CYR"/>
          <w:b/>
        </w:rPr>
        <w:t xml:space="preserve">В. Зона военных объектов и иные зоны режимных территорий</w:t>
      </w:r>
      <w:r>
        <w:rPr>
          <w:rFonts w:ascii="Times New Roman CYR" w:hAnsi="Times New Roman CYR" w:cs="Times New Roman CYR"/>
          <w:b/>
        </w:rPr>
      </w:r>
      <w:r>
        <w:rPr>
          <w:rFonts w:ascii="Times New Roman CYR" w:hAnsi="Times New Roman CYR" w:cs="Times New Roman CYR"/>
          <w:b/>
        </w:rPr>
      </w:r>
    </w:p>
    <w:p>
      <w:pPr>
        <w:pStyle w:val="667"/>
        <w:ind w:firstLine="698"/>
        <w:jc w:val="center"/>
        <w:widowControl w:val="off"/>
        <w:rPr>
          <w:rFonts w:ascii="Times New Roman CYR" w:hAnsi="Times New Roman CYR" w:cs="Times New Roman CYR"/>
          <w:b/>
        </w:rPr>
      </w:pPr>
      <w:r>
        <w:rPr>
          <w:rFonts w:ascii="Times New Roman CYR" w:hAnsi="Times New Roman CYR" w:cs="Times New Roman CYR"/>
          <w:b/>
        </w:rPr>
      </w:r>
      <w:r>
        <w:rPr>
          <w:rFonts w:ascii="Times New Roman CYR" w:hAnsi="Times New Roman CYR" w:cs="Times New Roman CYR"/>
          <w:b/>
        </w:rPr>
      </w:r>
    </w:p>
    <w:p>
      <w:pPr>
        <w:pStyle w:val="667"/>
        <w:jc w:val="center"/>
        <w:widowControl w:val="off"/>
        <w:rPr>
          <w:rFonts w:ascii="Times New Roman CYR" w:hAnsi="Times New Roman CYR" w:cs="Times New Roman CYR"/>
          <w:b/>
        </w:rPr>
      </w:pPr>
      <w:r>
        <w:rPr>
          <w:rFonts w:ascii="Times New Roman CYR" w:hAnsi="Times New Roman CYR" w:cs="Times New Roman CYR"/>
          <w:b/>
        </w:rPr>
        <w:t xml:space="preserve">ОСНОВНЫЕ ВИДЫ И ПАРАМЕТРЫ РАЗРЕШЕННОГО ИСПОЛЬЗОВАНИЯ </w:t>
      </w:r>
      <w:r>
        <w:rPr>
          <w:rFonts w:ascii="Times New Roman CYR" w:hAnsi="Times New Roman CYR" w:cs="Times New Roman CYR"/>
          <w:b/>
        </w:rPr>
        <w:t xml:space="preserve">ЗЕМЕЛЬНЫХ УЧАСТКОВ И ОБЪЕКТОВ КАПИТАЛЬНОГО СТРОИТЕЛЬСТВА</w:t>
      </w:r>
      <w:r>
        <w:rPr>
          <w:rFonts w:ascii="Times New Roman CYR" w:hAnsi="Times New Roman CYR" w:cs="Times New Roman CYR"/>
          <w:b/>
        </w:rPr>
      </w:r>
      <w:r>
        <w:rPr>
          <w:rFonts w:ascii="Times New Roman CYR" w:hAnsi="Times New Roman CYR" w:cs="Times New Roman CYR"/>
          <w:b/>
        </w:rPr>
      </w:r>
    </w:p>
    <w:tbl>
      <w:tblPr>
        <w:tblW w:w="15026"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vMerge w:val="restart"/>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Наименование вида разрешенного использования земельного участка</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CYR" w:hAnsi="Times New Roman CYR" w:cs="Times New Roman CYR"/>
                <w:b/>
              </w:rPr>
            </w:r>
            <w:r>
              <w:rPr>
                <w:rFonts w:ascii="Times New Roman CYR" w:hAnsi="Times New Roman CYR" w:cs="Times New Roman CY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CYR" w:hAnsi="Times New Roman CYR" w:cs="Times New Roman CYR"/>
                <w:b/>
              </w:rPr>
            </w:r>
            <w:r>
              <w:rPr>
                <w:rFonts w:ascii="Times New Roman CYR" w:hAnsi="Times New Roman CYR" w:cs="Times New Roman CY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701" w:type="dxa"/>
            <w:vAlign w:val="top"/>
            <w:vMerge w:val="continue"/>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r>
            <w:r>
              <w:rPr>
                <w:rFonts w:ascii="Times New Roman CYR" w:hAnsi="Times New Roman CYR" w:cs="Times New Roman CYR"/>
                <w:b/>
              </w:rPr>
            </w:r>
          </w:p>
        </w:tc>
        <w:tc>
          <w:tcPr>
            <w:tcBorders>
              <w:top w:val="none" w:color="000000" w:sz="4" w:space="0"/>
              <w:left w:val="single" w:color="000000" w:sz="4" w:space="0"/>
              <w:bottom w:val="single" w:color="000000" w:sz="4" w:space="0"/>
              <w:right w:val="single" w:color="000000" w:sz="4" w:space="0"/>
            </w:tcBorders>
            <w:tcW w:w="3261" w:type="dxa"/>
            <w:vAlign w:val="top"/>
            <w:vMerge w:val="continue"/>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предельные (минимальные и (или) максимальные) размеры земельных </w:t>
            </w:r>
            <w:r>
              <w:rPr>
                <w:rFonts w:ascii="Times New Roman CYR" w:hAnsi="Times New Roman CYR" w:cs="Times New Roman CYR"/>
                <w:b/>
              </w:rPr>
              <w:t xml:space="preserve">участков, в том числе их площадь</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предельное количество </w:t>
            </w:r>
            <w:r>
              <w:rPr>
                <w:rFonts w:ascii="Times New Roman CYR" w:hAnsi="Times New Roman CYR" w:cs="Times New Roman CYR"/>
                <w:b/>
              </w:rPr>
              <w:t xml:space="preserve">этажей или предельную высоту зданий, строений, сооружений</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CYR" w:hAnsi="Times New Roman CYR" w:cs="Times New Roman CYR"/>
                <w:b/>
              </w:rPr>
            </w:r>
            <w:r>
              <w:rPr>
                <w:rFonts w:ascii="Times New Roman CYR" w:hAnsi="Times New Roman CYR" w:cs="Times New Roman CY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Обеспечение внутреннего правопорядка [8.3]</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w:t>
            </w:r>
            <w:r>
              <w:rPr>
                <w:rFonts w:ascii="Times New Roman CYR" w:hAnsi="Times New Roman CYR" w:cs="Times New Roman CYR"/>
              </w:rPr>
              <w:t xml:space="preserve">е объектов гражданской обороны, за исключением объектов гражданской обороны, являющихся частями производственных зданий</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left="34"/>
              <w:jc w:val="both"/>
              <w:widowControl w:val="off"/>
              <w:rPr>
                <w:rFonts w:ascii="Times New Roman CYR" w:hAnsi="Times New Roman CYR" w:cs="Times New Roman CYR"/>
              </w:rPr>
            </w:pPr>
            <w:r>
              <w:rPr>
                <w:rFonts w:ascii="Times New Roman CYR" w:hAnsi="Times New Roman CYR" w:cs="Times New Roman CYR"/>
              </w:rPr>
              <w:t xml:space="preserve">минимальная (максимальная) площадь земельного участка - 100 - 10000 кв. м </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left="34"/>
              <w:jc w:val="both"/>
              <w:widowControl w:val="off"/>
              <w:rPr>
                <w:rFonts w:ascii="Times New Roman CYR" w:hAnsi="Times New Roman CYR" w:cs="Times New Roman CYR"/>
              </w:rPr>
            </w:pPr>
            <w:r>
              <w:rPr>
                <w:rFonts w:ascii="Times New Roman CYR" w:hAnsi="Times New Roman CYR" w:cs="Times New Roman CYR"/>
              </w:rPr>
              <w:t xml:space="preserve">минимальный отступ строений от красной линии улиц не менее че</w:t>
            </w:r>
            <w:r>
              <w:rPr>
                <w:rFonts w:ascii="Times New Roman CYR" w:hAnsi="Times New Roman CYR" w:cs="Times New Roman CYR"/>
              </w:rPr>
              <w:t xml:space="preserve">м 5 м; от границ соседнего земельного участка не менее 3 м.</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widowControl w:val="off"/>
              <w:rPr>
                <w:rFonts w:ascii="Times New Roman CYR" w:hAnsi="Times New Roman CYR" w:cs="Times New Roman CYR"/>
              </w:rPr>
            </w:pPr>
            <w:r>
              <w:rPr>
                <w:rFonts w:ascii="Times New Roman CYR" w:hAnsi="Times New Roman CYR" w:cs="Times New Roman CYR"/>
              </w:rPr>
              <w:t xml:space="preserve">максимальное количество этажей зданий - 3 этажа;</w:t>
            </w:r>
            <w:r>
              <w:rPr>
                <w:rFonts w:ascii="Times New Roman CYR" w:hAnsi="Times New Roman CYR" w:cs="Times New Roman CYR"/>
              </w:rPr>
            </w:r>
            <w:r>
              <w:rPr>
                <w:rFonts w:ascii="Times New Roman CYR" w:hAnsi="Times New Roman CYR" w:cs="Times New Roman CYR"/>
              </w:rPr>
            </w:r>
          </w:p>
          <w:p>
            <w:pPr>
              <w:pStyle w:val="667"/>
              <w:ind w:left="34"/>
              <w:jc w:val="both"/>
              <w:widowControl w:val="off"/>
              <w:rPr>
                <w:rFonts w:ascii="Times New Roman CYR" w:hAnsi="Times New Roman CYR" w:cs="Times New Roman CYR"/>
              </w:rPr>
            </w:pPr>
            <w:r>
              <w:rPr>
                <w:rFonts w:ascii="Times New Roman CYR" w:hAnsi="Times New Roman CYR" w:cs="Times New Roman CYR"/>
              </w:rPr>
              <w:t xml:space="preserve">максимальная высота зданий от уровня земли до верха перекрытия последнего этажа (или конька кровли) - 20 м;</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left="34"/>
              <w:jc w:val="both"/>
              <w:widowControl w:val="off"/>
              <w:rPr>
                <w:rFonts w:ascii="Times New Roman CYR" w:hAnsi="Times New Roman CYR" w:cs="Times New Roman CYR"/>
              </w:rPr>
            </w:pPr>
            <w:r>
              <w:rPr>
                <w:rFonts w:ascii="Times New Roman CYR" w:hAnsi="Times New Roman CYR" w:cs="Times New Roman CYR"/>
              </w:rPr>
              <w:t xml:space="preserve">максимальный процент застройки в границах земельного участка - 80%;</w:t>
            </w:r>
            <w:r>
              <w:rPr>
                <w:rFonts w:ascii="Times New Roman CYR" w:hAnsi="Times New Roman CYR" w:cs="Times New Roman CYR"/>
              </w:rPr>
            </w:r>
            <w:r>
              <w:rPr>
                <w:rFonts w:ascii="Times New Roman CYR" w:hAnsi="Times New Roman CYR" w:cs="Times New Roman CYR"/>
              </w:rPr>
            </w:r>
          </w:p>
          <w:p>
            <w:pPr>
              <w:pStyle w:val="667"/>
              <w:jc w:val="both"/>
              <w:keepLines/>
              <w:rPr>
                <w:rFonts w:ascii="Times New Roman CYR" w:hAnsi="Times New Roman CYR" w:cs="Times New Roman CYR"/>
              </w:rPr>
            </w:pPr>
            <w:r>
              <w:rPr>
                <w:rFonts w:ascii="Times New Roman CYR" w:hAnsi="Times New Roman CYR" w:cs="Times New Roman CYR"/>
              </w:rPr>
              <w:t xml:space="preserve">процент застройки подземной части не регламентируется;</w:t>
            </w:r>
            <w:r>
              <w:rPr>
                <w:rFonts w:ascii="Times New Roman CYR" w:hAnsi="Times New Roman CYR" w:cs="Times New Roman CYR"/>
              </w:rPr>
            </w:r>
            <w:r>
              <w:rPr>
                <w:rFonts w:ascii="Times New Roman CYR" w:hAnsi="Times New Roman CYR" w:cs="Times New Roman CYR"/>
              </w:rPr>
            </w:r>
          </w:p>
          <w:p>
            <w:pPr>
              <w:pStyle w:val="667"/>
              <w:ind w:left="34"/>
              <w:jc w:val="both"/>
              <w:widowControl w:val="off"/>
              <w:rPr>
                <w:rFonts w:ascii="Times New Roman CYR" w:hAnsi="Times New Roman CYR" w:cs="Times New Roman CYR"/>
              </w:rPr>
            </w:pPr>
            <w:r>
              <w:rPr>
                <w:rFonts w:ascii="Times New Roman CYR" w:hAnsi="Times New Roman CYR" w:cs="Times New Roman CYR"/>
              </w:rPr>
              <w:t xml:space="preserve">коэффициент плотности застройки Кпз-2,4;</w:t>
            </w:r>
            <w:r>
              <w:rPr>
                <w:rFonts w:ascii="Times New Roman CYR" w:hAnsi="Times New Roman CYR" w:cs="Times New Roman CYR"/>
              </w:rPr>
            </w:r>
            <w:r>
              <w:rPr>
                <w:rFonts w:ascii="Times New Roman CYR" w:hAnsi="Times New Roman CYR" w:cs="Times New Roman CYR"/>
              </w:rPr>
            </w:r>
          </w:p>
          <w:p>
            <w:pPr>
              <w:pStyle w:val="667"/>
              <w:jc w:val="both"/>
              <w:widowControl w:val="off"/>
              <w:rPr>
                <w:rFonts w:ascii="Times New Roman CYR" w:hAnsi="Times New Roman CYR" w:cs="Times New Roman CYR"/>
              </w:rPr>
            </w:pPr>
            <w:r>
              <w:rPr>
                <w:rFonts w:ascii="Times New Roman CYR" w:hAnsi="Times New Roman CYR" w:cs="Times New Roman CYR"/>
              </w:rPr>
            </w:r>
            <w:r>
              <w:rPr>
                <w:rFonts w:ascii="Times New Roman CYR" w:hAnsi="Times New Roman CYR" w:cs="Times New Roman CYR"/>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Историко-культурная деятельность [9.3]</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Сохранение и изучение объектов </w:t>
            </w:r>
            <w:r>
              <w:rPr>
                <w:rFonts w:ascii="Times New Roman CYR" w:hAnsi="Times New Roman CYR" w:cs="Times New Roman CYR"/>
              </w:rPr>
              <w:t xml:space="preserve">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w:t>
            </w:r>
            <w:r>
              <w:rPr>
                <w:rFonts w:ascii="Times New Roman CYR" w:hAnsi="Times New Roman CYR" w:cs="Times New Roman CYR"/>
              </w:rPr>
              <w:t xml:space="preserve">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Не подлежат установлению</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Не подлежат установлению</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Не подлежат у</w:t>
            </w:r>
            <w:r>
              <w:rPr>
                <w:rFonts w:ascii="Times New Roman CYR" w:hAnsi="Times New Roman CYR" w:cs="Times New Roman CYR"/>
              </w:rPr>
              <w:t xml:space="preserve">становлению</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Не подлежат установлению</w:t>
            </w:r>
            <w:r>
              <w:rPr>
                <w:rFonts w:ascii="Times New Roman CYR" w:hAnsi="Times New Roman CYR" w:cs="Times New Roman CYR"/>
              </w:rPr>
            </w:r>
            <w:r>
              <w:rPr>
                <w:rFonts w:ascii="Times New Roman CYR" w:hAnsi="Times New Roman CYR" w:cs="Times New Roman CYR"/>
              </w:rPr>
            </w:r>
          </w:p>
        </w:tc>
      </w:tr>
    </w:tbl>
    <w:p>
      <w:pPr>
        <w:pStyle w:val="667"/>
        <w:jc w:val="center"/>
        <w:widowControl w:val="off"/>
        <w:rPr>
          <w:rFonts w:ascii="Times New Roman CYR" w:hAnsi="Times New Roman CYR" w:cs="Times New Roman CYR"/>
          <w:b/>
        </w:rPr>
      </w:pPr>
      <w:r>
        <w:rPr>
          <w:rFonts w:ascii="Times New Roman CYR" w:hAnsi="Times New Roman CYR" w:cs="Times New Roman CYR"/>
          <w:b/>
        </w:rPr>
      </w:r>
      <w:r>
        <w:rPr>
          <w:rFonts w:ascii="Times New Roman CYR" w:hAnsi="Times New Roman CYR" w:cs="Times New Roman CYR"/>
          <w:b/>
        </w:rPr>
      </w:r>
    </w:p>
    <w:p>
      <w:pPr>
        <w:pStyle w:val="667"/>
        <w:jc w:val="center"/>
        <w:widowControl w:val="off"/>
        <w:rPr>
          <w:rFonts w:ascii="Times New Roman CYR" w:hAnsi="Times New Roman CYR" w:cs="Times New Roman CYR"/>
          <w:b/>
        </w:rPr>
      </w:pPr>
      <w:r>
        <w:rPr>
          <w:rFonts w:ascii="Times New Roman CYR" w:hAnsi="Times New Roman CYR" w:cs="Times New Roman CYR"/>
          <w:b/>
        </w:rPr>
        <w:t xml:space="preserve">УСЛОВНО РАЗРЕШЕННЫЕ ВИДЫ И ПАРАМЕТРЫ ИСПОЛЬЗОВАНИЯ ЗЕМЕЛЬНЫХ УЧАСТКОВ И ОБЪЕКТОВ КАПИТАЛЬНОГО СТРОИТЕЛЬСТВА</w:t>
      </w:r>
      <w:r>
        <w:rPr>
          <w:rFonts w:ascii="Times New Roman CYR" w:hAnsi="Times New Roman CYR" w:cs="Times New Roman CYR"/>
          <w:b/>
        </w:rPr>
      </w:r>
      <w:r>
        <w:rPr>
          <w:rFonts w:ascii="Times New Roman CYR" w:hAnsi="Times New Roman CYR" w:cs="Times New Roman CYR"/>
          <w:b/>
        </w:rPr>
      </w:r>
    </w:p>
    <w:tbl>
      <w:tblPr>
        <w:tblW w:w="15026"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vMerge w:val="restart"/>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Наименование вида разрешенного использования земельного участка</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Описание вида разрешенного использования земельного участка согласно Классификатора видов разрешенного использования земельных участков</w:t>
            </w:r>
            <w:r>
              <w:rPr>
                <w:rFonts w:ascii="Times New Roman CYR" w:hAnsi="Times New Roman CYR" w:cs="Times New Roman CYR"/>
                <w:b/>
              </w:rPr>
            </w:r>
            <w:r>
              <w:rPr>
                <w:rFonts w:ascii="Times New Roman CYR" w:hAnsi="Times New Roman CYR" w:cs="Times New Roman CY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Предельные (минимальные и (или) максимальные) размеры зе</w:t>
            </w:r>
            <w:r>
              <w:rPr>
                <w:rFonts w:ascii="Times New Roman CYR" w:hAnsi="Times New Roman CYR" w:cs="Times New Roman CYR"/>
                <w:b/>
              </w:rPr>
              <w:t xml:space="preserve">мельных участков и предельные параметры разрешенного строительства, реконструкции объектов капитального строительства</w:t>
            </w:r>
            <w:r>
              <w:rPr>
                <w:rFonts w:ascii="Times New Roman CYR" w:hAnsi="Times New Roman CYR" w:cs="Times New Roman CYR"/>
                <w:b/>
              </w:rPr>
            </w:r>
            <w:r>
              <w:rPr>
                <w:rFonts w:ascii="Times New Roman CYR" w:hAnsi="Times New Roman CYR" w:cs="Times New Roman CY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701" w:type="dxa"/>
            <w:vAlign w:val="top"/>
            <w:vMerge w:val="continue"/>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r>
            <w:r>
              <w:rPr>
                <w:rFonts w:ascii="Times New Roman CYR" w:hAnsi="Times New Roman CYR" w:cs="Times New Roman CYR"/>
                <w:b/>
              </w:rPr>
            </w:r>
          </w:p>
        </w:tc>
        <w:tc>
          <w:tcPr>
            <w:tcBorders>
              <w:top w:val="none" w:color="000000" w:sz="4" w:space="0"/>
              <w:left w:val="single" w:color="000000" w:sz="4" w:space="0"/>
              <w:bottom w:val="single" w:color="000000" w:sz="4" w:space="0"/>
              <w:right w:val="single" w:color="000000" w:sz="4" w:space="0"/>
            </w:tcBorders>
            <w:tcW w:w="3261" w:type="dxa"/>
            <w:vAlign w:val="top"/>
            <w:vMerge w:val="continue"/>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предельные (минимальные и (или) максимальные) размеры земельных участков, в том числе их площадь</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минимальные отступы от границ земельны</w:t>
            </w:r>
            <w:r>
              <w:rPr>
                <w:rFonts w:ascii="Times New Roman CYR" w:hAnsi="Times New Roman CYR" w:cs="Times New Roman CYR"/>
                <w:b/>
              </w:rPr>
              <w:t xml:space="preserve">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предельное количество этажей или предельную высоту зданий, строений, сооружений</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CYR" w:hAnsi="Times New Roman CYR" w:cs="Times New Roman CYR"/>
                <w:b/>
              </w:rPr>
            </w:r>
            <w:r>
              <w:rPr>
                <w:rFonts w:ascii="Times New Roman CYR" w:hAnsi="Times New Roman CYR" w:cs="Times New Roman CY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Предоставление коммунальных услуг [3.1.1]</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Размещение зданий и с</w:t>
            </w:r>
            <w:r>
              <w:rPr>
                <w:rFonts w:ascii="Times New Roman CYR" w:hAnsi="Times New Roman CYR" w:cs="Times New Roman CYR"/>
              </w:rPr>
              <w:t xml:space="preserve">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w:t>
            </w:r>
            <w:r>
              <w:rPr>
                <w:rFonts w:ascii="Times New Roman CYR" w:hAnsi="Times New Roman CYR" w:cs="Times New Roman CYR"/>
              </w:rPr>
              <w:t xml:space="preserve">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минимальная (максимальная) площадь земельного участка:</w:t>
            </w:r>
            <w:r>
              <w:rPr>
                <w:rFonts w:ascii="Times New Roman CYR" w:hAnsi="Times New Roman CYR" w:cs="Times New Roman CYR"/>
              </w:rPr>
            </w:r>
            <w:r>
              <w:rPr>
                <w:rFonts w:ascii="Times New Roman CYR" w:hAnsi="Times New Roman CYR" w:cs="Times New Roman CYR"/>
              </w:rPr>
            </w:r>
          </w:p>
          <w:p>
            <w:pPr>
              <w:pStyle w:val="667"/>
              <w:jc w:val="both"/>
              <w:widowControl w:val="off"/>
              <w:rPr>
                <w:rFonts w:ascii="Times New Roman CYR" w:hAnsi="Times New Roman CYR" w:cs="Times New Roman CYR"/>
              </w:rPr>
            </w:pPr>
            <w:r>
              <w:rPr>
                <w:rFonts w:ascii="Times New Roman CYR" w:hAnsi="Times New Roman CYR" w:cs="Times New Roman CYR"/>
              </w:rPr>
              <w:t xml:space="preserve">-</w:t>
            </w:r>
            <w:r>
              <w:rPr>
                <w:rFonts w:ascii="Times New Roman CYR" w:hAnsi="Times New Roman CYR" w:cs="Times New Roman CYR"/>
              </w:rPr>
              <w:t xml:space="preserve"> для объектов коммунального обслуживания- 10 - 15000 кв. м;</w:t>
            </w:r>
            <w:r>
              <w:rPr>
                <w:rFonts w:ascii="Times New Roman CYR" w:hAnsi="Times New Roman CYR" w:cs="Times New Roman CYR"/>
              </w:rPr>
            </w:r>
            <w:r>
              <w:rPr>
                <w:rFonts w:ascii="Times New Roman CYR" w:hAnsi="Times New Roman CYR" w:cs="Times New Roman CYR"/>
              </w:rPr>
            </w:r>
          </w:p>
          <w:p>
            <w:pPr>
              <w:pStyle w:val="667"/>
              <w:jc w:val="both"/>
              <w:widowControl w:val="off"/>
              <w:rPr>
                <w:rFonts w:ascii="Times New Roman CYR" w:hAnsi="Times New Roman CYR" w:cs="Times New Roman CYR"/>
              </w:rPr>
            </w:pPr>
            <w:r>
              <w:rPr>
                <w:rFonts w:ascii="Times New Roman CYR" w:hAnsi="Times New Roman CYR" w:cs="Times New Roman CYR"/>
              </w:rPr>
              <w:t xml:space="preserve">- для объектов инженерного обеспечения и объектов вспомогательного инженерного назначения от 1 кв. м.</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минимальный отступ строений от красной линии улиц не менее чем 5 м; от границ соседнего земель</w:t>
            </w:r>
            <w:r>
              <w:rPr>
                <w:rFonts w:ascii="Times New Roman CYR" w:hAnsi="Times New Roman CYR" w:cs="Times New Roman CYR"/>
              </w:rPr>
              <w:t xml:space="preserve">ного участка не менее 3 м;</w:t>
            </w:r>
            <w:r>
              <w:rPr>
                <w:rFonts w:ascii="Times New Roman CYR" w:hAnsi="Times New Roman CYR" w:cs="Times New Roman CYR"/>
              </w:rPr>
            </w:r>
            <w:r>
              <w:rPr>
                <w:rFonts w:ascii="Times New Roman CYR" w:hAnsi="Times New Roman CYR" w:cs="Times New Roman CYR"/>
              </w:rPr>
            </w:r>
          </w:p>
          <w:p>
            <w:pPr>
              <w:pStyle w:val="667"/>
              <w:jc w:val="both"/>
              <w:widowControl w:val="off"/>
              <w:rPr>
                <w:rFonts w:ascii="Times New Roman CYR" w:hAnsi="Times New Roman CYR" w:cs="Times New Roman CYR"/>
              </w:rPr>
            </w:pPr>
            <w:r>
              <w:rPr>
                <w:rFonts w:ascii="Times New Roman CYR" w:hAnsi="Times New Roman CYR" w:cs="Times New Roman CYR"/>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r>
              <w:rPr>
                <w:rFonts w:ascii="Times New Roman CYR" w:hAnsi="Times New Roman CYR" w:cs="Times New Roman CYR"/>
              </w:rPr>
            </w:r>
            <w:r>
              <w:rPr>
                <w:rFonts w:ascii="Times New Roman CYR" w:hAnsi="Times New Roman CYR" w:cs="Times New Roman CYR"/>
              </w:rPr>
            </w:r>
          </w:p>
          <w:p>
            <w:pPr>
              <w:pStyle w:val="667"/>
              <w:jc w:val="both"/>
              <w:widowControl w:val="off"/>
              <w:rPr>
                <w:rFonts w:ascii="Times New Roman CYR" w:hAnsi="Times New Roman CYR" w:cs="Times New Roman CYR"/>
              </w:rPr>
            </w:pPr>
            <w:r>
              <w:rPr>
                <w:rFonts w:ascii="Times New Roman CYR" w:hAnsi="Times New Roman CYR" w:cs="Times New Roman CYR"/>
              </w:rPr>
              <w:t xml:space="preserve">Общее количество контейнеров не более 5 шт.</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максимальное </w:t>
            </w:r>
            <w:r>
              <w:rPr>
                <w:rFonts w:ascii="Times New Roman CYR" w:hAnsi="Times New Roman CYR" w:cs="Times New Roman CYR"/>
              </w:rPr>
              <w:t xml:space="preserve">количество надземных этажей зданий - 4</w:t>
            </w:r>
            <w:r>
              <w:rPr>
                <w:rFonts w:ascii="Times New Roman CYR" w:hAnsi="Times New Roman CYR" w:cs="Times New Roman CYR"/>
              </w:rPr>
            </w:r>
            <w:r>
              <w:rPr>
                <w:rFonts w:ascii="Times New Roman CYR" w:hAnsi="Times New Roman CYR" w:cs="Times New Roman CYR"/>
              </w:rPr>
            </w:r>
          </w:p>
          <w:p>
            <w:pPr>
              <w:pStyle w:val="667"/>
              <w:jc w:val="both"/>
              <w:widowControl w:val="off"/>
              <w:rPr>
                <w:rFonts w:ascii="Times New Roman CYR" w:hAnsi="Times New Roman CYR" w:cs="Times New Roman CYR"/>
              </w:rPr>
            </w:pPr>
            <w:r>
              <w:rPr>
                <w:rFonts w:ascii="Times New Roman CYR" w:hAnsi="Times New Roman CYR" w:cs="Times New Roman CYR"/>
              </w:rPr>
              <w:t xml:space="preserve">максимальная высота зданий - 20 м.</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rFonts w:ascii="Times New Roman CYR" w:hAnsi="Times New Roman CYR" w:cs="Times New Roman CYR"/>
              </w:rPr>
            </w:pPr>
            <w:r>
              <w:rPr>
                <w:rFonts w:ascii="Times New Roman CYR" w:hAnsi="Times New Roman CYR" w:cs="Times New Roman CYR"/>
              </w:rPr>
              <w:t xml:space="preserve">максимальный процент застройки в границах земельного участка - 80%;</w:t>
            </w:r>
            <w:r>
              <w:rPr>
                <w:rFonts w:ascii="Times New Roman CYR" w:hAnsi="Times New Roman CYR" w:cs="Times New Roman CYR"/>
              </w:rPr>
            </w:r>
            <w:r>
              <w:rPr>
                <w:rFonts w:ascii="Times New Roman CYR" w:hAnsi="Times New Roman CYR" w:cs="Times New Roman CYR"/>
              </w:rPr>
            </w:r>
          </w:p>
          <w:p>
            <w:pPr>
              <w:pStyle w:val="667"/>
              <w:jc w:val="both"/>
              <w:keepLines/>
              <w:rPr>
                <w:rFonts w:ascii="Times New Roman CYR" w:hAnsi="Times New Roman CYR" w:cs="Times New Roman CYR"/>
              </w:rPr>
            </w:pPr>
            <w:r>
              <w:rPr>
                <w:rFonts w:ascii="Times New Roman CYR" w:hAnsi="Times New Roman CYR" w:cs="Times New Roman CYR"/>
              </w:rPr>
              <w:t xml:space="preserve">процент застройки подземной части не регламентируется;</w:t>
            </w:r>
            <w:r>
              <w:rPr>
                <w:rFonts w:ascii="Times New Roman CYR" w:hAnsi="Times New Roman CYR" w:cs="Times New Roman CYR"/>
              </w:rPr>
            </w:r>
            <w:r>
              <w:rPr>
                <w:rFonts w:ascii="Times New Roman CYR" w:hAnsi="Times New Roman CYR" w:cs="Times New Roman CYR"/>
              </w:rPr>
            </w:r>
          </w:p>
          <w:p>
            <w:pPr>
              <w:pStyle w:val="667"/>
              <w:jc w:val="both"/>
              <w:widowControl w:val="off"/>
              <w:rPr>
                <w:rFonts w:ascii="Times New Roman CYR" w:hAnsi="Times New Roman CYR" w:cs="Times New Roman CYR"/>
              </w:rPr>
            </w:pPr>
            <w:r>
              <w:rPr>
                <w:rFonts w:ascii="Times New Roman CYR" w:hAnsi="Times New Roman CYR" w:cs="Times New Roman CYR"/>
              </w:rPr>
              <w:t xml:space="preserve">коэффициент плотности застройки Кпз-2,4;</w:t>
            </w:r>
            <w:r>
              <w:rPr>
                <w:rFonts w:ascii="Times New Roman CYR" w:hAnsi="Times New Roman CYR" w:cs="Times New Roman CYR"/>
              </w:rPr>
            </w:r>
            <w:r>
              <w:rPr>
                <w:rFonts w:ascii="Times New Roman CYR" w:hAnsi="Times New Roman CYR" w:cs="Times New Roman CYR"/>
              </w:rPr>
            </w:r>
          </w:p>
        </w:tc>
      </w:tr>
    </w:tbl>
    <w:p>
      <w:pPr>
        <w:pStyle w:val="667"/>
        <w:jc w:val="center"/>
        <w:widowControl w:val="off"/>
        <w:rPr>
          <w:rFonts w:ascii="Times New Roman CYR" w:hAnsi="Times New Roman CYR" w:cs="Times New Roman CYR"/>
          <w:b/>
        </w:rPr>
      </w:pPr>
      <w:r>
        <w:rPr>
          <w:rFonts w:ascii="Times New Roman CYR" w:hAnsi="Times New Roman CYR" w:cs="Times New Roman CYR"/>
          <w:b/>
        </w:rPr>
      </w:r>
      <w:r>
        <w:rPr>
          <w:rFonts w:ascii="Times New Roman CYR" w:hAnsi="Times New Roman CYR" w:cs="Times New Roman CYR"/>
          <w:b/>
        </w:rPr>
      </w:r>
    </w:p>
    <w:p>
      <w:pPr>
        <w:pStyle w:val="667"/>
        <w:jc w:val="center"/>
        <w:widowControl w:val="off"/>
        <w:rPr>
          <w:rFonts w:ascii="Times New Roman CYR" w:hAnsi="Times New Roman CYR" w:cs="Times New Roman CYR"/>
          <w:b/>
        </w:rPr>
      </w:pPr>
      <w:r>
        <w:rPr>
          <w:rFonts w:ascii="Times New Roman CYR" w:hAnsi="Times New Roman CYR" w:cs="Times New Roman CYR"/>
          <w:b/>
        </w:rPr>
        <w:t xml:space="preserve">ВСПОМОГАТЕЛЬНЫЕ ВИДЫ И ПАРАМЕТРЫ РАЗРЕШЕННОГО ИСПОЛЬЗОВАНИЯ ЗЕМЕЛЬНЫХ УЧАСТКОВ И ОБЪЕКТОВ КАПИТАЛЬНОГО СТРОИТЕЛЬСТВА</w:t>
      </w:r>
      <w:r>
        <w:rPr>
          <w:rFonts w:ascii="Times New Roman CYR" w:hAnsi="Times New Roman CYR" w:cs="Times New Roman CYR"/>
          <w:b/>
        </w:rPr>
      </w:r>
      <w:r>
        <w:rPr>
          <w:rFonts w:ascii="Times New Roman CYR" w:hAnsi="Times New Roman CYR" w:cs="Times New Roman CYR"/>
          <w:b/>
        </w:rPr>
      </w:r>
    </w:p>
    <w:p>
      <w:pPr>
        <w:pStyle w:val="667"/>
        <w:ind w:left="139" w:firstLine="559"/>
        <w:jc w:val="center"/>
        <w:widowControl w:val="off"/>
        <w:rPr>
          <w:rFonts w:ascii="Times New Roman CYR" w:hAnsi="Times New Roman CYR" w:cs="Times New Roman CYR"/>
        </w:rPr>
      </w:pPr>
      <w:r>
        <w:rPr>
          <w:rFonts w:ascii="Times New Roman CYR" w:hAnsi="Times New Roman CYR" w:cs="Times New Roman CYR"/>
        </w:rPr>
        <w:t xml:space="preserve">Вспомогательные виды разрешенного использования, допустимы только в качестве дополнительных по отношению к основным и условно </w:t>
      </w:r>
      <w:r>
        <w:rPr>
          <w:rFonts w:ascii="Times New Roman CYR" w:hAnsi="Times New Roman CYR" w:cs="Times New Roman CYR"/>
        </w:rPr>
        <w:t xml:space="preserve">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w:t>
      </w:r>
      <w:r>
        <w:rPr>
          <w:rFonts w:ascii="Times New Roman CYR" w:hAnsi="Times New Roman CYR" w:cs="Times New Roman CYR"/>
        </w:rPr>
        <w:t xml:space="preserve">роение или сооружение выполняет вспомогательную или обслуживающую функцию).</w:t>
      </w:r>
      <w:r>
        <w:rPr>
          <w:rFonts w:ascii="Times New Roman CYR" w:hAnsi="Times New Roman CYR" w:cs="Times New Roman CYR"/>
        </w:rPr>
      </w:r>
      <w:r>
        <w:rPr>
          <w:rFonts w:ascii="Times New Roman CYR" w:hAnsi="Times New Roman CYR" w:cs="Times New Roman CYR"/>
        </w:rPr>
      </w:r>
    </w:p>
    <w:tbl>
      <w:tblPr>
        <w:tblW w:w="15026" w:type="dxa"/>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01"/>
        <w:gridCol w:w="3261"/>
        <w:gridCol w:w="2409"/>
        <w:gridCol w:w="2552"/>
        <w:gridCol w:w="2268"/>
        <w:gridCol w:w="283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vMerge w:val="restart"/>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Наименование вида разрешенного использования земельного участка</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3261" w:type="dxa"/>
            <w:vAlign w:val="top"/>
            <w:vMerge w:val="restart"/>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Описание вида разрешенного использования земельного участка согласно Классификатора видов разрешенного использования</w:t>
            </w:r>
            <w:r>
              <w:rPr>
                <w:rFonts w:ascii="Times New Roman CYR" w:hAnsi="Times New Roman CYR" w:cs="Times New Roman CYR"/>
                <w:b/>
              </w:rPr>
              <w:t xml:space="preserve"> земельных участков</w:t>
            </w:r>
            <w:r>
              <w:rPr>
                <w:rFonts w:ascii="Times New Roman CYR" w:hAnsi="Times New Roman CYR" w:cs="Times New Roman CYR"/>
                <w:b/>
              </w:rPr>
            </w:r>
            <w:r>
              <w:rPr>
                <w:rFonts w:ascii="Times New Roman CYR" w:hAnsi="Times New Roman CYR" w:cs="Times New Roman CYR"/>
                <w:b/>
              </w:rPr>
            </w:r>
          </w:p>
        </w:tc>
        <w:tc>
          <w:tcPr>
            <w:gridSpan w:val="4"/>
            <w:tcBorders>
              <w:top w:val="single" w:color="000000" w:sz="4" w:space="0"/>
              <w:left w:val="single" w:color="000000" w:sz="4" w:space="0"/>
              <w:bottom w:val="single" w:color="000000" w:sz="4" w:space="0"/>
            </w:tcBorders>
            <w:tcW w:w="10064"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CYR" w:hAnsi="Times New Roman CYR" w:cs="Times New Roman CYR"/>
                <w:b/>
              </w:rPr>
            </w:r>
            <w:r>
              <w:rPr>
                <w:rFonts w:ascii="Times New Roman CYR" w:hAnsi="Times New Roman CYR" w:cs="Times New Roman CY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none" w:color="000000" w:sz="4" w:space="0"/>
              <w:bottom w:val="single" w:color="000000" w:sz="4" w:space="0"/>
              <w:right w:val="single" w:color="000000" w:sz="4" w:space="0"/>
            </w:tcBorders>
            <w:tcW w:w="1701" w:type="dxa"/>
            <w:vAlign w:val="top"/>
            <w:vMerge w:val="continue"/>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r>
            <w:r>
              <w:rPr>
                <w:rFonts w:ascii="Times New Roman CYR" w:hAnsi="Times New Roman CYR" w:cs="Times New Roman CYR"/>
                <w:b/>
              </w:rPr>
            </w:r>
          </w:p>
        </w:tc>
        <w:tc>
          <w:tcPr>
            <w:tcBorders>
              <w:top w:val="none" w:color="000000" w:sz="4" w:space="0"/>
              <w:left w:val="single" w:color="000000" w:sz="4" w:space="0"/>
              <w:bottom w:val="single" w:color="000000" w:sz="4" w:space="0"/>
              <w:right w:val="single" w:color="000000" w:sz="4" w:space="0"/>
            </w:tcBorders>
            <w:tcW w:w="3261" w:type="dxa"/>
            <w:vAlign w:val="top"/>
            <w:vMerge w:val="continue"/>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предельные (минимальные и (или) максимальные) размеры земельных участков, в том числе их площадь</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w:t>
            </w:r>
            <w:r>
              <w:rPr>
                <w:rFonts w:ascii="Times New Roman CYR" w:hAnsi="Times New Roman CYR" w:cs="Times New Roman CYR"/>
                <w:b/>
              </w:rPr>
              <w:t xml:space="preserve">троительство зданий, строений, сооружений</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предельное количество этажей или предельную высоту зданий, строений, сооружений</w:t>
            </w:r>
            <w:r>
              <w:rPr>
                <w:rFonts w:ascii="Times New Roman CYR" w:hAnsi="Times New Roman CYR" w:cs="Times New Roman CYR"/>
                <w:b/>
              </w:rPr>
            </w:r>
            <w:r>
              <w:rPr>
                <w:rFonts w:ascii="Times New Roman CYR" w:hAnsi="Times New Roman CYR" w:cs="Times New Roman CYR"/>
                <w:b/>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jc w:val="both"/>
              <w:widowControl w:val="off"/>
              <w:rPr>
                <w:rFonts w:ascii="Times New Roman CYR" w:hAnsi="Times New Roman CYR" w:cs="Times New Roman CYR"/>
                <w:b/>
              </w:rPr>
            </w:pPr>
            <w:r>
              <w:rPr>
                <w:rFonts w:ascii="Times New Roman CYR" w:hAnsi="Times New Roman CYR" w:cs="Times New Roman CYR"/>
                <w:b/>
              </w:rPr>
              <w:t xml:space="preserve">максимальный процент застройки в границах земельного участка, определяемый как отношение суммарной площади земельного участка, которая</w:t>
            </w:r>
            <w:r>
              <w:rPr>
                <w:rFonts w:ascii="Times New Roman CYR" w:hAnsi="Times New Roman CYR" w:cs="Times New Roman CYR"/>
                <w:b/>
              </w:rPr>
              <w:t xml:space="preserve"> может быть застроена, ко всей площади земельного участка</w:t>
            </w:r>
            <w:r>
              <w:rPr>
                <w:rFonts w:ascii="Times New Roman CYR" w:hAnsi="Times New Roman CYR" w:cs="Times New Roman CYR"/>
                <w:b/>
              </w:rPr>
            </w:r>
            <w:r>
              <w:rPr>
                <w:rFonts w:ascii="Times New Roman CYR" w:hAnsi="Times New Roman CYR" w:cs="Times New Roman CYR"/>
                <w:b/>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tcBorders>
              <w:top w:val="single" w:color="000000" w:sz="4" w:space="0"/>
              <w:bottom w:val="single" w:color="000000" w:sz="4" w:space="0"/>
              <w:right w:val="single" w:color="000000" w:sz="4" w:space="0"/>
            </w:tcBorders>
            <w:tcW w:w="1701" w:type="dxa"/>
            <w:vAlign w:val="top"/>
            <w:textDirection w:val="lrTb"/>
            <w:noWrap w:val="false"/>
          </w:tcPr>
          <w:p>
            <w:pPr>
              <w:pStyle w:val="667"/>
              <w:ind w:left="34"/>
              <w:jc w:val="both"/>
              <w:widowControl w:val="off"/>
              <w:rPr>
                <w:rFonts w:ascii="Times New Roman CYR" w:hAnsi="Times New Roman CYR" w:cs="Times New Roman CYR"/>
              </w:rPr>
            </w:pPr>
            <w:r>
              <w:rPr>
                <w:rFonts w:ascii="Times New Roman CYR" w:hAnsi="Times New Roman CYR" w:cs="Times New Roman CYR"/>
              </w:rPr>
              <w:t xml:space="preserve">Нет</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3261" w:type="dxa"/>
            <w:vAlign w:val="top"/>
            <w:textDirection w:val="lrTb"/>
            <w:noWrap w:val="false"/>
          </w:tcPr>
          <w:p>
            <w:pPr>
              <w:pStyle w:val="667"/>
              <w:ind w:left="34"/>
              <w:jc w:val="both"/>
              <w:widowControl w:val="off"/>
              <w:rPr>
                <w:rFonts w:ascii="Times New Roman CYR" w:hAnsi="Times New Roman CYR" w:cs="Times New Roman CYR"/>
              </w:rPr>
            </w:pPr>
            <w:r>
              <w:rPr>
                <w:rFonts w:ascii="Times New Roman CYR" w:hAnsi="Times New Roman CYR" w:cs="Times New Roman CYR"/>
              </w:rPr>
              <w:t xml:space="preserve">Нет</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667"/>
              <w:ind w:left="34"/>
              <w:jc w:val="both"/>
              <w:widowControl w:val="off"/>
              <w:rPr>
                <w:rFonts w:ascii="Times New Roman CYR" w:hAnsi="Times New Roman CYR" w:cs="Times New Roman CYR"/>
              </w:rPr>
            </w:pPr>
            <w:r>
              <w:rPr>
                <w:rFonts w:ascii="Times New Roman CYR" w:hAnsi="Times New Roman CYR" w:cs="Times New Roman CYR"/>
              </w:rPr>
              <w:t xml:space="preserve">Не подлежат установлению</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667"/>
              <w:ind w:left="34"/>
              <w:jc w:val="both"/>
              <w:widowControl w:val="off"/>
              <w:rPr>
                <w:rFonts w:ascii="Times New Roman CYR" w:hAnsi="Times New Roman CYR" w:cs="Times New Roman CYR"/>
              </w:rPr>
            </w:pPr>
            <w:r>
              <w:rPr>
                <w:rFonts w:ascii="Times New Roman CYR" w:hAnsi="Times New Roman CYR" w:cs="Times New Roman CYR"/>
              </w:rPr>
              <w:t xml:space="preserve">Не подлежат установлению</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667"/>
              <w:ind w:left="34"/>
              <w:jc w:val="both"/>
              <w:widowControl w:val="off"/>
              <w:rPr>
                <w:rFonts w:ascii="Times New Roman CYR" w:hAnsi="Times New Roman CYR" w:cs="Times New Roman CYR"/>
              </w:rPr>
            </w:pPr>
            <w:r>
              <w:rPr>
                <w:rFonts w:ascii="Times New Roman CYR" w:hAnsi="Times New Roman CYR" w:cs="Times New Roman CYR"/>
              </w:rPr>
              <w:t xml:space="preserve">Не подлежат установлению</w:t>
            </w:r>
            <w:r>
              <w:rPr>
                <w:rFonts w:ascii="Times New Roman CYR" w:hAnsi="Times New Roman CYR" w:cs="Times New Roman CYR"/>
              </w:rPr>
            </w:r>
            <w:r>
              <w:rPr>
                <w:rFonts w:ascii="Times New Roman CYR" w:hAnsi="Times New Roman CYR" w:cs="Times New Roman CYR"/>
              </w:rPr>
            </w:r>
          </w:p>
        </w:tc>
        <w:tc>
          <w:tcPr>
            <w:tcBorders>
              <w:top w:val="single" w:color="000000" w:sz="4" w:space="0"/>
              <w:left w:val="single" w:color="000000" w:sz="4" w:space="0"/>
              <w:bottom w:val="single" w:color="000000" w:sz="4" w:space="0"/>
            </w:tcBorders>
            <w:tcW w:w="2835" w:type="dxa"/>
            <w:vAlign w:val="top"/>
            <w:textDirection w:val="lrTb"/>
            <w:noWrap w:val="false"/>
          </w:tcPr>
          <w:p>
            <w:pPr>
              <w:pStyle w:val="667"/>
              <w:ind w:left="34"/>
              <w:jc w:val="both"/>
              <w:widowControl w:val="off"/>
              <w:rPr>
                <w:rFonts w:ascii="Times New Roman CYR" w:hAnsi="Times New Roman CYR" w:cs="Times New Roman CYR"/>
              </w:rPr>
            </w:pPr>
            <w:r>
              <w:rPr>
                <w:rFonts w:ascii="Times New Roman CYR" w:hAnsi="Times New Roman CYR" w:cs="Times New Roman CYR"/>
              </w:rPr>
              <w:t xml:space="preserve">Не подлежат установлению</w:t>
            </w:r>
            <w:r>
              <w:rPr>
                <w:rFonts w:ascii="Times New Roman CYR" w:hAnsi="Times New Roman CYR" w:cs="Times New Roman CYR"/>
              </w:rPr>
            </w:r>
            <w:r>
              <w:rPr>
                <w:rFonts w:ascii="Times New Roman CYR" w:hAnsi="Times New Roman CYR" w:cs="Times New Roman CYR"/>
              </w:rPr>
            </w:r>
          </w:p>
        </w:tc>
      </w:tr>
    </w:tbl>
    <w:p>
      <w:pPr>
        <w:pStyle w:val="667"/>
        <w:jc w:val="both"/>
        <w:widowControl w:val="off"/>
        <w:rPr>
          <w:rFonts w:ascii="Times New Roman CYR" w:hAnsi="Times New Roman CYR" w:cs="Times New Roman CYR"/>
        </w:rPr>
      </w:pPr>
      <w:r>
        <w:rPr>
          <w:rFonts w:ascii="Times New Roman CYR" w:hAnsi="Times New Roman CYR" w:cs="Times New Roman CYR"/>
        </w:rPr>
      </w:r>
      <w:r>
        <w:rPr>
          <w:rFonts w:ascii="Times New Roman CYR" w:hAnsi="Times New Roman CYR" w:cs="Times New Roman CYR"/>
        </w:rPr>
      </w:r>
    </w:p>
    <w:p>
      <w:pPr>
        <w:pStyle w:val="667"/>
        <w:ind w:firstLine="698"/>
        <w:jc w:val="center"/>
        <w:widowControl w:val="off"/>
        <w:rPr>
          <w:rFonts w:ascii="Times New Roman CYR" w:hAnsi="Times New Roman CYR" w:cs="Times New Roman CYR"/>
          <w:b/>
        </w:rPr>
      </w:pPr>
      <w:r>
        <w:rPr>
          <w:rFonts w:ascii="Times New Roman CYR" w:hAnsi="Times New Roman CYR" w:cs="Times New Roman CYR"/>
          <w:b/>
        </w:rPr>
      </w:r>
      <w:r>
        <w:rPr>
          <w:rFonts w:ascii="Times New Roman CYR" w:hAnsi="Times New Roman CYR" w:cs="Times New Roman CYR"/>
          <w:b/>
        </w:rPr>
      </w:r>
    </w:p>
    <w:p>
      <w:pPr>
        <w:pStyle w:val="667"/>
        <w:jc w:val="both"/>
        <w:widowControl w:val="off"/>
      </w:pPr>
      <w:r/>
      <w:r/>
    </w:p>
    <w:p>
      <w:pPr>
        <w:pStyle w:val="667"/>
        <w:ind w:firstLine="720"/>
        <w:jc w:val="both"/>
        <w:widowControl w:val="off"/>
        <w:sectPr>
          <w:footnotePr/>
          <w:endnotePr/>
          <w:type w:val="nextPage"/>
          <w:pgSz w:w="16800" w:h="11900" w:orient="landscape"/>
          <w:pgMar w:top="992" w:right="845" w:bottom="567" w:left="1134" w:header="426" w:footer="720" w:gutter="0"/>
          <w:pgNumType w:start="95"/>
          <w:cols w:num="1" w:sep="0" w:space="720" w:equalWidth="1"/>
          <w:docGrid w:linePitch="360"/>
        </w:sectPr>
      </w:pPr>
      <w:r/>
      <w:r/>
    </w:p>
    <w:p>
      <w:pPr>
        <w:pStyle w:val="667"/>
        <w:ind w:firstLine="425"/>
        <w:jc w:val="both"/>
        <w:spacing w:line="100" w:lineRule="atLeast"/>
        <w:rPr>
          <w:rFonts w:ascii="Times New Roman CYR" w:hAnsi="Times New Roman CYR" w:cs="Times New Roman CYR"/>
          <w:bCs/>
        </w:rPr>
      </w:pPr>
      <w:r>
        <w:rPr>
          <w:rFonts w:ascii="Times New Roman CYR" w:hAnsi="Times New Roman CYR" w:cs="Times New Roman CYR"/>
          <w:bCs/>
        </w:rPr>
        <w:t xml:space="preserve">Статья 43. Параметры разрешенного </w:t>
      </w:r>
      <w:r>
        <w:rPr>
          <w:rFonts w:ascii="Times New Roman CYR" w:hAnsi="Times New Roman CYR" w:cs="Times New Roman CYR"/>
          <w:bCs/>
        </w:rPr>
        <w:t xml:space="preserve">использования земельных участков и иных объектов недвижимости в различных территориальных зонах.</w:t>
      </w:r>
      <w:r>
        <w:rPr>
          <w:rFonts w:ascii="Times New Roman CYR" w:hAnsi="Times New Roman CYR" w:cs="Times New Roman CYR"/>
          <w:bCs/>
        </w:rPr>
      </w:r>
      <w:r>
        <w:rPr>
          <w:rFonts w:ascii="Times New Roman CYR" w:hAnsi="Times New Roman CYR" w:cs="Times New Roman CYR"/>
          <w:bCs/>
        </w:rPr>
      </w:r>
    </w:p>
    <w:p>
      <w:pPr>
        <w:pStyle w:val="667"/>
        <w:ind w:firstLine="425"/>
        <w:jc w:val="center"/>
        <w:spacing w:line="100" w:lineRule="atLeast"/>
        <w:rPr>
          <w:rFonts w:eastAsia="SimSun"/>
          <w:lang w:eastAsia="ar-SA"/>
        </w:rPr>
      </w:pPr>
      <w:r>
        <w:rPr>
          <w:rFonts w:eastAsia="SimSun"/>
          <w:lang w:eastAsia="ar-SA"/>
        </w:rPr>
        <w:t xml:space="preserve">. Показатели плотности застройки участков территориальных зон:</w:t>
      </w:r>
      <w:r>
        <w:rPr>
          <w:rFonts w:eastAsia="SimSun"/>
          <w:lang w:eastAsia="ar-SA"/>
        </w:rPr>
      </w:r>
      <w:r>
        <w:rPr>
          <w:rFonts w:eastAsia="SimSun"/>
          <w:lang w:eastAsia="ar-SA"/>
        </w:rPr>
      </w:r>
    </w:p>
    <w:tbl>
      <w:tblPr>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40" w:type="dxa"/>
          <w:top w:w="0" w:type="dxa"/>
          <w:right w:w="40" w:type="dxa"/>
          <w:bottom w:w="0" w:type="dxa"/>
        </w:tblCellMar>
        <w:tblLook w:val="04A0" w:firstRow="1" w:lastRow="0" w:firstColumn="1" w:lastColumn="0" w:noHBand="0" w:noVBand="1"/>
      </w:tblPr>
      <w:tblGrid>
        <w:gridCol w:w="9661"/>
        <w:gridCol w:w="2326"/>
        <w:gridCol w:w="2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blHeader/>
        </w:trPr>
        <w:tc>
          <w:tcPr>
            <w:shd w:val="clear" w:color="auto" w:fill="ffffff"/>
            <w:tcBorders>
              <w:top w:val="single" w:color="000000" w:sz="4" w:space="0"/>
              <w:left w:val="single" w:color="000000" w:sz="4" w:space="0"/>
              <w:bottom w:val="single" w:color="000000" w:sz="4" w:space="0"/>
              <w:right w:val="single" w:color="000000" w:sz="4" w:space="0"/>
            </w:tcBorders>
            <w:tcW w:w="3297" w:type="pct"/>
            <w:vAlign w:val="center"/>
            <w:textDirection w:val="lrTb"/>
            <w:noWrap w:val="false"/>
          </w:tcPr>
          <w:p>
            <w:pPr>
              <w:pStyle w:val="667"/>
              <w:ind w:firstLine="709"/>
              <w:jc w:val="center"/>
              <w:widowControl w:val="off"/>
              <w:rPr>
                <w:rFonts w:eastAsia="Calibri"/>
                <w:b/>
              </w:rPr>
            </w:pPr>
            <w:r>
              <w:rPr>
                <w:rFonts w:eastAsia="Calibri"/>
                <w:b/>
              </w:rPr>
            </w:r>
            <w:r>
              <w:rPr>
                <w:rFonts w:eastAsia="Calibri"/>
                <w:b/>
              </w:rPr>
            </w:r>
          </w:p>
          <w:p>
            <w:pPr>
              <w:pStyle w:val="667"/>
              <w:ind w:firstLine="709"/>
              <w:jc w:val="center"/>
              <w:widowControl w:val="off"/>
              <w:rPr>
                <w:rFonts w:eastAsia="Calibri"/>
                <w:b/>
              </w:rPr>
            </w:pPr>
            <w:r>
              <w:rPr>
                <w:rFonts w:eastAsia="Calibri"/>
                <w:b/>
              </w:rPr>
              <w:t xml:space="preserve">Территориальные зоны</w:t>
            </w:r>
            <w:r>
              <w:rPr>
                <w:rFonts w:eastAsia="Calibri"/>
                <w:b/>
              </w:rPr>
            </w:r>
            <w:r>
              <w:rPr>
                <w:rFonts w:eastAsia="Calibri"/>
                <w:b/>
              </w:rP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67"/>
              <w:jc w:val="center"/>
              <w:widowControl w:val="off"/>
              <w:rPr>
                <w:rFonts w:eastAsia="Calibri"/>
                <w:b/>
              </w:rPr>
            </w:pPr>
            <w:r>
              <w:rPr>
                <w:rFonts w:eastAsia="Calibri"/>
                <w:b/>
              </w:rPr>
              <w:t xml:space="preserve">Минимальный Коэффициент плотности застройки</w:t>
            </w:r>
            <w:r>
              <w:rPr>
                <w:rFonts w:eastAsia="Calibri"/>
                <w:b/>
              </w:rPr>
            </w:r>
            <w:r>
              <w:rPr>
                <w:rFonts w:eastAsia="Calibri"/>
                <w:b/>
              </w:rP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67"/>
              <w:jc w:val="center"/>
              <w:widowControl w:val="off"/>
              <w:rPr>
                <w:rFonts w:eastAsia="Calibri"/>
                <w:b/>
              </w:rPr>
            </w:pPr>
            <w:r>
              <w:rPr>
                <w:rFonts w:eastAsia="Calibri"/>
                <w:b/>
              </w:rPr>
              <w:t xml:space="preserve">Максимальный коэффициент плотн</w:t>
            </w:r>
            <w:r>
              <w:rPr>
                <w:rFonts w:eastAsia="Calibri"/>
                <w:b/>
              </w:rPr>
              <w:t xml:space="preserve">ости застройки</w:t>
            </w:r>
            <w:r>
              <w:rPr>
                <w:rFonts w:eastAsia="Calibri"/>
                <w:b/>
              </w:rPr>
            </w:r>
            <w:r>
              <w:rPr>
                <w:rFonts w:eastAsia="Calibri"/>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shd w:val="clear" w:color="auto" w:fill="ffffff"/>
            <w:tcBorders>
              <w:top w:val="single" w:color="000000" w:sz="4" w:space="0"/>
              <w:left w:val="single" w:color="000000" w:sz="4" w:space="0"/>
              <w:bottom w:val="single" w:color="000000" w:sz="4" w:space="0"/>
              <w:right w:val="single" w:color="000000" w:sz="4" w:space="0"/>
            </w:tcBorders>
            <w:tcW w:w="3297" w:type="pct"/>
            <w:vAlign w:val="top"/>
            <w:textDirection w:val="lrTb"/>
            <w:noWrap w:val="false"/>
          </w:tcPr>
          <w:p>
            <w:pPr>
              <w:pStyle w:val="667"/>
              <w:ind w:firstLine="709"/>
              <w:jc w:val="both"/>
              <w:widowControl w:val="off"/>
              <w:tabs>
                <w:tab w:val="left" w:pos="2119" w:leader="none"/>
              </w:tabs>
              <w:rPr>
                <w:rFonts w:eastAsia="Calibri"/>
              </w:rPr>
            </w:pPr>
            <w:r>
              <w:rPr>
                <w:rFonts w:eastAsia="Calibri"/>
              </w:rPr>
              <w:t xml:space="preserve">Жилая:</w:t>
              <w:tab/>
            </w: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67"/>
              <w:ind w:firstLine="709"/>
              <w:jc w:val="both"/>
              <w:widowControl w:val="off"/>
              <w:rPr>
                <w:rFonts w:eastAsia="Calibri"/>
              </w:rPr>
            </w:pP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67"/>
              <w:ind w:firstLine="709"/>
              <w:jc w:val="both"/>
              <w:widowControl w:val="off"/>
              <w:rPr>
                <w:rFonts w:eastAsia="Calibri"/>
              </w:rPr>
            </w:pPr>
            <w:r>
              <w:rPr>
                <w:rFonts w:eastAsia="Calibri"/>
              </w:rPr>
            </w:r>
            <w:r>
              <w:rPr>
                <w:rFonts w:eastAsia="Calibr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shd w:val="clear" w:color="auto" w:fill="ffffff"/>
            <w:tcBorders>
              <w:top w:val="single" w:color="000000" w:sz="4" w:space="0"/>
              <w:left w:val="single" w:color="000000" w:sz="4" w:space="0"/>
              <w:bottom w:val="single" w:color="000000" w:sz="4" w:space="0"/>
              <w:right w:val="single" w:color="000000" w:sz="4" w:space="0"/>
            </w:tcBorders>
            <w:tcW w:w="3297" w:type="pct"/>
            <w:vAlign w:val="top"/>
            <w:textDirection w:val="lrTb"/>
            <w:noWrap w:val="false"/>
          </w:tcPr>
          <w:p>
            <w:pPr>
              <w:pStyle w:val="667"/>
              <w:ind w:firstLine="709"/>
              <w:jc w:val="both"/>
              <w:widowControl w:val="off"/>
              <w:tabs>
                <w:tab w:val="left" w:pos="2119" w:leader="none"/>
              </w:tabs>
              <w:rPr>
                <w:rFonts w:eastAsia="Calibri"/>
              </w:rPr>
            </w:pPr>
            <w:r>
              <w:rPr>
                <w:rFonts w:eastAsia="Calibri"/>
              </w:rPr>
              <w:t xml:space="preserve">Зона застройки среднеэтажными жилыми домами</w:t>
            </w: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67"/>
              <w:ind w:firstLine="709"/>
              <w:jc w:val="both"/>
              <w:widowControl w:val="off"/>
              <w:rPr>
                <w:rFonts w:eastAsia="Calibri"/>
              </w:rPr>
            </w:pPr>
            <w:r>
              <w:rPr>
                <w:rFonts w:eastAsia="Calibri"/>
              </w:rPr>
              <w:t xml:space="preserve">0.8</w:t>
            </w: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67"/>
              <w:ind w:firstLine="709"/>
              <w:jc w:val="both"/>
              <w:widowControl w:val="off"/>
              <w:rPr>
                <w:rFonts w:eastAsia="Calibri"/>
              </w:rPr>
            </w:pPr>
            <w:r>
              <w:rPr>
                <w:rFonts w:eastAsia="Calibri"/>
              </w:rPr>
              <w:t xml:space="preserve">1,5</w:t>
            </w:r>
            <w:r>
              <w:rPr>
                <w:rFonts w:eastAsia="Calibri"/>
              </w:rPr>
            </w:r>
            <w:r>
              <w:rPr>
                <w:rFonts w:eastAsia="Calibr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shd w:val="clear" w:color="auto" w:fill="ffffff"/>
            <w:tcBorders>
              <w:top w:val="single" w:color="000000" w:sz="4" w:space="0"/>
              <w:left w:val="single" w:color="000000" w:sz="4" w:space="0"/>
              <w:bottom w:val="single" w:color="000000" w:sz="4" w:space="0"/>
              <w:right w:val="single" w:color="000000" w:sz="4" w:space="0"/>
            </w:tcBorders>
            <w:tcW w:w="3297" w:type="pct"/>
            <w:vAlign w:val="top"/>
            <w:textDirection w:val="lrTb"/>
            <w:noWrap w:val="false"/>
          </w:tcPr>
          <w:p>
            <w:pPr>
              <w:pStyle w:val="667"/>
              <w:ind w:firstLine="709"/>
              <w:jc w:val="both"/>
              <w:widowControl w:val="off"/>
              <w:rPr>
                <w:rFonts w:eastAsia="Calibri"/>
              </w:rPr>
            </w:pPr>
            <w:r>
              <w:rPr>
                <w:rFonts w:eastAsia="Calibri"/>
              </w:rPr>
              <w:t xml:space="preserve">Зона застройки малоэтажными жилыми домами</w:t>
            </w: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67"/>
              <w:ind w:firstLine="709"/>
              <w:jc w:val="both"/>
              <w:widowControl w:val="off"/>
              <w:rPr>
                <w:rFonts w:eastAsia="Calibri"/>
              </w:rPr>
            </w:pPr>
            <w:r>
              <w:rPr>
                <w:rFonts w:eastAsia="Calibri"/>
              </w:rPr>
              <w:t xml:space="preserve">0,4</w:t>
            </w: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67"/>
              <w:ind w:firstLine="709"/>
              <w:jc w:val="both"/>
              <w:widowControl w:val="off"/>
              <w:rPr>
                <w:rFonts w:eastAsia="Calibri"/>
              </w:rPr>
            </w:pPr>
            <w:r>
              <w:rPr>
                <w:rFonts w:eastAsia="Calibri"/>
              </w:rPr>
              <w:t xml:space="preserve">0,5</w:t>
            </w:r>
            <w:r>
              <w:rPr>
                <w:rFonts w:eastAsia="Calibri"/>
              </w:rPr>
            </w:r>
            <w:r>
              <w:rPr>
                <w:rFonts w:eastAsia="Calibr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3297" w:type="pct"/>
            <w:vAlign w:val="top"/>
            <w:textDirection w:val="lrTb"/>
            <w:noWrap w:val="false"/>
          </w:tcPr>
          <w:p>
            <w:pPr>
              <w:pStyle w:val="667"/>
              <w:ind w:firstLine="709"/>
              <w:jc w:val="both"/>
              <w:widowControl w:val="off"/>
              <w:rPr>
                <w:rFonts w:eastAsia="Calibri"/>
              </w:rPr>
            </w:pPr>
            <w:r>
              <w:rPr>
                <w:rFonts w:eastAsia="Calibri"/>
              </w:rPr>
              <w:t xml:space="preserve">Зона застройки блокированными жилыми домами</w:t>
            </w: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67"/>
              <w:ind w:firstLine="709"/>
              <w:jc w:val="both"/>
              <w:widowControl w:val="off"/>
              <w:rPr>
                <w:rFonts w:eastAsia="Calibri"/>
              </w:rPr>
            </w:pPr>
            <w:r>
              <w:rPr>
                <w:rFonts w:eastAsia="Calibri"/>
              </w:rPr>
              <w:t xml:space="preserve">0,3</w:t>
            </w: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67"/>
              <w:ind w:firstLine="709"/>
              <w:jc w:val="both"/>
              <w:widowControl w:val="off"/>
              <w:rPr>
                <w:rFonts w:eastAsia="Calibri"/>
              </w:rPr>
            </w:pPr>
            <w:r>
              <w:rPr>
                <w:rFonts w:eastAsia="Calibri"/>
              </w:rPr>
              <w:t xml:space="preserve">0,7</w:t>
            </w:r>
            <w:r>
              <w:rPr>
                <w:rFonts w:eastAsia="Calibri"/>
              </w:rPr>
            </w:r>
            <w:r>
              <w:rPr>
                <w:rFonts w:eastAsia="Calibr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6"/>
        </w:trPr>
        <w:tc>
          <w:tcPr>
            <w:tcW w:w="3297" w:type="pct"/>
            <w:vAlign w:val="top"/>
            <w:textDirection w:val="lrTb"/>
            <w:noWrap w:val="false"/>
          </w:tcPr>
          <w:p>
            <w:pPr>
              <w:pStyle w:val="667"/>
              <w:ind w:firstLine="709"/>
              <w:jc w:val="both"/>
              <w:widowControl w:val="off"/>
              <w:rPr>
                <w:rFonts w:eastAsia="Calibri"/>
              </w:rPr>
            </w:pPr>
            <w:r>
              <w:rPr>
                <w:rFonts w:eastAsia="Calibri"/>
              </w:rPr>
              <w:t xml:space="preserve">Зона застройки индивидуальными жилыми домами</w:t>
            </w: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67"/>
              <w:ind w:firstLine="709"/>
              <w:jc w:val="both"/>
              <w:widowControl w:val="off"/>
              <w:rPr>
                <w:rFonts w:eastAsia="Calibri"/>
              </w:rPr>
            </w:pPr>
            <w:r>
              <w:rPr>
                <w:rFonts w:eastAsia="Calibri"/>
              </w:rPr>
              <w:t xml:space="preserve">0,2</w:t>
            </w: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67"/>
              <w:ind w:firstLine="709"/>
              <w:jc w:val="both"/>
              <w:widowControl w:val="off"/>
              <w:rPr>
                <w:rFonts w:eastAsia="Calibri"/>
              </w:rPr>
            </w:pPr>
            <w:r>
              <w:rPr>
                <w:rFonts w:eastAsia="Calibri"/>
              </w:rPr>
              <w:t xml:space="preserve">0,7</w:t>
            </w:r>
            <w:r>
              <w:rPr>
                <w:rFonts w:eastAsia="Calibri"/>
              </w:rPr>
            </w:r>
            <w:r>
              <w:rPr>
                <w:rFonts w:eastAsia="Calibr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shd w:val="clear" w:color="auto" w:fill="ffffff"/>
            <w:tcBorders>
              <w:top w:val="single" w:color="000000" w:sz="4" w:space="0"/>
              <w:left w:val="single" w:color="000000" w:sz="4" w:space="0"/>
              <w:bottom w:val="single" w:color="000000" w:sz="4" w:space="0"/>
              <w:right w:val="single" w:color="000000" w:sz="4" w:space="0"/>
            </w:tcBorders>
            <w:tcW w:w="3297" w:type="pct"/>
            <w:vAlign w:val="top"/>
            <w:textDirection w:val="lrTb"/>
            <w:noWrap w:val="false"/>
          </w:tcPr>
          <w:p>
            <w:pPr>
              <w:pStyle w:val="667"/>
              <w:ind w:firstLine="709"/>
              <w:jc w:val="both"/>
              <w:widowControl w:val="off"/>
              <w:rPr>
                <w:rFonts w:eastAsia="Calibri"/>
              </w:rPr>
            </w:pPr>
            <w:r>
              <w:rPr>
                <w:rFonts w:eastAsia="Calibri"/>
              </w:rPr>
              <w:t xml:space="preserve">Общественно-деловая:</w:t>
            </w: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67"/>
              <w:ind w:firstLine="709"/>
              <w:jc w:val="both"/>
              <w:widowControl w:val="off"/>
              <w:rPr>
                <w:rFonts w:eastAsia="Calibri"/>
              </w:rPr>
            </w:pP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67"/>
              <w:ind w:firstLine="709"/>
              <w:jc w:val="both"/>
              <w:widowControl w:val="off"/>
              <w:rPr>
                <w:rFonts w:eastAsia="Calibri"/>
              </w:rPr>
            </w:pPr>
            <w:r>
              <w:rPr>
                <w:rFonts w:eastAsia="Calibri"/>
              </w:rPr>
            </w:r>
            <w:r>
              <w:rPr>
                <w:rFonts w:eastAsia="Calibr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shd w:val="clear" w:color="auto" w:fill="ffffff"/>
            <w:tcBorders>
              <w:top w:val="single" w:color="000000" w:sz="4" w:space="0"/>
              <w:left w:val="single" w:color="000000" w:sz="4" w:space="0"/>
              <w:bottom w:val="single" w:color="000000" w:sz="4" w:space="0"/>
              <w:right w:val="single" w:color="000000" w:sz="4" w:space="0"/>
            </w:tcBorders>
            <w:tcW w:w="3297" w:type="pct"/>
            <w:vAlign w:val="top"/>
            <w:textDirection w:val="lrTb"/>
            <w:noWrap w:val="false"/>
          </w:tcPr>
          <w:p>
            <w:pPr>
              <w:pStyle w:val="667"/>
              <w:ind w:firstLine="709"/>
              <w:jc w:val="both"/>
              <w:widowControl w:val="off"/>
              <w:rPr>
                <w:rFonts w:eastAsia="Calibri"/>
              </w:rPr>
            </w:pPr>
            <w:r>
              <w:rPr>
                <w:rFonts w:eastAsia="Calibri"/>
              </w:rPr>
              <w:t xml:space="preserve">Многофункциональная застройка</w:t>
            </w: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67"/>
              <w:ind w:firstLine="709"/>
              <w:jc w:val="both"/>
              <w:widowControl w:val="off"/>
              <w:rPr>
                <w:rFonts w:eastAsia="Calibri"/>
              </w:rPr>
            </w:pPr>
            <w:r>
              <w:rPr>
                <w:rFonts w:eastAsia="Calibri"/>
              </w:rPr>
              <w:t xml:space="preserve">1,0</w:t>
            </w: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67"/>
              <w:ind w:firstLine="709"/>
              <w:jc w:val="both"/>
              <w:widowControl w:val="off"/>
              <w:rPr>
                <w:rFonts w:eastAsia="Calibri"/>
              </w:rPr>
            </w:pPr>
            <w:r>
              <w:rPr>
                <w:rFonts w:eastAsia="Calibri"/>
              </w:rPr>
              <w:t xml:space="preserve">3,0</w:t>
            </w:r>
            <w:r>
              <w:rPr>
                <w:rFonts w:eastAsia="Calibri"/>
              </w:rPr>
            </w:r>
            <w:r>
              <w:rPr>
                <w:rFonts w:eastAsia="Calibr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shd w:val="clear" w:color="auto" w:fill="ffffff"/>
            <w:tcBorders>
              <w:top w:val="single" w:color="000000" w:sz="4" w:space="0"/>
              <w:left w:val="single" w:color="000000" w:sz="4" w:space="0"/>
              <w:bottom w:val="single" w:color="000000" w:sz="4" w:space="0"/>
              <w:right w:val="single" w:color="000000" w:sz="4" w:space="0"/>
            </w:tcBorders>
            <w:tcW w:w="3297" w:type="pct"/>
            <w:vAlign w:val="top"/>
            <w:textDirection w:val="lrTb"/>
            <w:noWrap w:val="false"/>
          </w:tcPr>
          <w:p>
            <w:pPr>
              <w:pStyle w:val="667"/>
              <w:ind w:firstLine="709"/>
              <w:jc w:val="both"/>
              <w:widowControl w:val="off"/>
              <w:rPr>
                <w:rFonts w:eastAsia="Calibri"/>
              </w:rPr>
            </w:pPr>
            <w:r>
              <w:rPr>
                <w:rFonts w:eastAsia="Calibri"/>
              </w:rPr>
              <w:t xml:space="preserve">Специализированная общественная застройка</w:t>
            </w: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67"/>
              <w:ind w:firstLine="709"/>
              <w:jc w:val="both"/>
              <w:widowControl w:val="off"/>
              <w:rPr>
                <w:rFonts w:eastAsia="Calibri"/>
              </w:rPr>
            </w:pPr>
            <w:r>
              <w:rPr>
                <w:rFonts w:eastAsia="Calibri"/>
              </w:rPr>
              <w:t xml:space="preserve">0,8</w:t>
            </w: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67"/>
              <w:ind w:firstLine="709"/>
              <w:jc w:val="both"/>
              <w:widowControl w:val="off"/>
              <w:rPr>
                <w:rFonts w:eastAsia="Calibri"/>
              </w:rPr>
            </w:pPr>
            <w:r>
              <w:rPr>
                <w:rFonts w:eastAsia="Calibri"/>
              </w:rPr>
              <w:t xml:space="preserve">2,4</w:t>
            </w:r>
            <w:r>
              <w:rPr>
                <w:rFonts w:eastAsia="Calibri"/>
              </w:rPr>
            </w:r>
            <w:r>
              <w:rPr>
                <w:rFonts w:eastAsia="Calibr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shd w:val="clear" w:color="auto" w:fill="ffffff"/>
            <w:tcBorders>
              <w:top w:val="single" w:color="000000" w:sz="4" w:space="0"/>
              <w:left w:val="single" w:color="000000" w:sz="4" w:space="0"/>
              <w:bottom w:val="single" w:color="000000" w:sz="4" w:space="0"/>
              <w:right w:val="single" w:color="000000" w:sz="4" w:space="0"/>
            </w:tcBorders>
            <w:tcW w:w="3297" w:type="pct"/>
            <w:vAlign w:val="top"/>
            <w:textDirection w:val="lrTb"/>
            <w:noWrap w:val="false"/>
          </w:tcPr>
          <w:p>
            <w:pPr>
              <w:pStyle w:val="667"/>
              <w:ind w:firstLine="709"/>
              <w:jc w:val="both"/>
              <w:widowControl w:val="off"/>
              <w:rPr>
                <w:rFonts w:eastAsia="Calibri"/>
              </w:rPr>
            </w:pPr>
            <w:r>
              <w:rPr>
                <w:rFonts w:eastAsia="Calibri"/>
              </w:rPr>
              <w:t xml:space="preserve">Производственная</w:t>
            </w: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67"/>
              <w:ind w:firstLine="709"/>
              <w:jc w:val="both"/>
              <w:widowControl w:val="off"/>
              <w:rPr>
                <w:rFonts w:eastAsia="Calibri"/>
              </w:rPr>
            </w:pP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67"/>
              <w:ind w:firstLine="709"/>
              <w:jc w:val="both"/>
              <w:widowControl w:val="off"/>
              <w:rPr>
                <w:rFonts w:eastAsia="Calibri"/>
              </w:rPr>
            </w:pPr>
            <w:r>
              <w:rPr>
                <w:rFonts w:eastAsia="Calibri"/>
              </w:rPr>
            </w:r>
            <w:r>
              <w:rPr>
                <w:rFonts w:eastAsia="Calibr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shd w:val="clear" w:color="auto" w:fill="ffffff"/>
            <w:tcBorders>
              <w:top w:val="single" w:color="000000" w:sz="4" w:space="0"/>
              <w:left w:val="single" w:color="000000" w:sz="4" w:space="0"/>
              <w:bottom w:val="single" w:color="000000" w:sz="4" w:space="0"/>
              <w:right w:val="single" w:color="000000" w:sz="4" w:space="0"/>
            </w:tcBorders>
            <w:tcW w:w="3297" w:type="pct"/>
            <w:vAlign w:val="top"/>
            <w:textDirection w:val="lrTb"/>
            <w:noWrap w:val="false"/>
          </w:tcPr>
          <w:p>
            <w:pPr>
              <w:pStyle w:val="667"/>
              <w:ind w:firstLine="709"/>
              <w:jc w:val="both"/>
              <w:widowControl w:val="off"/>
              <w:rPr>
                <w:rFonts w:eastAsia="Calibri"/>
              </w:rPr>
            </w:pPr>
            <w:r>
              <w:rPr>
                <w:rFonts w:eastAsia="Calibri"/>
              </w:rPr>
              <w:t xml:space="preserve">Промышленная</w:t>
            </w: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67"/>
              <w:ind w:firstLine="709"/>
              <w:jc w:val="both"/>
              <w:widowControl w:val="off"/>
              <w:rPr>
                <w:rFonts w:eastAsia="Calibri"/>
              </w:rPr>
            </w:pPr>
            <w:r>
              <w:rPr>
                <w:rFonts w:eastAsia="Calibri"/>
              </w:rPr>
              <w:t xml:space="preserve">0,8</w:t>
            </w: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67"/>
              <w:ind w:firstLine="709"/>
              <w:jc w:val="both"/>
              <w:widowControl w:val="off"/>
              <w:rPr>
                <w:rFonts w:eastAsia="Calibri"/>
              </w:rPr>
            </w:pPr>
            <w:r>
              <w:rPr>
                <w:rFonts w:eastAsia="Calibri"/>
              </w:rPr>
              <w:t xml:space="preserve">2,4</w:t>
            </w:r>
            <w:r>
              <w:rPr>
                <w:rFonts w:eastAsia="Calibri"/>
              </w:rPr>
            </w:r>
            <w:r>
              <w:rPr>
                <w:rFonts w:eastAsia="Calibr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shd w:val="clear" w:color="auto" w:fill="ffffff"/>
            <w:tcBorders>
              <w:top w:val="single" w:color="000000" w:sz="4" w:space="0"/>
              <w:left w:val="single" w:color="000000" w:sz="4" w:space="0"/>
              <w:bottom w:val="single" w:color="000000" w:sz="4" w:space="0"/>
              <w:right w:val="single" w:color="000000" w:sz="4" w:space="0"/>
            </w:tcBorders>
            <w:tcW w:w="3297" w:type="pct"/>
            <w:vAlign w:val="top"/>
            <w:textDirection w:val="lrTb"/>
            <w:noWrap w:val="false"/>
          </w:tcPr>
          <w:p>
            <w:pPr>
              <w:pStyle w:val="667"/>
              <w:ind w:firstLine="709"/>
              <w:jc w:val="both"/>
              <w:widowControl w:val="off"/>
              <w:rPr>
                <w:rFonts w:eastAsia="Calibri"/>
              </w:rPr>
            </w:pPr>
            <w:r>
              <w:rPr>
                <w:rFonts w:eastAsia="Calibri"/>
              </w:rPr>
              <w:t xml:space="preserve">Научно-производственная*</w:t>
            </w: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67"/>
              <w:ind w:firstLine="709"/>
              <w:jc w:val="both"/>
              <w:widowControl w:val="off"/>
              <w:rPr>
                <w:rFonts w:eastAsia="Calibri"/>
              </w:rPr>
            </w:pPr>
            <w:r>
              <w:rPr>
                <w:rFonts w:eastAsia="Calibri"/>
              </w:rPr>
              <w:t xml:space="preserve">0,6</w:t>
            </w: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67"/>
              <w:ind w:firstLine="709"/>
              <w:jc w:val="both"/>
              <w:widowControl w:val="off"/>
              <w:rPr>
                <w:rFonts w:eastAsia="Calibri"/>
              </w:rPr>
            </w:pPr>
            <w:r>
              <w:rPr>
                <w:rFonts w:eastAsia="Calibri"/>
              </w:rPr>
              <w:t xml:space="preserve">1,0</w:t>
            </w:r>
            <w:r>
              <w:rPr>
                <w:rFonts w:eastAsia="Calibri"/>
              </w:rPr>
            </w:r>
            <w:r>
              <w:rPr>
                <w:rFonts w:eastAsia="Calibr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shd w:val="clear" w:color="auto" w:fill="ffffff"/>
            <w:tcBorders>
              <w:top w:val="single" w:color="000000" w:sz="4" w:space="0"/>
              <w:left w:val="single" w:color="000000" w:sz="4" w:space="0"/>
              <w:bottom w:val="single" w:color="000000" w:sz="4" w:space="0"/>
              <w:right w:val="single" w:color="000000" w:sz="4" w:space="0"/>
            </w:tcBorders>
            <w:tcW w:w="3297" w:type="pct"/>
            <w:vAlign w:val="top"/>
            <w:textDirection w:val="lrTb"/>
            <w:noWrap w:val="false"/>
          </w:tcPr>
          <w:p>
            <w:pPr>
              <w:pStyle w:val="667"/>
              <w:ind w:firstLine="709"/>
              <w:jc w:val="both"/>
              <w:widowControl w:val="off"/>
              <w:rPr>
                <w:rFonts w:eastAsia="Calibri"/>
              </w:rPr>
            </w:pPr>
            <w:r>
              <w:rPr>
                <w:rFonts w:eastAsia="Calibri"/>
              </w:rPr>
              <w:t xml:space="preserve">Коммунально-складская</w:t>
            </w: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794" w:type="pct"/>
            <w:vAlign w:val="center"/>
            <w:textDirection w:val="lrTb"/>
            <w:noWrap w:val="false"/>
          </w:tcPr>
          <w:p>
            <w:pPr>
              <w:pStyle w:val="667"/>
              <w:ind w:firstLine="709"/>
              <w:jc w:val="both"/>
              <w:widowControl w:val="off"/>
              <w:rPr>
                <w:rFonts w:eastAsia="Calibri"/>
              </w:rPr>
            </w:pPr>
            <w:r>
              <w:rPr>
                <w:rFonts w:eastAsia="Calibri"/>
              </w:rPr>
              <w:t xml:space="preserve">0,6</w:t>
            </w:r>
            <w:r>
              <w:rPr>
                <w:rFonts w:eastAsia="Calibri"/>
              </w:rPr>
            </w:r>
            <w:r>
              <w:rPr>
                <w:rFonts w:eastAsia="Calibri"/>
              </w:rPr>
            </w:r>
          </w:p>
        </w:tc>
        <w:tc>
          <w:tcPr>
            <w:shd w:val="clear" w:color="auto" w:fill="ffffff"/>
            <w:tcBorders>
              <w:top w:val="single" w:color="000000" w:sz="4" w:space="0"/>
              <w:left w:val="single" w:color="000000" w:sz="4" w:space="0"/>
              <w:bottom w:val="single" w:color="000000" w:sz="4" w:space="0"/>
              <w:right w:val="single" w:color="000000" w:sz="4" w:space="0"/>
            </w:tcBorders>
            <w:tcW w:w="909" w:type="pct"/>
            <w:vAlign w:val="center"/>
            <w:textDirection w:val="lrTb"/>
            <w:noWrap w:val="false"/>
          </w:tcPr>
          <w:p>
            <w:pPr>
              <w:pStyle w:val="667"/>
              <w:ind w:firstLine="709"/>
              <w:jc w:val="both"/>
              <w:widowControl w:val="off"/>
              <w:rPr>
                <w:rFonts w:eastAsia="Calibri"/>
              </w:rPr>
            </w:pPr>
            <w:r>
              <w:rPr>
                <w:rFonts w:eastAsia="Calibri"/>
              </w:rPr>
              <w:t xml:space="preserve">1,8</w:t>
            </w:r>
            <w:r>
              <w:rPr>
                <w:rFonts w:eastAsia="Calibri"/>
              </w:rPr>
            </w:r>
            <w:r>
              <w:rPr>
                <w:rFonts w:eastAsia="Calibr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gridSpan w:val="3"/>
            <w:shd w:val="clear" w:color="auto" w:fill="ffffff"/>
            <w:tcBorders>
              <w:top w:val="single" w:color="000000" w:sz="4" w:space="0"/>
              <w:left w:val="single" w:color="000000" w:sz="4" w:space="0"/>
              <w:bottom w:val="single" w:color="000000" w:sz="4" w:space="0"/>
              <w:right w:val="single" w:color="000000" w:sz="4" w:space="0"/>
            </w:tcBorders>
            <w:tcW w:w="5000" w:type="pct"/>
            <w:vAlign w:val="top"/>
            <w:textDirection w:val="lrTb"/>
            <w:noWrap w:val="false"/>
          </w:tcPr>
          <w:p>
            <w:pPr>
              <w:pStyle w:val="667"/>
              <w:ind w:firstLine="851"/>
              <w:jc w:val="both"/>
              <w:widowControl w:val="off"/>
              <w:rPr>
                <w:rFonts w:eastAsia="Calibri"/>
              </w:rPr>
            </w:pPr>
            <w:r>
              <w:rPr>
                <w:rFonts w:eastAsia="Calibri"/>
              </w:rPr>
              <w:t xml:space="preserve">*Без учета опытных полей и </w:t>
            </w:r>
            <w:r>
              <w:rPr>
                <w:rFonts w:eastAsia="Calibri"/>
              </w:rPr>
              <w:t xml:space="preserve">полигонов, резервных территорий и санитарно-защитных зон.</w:t>
            </w:r>
            <w:r>
              <w:rPr>
                <w:rFonts w:eastAsia="Calibri"/>
              </w:rPr>
            </w:r>
            <w:r>
              <w:rPr>
                <w:rFonts w:eastAsia="Calibri"/>
              </w:rPr>
            </w:r>
          </w:p>
          <w:p>
            <w:pPr>
              <w:pStyle w:val="667"/>
              <w:ind w:firstLine="851"/>
              <w:jc w:val="both"/>
              <w:widowControl w:val="off"/>
              <w:rPr>
                <w:rFonts w:eastAsia="Calibri"/>
              </w:rPr>
            </w:pPr>
            <w:r>
              <w:rPr>
                <w:rFonts w:eastAsia="Calibri"/>
              </w:rPr>
              <w:t xml:space="preserve">Примечания</w:t>
            </w:r>
            <w:r>
              <w:rPr>
                <w:rFonts w:eastAsia="Calibri"/>
              </w:rPr>
            </w:r>
            <w:r>
              <w:rPr>
                <w:rFonts w:eastAsia="Calibri"/>
              </w:rPr>
            </w:r>
          </w:p>
          <w:p>
            <w:pPr>
              <w:pStyle w:val="667"/>
              <w:ind w:firstLine="851"/>
              <w:jc w:val="both"/>
              <w:widowControl w:val="off"/>
              <w:rPr>
                <w:rFonts w:eastAsia="Calibri"/>
              </w:rPr>
            </w:pPr>
            <w:r>
              <w:rPr>
                <w:rFonts w:eastAsia="Calibri"/>
              </w:rPr>
              <w:t xml:space="preserve">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w:t>
            </w:r>
            <w:r>
              <w:rPr>
                <w:rFonts w:eastAsia="Calibri"/>
              </w:rPr>
              <w:t xml:space="preserve">приятий обслуживания, гаражей; стоянок для автомобилей, зеленых насаждений, площадок и других объектов благоустройства.</w:t>
            </w:r>
            <w:r>
              <w:rPr>
                <w:rFonts w:eastAsia="Calibri"/>
              </w:rPr>
            </w:r>
            <w:r>
              <w:rPr>
                <w:rFonts w:eastAsia="Calibri"/>
              </w:rPr>
            </w:r>
          </w:p>
          <w:p>
            <w:pPr>
              <w:pStyle w:val="667"/>
              <w:ind w:firstLine="851"/>
              <w:jc w:val="both"/>
              <w:widowControl w:val="off"/>
              <w:rPr>
                <w:rFonts w:eastAsia="Calibri"/>
              </w:rPr>
            </w:pPr>
            <w:r>
              <w:rPr>
                <w:rFonts w:eastAsia="Calibri"/>
              </w:rPr>
              <w:t xml:space="preserve">Для производственных зон указанные коэффициенты приведены для кварталов производственной застройки, включающей один или несколько объект</w:t>
            </w:r>
            <w:r>
              <w:rPr>
                <w:rFonts w:eastAsia="Calibri"/>
              </w:rPr>
              <w:t xml:space="preserve">ов.</w:t>
            </w:r>
            <w:r>
              <w:rPr>
                <w:rFonts w:eastAsia="Calibri"/>
              </w:rPr>
            </w:r>
            <w:r>
              <w:rPr>
                <w:rFonts w:eastAsia="Calibri"/>
              </w:rPr>
            </w:r>
          </w:p>
          <w:p>
            <w:pPr>
              <w:pStyle w:val="667"/>
              <w:ind w:firstLine="851"/>
              <w:jc w:val="both"/>
              <w:widowControl w:val="off"/>
              <w:rPr>
                <w:rFonts w:eastAsia="Calibri"/>
              </w:rPr>
            </w:pPr>
            <w:r>
              <w:rPr>
                <w:rFonts w:eastAsia="Calibri"/>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w:t>
            </w:r>
            <w:r>
              <w:rPr>
                <w:rFonts w:eastAsia="Calibri"/>
              </w:rPr>
              <w:t xml:space="preserve">ли поверхность земли (надземная территория) над ним используется под озеленение, организацию площадок, автостоянок и другие виды благоустройства.</w:t>
            </w:r>
            <w:r>
              <w:rPr>
                <w:rFonts w:eastAsia="Calibri"/>
              </w:rPr>
            </w:r>
            <w:r>
              <w:rPr>
                <w:rFonts w:eastAsia="Calibri"/>
              </w:rPr>
            </w:r>
          </w:p>
          <w:p>
            <w:pPr>
              <w:pStyle w:val="667"/>
              <w:ind w:firstLine="851"/>
              <w:jc w:val="both"/>
              <w:widowControl w:val="off"/>
              <w:rPr>
                <w:rFonts w:eastAsia="Calibri"/>
              </w:rPr>
            </w:pPr>
            <w:r>
              <w:rPr>
                <w:rFonts w:eastAsia="Calibri"/>
              </w:rPr>
              <w:t xml:space="preserve">3 Границами кварталов являются красные линии.</w:t>
            </w:r>
            <w:r>
              <w:rPr>
                <w:rFonts w:eastAsia="Calibri"/>
              </w:rPr>
            </w:r>
            <w:r>
              <w:rPr>
                <w:rFonts w:eastAsia="Calibri"/>
              </w:rPr>
            </w:r>
          </w:p>
          <w:p>
            <w:pPr>
              <w:pStyle w:val="667"/>
              <w:ind w:firstLine="851"/>
              <w:jc w:val="both"/>
              <w:widowControl w:val="off"/>
              <w:rPr>
                <w:rFonts w:eastAsia="Calibri"/>
              </w:rPr>
            </w:pPr>
            <w:r>
              <w:rPr>
                <w:rFonts w:eastAsia="Calibri"/>
              </w:rPr>
              <w:t xml:space="preserve">4 При реконструкции сложившихся кварталов жилых, общественно-дел</w:t>
            </w:r>
            <w:r>
              <w:rPr>
                <w:rFonts w:eastAsia="Calibri"/>
              </w:rPr>
              <w:t xml:space="preserve">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w:t>
            </w:r>
            <w:r>
              <w:rPr>
                <w:rFonts w:eastAsia="Calibri"/>
              </w:rPr>
              <w:t xml:space="preserve">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w:t>
            </w:r>
            <w:r>
              <w:rPr>
                <w:rFonts w:eastAsia="Calibri"/>
              </w:rPr>
              <w:t xml:space="preserve">и противопожарных норм.</w:t>
            </w:r>
            <w:r>
              <w:rPr>
                <w:rFonts w:eastAsia="Calibri"/>
              </w:rPr>
            </w:r>
            <w:r>
              <w:rPr>
                <w:rFonts w:eastAsia="Calibri"/>
              </w:rPr>
            </w:r>
          </w:p>
        </w:tc>
      </w:tr>
    </w:tbl>
    <w:p>
      <w:pPr>
        <w:pStyle w:val="667"/>
        <w:ind w:firstLine="709"/>
        <w:jc w:val="both"/>
        <w:widowControl w:val="off"/>
        <w:rPr>
          <w:rFonts w:ascii="Times New Roman CYR" w:hAnsi="Times New Roman CYR" w:cs="Times New Roman CYR"/>
        </w:rPr>
      </w:pP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2. Обеспечение доступности объектов социальной инфраструктуры для инвалидов и других маломобильных групп населения.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При планировке и застройке поселений необходимо обеспечивать доступность объектов социальной инфраструктуры для ин</w:t>
      </w:r>
      <w:r>
        <w:rPr>
          <w:rFonts w:ascii="Times New Roman CYR" w:hAnsi="Times New Roman CYR" w:cs="Times New Roman CYR"/>
        </w:rPr>
        <w:t xml:space="preserve">валидов и других маломобильных групп населения.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w:t>
      </w:r>
      <w:r>
        <w:rPr>
          <w:rFonts w:ascii="Times New Roman CYR" w:hAnsi="Times New Roman CYR" w:cs="Times New Roman CYR"/>
        </w:rPr>
        <w:t xml:space="preserve">рий населения, в соответствии со СП 35-101-2001, СП 35-102-2001, СП 31-102-99, СП 35-103-2001, СП 35-104-2001, СП 35-105-2002, СП 35-106-2003, СП 35-107-2003, СП 36-109-2005, СП 35-112-2005, СП 35-114-2006, СП 35-117-2006Ю ВСН-62-91*, РДС 35-201-99.</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Перече</w:t>
      </w:r>
      <w:r>
        <w:rPr>
          <w:rFonts w:ascii="Times New Roman CYR" w:hAnsi="Times New Roman CYR" w:cs="Times New Roman CYR"/>
        </w:rPr>
        <w:t xml:space="preserve">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w:t>
      </w:r>
      <w:r>
        <w:rPr>
          <w:rFonts w:ascii="Times New Roman CYR" w:hAnsi="Times New Roman CYR" w:cs="Times New Roman CYR"/>
        </w:rPr>
        <w:t xml:space="preserve">руктуры согласовываются в установленном порядке с органами социальной защиты населения Краснодарского края.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w:t>
      </w:r>
      <w:r>
        <w:rPr>
          <w:rFonts w:ascii="Times New Roman CYR" w:hAnsi="Times New Roman CYR" w:cs="Times New Roman CYR"/>
        </w:rPr>
        <w:t xml:space="preserve">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w:t>
      </w:r>
      <w:r>
        <w:rPr>
          <w:rFonts w:ascii="Times New Roman CYR" w:hAnsi="Times New Roman CYR" w:cs="Times New Roman CYR"/>
        </w:rPr>
        <w:t xml:space="preserve">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w:t>
      </w:r>
      <w:r>
        <w:rPr>
          <w:rFonts w:ascii="Times New Roman CYR" w:hAnsi="Times New Roman CYR" w:cs="Times New Roman CYR"/>
        </w:rPr>
        <w:t xml:space="preserve">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w:t>
      </w:r>
      <w:r>
        <w:rPr>
          <w:rFonts w:ascii="Times New Roman CYR" w:hAnsi="Times New Roman CYR" w:cs="Times New Roman CYR"/>
        </w:rPr>
        <w:t xml:space="preserve">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w:t>
      </w:r>
      <w:r>
        <w:rPr>
          <w:rFonts w:ascii="Times New Roman CYR" w:hAnsi="Times New Roman CYR" w:cs="Times New Roman CYR"/>
        </w:rPr>
        <w:t xml:space="preserve">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Проектные решения объектов, доступных для маломобильных групп </w:t>
      </w:r>
      <w:r>
        <w:rPr>
          <w:rFonts w:ascii="Times New Roman CYR" w:hAnsi="Times New Roman CYR" w:cs="Times New Roman CYR"/>
        </w:rPr>
        <w:t xml:space="preserve">населения, должны обеспечивать:</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1) досягаемость мест целевого посещения и беспрепятственность перемещения внутри зданий и сооружений;</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2) безопасность путей движения (в том числе эвакуационных), а также мест проживания, обслуживания и приложения труда;</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3) с</w:t>
      </w:r>
      <w:r>
        <w:rPr>
          <w:rFonts w:ascii="Times New Roman CYR" w:hAnsi="Times New Roman CYR" w:cs="Times New Roman CYR"/>
        </w:rPr>
        <w:t xml:space="preserve">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4) удобство и комфо</w:t>
      </w:r>
      <w:r>
        <w:rPr>
          <w:rFonts w:ascii="Times New Roman CYR" w:hAnsi="Times New Roman CYR" w:cs="Times New Roman CYR"/>
        </w:rPr>
        <w:t xml:space="preserve">рт среды жизнедеятельности.</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w:t>
      </w:r>
      <w:r>
        <w:rPr>
          <w:rFonts w:ascii="Times New Roman CYR" w:hAnsi="Times New Roman CYR" w:cs="Times New Roman CYR"/>
        </w:rPr>
        <w:t xml:space="preserve">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Требования к зданиям, сооружениям и объектам социальной инфраструктуры</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Объекты социальной ин</w:t>
      </w:r>
      <w:r>
        <w:rPr>
          <w:rFonts w:ascii="Times New Roman CYR" w:hAnsi="Times New Roman CYR" w:cs="Times New Roman CYR"/>
        </w:rPr>
        <w:t xml:space="preserve">фраструктуры должны оснащаться следующими специальными приспособлениями и оборудованием:</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1) визуальной и звуковой информацией, включая специальные знаки у строящихся, ремонтируемых объектов и звуковую сигнализацию у светофоров;</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2) телефонами-автоматами или</w:t>
      </w:r>
      <w:r>
        <w:rPr>
          <w:rFonts w:ascii="Times New Roman CYR" w:hAnsi="Times New Roman CYR" w:cs="Times New Roman CYR"/>
        </w:rPr>
        <w:t xml:space="preserve"> иными средствами связи, доступными для инвалидов;</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3) санитарно-гигиеническими помещениями, доступными для инвалидов и других маломобильных групп населения;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4) пандусами и поручнями у лестниц при входах в здания;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5) пологими спусками у тротуаров в местах н</w:t>
      </w:r>
      <w:r>
        <w:rPr>
          <w:rFonts w:ascii="Times New Roman CYR" w:hAnsi="Times New Roman CYR" w:cs="Times New Roman CYR"/>
        </w:rPr>
        <w:t xml:space="preserve">аземных переходов улиц, дорог, магистралей и остановок транспорта общего пользования;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6) специальными указателями маршрутов движения инвалидов по территории вокзалов, парков и других рекреационных зон;</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7) пандусами и поручнями у лестниц привокзальных площа</w:t>
      </w:r>
      <w:r>
        <w:rPr>
          <w:rFonts w:ascii="Times New Roman CYR" w:hAnsi="Times New Roman CYR" w:cs="Times New Roman CYR"/>
        </w:rPr>
        <w:t xml:space="preserve">дей, платформ, остановок маршрутных транспортных средств и мест посадки и высадки пассажиров;</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8)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w:t>
      </w:r>
      <w:r>
        <w:rPr>
          <w:rFonts w:ascii="Times New Roman CYR" w:hAnsi="Times New Roman CYR" w:cs="Times New Roman CYR"/>
        </w:rPr>
        <w:t xml:space="preserve"> дорог и магистралей.</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w:t>
      </w:r>
      <w:r>
        <w:rPr>
          <w:rFonts w:ascii="Times New Roman CYR" w:hAnsi="Times New Roman CYR" w:cs="Times New Roman CYR"/>
        </w:rPr>
        <w:t xml:space="preserve">онах.</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Территориальные центры социального обслуживания граждан пожилого возраста и инвалидов согласно ГОСТ Р 52495-2005 должны быть следующих типов:</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1) стационарное учреждение социального обслуживания - учреждение социального обслуживания, обеспечивающее пр</w:t>
      </w:r>
      <w:r>
        <w:rPr>
          <w:rFonts w:ascii="Times New Roman CYR" w:hAnsi="Times New Roman CYR" w:cs="Times New Roman CYR"/>
        </w:rPr>
        <w:t xml:space="preserve">едоставление социальных услуг клиентам в условиях круглосуточного пребывания;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2)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w:t>
      </w:r>
      <w:r>
        <w:rPr>
          <w:rFonts w:ascii="Times New Roman CYR" w:hAnsi="Times New Roman CYR" w:cs="Times New Roman CYR"/>
        </w:rPr>
        <w:t xml:space="preserve">еждении в течение определенного времени суток;</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3)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w:t>
      </w:r>
      <w:r>
        <w:rPr>
          <w:rFonts w:ascii="Times New Roman CYR" w:hAnsi="Times New Roman CYR" w:cs="Times New Roman CYR"/>
        </w:rPr>
        <w:t xml:space="preserve">еждении или отделении учреждения;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4)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Здания должны иметь как минимум один вход, приспособленный </w:t>
      </w:r>
      <w:r>
        <w:rPr>
          <w:rFonts w:ascii="Times New Roman CYR" w:hAnsi="Times New Roman CYR" w:cs="Times New Roman CYR"/>
        </w:rPr>
        <w:t xml:space="preserve">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Места обслуживания и постоянного нахождения маломобильных групп населения долж</w:t>
      </w:r>
      <w:r>
        <w:rPr>
          <w:rFonts w:ascii="Times New Roman CYR" w:hAnsi="Times New Roman CYR" w:cs="Times New Roman CYR"/>
        </w:rPr>
        <w:t xml:space="preserve">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21-01-97*.</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Требова</w:t>
      </w:r>
      <w:r>
        <w:rPr>
          <w:rFonts w:ascii="Times New Roman CYR" w:hAnsi="Times New Roman CYR" w:cs="Times New Roman CYR"/>
        </w:rPr>
        <w:t xml:space="preserve">ния к параметрам проездов и проходов, обеспечивающих доступ инвалидов и маломобильных лиц</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w:t>
      </w:r>
      <w:r>
        <w:rPr>
          <w:rFonts w:ascii="Times New Roman CYR" w:hAnsi="Times New Roman CYR" w:cs="Times New Roman CYR"/>
        </w:rPr>
        <w:t xml:space="preserve"> здания. Эти пути должны стыковаться с внешними по отношению к участку коммуникациями и остановками транспорта.</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Ограждения участков должны обеспечивать возможность опорного движения маломобильных групп населения через проходы и вдоль них.</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Ширина пути движения на участке при встречном движении инвалидов на </w:t>
      </w:r>
      <w:r>
        <w:rPr>
          <w:rFonts w:ascii="Times New Roman CYR" w:hAnsi="Times New Roman CYR" w:cs="Times New Roman CYR"/>
        </w:rPr>
        <w:t xml:space="preserve">креслах-колясках должна быть не менее 1,8 м с учетом габаритных размеров кресел-колясок.</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w:t>
      </w:r>
      <w:r>
        <w:rPr>
          <w:rFonts w:ascii="Times New Roman CYR" w:hAnsi="Times New Roman CYR" w:cs="Times New Roman CYR"/>
        </w:rPr>
        <w:t xml:space="preserve">змером не менее 1,6 x 1,6 м через каждые 60 - 100 м пути для обеспечения возможности разъезда инвалидов на креслах-колясках.</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При совмещении на участке путей движения посетителей с проездами для транспорта следует предусматривать ограничительную (латеральну</w:t>
      </w:r>
      <w:r>
        <w:rPr>
          <w:rFonts w:ascii="Times New Roman CYR" w:hAnsi="Times New Roman CYR" w:cs="Times New Roman CYR"/>
        </w:rPr>
        <w:t xml:space="preserve">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w:t>
      </w:r>
      <w:r>
        <w:rPr>
          <w:rFonts w:ascii="Times New Roman CYR" w:hAnsi="Times New Roman CYR" w:cs="Times New Roman CYR"/>
        </w:rPr>
        <w:t xml:space="preserve">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Уклоны пути движения для проезда инвалидов на креслах-колясках не должны превышать:</w:t>
      </w:r>
      <w:r>
        <w:rPr>
          <w:rFonts w:ascii="Times New Roman CYR" w:hAnsi="Times New Roman CYR" w:cs="Times New Roman CYR"/>
        </w:rPr>
        <w:t xml:space="preserve"> продольный - 5 процентов; поперечный - 1 - 2 процента.</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Высота бордюров по краям пешеходных путей до</w:t>
      </w:r>
      <w:r>
        <w:rPr>
          <w:rFonts w:ascii="Times New Roman CYR" w:hAnsi="Times New Roman CYR" w:cs="Times New Roman CYR"/>
        </w:rPr>
        <w:t xml:space="preserve">лжна быть не менее 0,05 м.</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w:t>
      </w:r>
      <w:r>
        <w:rPr>
          <w:rFonts w:ascii="Times New Roman CYR" w:hAnsi="Times New Roman CYR" w:cs="Times New Roman CYR"/>
        </w:rPr>
        <w:t xml:space="preserve">евышать 0,04 м.</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Тактильные средства, выполняющие предупр</w:t>
      </w:r>
      <w:r>
        <w:rPr>
          <w:rFonts w:ascii="Times New Roman CYR" w:hAnsi="Times New Roman CYR" w:cs="Times New Roman CYR"/>
        </w:rPr>
        <w:t xml:space="preserve">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Примечание. На путях движения маломобильных групп населения не допуск</w:t>
      </w:r>
      <w:r>
        <w:rPr>
          <w:rFonts w:ascii="Times New Roman CYR" w:hAnsi="Times New Roman CYR" w:cs="Times New Roman CYR"/>
        </w:rPr>
        <w:t xml:space="preserve">ается применять непрозрачные калитки на навесных петлях двустороннего действия, калитки с вращающимися полотнами, а также турникеты.</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Для открытых лестниц на перепадах рельефа рекомендуется принимать ширину проступей не менее 0,4 м, высоту подъемов ступеней</w:t>
      </w:r>
      <w:r>
        <w:rPr>
          <w:rFonts w:ascii="Times New Roman CYR" w:hAnsi="Times New Roman CYR" w:cs="Times New Roman CYR"/>
        </w:rPr>
        <w:t xml:space="preserve">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Лестницы до</w:t>
      </w:r>
      <w:r>
        <w:rPr>
          <w:rFonts w:ascii="Times New Roman CYR" w:hAnsi="Times New Roman CYR" w:cs="Times New Roman CYR"/>
        </w:rPr>
        <w:t xml:space="preserve">лжны дублироваться пандусами, а при необходимости - другими средствами подъема.</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w:t>
      </w:r>
      <w:r>
        <w:rPr>
          <w:rFonts w:ascii="Times New Roman CYR" w:hAnsi="Times New Roman CYR" w:cs="Times New Roman CYR"/>
        </w:rPr>
        <w:t xml:space="preserve">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Устройства и</w:t>
      </w:r>
      <w:r>
        <w:rPr>
          <w:rFonts w:ascii="Times New Roman CYR" w:hAnsi="Times New Roman CYR" w:cs="Times New Roman CYR"/>
        </w:rPr>
        <w:t xml:space="preserve">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w:t>
      </w:r>
      <w:r>
        <w:rPr>
          <w:rFonts w:ascii="Times New Roman CYR" w:hAnsi="Times New Roman CYR" w:cs="Times New Roman CYR"/>
        </w:rPr>
        <w:t xml:space="preserve">для прохода, а также проезда и маневрирования кресла-коляски.</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w:t>
      </w:r>
      <w:r>
        <w:rPr>
          <w:rFonts w:ascii="Times New Roman CYR" w:hAnsi="Times New Roman CYR" w:cs="Times New Roman CYR"/>
        </w:rPr>
        <w:t xml:space="preserve">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На открытых автостоянках около объектов социальной инфраструктуры на расстоянии не далее 50</w:t>
      </w:r>
      <w:r>
        <w:rPr>
          <w:rFonts w:ascii="Times New Roman CYR" w:hAnsi="Times New Roman CYR" w:cs="Times New Roman CYR"/>
        </w:rPr>
        <w:t xml:space="preserve">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w:t>
      </w:r>
      <w:r>
        <w:rPr>
          <w:rFonts w:ascii="Times New Roman CYR" w:hAnsi="Times New Roman CYR" w:cs="Times New Roman CYR"/>
        </w:rPr>
        <w:t xml:space="preserve">и спинальных больных, и восстановлении опорно-двигательных функций, - не менее 20 процентов мест.</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w:t>
      </w:r>
      <w:r>
        <w:rPr>
          <w:rFonts w:ascii="Times New Roman CYR" w:hAnsi="Times New Roman CYR" w:cs="Times New Roman CYR"/>
        </w:rPr>
        <w:t xml:space="preserve"> стоянки таких машин должна быть не менее 2,5 м.</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Места парковки оснащаются знаками, применяемыми в международной практике. Расстояние от остановок специализированных средств общественного транспорта, перевозящих только инвалидов, до входов в общественные з</w:t>
      </w:r>
      <w:r>
        <w:rPr>
          <w:rFonts w:ascii="Times New Roman CYR" w:hAnsi="Times New Roman CYR" w:cs="Times New Roman CYR"/>
        </w:rPr>
        <w:t xml:space="preserve">дания не должно превышать 100 м. Площадки и места отдыха следует размещать смежно вне габаритов путей движения мест отдыха и ожидания.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Площадки и места отдыха должны быть оборудованы устройствами для защиты от перегрева, осадков и постороннего шума (для ме</w:t>
      </w:r>
      <w:r>
        <w:rPr>
          <w:rFonts w:ascii="Times New Roman CYR" w:hAnsi="Times New Roman CYR" w:cs="Times New Roman CYR"/>
        </w:rPr>
        <w:t xml:space="preserve">ст тихого отдыха); информационными указателями.</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Следует предусматривать линейную посадку деревьев и</w:t>
      </w:r>
      <w:r>
        <w:rPr>
          <w:rFonts w:ascii="Times New Roman CYR" w:hAnsi="Times New Roman CYR" w:cs="Times New Roman CYR"/>
        </w:rPr>
        <w:t xml:space="preserve"> кустарников для формирования кромок путей пешеходного движения.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В целях безопасности эл</w:t>
      </w:r>
      <w:r>
        <w:rPr>
          <w:rFonts w:ascii="Times New Roman CYR" w:hAnsi="Times New Roman CYR" w:cs="Times New Roman CYR"/>
        </w:rPr>
        <w:t xml:space="preserve">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Статья 43.1</w:t>
      </w:r>
      <w:r>
        <w:rPr>
          <w:rFonts w:ascii="Times New Roman CYR" w:hAnsi="Times New Roman CYR" w:cs="Times New Roman CYR"/>
        </w:rPr>
        <w:t xml:space="preserve"> Архитектурно-градостроительный облик объекта капитального строительства.</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w:t>
      </w:r>
      <w:r>
        <w:rPr>
          <w:rFonts w:ascii="Times New Roman CYR" w:hAnsi="Times New Roman CYR" w:cs="Times New Roman CYR"/>
        </w:rPr>
        <w:t xml:space="preserve">онструкции объекта капитального строительства в границах территорий, предусмотренных частью 5.3 статьи 30 Градостроительного кодекса РФ, за исключением случаев, предусмотренных частью 2 настоящей статьи.</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2. Согласование </w:t>
      </w:r>
      <w:r>
        <w:rPr>
          <w:rFonts w:ascii="Times New Roman CYR" w:hAnsi="Times New Roman CYR" w:cs="Times New Roman CYR"/>
        </w:rPr>
        <w:t xml:space="preserve">архитектурно-градостроительного облика объекта капитального строительства не требуется в отношении:</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2) объек</w:t>
      </w:r>
      <w:r>
        <w:rPr>
          <w:rFonts w:ascii="Times New Roman CYR" w:hAnsi="Times New Roman CYR" w:cs="Times New Roman CYR"/>
        </w:rPr>
        <w:t xml:space="preserve">тов, для строительства или реконструкции которых не требуется получение разрешения на строительство;</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3) объектов, расположенных на земельных участках, находящихся в пользовании учреждений, исполняющих наказание;</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4) объектов обороны и безопасности, объектов</w:t>
      </w:r>
      <w:r>
        <w:rPr>
          <w:rFonts w:ascii="Times New Roman CYR" w:hAnsi="Times New Roman CYR" w:cs="Times New Roman CYR"/>
        </w:rPr>
        <w:t xml:space="preserve">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5) иных объектов, определенных Правительством Российской Федерации, нормативными правовыми акт</w:t>
      </w:r>
      <w:r>
        <w:rPr>
          <w:rFonts w:ascii="Times New Roman CYR" w:hAnsi="Times New Roman CYR" w:cs="Times New Roman CYR"/>
        </w:rPr>
        <w:t xml:space="preserve">ами органов государственной власти субъектов Российской Федерации.</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4. Основанием для отказа в согласовании архитек</w:t>
      </w:r>
      <w:r>
        <w:rPr>
          <w:rFonts w:ascii="Times New Roman CYR" w:hAnsi="Times New Roman CYR" w:cs="Times New Roman CYR"/>
        </w:rPr>
        <w:t xml:space="preserve">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w:t>
      </w:r>
      <w:r>
        <w:rPr>
          <w:rFonts w:ascii="Times New Roman CYR" w:hAnsi="Times New Roman CYR" w:cs="Times New Roman CYR"/>
        </w:rPr>
        <w:t xml:space="preserve">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5. Порядок согласования архите</w:t>
      </w:r>
      <w:r>
        <w:rPr>
          <w:rFonts w:ascii="Times New Roman CYR" w:hAnsi="Times New Roman CYR" w:cs="Times New Roman CYR"/>
        </w:rPr>
        <w:t xml:space="preserve">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pPr>
      <w:r>
        <w:rPr>
          <w:rFonts w:ascii="Times New Roman CYR" w:hAnsi="Times New Roman CYR" w:cs="Times New Roman CYR"/>
        </w:rPr>
        <w:t xml:space="preserve">Статья 44</w:t>
      </w:r>
      <w:r>
        <w:rPr>
          <w:rFonts w:ascii="Times New Roman CYR" w:hAnsi="Times New Roman CYR" w:cs="Times New Roman CYR"/>
          <w:i/>
        </w:rPr>
        <w:t xml:space="preserve">. </w:t>
      </w:r>
      <w:r>
        <w:t xml:space="preserve">Использование земельных участков в зонах с особыми условиями </w:t>
      </w:r>
      <w:r>
        <w:t xml:space="preserve">использования (охранных зонах инженерных сетей).</w:t>
      </w:r>
      <w:r/>
    </w:p>
    <w:p>
      <w:pPr>
        <w:pStyle w:val="667"/>
        <w:ind w:firstLine="709"/>
        <w:jc w:val="both"/>
        <w:widowControl w:val="off"/>
      </w:pPr>
      <w:r>
        <w:t xml:space="preserve">1.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r/>
    </w:p>
    <w:p>
      <w:pPr>
        <w:pStyle w:val="667"/>
        <w:ind w:firstLine="709"/>
        <w:jc w:val="both"/>
        <w:widowControl w:val="off"/>
      </w:pPr>
      <w:r>
        <w:t xml:space="preserve">1) строить </w:t>
      </w:r>
      <w:r>
        <w:t xml:space="preserve">объекты жилищно-гражданского и производственного назначения;</w:t>
      </w:r>
      <w:r/>
    </w:p>
    <w:p>
      <w:pPr>
        <w:pStyle w:val="667"/>
        <w:ind w:firstLine="709"/>
        <w:jc w:val="both"/>
        <w:widowControl w:val="off"/>
      </w:pPr>
      <w:r>
        <w:t xml:space="preserve">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w:t>
      </w:r>
      <w:r>
        <w:t xml:space="preserve">ю с эксплуатационными организациями;</w:t>
      </w:r>
      <w:r/>
    </w:p>
    <w:p>
      <w:pPr>
        <w:pStyle w:val="667"/>
        <w:ind w:firstLine="709"/>
        <w:jc w:val="both"/>
        <w:widowControl w:val="off"/>
      </w:pPr>
      <w:r>
        <w:t xml:space="preserve">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r/>
    </w:p>
    <w:p>
      <w:pPr>
        <w:pStyle w:val="667"/>
        <w:ind w:firstLine="709"/>
        <w:jc w:val="both"/>
        <w:widowControl w:val="off"/>
      </w:pPr>
      <w:r>
        <w:t xml:space="preserve">4) перемещать, повреждать, засыпать и уничтожать опознавательн</w:t>
      </w:r>
      <w:r>
        <w:t xml:space="preserve">ые знаки, контрольно-измерительные пункты и другие устройства газораспределительных сетей;</w:t>
      </w:r>
      <w:r/>
    </w:p>
    <w:p>
      <w:pPr>
        <w:pStyle w:val="667"/>
        <w:ind w:firstLine="709"/>
        <w:jc w:val="both"/>
        <w:widowControl w:val="off"/>
      </w:pPr>
      <w:r>
        <w:t xml:space="preserve">5) устраивать свалки и склады, разливать растворы кислот, солей, щелочей и других химически активных веществ;</w:t>
      </w:r>
      <w:r/>
    </w:p>
    <w:p>
      <w:pPr>
        <w:pStyle w:val="667"/>
        <w:ind w:firstLine="709"/>
        <w:jc w:val="both"/>
        <w:widowControl w:val="off"/>
      </w:pPr>
      <w:r>
        <w:t xml:space="preserve">6) огораживать и перегораживать охранные зоны, препятст</w:t>
      </w:r>
      <w:r>
        <w:t xml:space="preserve">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r/>
    </w:p>
    <w:p>
      <w:pPr>
        <w:pStyle w:val="667"/>
        <w:ind w:firstLine="709"/>
        <w:jc w:val="both"/>
        <w:widowControl w:val="off"/>
      </w:pPr>
      <w:r>
        <w:t xml:space="preserve">7) размещать источники огня;</w:t>
      </w:r>
      <w:r/>
    </w:p>
    <w:p>
      <w:pPr>
        <w:pStyle w:val="667"/>
        <w:ind w:firstLine="709"/>
        <w:jc w:val="both"/>
        <w:widowControl w:val="off"/>
      </w:pPr>
      <w:r>
        <w:t xml:space="preserve">8) рыть погреба, копать и обрабатывать почву сельскохозяйственны</w:t>
      </w:r>
      <w:r>
        <w:t xml:space="preserve">ми и мелиоративными орудиями и механизмами на глубину более 0,3 метра.</w:t>
      </w:r>
      <w:r/>
    </w:p>
    <w:p>
      <w:pPr>
        <w:pStyle w:val="667"/>
        <w:ind w:firstLine="709"/>
        <w:jc w:val="both"/>
        <w:widowControl w:val="off"/>
      </w:pPr>
      <w:r>
        <w:t xml:space="preserve">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w:t>
      </w:r>
      <w:r>
        <w:t xml:space="preserve">ичений (обременений), устанавливаемых постановлением Правительства Российской Федерации от 20 ноября 2000 г. № 878 «Об утверждении правил охраны газораспределительных сетей» и налагаемых на земельные участки в установленном порядке.</w:t>
      </w:r>
      <w:r/>
    </w:p>
    <w:p>
      <w:pPr>
        <w:pStyle w:val="667"/>
        <w:ind w:firstLine="709"/>
        <w:jc w:val="both"/>
        <w:widowControl w:val="off"/>
      </w:pPr>
      <w:r>
        <w:t xml:space="preserve">Хозяйственная деятельно</w:t>
      </w:r>
      <w:r>
        <w:t xml:space="preserve">сть в охранных зонах газораспределительных сетей, не предусмотренная постановлением Правительства Российской Федерации от 20 ноября 2000 г. № 878 «Об утверждении правил охраны газораспределительных сетей», при которой производится нарушение поверхности зем</w:t>
      </w:r>
      <w:r>
        <w:t xml:space="preserve">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r/>
    </w:p>
    <w:p>
      <w:pPr>
        <w:pStyle w:val="667"/>
        <w:ind w:firstLine="709"/>
        <w:jc w:val="both"/>
        <w:widowControl w:val="off"/>
      </w:pPr>
      <w:r>
        <w:t xml:space="preserve">В охранных зонах систем газоснабжения без письменного уведомления организаций, в собс</w:t>
      </w:r>
      <w:r>
        <w:t xml:space="preserve">твенности или оперативном управлении которых находятся эти системы, запрещается:</w:t>
      </w:r>
      <w:r/>
    </w:p>
    <w:p>
      <w:pPr>
        <w:pStyle w:val="667"/>
        <w:ind w:firstLine="709"/>
        <w:jc w:val="both"/>
        <w:widowControl w:val="off"/>
      </w:pPr>
      <w:r>
        <w:t xml:space="preserve">1) производить строительство, капитальный ремонт, реконструкцию или снос любых зданий и сооружений;</w:t>
      </w:r>
      <w:r/>
    </w:p>
    <w:p>
      <w:pPr>
        <w:pStyle w:val="667"/>
        <w:ind w:firstLine="709"/>
        <w:jc w:val="both"/>
        <w:widowControl w:val="off"/>
      </w:pPr>
      <w:r>
        <w:t xml:space="preserve">2) складировать материалы, высаживать деревья всех видов; в) производить зе</w:t>
      </w:r>
      <w:r>
        <w:t xml:space="preserve">мляные и дорожные работы.</w:t>
      </w:r>
      <w:r/>
    </w:p>
    <w:p>
      <w:pPr>
        <w:pStyle w:val="667"/>
        <w:ind w:firstLine="709"/>
        <w:jc w:val="both"/>
        <w:widowControl w:val="off"/>
      </w:pPr>
      <w:r>
        <w:t xml:space="preserve">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r/>
    </w:p>
    <w:p>
      <w:pPr>
        <w:pStyle w:val="667"/>
        <w:ind w:firstLine="709"/>
        <w:jc w:val="both"/>
        <w:widowControl w:val="off"/>
      </w:pPr>
      <w:r>
        <w:t xml:space="preserve">В охранных зонах систем газоснабжения</w:t>
      </w:r>
      <w:r>
        <w:t xml:space="preserve"> запрещается:</w:t>
      </w:r>
      <w:r/>
    </w:p>
    <w:p>
      <w:pPr>
        <w:pStyle w:val="667"/>
        <w:ind w:firstLine="709"/>
        <w:jc w:val="both"/>
        <w:widowControl w:val="off"/>
      </w:pPr>
      <w:r>
        <w:t xml:space="preserve">1) перемещать и производить засыпку, нарушать сохранность опознавательных и предупредительных знаков;</w:t>
      </w:r>
      <w:r/>
    </w:p>
    <w:p>
      <w:pPr>
        <w:pStyle w:val="667"/>
        <w:ind w:firstLine="709"/>
        <w:jc w:val="both"/>
        <w:widowControl w:val="off"/>
      </w:pPr>
      <w:r>
        <w:t xml:space="preserve">2) размещать какие-либо открытые или закрытые источники огня.</w:t>
      </w:r>
      <w:r/>
    </w:p>
    <w:p>
      <w:pPr>
        <w:pStyle w:val="667"/>
        <w:ind w:firstLine="709"/>
        <w:jc w:val="both"/>
        <w:widowControl w:val="off"/>
      </w:pPr>
      <w:r>
        <w:t xml:space="preserve">Организации и частные лица на предоставленных им в пользование </w:t>
      </w:r>
      <w:r>
        <w:t xml:space="preserve">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r/>
    </w:p>
    <w:p>
      <w:pPr>
        <w:pStyle w:val="667"/>
        <w:ind w:firstLine="709"/>
        <w:jc w:val="both"/>
        <w:widowControl w:val="off"/>
      </w:pPr>
      <w:r>
        <w:t xml:space="preserve">В проектно - сметной документации на строительство, реконструкцию, </w:t>
      </w:r>
      <w:r>
        <w:t xml:space="preserve">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w:t>
      </w:r>
      <w:r>
        <w:t xml:space="preserve">ых находятся наружные газопроводы.</w:t>
      </w:r>
      <w:r/>
    </w:p>
    <w:p>
      <w:pPr>
        <w:pStyle w:val="667"/>
        <w:ind w:firstLine="709"/>
        <w:jc w:val="both"/>
        <w:widowControl w:val="off"/>
      </w:pPr>
      <w:r>
        <w:t xml:space="preserve">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w:t>
      </w:r>
      <w:r>
        <w:t xml:space="preserve">ринять меры к обеспечению сохранности трубопровода и сообщить об этом организациям, эксплуатирующим подземные инженерные сооружения.</w:t>
      </w:r>
      <w:r/>
    </w:p>
    <w:p>
      <w:pPr>
        <w:pStyle w:val="667"/>
        <w:ind w:firstLine="709"/>
        <w:jc w:val="both"/>
        <w:widowControl w:val="off"/>
      </w:pPr>
      <w:r>
        <w:t xml:space="preserve">2. В охранных зонах электрических сетей запрещается осуществлять любые действия, которые могут нарушить безопасную работу о</w:t>
      </w:r>
      <w:r>
        <w:t xml:space="preserve">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w:t>
      </w:r>
      <w:r>
        <w:t xml:space="preserve">ожаров, в том числе:</w:t>
      </w:r>
      <w:r/>
    </w:p>
    <w:p>
      <w:pPr>
        <w:pStyle w:val="667"/>
        <w:ind w:firstLine="709"/>
        <w:jc w:val="both"/>
        <w:widowControl w:val="off"/>
      </w:pPr>
      <w:r>
        <w:t xml:space="preserve">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w:t>
      </w:r>
      <w:r>
        <w:t xml:space="preserve">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r/>
    </w:p>
    <w:p>
      <w:pPr>
        <w:pStyle w:val="667"/>
        <w:ind w:firstLine="709"/>
        <w:jc w:val="both"/>
        <w:widowControl w:val="off"/>
      </w:pPr>
      <w:r>
        <w:t xml:space="preserve">2) размещать свалки;</w:t>
      </w:r>
      <w:r/>
    </w:p>
    <w:p>
      <w:pPr>
        <w:pStyle w:val="667"/>
        <w:ind w:firstLine="709"/>
        <w:jc w:val="both"/>
        <w:widowControl w:val="off"/>
      </w:pPr>
      <w:r>
        <w:t xml:space="preserve">3) складировать или размещать хранилища любых, в том числе горюче-см</w:t>
      </w:r>
      <w:r>
        <w:t xml:space="preserve">азочных, материалов;</w:t>
      </w:r>
      <w:r/>
    </w:p>
    <w:p>
      <w:pPr>
        <w:pStyle w:val="667"/>
        <w:ind w:firstLine="709"/>
        <w:jc w:val="both"/>
        <w:widowControl w:val="off"/>
      </w:pPr>
      <w: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w:t>
      </w:r>
      <w:r>
        <w:t xml:space="preserve"> выполнением разрешенных в установленном порядке работ (в охранных зонах воздушных линий электропередачи).</w:t>
      </w:r>
      <w:r/>
    </w:p>
    <w:p>
      <w:pPr>
        <w:pStyle w:val="667"/>
        <w:ind w:firstLine="709"/>
        <w:jc w:val="both"/>
        <w:widowControl w:val="off"/>
      </w:pPr>
      <w:r>
        <w:t xml:space="preserve">В пределах охранных зон без письменного решения о согласовании сетевых организаций юридическим и физическим лицам запрещаются:</w:t>
      </w:r>
      <w:r/>
    </w:p>
    <w:p>
      <w:pPr>
        <w:pStyle w:val="667"/>
        <w:ind w:firstLine="709"/>
        <w:jc w:val="both"/>
        <w:widowControl w:val="off"/>
      </w:pPr>
      <w:r>
        <w:t xml:space="preserve">1) строительство, капи</w:t>
      </w:r>
      <w:r>
        <w:t xml:space="preserve">тальный ремонт, реконструкция или снос зданий и сооружений; </w:t>
      </w:r>
      <w:r/>
    </w:p>
    <w:p>
      <w:pPr>
        <w:pStyle w:val="667"/>
        <w:ind w:firstLine="709"/>
        <w:jc w:val="both"/>
        <w:widowControl w:val="off"/>
      </w:pPr>
      <w:r>
        <w:t xml:space="preserve">2) горные, взрывные, мелиоративные работы, в том числе связанные с временным затоплением земель;</w:t>
      </w:r>
      <w:r/>
    </w:p>
    <w:p>
      <w:pPr>
        <w:pStyle w:val="667"/>
        <w:ind w:firstLine="709"/>
        <w:jc w:val="both"/>
        <w:widowControl w:val="off"/>
      </w:pPr>
      <w:r>
        <w:t xml:space="preserve">3) посадка и вырубка деревьев и кустарников;</w:t>
      </w:r>
      <w:r/>
    </w:p>
    <w:p>
      <w:pPr>
        <w:pStyle w:val="667"/>
        <w:ind w:firstLine="709"/>
        <w:jc w:val="both"/>
        <w:widowControl w:val="off"/>
      </w:pPr>
      <w:r>
        <w:t xml:space="preserve">4) земляные работы на глубине более 0,3 метра (на всп</w:t>
      </w:r>
      <w:r>
        <w:t xml:space="preserve">ахиваемых землях на глубине более 0,45 метра), а также планировка грунта (в охранных зонах подземных кабельных линий электропередачи).</w:t>
      </w:r>
      <w:r/>
    </w:p>
    <w:p>
      <w:pPr>
        <w:pStyle w:val="667"/>
        <w:ind w:firstLine="709"/>
        <w:jc w:val="both"/>
        <w:widowControl w:val="off"/>
      </w:pPr>
      <w:r>
        <w:t xml:space="preserve">В охранных зонах, установленных для объектов электросетевого хозяйства напряжением до 1000 вольт, помимо вышеуказанных де</w:t>
      </w:r>
      <w:r>
        <w:t xml:space="preserve">йствий по согласованию, без письменного решения о согласовании сетевых организаций запрещается:</w:t>
      </w:r>
      <w:r/>
    </w:p>
    <w:p>
      <w:pPr>
        <w:pStyle w:val="667"/>
        <w:ind w:firstLine="709"/>
        <w:jc w:val="both"/>
        <w:widowControl w:val="off"/>
      </w:pPr>
      <w:r>
        <w:t xml:space="preserve">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w:t>
      </w:r>
      <w:r>
        <w:t xml:space="preserve">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r/>
    </w:p>
    <w:p>
      <w:pPr>
        <w:pStyle w:val="667"/>
        <w:ind w:firstLine="709"/>
        <w:jc w:val="both"/>
        <w:widowControl w:val="off"/>
      </w:pPr>
      <w:r>
        <w:t xml:space="preserve">2) складировать или р</w:t>
      </w:r>
      <w:r>
        <w:t xml:space="preserve">азмещать хранилища любых, в том числе горюче-смазочных, материалов.</w:t>
      </w:r>
      <w:r/>
    </w:p>
    <w:p>
      <w:pPr>
        <w:pStyle w:val="667"/>
        <w:ind w:firstLine="709"/>
        <w:jc w:val="both"/>
        <w:widowControl w:val="off"/>
      </w:pPr>
      <w:r>
        <w:t xml:space="preserve">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r/>
    </w:p>
    <w:p>
      <w:pPr>
        <w:pStyle w:val="667"/>
        <w:ind w:firstLine="709"/>
        <w:jc w:val="both"/>
        <w:widowControl w:val="off"/>
      </w:pPr>
      <w:r>
        <w:t xml:space="preserve">1) пере</w:t>
      </w:r>
      <w:r>
        <w:t xml:space="preserve">мещать, засыпать и ломать опознавательные и сигнальные знаки, контрольно-измерительные пункты;</w:t>
      </w:r>
      <w:r/>
    </w:p>
    <w:p>
      <w:pPr>
        <w:pStyle w:val="667"/>
        <w:ind w:firstLine="709"/>
        <w:jc w:val="both"/>
        <w:widowControl w:val="off"/>
      </w:pPr>
      <w:r>
        <w:t xml:space="preserve">2) устраивать всякого рода свалки, выливать растворы кислот, солей и щелочей;</w:t>
      </w:r>
      <w:r/>
    </w:p>
    <w:p>
      <w:pPr>
        <w:pStyle w:val="667"/>
        <w:ind w:firstLine="709"/>
        <w:jc w:val="both"/>
        <w:widowControl w:val="off"/>
      </w:pPr>
      <w:r>
        <w:t xml:space="preserve">3) разрушать берегоукрепительные сооружения, водопропускные устройства, </w:t>
      </w:r>
      <w:r>
        <w:t xml:space="preserve">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r/>
    </w:p>
    <w:p>
      <w:pPr>
        <w:pStyle w:val="667"/>
        <w:ind w:firstLine="709"/>
        <w:jc w:val="both"/>
        <w:widowControl w:val="off"/>
      </w:pPr>
      <w:r>
        <w:t xml:space="preserve">4) размещать какие-либо открытые или закрытые источники огня.</w:t>
      </w:r>
      <w:r/>
    </w:p>
    <w:p>
      <w:pPr>
        <w:pStyle w:val="667"/>
        <w:ind w:firstLine="709"/>
        <w:jc w:val="both"/>
        <w:widowControl w:val="off"/>
      </w:pPr>
      <w:r>
        <w:t xml:space="preserve">В охранных</w:t>
      </w:r>
      <w:r>
        <w:t xml:space="preserve"> зонах трубопроводов без письменного разрешения предприятий трубопроводного транспорта запрещается:</w:t>
      </w:r>
      <w:r/>
    </w:p>
    <w:p>
      <w:pPr>
        <w:pStyle w:val="667"/>
        <w:ind w:firstLine="709"/>
        <w:jc w:val="both"/>
        <w:widowControl w:val="off"/>
      </w:pPr>
      <w:r>
        <w:t xml:space="preserve">1) возводить любые постройки и сооружения;</w:t>
      </w:r>
      <w:r/>
    </w:p>
    <w:p>
      <w:pPr>
        <w:pStyle w:val="667"/>
        <w:ind w:firstLine="709"/>
        <w:jc w:val="both"/>
        <w:widowControl w:val="off"/>
      </w:pPr>
      <w:r>
        <w:t xml:space="preserve">2) высаживать деревья и кустарники всех видов, складировать корма, удобрения, материалы, сено и солому, располага</w:t>
      </w:r>
      <w:r>
        <w:t xml:space="preserve">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r/>
    </w:p>
    <w:p>
      <w:pPr>
        <w:pStyle w:val="667"/>
        <w:ind w:firstLine="709"/>
        <w:jc w:val="both"/>
        <w:widowControl w:val="off"/>
      </w:pPr>
      <w:r>
        <w:t xml:space="preserve">3) сооружать проезды и переезды через трассы трубопроводов, устраивать стоян</w:t>
      </w:r>
      <w:r>
        <w:t xml:space="preserve">ки автомобильного транспорта, тракторов и механизмов, размещать сады и огороды;</w:t>
      </w:r>
      <w:r/>
    </w:p>
    <w:p>
      <w:pPr>
        <w:pStyle w:val="667"/>
        <w:ind w:firstLine="709"/>
        <w:jc w:val="both"/>
        <w:widowControl w:val="off"/>
      </w:pPr>
      <w:r>
        <w:t xml:space="preserve">4) производить мелиоративные земляные работы, сооружать оросительные и осушительные системы;</w:t>
      </w:r>
      <w:r/>
    </w:p>
    <w:p>
      <w:pPr>
        <w:pStyle w:val="667"/>
        <w:ind w:firstLine="709"/>
        <w:jc w:val="both"/>
        <w:widowControl w:val="off"/>
      </w:pPr>
      <w:r>
        <w:t xml:space="preserve">5) производить всякого рода открытые и подземные, горные, </w:t>
      </w:r>
      <w:r>
        <w:t xml:space="preserve">строительные, монтажные и взрывные работы, планировку грунта.</w:t>
      </w:r>
      <w:r/>
    </w:p>
    <w:p>
      <w:pPr>
        <w:pStyle w:val="667"/>
        <w:ind w:firstLine="709"/>
        <w:jc w:val="both"/>
        <w:widowControl w:val="off"/>
      </w:pPr>
      <w:r>
        <w:t xml:space="preserve">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w:t>
      </w:r>
      <w:r>
        <w:t xml:space="preserve">аний настоящих Правил.</w:t>
      </w:r>
      <w:r/>
    </w:p>
    <w:p>
      <w:pPr>
        <w:pStyle w:val="667"/>
        <w:ind w:firstLine="709"/>
        <w:jc w:val="both"/>
        <w:widowControl w:val="off"/>
      </w:pPr>
      <w:r>
        <w:t xml:space="preserve">Статья 45. Использование земельных участков в границах водоохранных зон.</w:t>
      </w:r>
      <w:r/>
    </w:p>
    <w:p>
      <w:pPr>
        <w:pStyle w:val="667"/>
        <w:ind w:firstLine="709"/>
        <w:jc w:val="both"/>
        <w:widowControl w:val="off"/>
      </w:pPr>
      <w:r>
        <w:t xml:space="preserve">1. В границах водоохранных зон запрещаются:</w:t>
      </w:r>
      <w:r/>
    </w:p>
    <w:p>
      <w:pPr>
        <w:pStyle w:val="667"/>
        <w:ind w:firstLine="709"/>
        <w:jc w:val="both"/>
        <w:widowControl w:val="off"/>
      </w:pPr>
      <w:r>
        <w:t xml:space="preserve">1) размещение кладбищ, скотомогильников, объектов размещения отходов производства и потребления, химических, взрывча</w:t>
      </w:r>
      <w:r>
        <w:t xml:space="preserve">тых, токсичных, отравляющих и ядовитых веществ, пунктов захоронения радиоактивных отходов;</w:t>
      </w:r>
      <w:r/>
    </w:p>
    <w:p>
      <w:pPr>
        <w:pStyle w:val="667"/>
        <w:ind w:firstLine="709"/>
        <w:jc w:val="both"/>
        <w:widowControl w:val="off"/>
      </w:pPr>
      <w:r>
        <w:t xml:space="preserve">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w:t>
      </w:r>
      <w:r>
        <w:t xml:space="preserve">ованных местах, имеющих твердое покрытие;</w:t>
      </w:r>
      <w:r/>
    </w:p>
    <w:p>
      <w:pPr>
        <w:pStyle w:val="667"/>
        <w:ind w:firstLine="709"/>
        <w:jc w:val="both"/>
        <w:widowControl w:val="off"/>
      </w:pPr>
      <w:r>
        <w:t xml:space="preserve">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w:t>
      </w:r>
      <w:r>
        <w:t xml:space="preserve">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w:t>
      </w:r>
      <w:r>
        <w:t xml:space="preserve">нта транспортных средств, осуществление мойки транспортных средств;</w:t>
      </w:r>
      <w:r/>
    </w:p>
    <w:p>
      <w:pPr>
        <w:pStyle w:val="667"/>
        <w:ind w:firstLine="709"/>
        <w:jc w:val="both"/>
        <w:widowControl w:val="off"/>
      </w:pPr>
      <w:r>
        <w:t xml:space="preserve">4) размещение специализированных хранилищ пестицидов и агрохимикатов, применение пестицидов и агрохимикатов;</w:t>
      </w:r>
      <w:r/>
    </w:p>
    <w:p>
      <w:pPr>
        <w:pStyle w:val="667"/>
        <w:ind w:firstLine="709"/>
        <w:jc w:val="both"/>
        <w:widowControl w:val="off"/>
      </w:pPr>
      <w:r>
        <w:t xml:space="preserve">5) разведка и добыча общераспространенных полезных ископаемых (за исключением с</w:t>
      </w:r>
      <w:r>
        <w:t xml:space="preserve">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w:t>
      </w:r>
      <w:r>
        <w:t xml:space="preserve">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 № 2395-1 «О недрах»).</w:t>
      </w:r>
      <w:r/>
    </w:p>
    <w:p>
      <w:pPr>
        <w:pStyle w:val="667"/>
        <w:ind w:firstLine="709"/>
        <w:jc w:val="both"/>
        <w:widowControl w:val="off"/>
      </w:pPr>
      <w:r>
        <w:t xml:space="preserve">В границах водоохранных зон допускаются проекти</w:t>
      </w:r>
      <w:r>
        <w:t xml:space="preserve">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w:t>
      </w:r>
      <w:r>
        <w:t xml:space="preserve">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w:t>
      </w:r>
      <w:r>
        <w:t xml:space="preserve">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w:t>
      </w:r>
      <w:r>
        <w:t xml:space="preserve">ения, засорения, заиления и истощения вод, понимаются:</w:t>
      </w:r>
      <w:r/>
    </w:p>
    <w:p>
      <w:pPr>
        <w:pStyle w:val="667"/>
        <w:ind w:firstLine="709"/>
        <w:jc w:val="both"/>
        <w:widowControl w:val="off"/>
      </w:pPr>
      <w:r>
        <w:t xml:space="preserve">1) централизованные системы водоотведения (канализации), централизованные ливневые системы водоотведения;</w:t>
      </w:r>
      <w:r/>
    </w:p>
    <w:p>
      <w:pPr>
        <w:pStyle w:val="667"/>
        <w:ind w:firstLine="709"/>
        <w:jc w:val="both"/>
        <w:widowControl w:val="off"/>
      </w:pPr>
      <w:r>
        <w:t xml:space="preserve">2) сооружения и системы для отведения (сброса) сточных вод в централизованные системы водоотвед</w:t>
      </w:r>
      <w:r>
        <w:t xml:space="preserve">ения (в том числе дождевых, талых, инфильтрационных, поливомоечных и дренажных вод), если они предназначены для приема таких вод;</w:t>
      </w:r>
      <w:r/>
    </w:p>
    <w:p>
      <w:pPr>
        <w:pStyle w:val="667"/>
        <w:ind w:firstLine="709"/>
        <w:jc w:val="both"/>
        <w:widowControl w:val="off"/>
      </w:pPr>
      <w:r>
        <w:t xml:space="preserve">3) локальные очистные сооружения для очистки сточных вод (в том числе дождевых, талых, инфильтрационных, поливомоечных и дрена</w:t>
      </w:r>
      <w:r>
        <w:t xml:space="preserve">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r/>
    </w:p>
    <w:p>
      <w:pPr>
        <w:pStyle w:val="667"/>
        <w:ind w:firstLine="709"/>
        <w:jc w:val="both"/>
        <w:widowControl w:val="off"/>
      </w:pPr>
      <w:r>
        <w:t xml:space="preserve">4) сооружения для сбора отходов производства и потребления, а также сооружения и</w:t>
      </w:r>
      <w:r>
        <w:t xml:space="preserve">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r/>
    </w:p>
    <w:p>
      <w:pPr>
        <w:pStyle w:val="667"/>
        <w:ind w:firstLine="709"/>
        <w:jc w:val="both"/>
        <w:widowControl w:val="off"/>
      </w:pPr>
      <w:r>
        <w:t xml:space="preserve">В отношении территорий садоводческих, огороднических или дачных некоммерч</w:t>
      </w:r>
      <w:r>
        <w:t xml:space="preserve">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РФ, доп</w:t>
      </w:r>
      <w:r>
        <w:t xml:space="preserve">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r/>
    </w:p>
    <w:p>
      <w:pPr>
        <w:pStyle w:val="667"/>
        <w:ind w:firstLine="709"/>
        <w:jc w:val="both"/>
        <w:widowControl w:val="off"/>
      </w:pPr>
      <w:r>
        <w:t xml:space="preserve">Установление на местности границ водоохранных зон и границ прибрежных защитн</w:t>
      </w:r>
      <w:r>
        <w:t xml:space="preserve">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r/>
    </w:p>
    <w:p>
      <w:pPr>
        <w:pStyle w:val="667"/>
        <w:ind w:firstLine="709"/>
        <w:jc w:val="both"/>
        <w:widowControl w:val="off"/>
      </w:pPr>
      <w:r>
        <w:t xml:space="preserve">2. Водные объекты или их части, имеющие особое природоохранное, научное, культурное, эстетичес</w:t>
      </w:r>
      <w:r>
        <w:t xml:space="preserve">кое, рекреационное и оздоровительное значение, могут быть признаны особо охраняемыми водными объектами.</w:t>
      </w:r>
      <w:r/>
    </w:p>
    <w:p>
      <w:pPr>
        <w:pStyle w:val="667"/>
        <w:ind w:firstLine="709"/>
        <w:jc w:val="both"/>
        <w:widowControl w:val="off"/>
      </w:pPr>
      <w:r>
        <w:t xml:space="preserve">Статус, режим особой охраны и границы территорий, в пределах которых расположены водные объекты, устанавливаются в соответствии с законодательством об о</w:t>
      </w:r>
      <w:r>
        <w:t xml:space="preserve">собо охраняемых природных территориях и законодательством Российской Федерации об объектах культурного наследия.</w:t>
      </w:r>
      <w:r/>
    </w:p>
    <w:p>
      <w:pPr>
        <w:pStyle w:val="667"/>
        <w:ind w:firstLine="709"/>
        <w:jc w:val="both"/>
        <w:widowControl w:val="off"/>
      </w:pPr>
      <w: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w:t>
      </w:r>
      <w:r>
        <w:t xml:space="preserve">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w:t>
      </w:r>
      <w:r>
        <w:t xml:space="preserve">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 № 73-ФЗ «Об объектах культур</w:t>
      </w:r>
      <w:r>
        <w:t xml:space="preserve">ного наследия (памятниках истории и культуры) народов Российской Федерации».</w:t>
      </w:r>
      <w:r/>
    </w:p>
    <w:p>
      <w:pPr>
        <w:pStyle w:val="667"/>
        <w:ind w:firstLine="709"/>
        <w:jc w:val="both"/>
        <w:widowControl w:val="off"/>
      </w:pPr>
      <w:r>
        <w:t xml:space="preserve">3. В соответствии с законодательством в области охраны окружающей среды и законодательством в области защиты населения и территорий от чрезвычайных ситуаций зонами экологического </w:t>
      </w:r>
      <w:r>
        <w:t xml:space="preserve">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w:t>
      </w:r>
      <w:r>
        <w:t xml:space="preserve">ра, другим объектам окружающей среды.</w:t>
      </w:r>
      <w:r/>
    </w:p>
    <w:p>
      <w:pPr>
        <w:pStyle w:val="667"/>
        <w:ind w:firstLine="709"/>
        <w:jc w:val="both"/>
        <w:widowControl w:val="off"/>
      </w:pPr>
      <w:r>
        <w:t xml:space="preserve">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w:t>
      </w:r>
      <w:r>
        <w:t xml:space="preserve"> с Водным кодексом РФ и другими федеральными законами.</w:t>
      </w:r>
      <w:r/>
    </w:p>
    <w:p>
      <w:pPr>
        <w:pStyle w:val="667"/>
        <w:ind w:firstLine="709"/>
        <w:jc w:val="both"/>
        <w:widowControl w:val="off"/>
      </w:pPr>
      <w:r>
        <w:t xml:space="preserve">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w:t>
      </w:r>
      <w:r>
        <w:t xml:space="preserve">пления, подтопления запрещаются.</w:t>
      </w:r>
      <w:r/>
    </w:p>
    <w:p>
      <w:pPr>
        <w:pStyle w:val="667"/>
        <w:ind w:firstLine="709"/>
        <w:jc w:val="both"/>
        <w:widowControl w:val="off"/>
      </w:pPr>
      <w:r>
        <w:t xml:space="preserve">В границах зон затопления, подтопления запрещаются:</w:t>
      </w:r>
      <w:r/>
    </w:p>
    <w:p>
      <w:pPr>
        <w:pStyle w:val="667"/>
        <w:ind w:firstLine="709"/>
        <w:jc w:val="both"/>
        <w:widowControl w:val="off"/>
      </w:pPr>
      <w:r>
        <w:t xml:space="preserve">1) использование сточных вод в целях регулирования плодородия почв;</w:t>
      </w:r>
      <w:r/>
    </w:p>
    <w:p>
      <w:pPr>
        <w:pStyle w:val="667"/>
        <w:ind w:firstLine="709"/>
        <w:jc w:val="both"/>
        <w:widowControl w:val="off"/>
      </w:pPr>
      <w:r>
        <w:t xml:space="preserve">2) размещение кладбищ, скотомогильников, объектов размещения отходов производства и потребления, химиче</w:t>
      </w:r>
      <w:r>
        <w:t xml:space="preserve">ских, взрывчатых, токсичных, отравляющих и ядовитых веществ, пунктов хранения и захоронения радиоактивных отходов;</w:t>
      </w:r>
      <w:r/>
    </w:p>
    <w:p>
      <w:pPr>
        <w:pStyle w:val="667"/>
        <w:ind w:firstLine="709"/>
        <w:jc w:val="both"/>
        <w:widowControl w:val="off"/>
      </w:pPr>
      <w:r>
        <w:t xml:space="preserve">3) осуществление авиационных мер по борьбе с вредными организмами.</w:t>
      </w:r>
      <w:r/>
    </w:p>
    <w:p>
      <w:pPr>
        <w:pStyle w:val="667"/>
        <w:ind w:firstLine="709"/>
        <w:jc w:val="both"/>
        <w:widowControl w:val="off"/>
        <w:rPr>
          <w:rFonts w:ascii="Times New Roman CYR" w:hAnsi="Times New Roman CYR" w:cs="Times New Roman CYR"/>
          <w:i/>
        </w:rPr>
      </w:pPr>
      <w:r>
        <w:rPr>
          <w:rFonts w:ascii="Times New Roman CYR" w:hAnsi="Times New Roman CYR" w:cs="Times New Roman CYR"/>
          <w:i/>
        </w:rPr>
      </w:r>
      <w:r>
        <w:rPr>
          <w:rFonts w:ascii="Times New Roman CYR" w:hAnsi="Times New Roman CYR" w:cs="Times New Roman CYR"/>
          <w:i/>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Статья 45.1 Использование земельных участков в зонах </w:t>
      </w:r>
      <w:r>
        <w:rPr>
          <w:rFonts w:ascii="Times New Roman CYR" w:hAnsi="Times New Roman CYR" w:cs="Times New Roman CYR"/>
        </w:rPr>
        <w:t xml:space="preserve">затопления, подтопления.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i/>
        </w:rPr>
      </w:pPr>
      <w:r>
        <w:rPr>
          <w:rFonts w:ascii="Times New Roman CYR" w:hAnsi="Times New Roman CYR" w:cs="Times New Roman CYR"/>
          <w:i/>
        </w:rPr>
      </w:r>
      <w:r>
        <w:rPr>
          <w:rFonts w:ascii="Times New Roman CYR" w:hAnsi="Times New Roman CYR" w:cs="Times New Roman CYR"/>
          <w:i/>
        </w:rPr>
      </w:r>
    </w:p>
    <w:p>
      <w:pPr>
        <w:pStyle w:val="667"/>
        <w:contextualSpacing/>
        <w:ind w:firstLine="709"/>
        <w:jc w:val="both"/>
        <w:spacing w:line="20" w:lineRule="atLeast"/>
        <w:rPr>
          <w:rFonts w:eastAsia="Calibri"/>
          <w:u w:val="single"/>
        </w:rPr>
      </w:pPr>
      <w:r>
        <w:rPr>
          <w:rFonts w:eastAsia="Calibri"/>
          <w:u w:val="single"/>
        </w:rPr>
        <w:t xml:space="preserve">Рекомендации по строительству и реконструкции индивидуального жилого или садового дома в зонах затопления, подтопления департамента по архитектуре и градостроительству Краснодарского края (протокол совещания от 09.03.2022 г.)</w:t>
      </w:r>
      <w:r>
        <w:rPr>
          <w:rFonts w:eastAsia="Calibri"/>
          <w:u w:val="single"/>
        </w:rPr>
      </w:r>
      <w:r>
        <w:rPr>
          <w:rFonts w:eastAsia="Calibri"/>
          <w:u w:val="single"/>
        </w:rPr>
      </w:r>
    </w:p>
    <w:p>
      <w:pPr>
        <w:pStyle w:val="667"/>
        <w:contextualSpacing/>
        <w:ind w:firstLine="709"/>
        <w:jc w:val="both"/>
        <w:spacing w:line="20" w:lineRule="atLeast"/>
        <w:rPr>
          <w:rFonts w:eastAsia="Calibri"/>
        </w:rPr>
      </w:pPr>
      <w:r>
        <w:rPr>
          <w:rFonts w:eastAsia="Calibri"/>
        </w:rPr>
      </w:r>
      <w:r>
        <w:rPr>
          <w:rFonts w:eastAsia="Calibri"/>
        </w:rPr>
      </w:r>
    </w:p>
    <w:p>
      <w:pPr>
        <w:pStyle w:val="667"/>
        <w:contextualSpacing/>
        <w:ind w:firstLine="709"/>
        <w:jc w:val="both"/>
        <w:spacing w:line="20" w:lineRule="atLeast"/>
        <w:rPr>
          <w:rFonts w:eastAsia="Calibri"/>
        </w:rPr>
      </w:pPr>
      <w:r>
        <w:rPr>
          <w:rFonts w:eastAsia="Calibri"/>
        </w:rPr>
        <w:t xml:space="preserve">В ц</w:t>
      </w:r>
      <w:r>
        <w:rPr>
          <w:rFonts w:eastAsia="Calibri"/>
        </w:rPr>
        <w:t xml:space="preserve">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r>
        <w:rPr>
          <w:rFonts w:eastAsia="Calibri"/>
        </w:rPr>
      </w:r>
      <w:r>
        <w:rPr>
          <w:rFonts w:eastAsia="Calibri"/>
        </w:rPr>
      </w:r>
    </w:p>
    <w:p>
      <w:pPr>
        <w:pStyle w:val="667"/>
        <w:contextualSpacing/>
        <w:ind w:firstLine="709"/>
        <w:jc w:val="both"/>
        <w:spacing w:line="20" w:lineRule="atLeast"/>
        <w:rPr>
          <w:rFonts w:eastAsia="Calibri"/>
        </w:rPr>
      </w:pPr>
      <w:r>
        <w:rPr>
          <w:rFonts w:eastAsia="Calibri"/>
        </w:rPr>
        <w:t xml:space="preserve">Строительство новых </w:t>
      </w:r>
      <w:r>
        <w:rPr>
          <w:rFonts w:eastAsia="Calibri"/>
        </w:rPr>
        <w:t xml:space="preserve">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Pr>
          <w:rFonts w:eastAsia="Calibri"/>
        </w:rPr>
      </w:r>
      <w:r>
        <w:rPr>
          <w:rFonts w:eastAsia="Calibri"/>
        </w:rPr>
      </w:r>
    </w:p>
    <w:p>
      <w:pPr>
        <w:pStyle w:val="667"/>
        <w:contextualSpacing/>
        <w:ind w:firstLine="709"/>
        <w:jc w:val="both"/>
        <w:spacing w:line="20" w:lineRule="atLeast"/>
        <w:rPr>
          <w:rFonts w:eastAsia="Calibri"/>
        </w:rPr>
      </w:pPr>
      <w:r>
        <w:rPr>
          <w:rFonts w:eastAsia="Calibri"/>
        </w:rPr>
        <w:t xml:space="preserve">Строительство (реконструкция) объектов капита</w:t>
      </w:r>
      <w:r>
        <w:rPr>
          <w:rFonts w:eastAsia="Calibri"/>
        </w:rPr>
        <w:t xml:space="preserve">льного строительства, в отношении которых выдаётся разрешение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w:t>
      </w:r>
      <w:r>
        <w:rPr>
          <w:rFonts w:eastAsia="Calibri"/>
        </w:rPr>
        <w:t xml:space="preserve">аметрам и допустимости размещения объекта индивидуального жилищного строительства или садового дома на земельном участке, должно вестись с соблюдением требований главы 2 Федерального закона от 30 декабря 2009 г. № 384-ФЗ.</w:t>
      </w:r>
      <w:r>
        <w:rPr>
          <w:rFonts w:eastAsia="Calibri"/>
        </w:rPr>
      </w:r>
      <w:r>
        <w:rPr>
          <w:rFonts w:eastAsia="Calibri"/>
        </w:rPr>
      </w:r>
    </w:p>
    <w:p>
      <w:pPr>
        <w:pStyle w:val="667"/>
        <w:contextualSpacing/>
        <w:ind w:firstLine="709"/>
        <w:jc w:val="both"/>
        <w:spacing w:line="20" w:lineRule="atLeast"/>
        <w:rPr>
          <w:rFonts w:eastAsia="Calibri"/>
        </w:rPr>
      </w:pPr>
      <w:r>
        <w:rPr>
          <w:rFonts w:eastAsia="Calibri"/>
        </w:rPr>
        <w:t xml:space="preserve">Частью 5 статьи 36 Градостроительн</w:t>
      </w:r>
      <w:r>
        <w:rPr>
          <w:rFonts w:eastAsia="Calibri"/>
        </w:rPr>
        <w:t xml:space="preserve">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w:t>
      </w:r>
      <w:r>
        <w:rPr>
          <w:rFonts w:eastAsia="Calibri"/>
        </w:rPr>
        <w:t xml:space="preserve">елесообразно включить в правила землепользования и застройки.</w:t>
      </w:r>
      <w:r>
        <w:rPr>
          <w:rFonts w:eastAsia="Calibri"/>
        </w:rPr>
      </w:r>
      <w:r>
        <w:rPr>
          <w:rFonts w:eastAsia="Calibri"/>
        </w:rPr>
      </w:r>
    </w:p>
    <w:p>
      <w:pPr>
        <w:pStyle w:val="667"/>
        <w:contextualSpacing/>
        <w:ind w:firstLine="709"/>
        <w:jc w:val="both"/>
        <w:spacing w:line="20" w:lineRule="atLeast"/>
        <w:rPr>
          <w:rFonts w:eastAsia="Calibri"/>
        </w:rPr>
      </w:pPr>
      <w:r>
        <w:rPr>
          <w:rFonts w:eastAsia="Calibri"/>
        </w:rPr>
        <w:t xml:space="preserve">Получение застройщиком в органе местного самоуправления муниципального района (городского поселения, в зависимости от полномочий по выдаче разрешения на строительство, далее - уполномоченный орг</w:t>
      </w:r>
      <w:r>
        <w:rPr>
          <w:rFonts w:eastAsia="Calibri"/>
        </w:rPr>
        <w:t xml:space="preserve">ан) исходных данных - о прогнозном уровне воды в зоне затопления и (или) прогнозного уровня грунтовых вод в зоне подтопления.</w:t>
      </w:r>
      <w:r>
        <w:rPr>
          <w:rFonts w:eastAsia="Calibri"/>
        </w:rPr>
      </w:r>
      <w:r>
        <w:rPr>
          <w:rFonts w:eastAsia="Calibri"/>
        </w:rPr>
      </w:r>
    </w:p>
    <w:p>
      <w:pPr>
        <w:pStyle w:val="667"/>
        <w:contextualSpacing/>
        <w:ind w:firstLine="709"/>
        <w:jc w:val="both"/>
        <w:spacing w:line="20" w:lineRule="atLeast"/>
        <w:rPr>
          <w:rFonts w:eastAsia="Calibri"/>
        </w:rPr>
      </w:pPr>
      <w:r>
        <w:rPr>
          <w:rFonts w:eastAsia="Calibri"/>
        </w:rPr>
        <w:t xml:space="preserve">Подготовка перечня мероприятий по инженерной защите объекта капитального строительства и территории от подтопления, затопления, ко</w:t>
      </w:r>
      <w:r>
        <w:rPr>
          <w:rFonts w:eastAsia="Calibri"/>
        </w:rPr>
        <w:t xml:space="preserve">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w:t>
      </w:r>
      <w:r>
        <w:rPr>
          <w:rFonts w:eastAsia="Calibri"/>
        </w:rPr>
        <w:t xml:space="preserve">жений.</w:t>
      </w:r>
      <w:r>
        <w:rPr>
          <w:rFonts w:eastAsia="Calibri"/>
        </w:rPr>
      </w:r>
      <w:r>
        <w:rPr>
          <w:rFonts w:eastAsia="Calibri"/>
        </w:rPr>
      </w:r>
    </w:p>
    <w:p>
      <w:pPr>
        <w:pStyle w:val="667"/>
        <w:contextualSpacing/>
        <w:ind w:firstLine="709"/>
        <w:jc w:val="both"/>
        <w:spacing w:line="20" w:lineRule="atLeast"/>
        <w:rPr>
          <w:rFonts w:eastAsia="Calibri"/>
        </w:rPr>
      </w:pPr>
      <w:r>
        <w:rPr>
          <w:rFonts w:eastAsia="Calibri"/>
        </w:rPr>
        <w:t xml:space="preserve">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w:t>
      </w:r>
      <w:r>
        <w:rPr>
          <w:rFonts w:eastAsia="Calibri"/>
        </w:rPr>
        <w:t xml:space="preserve">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r>
        <w:rPr>
          <w:rFonts w:eastAsia="Calibri"/>
        </w:rPr>
      </w:r>
      <w:r>
        <w:rPr>
          <w:rFonts w:eastAsia="Calibri"/>
        </w:rPr>
      </w:r>
    </w:p>
    <w:p>
      <w:pPr>
        <w:pStyle w:val="667"/>
        <w:contextualSpacing/>
        <w:ind w:firstLine="709"/>
        <w:jc w:val="both"/>
        <w:spacing w:line="20" w:lineRule="atLeast"/>
        <w:rPr>
          <w:rFonts w:eastAsia="Calibri"/>
        </w:rPr>
      </w:pPr>
      <w:r>
        <w:rPr>
          <w:rFonts w:eastAsia="Calibri"/>
        </w:rPr>
        <w:t xml:space="preserve">До  подачи  застройщиком  в уполномоченный  орган уведомления  об оконча</w:t>
      </w:r>
      <w:r>
        <w:rPr>
          <w:rFonts w:eastAsia="Calibri"/>
        </w:rPr>
        <w:t xml:space="preserve">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w:t>
      </w:r>
      <w:r>
        <w:rPr>
          <w:rFonts w:eastAsia="Calibri"/>
        </w:rPr>
        <w:t xml:space="preserve">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w:t>
      </w:r>
      <w:r>
        <w:rPr>
          <w:rFonts w:eastAsia="Calibri"/>
        </w:rPr>
        <w:t xml:space="preserve">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Pr>
          <w:rFonts w:eastAsia="Calibri"/>
        </w:rPr>
      </w:r>
      <w:r>
        <w:rPr>
          <w:rFonts w:eastAsia="Calibri"/>
        </w:rPr>
      </w:r>
    </w:p>
    <w:p>
      <w:pPr>
        <w:pStyle w:val="667"/>
        <w:contextualSpacing/>
        <w:ind w:firstLine="709"/>
        <w:jc w:val="both"/>
        <w:spacing w:line="20" w:lineRule="atLeast"/>
        <w:rPr>
          <w:rFonts w:eastAsia="Calibri"/>
        </w:rPr>
      </w:pPr>
      <w:r>
        <w:rPr>
          <w:rFonts w:eastAsia="Calibri"/>
        </w:rPr>
      </w:r>
      <w:r>
        <w:rPr>
          <w:rFonts w:eastAsia="Calibri"/>
        </w:rPr>
      </w:r>
    </w:p>
    <w:p>
      <w:pPr>
        <w:pStyle w:val="667"/>
        <w:contextualSpacing/>
        <w:ind w:firstLine="709"/>
        <w:jc w:val="both"/>
        <w:spacing w:line="20" w:lineRule="atLeast"/>
        <w:rPr>
          <w:rFonts w:eastAsia="Calibri"/>
          <w:u w:val="single"/>
        </w:rPr>
      </w:pPr>
      <w:r>
        <w:rPr>
          <w:rFonts w:eastAsia="Calibri"/>
          <w:u w:val="single"/>
        </w:rPr>
        <w:t xml:space="preserve">Рекомендации </w:t>
      </w:r>
      <w:r>
        <w:rPr>
          <w:rFonts w:eastAsia="Calibri"/>
          <w:u w:val="single"/>
        </w:rPr>
        <w:t xml:space="preserve">по строительству и реконструкции объектов капитального строительства в зонах затопления, подтопления</w:t>
      </w:r>
      <w:r>
        <w:rPr>
          <w:rFonts w:eastAsia="Calibri"/>
          <w:u w:val="single"/>
        </w:rPr>
      </w:r>
      <w:r>
        <w:rPr>
          <w:rFonts w:eastAsia="Calibri"/>
          <w:u w:val="single"/>
        </w:rPr>
      </w:r>
    </w:p>
    <w:p>
      <w:pPr>
        <w:pStyle w:val="667"/>
        <w:contextualSpacing/>
        <w:ind w:firstLine="709"/>
        <w:jc w:val="both"/>
        <w:spacing w:line="20" w:lineRule="atLeast"/>
        <w:rPr>
          <w:rFonts w:eastAsia="Calibri"/>
        </w:rPr>
      </w:pPr>
      <w:r>
        <w:rPr>
          <w:rFonts w:eastAsia="Calibri"/>
        </w:rPr>
      </w:r>
      <w:r>
        <w:rPr>
          <w:rFonts w:eastAsia="Calibri"/>
        </w:rPr>
      </w:r>
    </w:p>
    <w:p>
      <w:pPr>
        <w:pStyle w:val="667"/>
        <w:contextualSpacing/>
        <w:ind w:firstLine="709"/>
        <w:jc w:val="both"/>
        <w:spacing w:line="20" w:lineRule="atLeast"/>
        <w:rPr>
          <w:rFonts w:eastAsia="Calibri"/>
        </w:rPr>
      </w:pPr>
      <w:r>
        <w:rPr>
          <w:rFonts w:eastAsia="Calibri"/>
        </w:rPr>
        <w:t xml:space="preserve">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w:t>
      </w:r>
      <w:r>
        <w:rPr>
          <w:rFonts w:eastAsia="Calibri"/>
        </w:rPr>
        <w:t xml:space="preserve">змещаемых новых населённых пунктов и строящихся объектов капитального строительства.</w:t>
      </w:r>
      <w:r>
        <w:rPr>
          <w:rFonts w:eastAsia="Calibri"/>
        </w:rPr>
      </w:r>
      <w:r>
        <w:rPr>
          <w:rFonts w:eastAsia="Calibri"/>
        </w:rPr>
      </w:r>
    </w:p>
    <w:p>
      <w:pPr>
        <w:pStyle w:val="667"/>
        <w:contextualSpacing/>
        <w:ind w:firstLine="709"/>
        <w:jc w:val="both"/>
        <w:spacing w:line="20" w:lineRule="atLeast"/>
        <w:rPr>
          <w:rFonts w:eastAsia="Calibri"/>
        </w:rPr>
      </w:pPr>
      <w:r>
        <w:rPr>
          <w:rFonts w:eastAsia="Calibri"/>
        </w:rPr>
        <w:t xml:space="preserve">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w:t>
      </w:r>
      <w:r>
        <w:rPr>
          <w:rFonts w:eastAsia="Calibri"/>
        </w:rPr>
        <w:t xml:space="preserve">рии и объектов от негативного воздействия вод, запрещается.</w:t>
      </w:r>
      <w:r>
        <w:rPr>
          <w:rFonts w:eastAsia="Calibri"/>
        </w:rPr>
      </w:r>
      <w:r>
        <w:rPr>
          <w:rFonts w:eastAsia="Calibri"/>
        </w:rPr>
      </w:r>
    </w:p>
    <w:p>
      <w:pPr>
        <w:pStyle w:val="667"/>
        <w:contextualSpacing/>
        <w:ind w:firstLine="709"/>
        <w:jc w:val="both"/>
        <w:spacing w:line="20" w:lineRule="atLeast"/>
        <w:rPr>
          <w:rFonts w:eastAsia="Calibri"/>
        </w:rPr>
      </w:pPr>
      <w:r>
        <w:rPr>
          <w:rFonts w:eastAsia="Calibri"/>
        </w:rPr>
        <w:t xml:space="preserve">Строительство (реконструкция) объектов капитального строительства, в отношении которых выдаётся разрешение на строительство на земельном участке, должно вестись с соблюдением требований главы 2 Фе</w:t>
      </w:r>
      <w:r>
        <w:rPr>
          <w:rFonts w:eastAsia="Calibri"/>
        </w:rPr>
        <w:t xml:space="preserve">дерального закона от 30 декабря 2009 года № 384-ФЗ.</w:t>
      </w:r>
      <w:r>
        <w:rPr>
          <w:rFonts w:eastAsia="Calibri"/>
        </w:rPr>
      </w:r>
      <w:r>
        <w:rPr>
          <w:rFonts w:eastAsia="Calibri"/>
        </w:rPr>
      </w:r>
    </w:p>
    <w:p>
      <w:pPr>
        <w:pStyle w:val="667"/>
        <w:contextualSpacing/>
        <w:ind w:firstLine="709"/>
        <w:jc w:val="both"/>
        <w:spacing w:line="20" w:lineRule="atLeast"/>
        <w:rPr>
          <w:rFonts w:eastAsia="Calibri"/>
        </w:rPr>
      </w:pPr>
      <w:r>
        <w:rPr>
          <w:rFonts w:eastAsia="Calibri"/>
        </w:rPr>
        <w:t xml:space="preserve">Согласно пункту 3 части 1 статьи 4  Федерального закона от 29 декабря 2004 года № 191-ФЗ, до 1 января 2025 года в отношении объектов капитального строительства, разрешения на строительство которых выданы </w:t>
      </w:r>
      <w:r>
        <w:rPr>
          <w:rFonts w:eastAsia="Calibri"/>
        </w:rPr>
        <w:t xml:space="preserve">до 1 января 2022 года и по которым не выданы разрешения на ввод их в эксплуатацию, положения пункта 5 части 6 статьи 55 Градостроительного кодекса Российской Федерации не применяются.</w:t>
      </w:r>
      <w:r>
        <w:rPr>
          <w:rFonts w:eastAsia="Calibri"/>
        </w:rPr>
      </w:r>
      <w:r>
        <w:rPr>
          <w:rFonts w:eastAsia="Calibri"/>
        </w:rPr>
      </w:r>
    </w:p>
    <w:p>
      <w:pPr>
        <w:pStyle w:val="667"/>
        <w:contextualSpacing/>
        <w:ind w:firstLine="709"/>
        <w:jc w:val="both"/>
        <w:spacing w:line="20" w:lineRule="atLeast"/>
        <w:rPr>
          <w:rFonts w:eastAsia="Calibri"/>
        </w:rPr>
      </w:pPr>
      <w:r>
        <w:rPr>
          <w:rFonts w:eastAsia="Calibri"/>
        </w:rPr>
        <w:t xml:space="preserve">Частью 5 статьи 36 Градостроительного кодекса Российской Федерации преду</w:t>
      </w:r>
      <w:r>
        <w:rPr>
          <w:rFonts w:eastAsia="Calibri"/>
        </w:rPr>
        <w:t xml:space="preserve">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w:t>
      </w:r>
      <w:r>
        <w:rPr>
          <w:rFonts w:eastAsia="Calibri"/>
        </w:rPr>
        <w:t xml:space="preserve">ользования и застройки.</w:t>
      </w:r>
      <w:r>
        <w:rPr>
          <w:rFonts w:eastAsia="Calibri"/>
        </w:rPr>
      </w:r>
      <w:r>
        <w:rPr>
          <w:rFonts w:eastAsia="Calibri"/>
        </w:rPr>
      </w:r>
    </w:p>
    <w:p>
      <w:pPr>
        <w:pStyle w:val="667"/>
        <w:contextualSpacing/>
        <w:ind w:firstLine="709"/>
        <w:jc w:val="both"/>
        <w:spacing w:line="20" w:lineRule="atLeast"/>
        <w:rPr>
          <w:rFonts w:eastAsia="Calibri"/>
        </w:rPr>
      </w:pPr>
      <w:r>
        <w:rPr>
          <w:rFonts w:eastAsia="Calibri"/>
        </w:rPr>
        <w:t xml:space="preserve">Получение застройщиком в уполномоченном органе исходных данных - о прогнозном уровне воды в зоне затопления и (или) прогнозного уровня грунтовых вод в зоне подтопления.</w:t>
      </w:r>
      <w:r>
        <w:rPr>
          <w:rFonts w:eastAsia="Calibri"/>
        </w:rPr>
      </w:r>
      <w:r>
        <w:rPr>
          <w:rFonts w:eastAsia="Calibri"/>
        </w:rPr>
      </w:r>
    </w:p>
    <w:p>
      <w:pPr>
        <w:pStyle w:val="667"/>
        <w:contextualSpacing/>
        <w:ind w:firstLine="709"/>
        <w:jc w:val="both"/>
        <w:spacing w:line="20" w:lineRule="atLeast"/>
        <w:rPr>
          <w:rFonts w:eastAsia="Calibri"/>
        </w:rPr>
      </w:pPr>
      <w:r>
        <w:rPr>
          <w:rFonts w:eastAsia="Calibri"/>
        </w:rPr>
        <w:t xml:space="preserve">Подготовка проектной документации, содержащей перечень мероприя</w:t>
      </w:r>
      <w:r>
        <w:rPr>
          <w:rFonts w:eastAsia="Calibri"/>
        </w:rPr>
        <w:t xml:space="preserve">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w:t>
      </w:r>
      <w:r>
        <w:rPr>
          <w:rFonts w:eastAsia="Calibri"/>
        </w:rPr>
      </w:r>
      <w:r>
        <w:rPr>
          <w:rFonts w:eastAsia="Calibri"/>
        </w:rPr>
      </w:r>
    </w:p>
    <w:p>
      <w:pPr>
        <w:pStyle w:val="667"/>
        <w:contextualSpacing/>
        <w:ind w:firstLine="709"/>
        <w:jc w:val="both"/>
        <w:spacing w:line="20" w:lineRule="atLeast"/>
        <w:rPr>
          <w:rFonts w:eastAsia="Calibri"/>
        </w:rPr>
      </w:pPr>
      <w:r>
        <w:rPr>
          <w:rFonts w:eastAsia="Calibri"/>
        </w:rPr>
        <w:t xml:space="preserve">Подача заст</w:t>
      </w:r>
      <w:r>
        <w:rPr>
          <w:rFonts w:eastAsia="Calibri"/>
        </w:rPr>
        <w:t xml:space="preserve">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w:t>
      </w:r>
      <w:r>
        <w:rPr>
          <w:rFonts w:eastAsia="Calibri"/>
        </w:rPr>
        <w:t xml:space="preserve">окументации требованиям, указанным в пункте 1 части 5 статьи 49 настоящего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w:t>
      </w:r>
      <w:r>
        <w:rPr>
          <w:rFonts w:eastAsia="Calibri"/>
        </w:rPr>
        <w:t xml:space="preserve">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Pr>
          <w:rFonts w:eastAsia="Calibri"/>
        </w:rPr>
      </w:r>
      <w:r>
        <w:rPr>
          <w:rFonts w:eastAsia="Calibri"/>
        </w:rPr>
      </w:r>
    </w:p>
    <w:p>
      <w:pPr>
        <w:pStyle w:val="667"/>
        <w:jc w:val="both"/>
        <w:widowControl w:val="off"/>
        <w:rPr>
          <w:rFonts w:ascii="Times New Roman CYR" w:hAnsi="Times New Roman CYR" w:cs="Times New Roman CYR"/>
          <w:i/>
        </w:rPr>
      </w:pPr>
      <w:r>
        <w:rPr>
          <w:rFonts w:ascii="Times New Roman CYR" w:hAnsi="Times New Roman CYR" w:cs="Times New Roman CYR"/>
          <w:i/>
        </w:rPr>
      </w:r>
      <w:r>
        <w:rPr>
          <w:rFonts w:ascii="Times New Roman CYR" w:hAnsi="Times New Roman CYR" w:cs="Times New Roman CYR"/>
          <w:i/>
        </w:rPr>
      </w:r>
    </w:p>
    <w:p>
      <w:pPr>
        <w:pStyle w:val="667"/>
        <w:ind w:firstLine="709"/>
        <w:jc w:val="both"/>
        <w:widowControl w:val="off"/>
        <w:rPr>
          <w:rFonts w:ascii="Times New Roman CYR" w:hAnsi="Times New Roman CYR" w:cs="Times New Roman CYR"/>
        </w:rPr>
      </w:pPr>
      <w:r>
        <w:t xml:space="preserve">Статья 46. </w:t>
      </w:r>
      <w:r>
        <w:rPr>
          <w:rFonts w:ascii="Times New Roman CYR" w:hAnsi="Times New Roman CYR" w:cs="Times New Roman CYR"/>
        </w:rPr>
        <w:t xml:space="preserve">Сохранность объектов культурного наследия. Зоны охраны объектов культурного наследия.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w:t>
      </w:r>
      <w:r>
        <w:rPr>
          <w:rFonts w:ascii="Times New Roman CYR" w:hAnsi="Times New Roman CYR" w:cs="Times New Roman CYR"/>
        </w:rPr>
        <w:t xml:space="preserve">льтурного наследия: охранная зона, зона регулирования застройки и хозяйственной деятельности, зона охраняемого природного ландшафта.</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В охранной зоне в целях обеспечения сохранности объекта культурного наследия в его историческом ландшафтном окружении устан</w:t>
      </w:r>
      <w:r>
        <w:rPr>
          <w:rFonts w:ascii="Times New Roman CYR" w:hAnsi="Times New Roman CYR" w:cs="Times New Roman CYR"/>
        </w:rPr>
        <w:t xml:space="preserve">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w:t>
      </w:r>
      <w:r>
        <w:rPr>
          <w:rFonts w:ascii="Times New Roman CYR" w:hAnsi="Times New Roman CYR" w:cs="Times New Roman CYR"/>
        </w:rPr>
        <w:t xml:space="preserve">культурного наследия.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w:t>
      </w:r>
      <w:r>
        <w:rPr>
          <w:rFonts w:ascii="Times New Roman CYR" w:hAnsi="Times New Roman CYR" w:cs="Times New Roman CYR"/>
        </w:rPr>
        <w:t xml:space="preserve">существующих зданий и сооружений.</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w:t>
      </w:r>
      <w:r>
        <w:rPr>
          <w:rFonts w:ascii="Times New Roman CYR" w:hAnsi="Times New Roman CYR" w:cs="Times New Roman CYR"/>
        </w:rPr>
        <w:t xml:space="preserve">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w:t>
      </w:r>
      <w:r>
        <w:rPr>
          <w:rFonts w:ascii="Times New Roman CYR" w:hAnsi="Times New Roman CYR" w:cs="Times New Roman CYR"/>
        </w:rPr>
        <w:t xml:space="preserve">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Границы зон охраны объектов культурного наследия, в том числе границы объ</w:t>
      </w:r>
      <w:r>
        <w:rPr>
          <w:rFonts w:ascii="Times New Roman CYR" w:hAnsi="Times New Roman CYR" w:cs="Times New Roman CYR"/>
        </w:rPr>
        <w:t xml:space="preserve">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w:t>
      </w:r>
      <w:r>
        <w:rPr>
          <w:rFonts w:ascii="Times New Roman CYR" w:hAnsi="Times New Roman CYR" w:cs="Times New Roman CYR"/>
        </w:rPr>
        <w:t xml:space="preserve">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w:t>
      </w:r>
      <w:r>
        <w:rPr>
          <w:rFonts w:ascii="Times New Roman CYR" w:hAnsi="Times New Roman CYR" w:cs="Times New Roman CYR"/>
        </w:rPr>
        <w:t xml:space="preserve">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w:t>
      </w:r>
      <w:r>
        <w:rPr>
          <w:rFonts w:ascii="Times New Roman CYR" w:hAnsi="Times New Roman CYR" w:cs="Times New Roman CYR"/>
        </w:rPr>
        <w:t xml:space="preserve">я регионального значения и объектов культурного наследия местного (муниципального) значения в порядке, установленном законами субъектов Российской Федерации.</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2. Распространение наружной рекламы на объектах культурного наследия, их территориях.</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Не допускает</w:t>
      </w:r>
      <w:r>
        <w:rPr>
          <w:rFonts w:ascii="Times New Roman CYR" w:hAnsi="Times New Roman CYR" w:cs="Times New Roman CYR"/>
        </w:rPr>
        <w:t xml:space="preserve">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Запрет или ограничение распространения наружной рекламы на объектах культурного наслед</w:t>
      </w:r>
      <w:r>
        <w:rPr>
          <w:rFonts w:ascii="Times New Roman CYR" w:hAnsi="Times New Roman CYR" w:cs="Times New Roman CYR"/>
        </w:rPr>
        <w:t xml:space="preserve">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w:t>
      </w:r>
      <w:r>
        <w:rPr>
          <w:rFonts w:ascii="Times New Roman CYR" w:hAnsi="Times New Roman CYR" w:cs="Times New Roman CYR"/>
        </w:rPr>
        <w:t xml:space="preserve">кона от 25 июня 2002 г. № 73-ФЗ «Об объектах культурного наследия (памятниках истории и культуры) народов Российской Федерации».</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Требования настоящего пункта не применяются в отношении распространения на объектах культурного наследия, их территориях наружн</w:t>
      </w:r>
      <w:r>
        <w:rPr>
          <w:rFonts w:ascii="Times New Roman CYR" w:hAnsi="Times New Roman CYR" w:cs="Times New Roman CYR"/>
        </w:rPr>
        <w:t xml:space="preserve">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w:t>
      </w:r>
      <w:r>
        <w:rPr>
          <w:rFonts w:ascii="Times New Roman CYR" w:hAnsi="Times New Roman CYR" w:cs="Times New Roman CYR"/>
        </w:rPr>
        <w:t xml:space="preserve">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w:t>
      </w:r>
      <w:r>
        <w:rPr>
          <w:rFonts w:ascii="Times New Roman CYR" w:hAnsi="Times New Roman CYR" w:cs="Times New Roman CYR"/>
        </w:rPr>
        <w:t xml:space="preserve">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3. Проектирование и проведение землян</w:t>
      </w:r>
      <w:r>
        <w:rPr>
          <w:rFonts w:ascii="Times New Roman CYR" w:hAnsi="Times New Roman CYR" w:cs="Times New Roman CYR"/>
        </w:rPr>
        <w:t xml:space="preserve">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w:t>
      </w:r>
      <w:r>
        <w:rPr>
          <w:rFonts w:ascii="Times New Roman CYR" w:hAnsi="Times New Roman CYR" w:cs="Times New Roman CYR"/>
        </w:rPr>
        <w:t xml:space="preserve">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w:t>
      </w:r>
      <w:r>
        <w:rPr>
          <w:rFonts w:ascii="Times New Roman CYR" w:hAnsi="Times New Roman CYR" w:cs="Times New Roman CYR"/>
        </w:rPr>
        <w:t xml:space="preserve">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Изыскательские, проектные, земляные, строительные, мелиоративные, хозяйственные работы, указанные</w:t>
      </w:r>
      <w:r>
        <w:rPr>
          <w:rFonts w:ascii="Times New Roman CYR" w:hAnsi="Times New Roman CYR" w:cs="Times New Roman CYR"/>
        </w:rPr>
        <w:t xml:space="preserve">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w:t>
      </w:r>
      <w:r>
        <w:rPr>
          <w:rFonts w:ascii="Times New Roman CYR" w:hAnsi="Times New Roman CYR" w:cs="Times New Roman CYR"/>
        </w:rPr>
        <w:t xml:space="preserve">ченного в реестр, проводятся при условии соблюдения установленных статьей 5.1 Федерального закона от 25 июня 2002 г. № 73-ФЗ «Об объектах культурного наследия (памятниках истории и культуры) народов Российской Федерации» требований к осуществлению деятельн</w:t>
      </w:r>
      <w:r>
        <w:rPr>
          <w:rFonts w:ascii="Times New Roman CYR" w:hAnsi="Times New Roman CYR" w:cs="Times New Roman CYR"/>
        </w:rPr>
        <w:t xml:space="preserve">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w:t>
      </w:r>
      <w:r>
        <w:rPr>
          <w:rFonts w:ascii="Times New Roman CYR" w:hAnsi="Times New Roman CYR" w:cs="Times New Roman CYR"/>
        </w:rPr>
        <w:t xml:space="preserve">ьтурного наследия, определенным пунктом 2 статьи 45 Федерального закона от 25 июня 2002 г. №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w:t>
      </w:r>
      <w:r>
        <w:rPr>
          <w:rFonts w:ascii="Times New Roman CYR" w:hAnsi="Times New Roman CYR" w:cs="Times New Roman CYR"/>
        </w:rPr>
        <w:t xml:space="preserve">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w:t>
      </w:r>
      <w:r>
        <w:rPr>
          <w:rFonts w:ascii="Times New Roman CYR" w:hAnsi="Times New Roman CYR" w:cs="Times New Roman CYR"/>
        </w:rPr>
        <w:t xml:space="preserve">указанные объекты культурного наследия.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w:t>
      </w:r>
      <w:r>
        <w:rPr>
          <w:rFonts w:ascii="Times New Roman CYR" w:hAnsi="Times New Roman CYR" w:cs="Times New Roman CYR"/>
        </w:rPr>
        <w:t xml:space="preserve">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w:t>
      </w:r>
      <w:r>
        <w:rPr>
          <w:rFonts w:ascii="Times New Roman CYR" w:hAnsi="Times New Roman CYR" w:cs="Times New Roman CYR"/>
        </w:rPr>
        <w:t xml:space="preserve">,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В случае обнаружения в ходе проведения изыскательских, проектных, земляных, строительных, </w:t>
      </w:r>
      <w:r>
        <w:rPr>
          <w:rFonts w:ascii="Times New Roman CYR" w:hAnsi="Times New Roman CYR" w:cs="Times New Roman CYR"/>
        </w:rPr>
        <w:t xml:space="preserve">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w:t>
      </w:r>
      <w:r>
        <w:rPr>
          <w:rFonts w:ascii="Times New Roman CYR" w:hAnsi="Times New Roman CYR" w:cs="Times New Roman CYR"/>
        </w:rPr>
        <w:t xml:space="preserve">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w:t>
      </w:r>
      <w:r>
        <w:rPr>
          <w:rFonts w:ascii="Times New Roman CYR" w:hAnsi="Times New Roman CYR" w:cs="Times New Roman CYR"/>
        </w:rPr>
        <w:t xml:space="preserve">тановить указанные работы и в течение трех дней со дня обнаружения такого объекта направить в управление государственной охраны объектов культурного наследия Краснодарского края письменное заявление об обнаруженном объекте культурного наследия.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Указанные л</w:t>
      </w:r>
      <w:r>
        <w:rPr>
          <w:rFonts w:ascii="Times New Roman CYR" w:hAnsi="Times New Roman CYR" w:cs="Times New Roman CYR"/>
        </w:rPr>
        <w:t xml:space="preserve">ица обязаны соблюдать предусмотренный пунктом 5 статьи 5.1 Федерального закона от 25 июня 2002 г. №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w:t>
      </w:r>
      <w:r>
        <w:rPr>
          <w:rFonts w:ascii="Times New Roman CYR" w:hAnsi="Times New Roman CYR" w:cs="Times New Roman CYR"/>
        </w:rPr>
        <w:t xml:space="preserve">цах которого располагается выявленный объект археологического наследия.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Изыскательские,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w:t>
      </w:r>
      <w:r>
        <w:rPr>
          <w:rFonts w:ascii="Times New Roman CYR" w:hAnsi="Times New Roman CYR" w:cs="Times New Roman CYR"/>
        </w:rPr>
        <w:t xml:space="preserve">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w:t>
      </w:r>
      <w:r>
        <w:rPr>
          <w:rFonts w:ascii="Times New Roman CYR" w:hAnsi="Times New Roman CYR" w:cs="Times New Roman CYR"/>
        </w:rPr>
        <w:t xml:space="preserve">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w:t>
      </w:r>
      <w:r>
        <w:rPr>
          <w:rFonts w:ascii="Times New Roman CYR" w:hAnsi="Times New Roman CYR" w:cs="Times New Roman CYR"/>
        </w:rPr>
        <w:t xml:space="preserve">,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w:t>
      </w:r>
      <w:r>
        <w:rPr>
          <w:rFonts w:ascii="Times New Roman CYR" w:hAnsi="Times New Roman CYR" w:cs="Times New Roman CYR"/>
        </w:rPr>
        <w:t xml:space="preserve">о наследия о приостановлении указанных работ.</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w:t>
      </w:r>
      <w:r>
        <w:rPr>
          <w:rFonts w:ascii="Times New Roman CYR" w:hAnsi="Times New Roman CYR" w:cs="Times New Roman CYR"/>
        </w:rPr>
        <w:t xml:space="preserve">ешению управления государственной охраны объектов культурного наследия Краснодарского края, на основании предписания которого работы были приостановлены.</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В случае установления, изменения границ территорий, зон охраны объекта культурного наследия, включенно</w:t>
      </w:r>
      <w:r>
        <w:rPr>
          <w:rFonts w:ascii="Times New Roman CYR" w:hAnsi="Times New Roman CYR" w:cs="Times New Roman CYR"/>
        </w:rPr>
        <w:t xml:space="preserve">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4. В случае невозможности обеспечить физиче</w:t>
      </w:r>
      <w:r>
        <w:rPr>
          <w:rFonts w:ascii="Times New Roman CYR" w:hAnsi="Times New Roman CYR" w:cs="Times New Roman CYR"/>
        </w:rPr>
        <w:t xml:space="preserve">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статьей 45.1 Федерального закона от 25 июня 2002 г. № 73-Ф</w:t>
      </w:r>
      <w:r>
        <w:rPr>
          <w:rFonts w:ascii="Times New Roman CYR" w:hAnsi="Times New Roman CYR" w:cs="Times New Roman CYR"/>
        </w:rPr>
        <w:t xml:space="preserve">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Изменение площади и (или) количества помещений объекта культурного наследия или его ча</w:t>
      </w:r>
      <w:r>
        <w:rPr>
          <w:rFonts w:ascii="Times New Roman CYR" w:hAnsi="Times New Roman CYR" w:cs="Times New Roman CYR"/>
        </w:rPr>
        <w:t xml:space="preserve">стей возможно исключительно путем проведения предусмотренных Федеральным законом от 25 июня 2002 г. № 73-ФЗ «Об объектах культурного наследия (памятниках истории и культуры) народов Российской Федерации» работ по сохранению объекта культурного наследия.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Ра</w:t>
      </w:r>
      <w:r>
        <w:rPr>
          <w:rFonts w:ascii="Times New Roman CYR" w:hAnsi="Times New Roman CYR" w:cs="Times New Roman CYR"/>
        </w:rPr>
        <w:t xml:space="preserve">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 № 73</w:t>
      </w:r>
      <w:r>
        <w:rPr>
          <w:rFonts w:ascii="Times New Roman CYR" w:hAnsi="Times New Roman CYR" w:cs="Times New Roman CYR"/>
        </w:rPr>
        <w:t xml:space="preserve">-ФЗ «Об объектах культурного наследия (памятниках истории и культуры) народов Российской Федерации» и Градостроительного кодекса Российской Федерации.</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5. Работы по сохранению объекта культурного наследия, включенного в реестр, или выявленного </w:t>
      </w:r>
      <w:r>
        <w:rPr>
          <w:rFonts w:ascii="Times New Roman CYR" w:hAnsi="Times New Roman CYR" w:cs="Times New Roman CYR"/>
        </w:rPr>
        <w:t xml:space="preserve">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w:t>
      </w:r>
      <w:r>
        <w:rPr>
          <w:rFonts w:ascii="Times New Roman CYR" w:hAnsi="Times New Roman CYR" w:cs="Times New Roman CYR"/>
        </w:rPr>
        <w:t xml:space="preserve">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w:t>
      </w:r>
      <w:r>
        <w:rPr>
          <w:rFonts w:ascii="Times New Roman CYR" w:hAnsi="Times New Roman CYR" w:cs="Times New Roman CYR"/>
        </w:rPr>
        <w:t xml:space="preserve">а в области охраны объектов культурного наследия за их проведением.</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w:t>
      </w:r>
      <w:r>
        <w:rPr>
          <w:rFonts w:ascii="Times New Roman CYR" w:hAnsi="Times New Roman CYR" w:cs="Times New Roman CYR"/>
        </w:rPr>
        <w:t xml:space="preserve">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Проведение работ по сохранению </w:t>
      </w:r>
      <w:r>
        <w:rPr>
          <w:rFonts w:ascii="Times New Roman CYR" w:hAnsi="Times New Roman CYR" w:cs="Times New Roman CYR"/>
        </w:rPr>
        <w:t xml:space="preserve">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Работы по сохранению объекта кул</w:t>
      </w:r>
      <w:r>
        <w:rPr>
          <w:rFonts w:ascii="Times New Roman CYR" w:hAnsi="Times New Roman CYR" w:cs="Times New Roman CYR"/>
        </w:rPr>
        <w:t xml:space="preserve">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w:t>
      </w:r>
      <w:r>
        <w:rPr>
          <w:rFonts w:ascii="Times New Roman CYR" w:hAnsi="Times New Roman CYR" w:cs="Times New Roman CYR"/>
        </w:rPr>
        <w:t xml:space="preserve">, утверждаемыми в порядке, установленном законодательством Российской Федерации.</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w:t>
      </w:r>
      <w:r>
        <w:rPr>
          <w:rFonts w:ascii="Times New Roman CYR" w:hAnsi="Times New Roman CYR" w:cs="Times New Roman CYR"/>
        </w:rPr>
        <w:t xml:space="preserve">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w:t>
      </w:r>
      <w:r>
        <w:rPr>
          <w:rFonts w:ascii="Times New Roman CYR" w:hAnsi="Times New Roman CYR" w:cs="Times New Roman CYR"/>
        </w:rPr>
        <w:t xml:space="preserve">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w:t>
      </w:r>
      <w:r>
        <w:rPr>
          <w:rFonts w:ascii="Times New Roman CYR" w:hAnsi="Times New Roman CYR" w:cs="Times New Roman CYR"/>
        </w:rPr>
        <w:t xml:space="preserve">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r>
      <w:r>
        <w:rPr>
          <w:rFonts w:ascii="Times New Roman CYR" w:hAnsi="Times New Roman CYR" w:cs="Times New Roman CYR"/>
        </w:rPr>
      </w:r>
    </w:p>
    <w:p>
      <w:pPr>
        <w:pStyle w:val="667"/>
        <w:ind w:right="-150" w:firstLine="709"/>
        <w:jc w:val="center"/>
        <w:widowControl w:val="off"/>
        <w:rPr>
          <w:rFonts w:ascii="Times New Roman CYR" w:hAnsi="Times New Roman CYR" w:cs="Times New Roman CYR"/>
          <w:bCs/>
        </w:rPr>
        <w:outlineLvl w:val="2"/>
      </w:pPr>
      <w:r>
        <w:rPr>
          <w:rFonts w:ascii="Times New Roman CYR" w:hAnsi="Times New Roman CYR" w:cs="Times New Roman CYR"/>
          <w:bCs/>
        </w:rPr>
        <w:t xml:space="preserve">РАЗДЕЛ IV. ЗАКЛЮЧИТЕЛЬНЫЕ ПОЛОЖЕНИЯ</w:t>
      </w:r>
      <w:r>
        <w:rPr>
          <w:rFonts w:ascii="Times New Roman CYR" w:hAnsi="Times New Roman CYR" w:cs="Times New Roman CYR"/>
          <w:bCs/>
        </w:rPr>
      </w:r>
      <w:r>
        <w:rPr>
          <w:rFonts w:ascii="Times New Roman CYR" w:hAnsi="Times New Roman CYR" w:cs="Times New Roman CYR"/>
          <w:bCs/>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r>
      <w:r>
        <w:rPr>
          <w:rFonts w:ascii="Times New Roman CYR" w:hAnsi="Times New Roman CYR" w:cs="Times New Roman CYR"/>
        </w:rPr>
      </w:r>
    </w:p>
    <w:p>
      <w:pPr>
        <w:pStyle w:val="667"/>
        <w:ind w:right="-150" w:firstLine="709"/>
        <w:jc w:val="both"/>
        <w:widowControl w:val="off"/>
        <w:rPr>
          <w:rFonts w:ascii="Times New Roman CYR" w:hAnsi="Times New Roman CYR" w:cs="Times New Roman CYR"/>
          <w:bCs/>
        </w:rPr>
        <w:outlineLvl w:val="2"/>
      </w:pPr>
      <w:r>
        <w:rPr>
          <w:rFonts w:ascii="Times New Roman CYR" w:hAnsi="Times New Roman CYR" w:cs="Times New Roman CYR"/>
          <w:bCs/>
        </w:rPr>
        <w:t xml:space="preserve">Статья 47 Действие настоящих Правил по отношению к ранее возникш</w:t>
      </w:r>
      <w:r>
        <w:rPr>
          <w:rFonts w:ascii="Times New Roman CYR" w:hAnsi="Times New Roman CYR" w:cs="Times New Roman CYR"/>
          <w:bCs/>
        </w:rPr>
        <w:t xml:space="preserve">им правоотношениям</w:t>
      </w:r>
      <w:r>
        <w:rPr>
          <w:rFonts w:ascii="Times New Roman CYR" w:hAnsi="Times New Roman CYR" w:cs="Times New Roman CYR"/>
          <w:bCs/>
        </w:rPr>
        <w:t xml:space="preserve">.</w:t>
      </w:r>
      <w:r>
        <w:rPr>
          <w:rFonts w:ascii="Times New Roman CYR" w:hAnsi="Times New Roman CYR" w:cs="Times New Roman CYR"/>
          <w:bCs/>
        </w:rPr>
      </w:r>
      <w:r>
        <w:rPr>
          <w:rFonts w:ascii="Times New Roman CYR" w:hAnsi="Times New Roman CYR" w:cs="Times New Roman CYR"/>
          <w:bCs/>
        </w:rPr>
      </w:r>
    </w:p>
    <w:p>
      <w:pPr>
        <w:pStyle w:val="667"/>
        <w:contextualSpacing/>
        <w:ind w:firstLine="709"/>
        <w:jc w:val="both"/>
        <w:spacing w:line="20" w:lineRule="atLeast"/>
        <w:widowControl w:val="off"/>
      </w:pPr>
      <w:r>
        <w:t xml:space="preserve">1. Настоящие Правила вступает в силу со дня их официального опубликования.</w:t>
      </w:r>
      <w:r/>
    </w:p>
    <w:p>
      <w:pPr>
        <w:pStyle w:val="667"/>
        <w:contextualSpacing/>
        <w:ind w:firstLine="709"/>
        <w:jc w:val="both"/>
        <w:spacing w:line="20" w:lineRule="atLeast"/>
        <w:rPr>
          <w:rFonts w:eastAsia="Calibri"/>
        </w:rPr>
      </w:pPr>
      <w:r>
        <w:rPr>
          <w:rFonts w:eastAsia="Calibri"/>
        </w:rPr>
        <w:t xml:space="preserve">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w:t>
      </w:r>
      <w:r>
        <w:rPr>
          <w:rFonts w:eastAsia="Calibri"/>
        </w:rPr>
        <w:t xml:space="preserve">ащей настоящим Правилам.</w:t>
      </w:r>
      <w:r>
        <w:rPr>
          <w:rFonts w:eastAsia="Calibri"/>
        </w:rPr>
      </w:r>
      <w:r>
        <w:rPr>
          <w:rFonts w:eastAsia="Calibri"/>
        </w:rPr>
      </w:r>
    </w:p>
    <w:p>
      <w:pPr>
        <w:pStyle w:val="667"/>
        <w:contextualSpacing/>
        <w:ind w:firstLine="709"/>
        <w:jc w:val="both"/>
        <w:spacing w:line="20" w:lineRule="atLeast"/>
        <w:widowControl w:val="off"/>
      </w:pPr>
      <w:r>
        <w:t xml:space="preserve">3. Требования к образуемым и измененным земельным участкам:</w:t>
      </w:r>
      <w:r/>
    </w:p>
    <w:p>
      <w:pPr>
        <w:pStyle w:val="667"/>
        <w:contextualSpacing/>
        <w:ind w:firstLine="709"/>
        <w:jc w:val="both"/>
        <w:spacing w:line="20" w:lineRule="atLeast"/>
        <w:widowControl w:val="off"/>
      </w:pPr>
      <w:r>
        <w:t xml:space="preserve">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w:t>
      </w:r>
      <w:r>
        <w:t xml:space="preserve">тся градостроительные регламенты, определяются такими градостроительными регламентами.</w:t>
      </w:r>
      <w:r/>
    </w:p>
    <w:p>
      <w:pPr>
        <w:pStyle w:val="667"/>
        <w:contextualSpacing/>
        <w:ind w:firstLine="709"/>
        <w:jc w:val="both"/>
        <w:spacing w:line="20" w:lineRule="atLeast"/>
        <w:rPr>
          <w:rFonts w:eastAsia="Calibri"/>
        </w:rPr>
      </w:pPr>
      <w:r>
        <w:rPr>
          <w:rFonts w:eastAsia="Calibri"/>
        </w:rPr>
        <w:t xml:space="preserve">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w:t>
      </w:r>
      <w:r>
        <w:rPr>
          <w:rFonts w:eastAsia="Calibri"/>
        </w:rPr>
        <w:t xml:space="preserve">остроительные регламенты не устанавливаются, определяются в соответствии с Земельным кодексом РФ, другими федеральными законами.</w:t>
      </w:r>
      <w:r>
        <w:rPr>
          <w:rFonts w:eastAsia="Calibri"/>
        </w:rPr>
      </w:r>
      <w:r>
        <w:rPr>
          <w:rFonts w:eastAsia="Calibri"/>
        </w:rPr>
      </w:r>
    </w:p>
    <w:p>
      <w:pPr>
        <w:pStyle w:val="667"/>
        <w:contextualSpacing/>
        <w:ind w:firstLine="709"/>
        <w:jc w:val="both"/>
        <w:spacing w:line="20" w:lineRule="atLeast"/>
        <w:rPr>
          <w:rFonts w:eastAsia="Calibri"/>
        </w:rPr>
      </w:pPr>
      <w:r>
        <w:rPr>
          <w:rFonts w:eastAsia="Calibri"/>
        </w:rPr>
        <w:t xml:space="preserve">4. Собственник земельного участка имеет право возводить жилые, производственные, культурно-бытовые и иные здания, строения, соо</w:t>
      </w:r>
      <w:r>
        <w:rPr>
          <w:rFonts w:eastAsia="Calibri"/>
        </w:rPr>
        <w:t xml:space="preserve">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w:t>
      </w:r>
      <w:r>
        <w:rPr>
          <w:rFonts w:eastAsia="Calibri"/>
        </w:rPr>
      </w:r>
      <w:r>
        <w:rPr>
          <w:rFonts w:eastAsia="Calibri"/>
        </w:rPr>
      </w:r>
    </w:p>
    <w:p>
      <w:pPr>
        <w:pStyle w:val="667"/>
        <w:contextualSpacing/>
        <w:ind w:firstLine="709"/>
        <w:jc w:val="both"/>
        <w:spacing w:line="20" w:lineRule="atLeast"/>
        <w:rPr>
          <w:rFonts w:eastAsia="Calibri"/>
        </w:rPr>
      </w:pPr>
      <w:r>
        <w:rPr>
          <w:rFonts w:eastAsia="Calibri"/>
        </w:rPr>
        <w:t xml:space="preserve">Градостроительные регламенты обязательны для исполнения всеми собственниками земельных участков, землеп</w:t>
      </w:r>
      <w:r>
        <w:rPr>
          <w:rFonts w:eastAsia="Calibri"/>
        </w:rPr>
        <w:t xml:space="preserve">ользователями, землевладельцами и арендаторами земельных участков независимо от форм собственности и иных прав на земельные участки.</w:t>
      </w:r>
      <w:r>
        <w:rPr>
          <w:rFonts w:eastAsia="Calibri"/>
        </w:rPr>
      </w:r>
      <w:r>
        <w:rPr>
          <w:rFonts w:eastAsia="Calibri"/>
        </w:rPr>
      </w:r>
    </w:p>
    <w:p>
      <w:pPr>
        <w:pStyle w:val="667"/>
        <w:contextualSpacing/>
        <w:ind w:firstLine="709"/>
        <w:jc w:val="both"/>
        <w:spacing w:line="20" w:lineRule="atLeast"/>
        <w:rPr>
          <w:rFonts w:eastAsia="Calibri"/>
        </w:rPr>
      </w:pPr>
      <w:r>
        <w:rPr>
          <w:rFonts w:eastAsia="Calibri"/>
        </w:rPr>
        <w:t xml:space="preserve">5. Земельный участок и прочно связанные с ним объекты недвижимости не соответствуют установленному градостроительному регла</w:t>
      </w:r>
      <w:r>
        <w:rPr>
          <w:rFonts w:eastAsia="Calibri"/>
        </w:rPr>
        <w:t xml:space="preserve">менту территориальных зон в случае, если:</w:t>
      </w:r>
      <w:r>
        <w:rPr>
          <w:rFonts w:eastAsia="Calibri"/>
        </w:rPr>
      </w:r>
      <w:r>
        <w:rPr>
          <w:rFonts w:eastAsia="Calibri"/>
        </w:rPr>
      </w:r>
    </w:p>
    <w:p>
      <w:pPr>
        <w:pStyle w:val="667"/>
        <w:contextualSpacing/>
        <w:ind w:firstLine="709"/>
        <w:jc w:val="both"/>
        <w:spacing w:line="20" w:lineRule="atLeast"/>
        <w:widowControl w:val="off"/>
      </w:pPr>
      <w:r>
        <w:t xml:space="preserve">1) виды их использования не входят в перечень видов разрешенного использования;</w:t>
      </w:r>
      <w:r/>
    </w:p>
    <w:p>
      <w:pPr>
        <w:pStyle w:val="667"/>
        <w:contextualSpacing/>
        <w:ind w:firstLine="709"/>
        <w:jc w:val="both"/>
        <w:spacing w:line="20" w:lineRule="atLeast"/>
        <w:widowControl w:val="off"/>
      </w:pPr>
      <w:r>
        <w:t xml:space="preserve">2) их размеры не соответствуют предельным значениям, установленным градостроительным регламентом.</w:t>
      </w:r>
      <w:r/>
    </w:p>
    <w:p>
      <w:pPr>
        <w:pStyle w:val="667"/>
        <w:contextualSpacing/>
        <w:ind w:firstLine="709"/>
        <w:jc w:val="both"/>
        <w:spacing w:line="20" w:lineRule="atLeast"/>
        <w:widowControl w:val="off"/>
      </w:pPr>
      <w:r>
        <w:t xml:space="preserve">Указанные земельные участки и </w:t>
      </w:r>
      <w:r>
        <w:t xml:space="preserve">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w:t>
      </w:r>
      <w:r>
        <w:t xml:space="preserve">иков истории и культуры.</w:t>
      </w:r>
      <w:r/>
    </w:p>
    <w:p>
      <w:pPr>
        <w:pStyle w:val="667"/>
        <w:contextualSpacing/>
        <w:ind w:firstLine="709"/>
        <w:jc w:val="both"/>
        <w:spacing w:line="20" w:lineRule="atLeast"/>
        <w:rPr>
          <w:rFonts w:eastAsia="Calibri"/>
        </w:rPr>
      </w:pPr>
      <w:r>
        <w:rPr>
          <w:rFonts w:eastAsia="Calibri"/>
        </w:rP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w:t>
      </w:r>
      <w:r>
        <w:rPr>
          <w:rFonts w:eastAsia="Calibri"/>
        </w:rPr>
        <w:t xml:space="preserve">следия (памятников истории и культуры), в соответствии с федеральными законами может быть наложен запрет на использование таких объектов.</w:t>
      </w:r>
      <w:r>
        <w:rPr>
          <w:rFonts w:eastAsia="Calibri"/>
        </w:rPr>
      </w:r>
      <w:r>
        <w:rPr>
          <w:rFonts w:eastAsia="Calibri"/>
        </w:rPr>
      </w:r>
    </w:p>
    <w:p>
      <w:pPr>
        <w:pStyle w:val="667"/>
        <w:contextualSpacing/>
        <w:ind w:firstLine="709"/>
        <w:jc w:val="both"/>
        <w:spacing w:line="20" w:lineRule="atLeast"/>
        <w:rPr>
          <w:rFonts w:eastAsia="Calibri"/>
        </w:rPr>
      </w:pPr>
      <w:r>
        <w:rPr>
          <w:rFonts w:eastAsia="Calibri"/>
        </w:rPr>
        <w:t xml:space="preserve">Реконструкция существующих объектов недвижимости, а также строительство новых объектов недвижимости, прочно связанных </w:t>
      </w:r>
      <w:r>
        <w:rPr>
          <w:rFonts w:eastAsia="Calibri"/>
        </w:rPr>
        <w:t xml:space="preserve">с указанными земельными участками, могут осуществляться только в соответствии с установленными градостроительными регламентами.</w:t>
      </w:r>
      <w:r>
        <w:rPr>
          <w:rFonts w:eastAsia="Calibri"/>
        </w:rPr>
      </w:r>
      <w:r>
        <w:rPr>
          <w:rFonts w:eastAsia="Calibri"/>
        </w:rPr>
      </w:r>
    </w:p>
    <w:p>
      <w:pPr>
        <w:pStyle w:val="667"/>
        <w:contextualSpacing/>
        <w:ind w:firstLine="709"/>
        <w:jc w:val="both"/>
        <w:spacing w:line="20" w:lineRule="atLeast"/>
        <w:rPr>
          <w:rFonts w:eastAsia="Calibri"/>
        </w:rPr>
      </w:pPr>
      <w:r>
        <w:rPr>
          <w:rFonts w:eastAsia="Calibri"/>
        </w:rPr>
      </w:r>
      <w:r>
        <w:rPr>
          <w:rFonts w:eastAsia="Calibri"/>
        </w:rPr>
      </w:r>
    </w:p>
    <w:p>
      <w:pPr>
        <w:pStyle w:val="667"/>
        <w:ind w:right="-150" w:firstLine="709"/>
        <w:jc w:val="both"/>
        <w:widowControl w:val="off"/>
        <w:rPr>
          <w:rFonts w:ascii="Times New Roman CYR" w:hAnsi="Times New Roman CYR" w:cs="Times New Roman CYR"/>
          <w:bCs/>
        </w:rPr>
        <w:outlineLvl w:val="2"/>
      </w:pPr>
      <w:r>
        <w:rPr>
          <w:rFonts w:ascii="Times New Roman CYR" w:hAnsi="Times New Roman CYR" w:cs="Times New Roman CYR"/>
          <w:bCs/>
        </w:rPr>
        <w:t xml:space="preserve">Статья 48. Действие настоящих Правил по отношению к градостроительной документации</w:t>
      </w:r>
      <w:r>
        <w:rPr>
          <w:rFonts w:ascii="Times New Roman CYR" w:hAnsi="Times New Roman CYR" w:cs="Times New Roman CYR"/>
          <w:bCs/>
        </w:rPr>
        <w:t xml:space="preserve">.</w:t>
      </w:r>
      <w:r>
        <w:rPr>
          <w:rFonts w:ascii="Times New Roman CYR" w:hAnsi="Times New Roman CYR" w:cs="Times New Roman CYR"/>
          <w:bCs/>
        </w:rPr>
      </w:r>
      <w:r>
        <w:rPr>
          <w:rFonts w:ascii="Times New Roman CYR" w:hAnsi="Times New Roman CYR" w:cs="Times New Roman CYR"/>
          <w:bCs/>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1. Несоответствие правил землепользования и</w:t>
      </w:r>
      <w:r>
        <w:rPr>
          <w:rFonts w:ascii="Times New Roman CYR" w:hAnsi="Times New Roman CYR" w:cs="Times New Roman CYR"/>
        </w:rPr>
        <w:t xml:space="preserve">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является основанием для ра</w:t>
      </w:r>
      <w:r>
        <w:rPr>
          <w:rFonts w:ascii="Times New Roman CYR" w:hAnsi="Times New Roman CYR" w:cs="Times New Roman CYR"/>
        </w:rPr>
        <w:t xml:space="preserve">ссмотрения главой местной администрации вопроса о внесении изменений в правила землепользования и застройки.</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2. Подготовка документации по планировке территории осуществляется на основании правил землепользования и застройки в соответствии с требованиями т</w:t>
      </w:r>
      <w:r>
        <w:rPr>
          <w:rFonts w:ascii="Times New Roman CYR" w:hAnsi="Times New Roman CYR" w:cs="Times New Roman CYR"/>
        </w:rPr>
        <w:t xml:space="preserve">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w:t>
      </w:r>
      <w:r>
        <w:rPr>
          <w:rFonts w:ascii="Times New Roman CYR" w:hAnsi="Times New Roman CYR" w:cs="Times New Roman CYR"/>
        </w:rPr>
        <w:t xml:space="preserve">ьтуры), границ зон с особыми условиями использования территорий.</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3. На основании документации по планировке территории, утвержденной главой муниципального образования Ленинградский район, представительный орган местного самоуправления вправе вносить измене</w:t>
      </w:r>
      <w:r>
        <w:rPr>
          <w:rFonts w:ascii="Times New Roman CYR" w:hAnsi="Times New Roman CYR" w:cs="Times New Roman CYR"/>
        </w:rPr>
        <w:t xml:space="preserve">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4. Подготовка проектной документации </w:t>
      </w:r>
      <w:r>
        <w:rPr>
          <w:rFonts w:ascii="Times New Roman CYR" w:hAnsi="Times New Roman CYR" w:cs="Times New Roman CYR"/>
        </w:rPr>
        <w:t xml:space="preserve">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w:t>
      </w:r>
      <w:r>
        <w:rPr>
          <w:rFonts w:ascii="Times New Roman CYR" w:hAnsi="Times New Roman CYR" w:cs="Times New Roman CYR"/>
        </w:rPr>
        <w:t xml:space="preserve">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статьи 48 Градостроительного кодекса Российск</w:t>
      </w:r>
      <w:r>
        <w:rPr>
          <w:rFonts w:ascii="Times New Roman CYR" w:hAnsi="Times New Roman CYR" w:cs="Times New Roman CYR"/>
        </w:rPr>
        <w:t xml:space="preserve">ой Федерации,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w:t>
      </w:r>
      <w:r>
        <w:rPr>
          <w:rFonts w:ascii="Times New Roman CYR" w:hAnsi="Times New Roman CYR" w:cs="Times New Roman CYR"/>
        </w:rPr>
        <w:t xml:space="preserve">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5. В случае, если документацией по планировке территории предусмотрено размещен</w:t>
      </w:r>
      <w:r>
        <w:rPr>
          <w:rFonts w:ascii="Times New Roman CYR" w:hAnsi="Times New Roman CYR" w:cs="Times New Roman CYR"/>
        </w:rPr>
        <w:t xml:space="preserve">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w:t>
      </w:r>
      <w:r>
        <w:rPr>
          <w:rFonts w:ascii="Times New Roman CYR" w:hAnsi="Times New Roman CYR" w:cs="Times New Roman CYR"/>
        </w:rPr>
        <w:t xml:space="preserve">окументации по планировке территории в соответствии с частью 11.1 статьи 48 Градостроительного кодекса Российской Федерации, архитектурно-строительное проектирование осуществляется путем подготовки проектной документации (в том числе путем внесения в нее и</w:t>
      </w:r>
      <w:r>
        <w:rPr>
          <w:rFonts w:ascii="Times New Roman CYR" w:hAnsi="Times New Roman CYR" w:cs="Times New Roman CYR"/>
        </w:rPr>
        <w:t xml:space="preserve">зменений в соответствии с Градостроительным кодексом Российской Федерации)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w:t>
      </w:r>
      <w:r>
        <w:rPr>
          <w:rFonts w:ascii="Times New Roman CYR" w:hAnsi="Times New Roman CYR" w:cs="Times New Roman CYR"/>
        </w:rPr>
        <w:t xml:space="preserve">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w:t>
      </w:r>
      <w:r>
        <w:rPr>
          <w:rFonts w:ascii="Times New Roman CYR" w:hAnsi="Times New Roman CYR" w:cs="Times New Roman CYR"/>
        </w:rPr>
        <w:t xml:space="preserve">чия муниципального заказчика земельного участка.</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6.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статьи 48 Градостроительного кодекса Р</w:t>
      </w:r>
      <w:r>
        <w:rPr>
          <w:rFonts w:ascii="Times New Roman CYR" w:hAnsi="Times New Roman CYR" w:cs="Times New Roman CYR"/>
        </w:rPr>
        <w:t xml:space="preserve">оссийской Федерации,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w:t>
      </w:r>
      <w:r>
        <w:rPr>
          <w:rFonts w:ascii="Times New Roman CYR" w:hAnsi="Times New Roman CYR" w:cs="Times New Roman CYR"/>
        </w:rPr>
        <w:t xml:space="preserve">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w:t>
      </w:r>
      <w:r>
        <w:rPr>
          <w:rFonts w:ascii="Times New Roman CYR" w:hAnsi="Times New Roman CYR" w:cs="Times New Roman CYR"/>
        </w:rPr>
        <w:t xml:space="preserve">усмотренном частью 11.1 статьи 48 Градостроительного кодекса Российской Федерации, решения о подготовке документации по планировке территории и (или) выданного в соответствии с частью 1.1 статьи 57.3 Градостроительного кодекса Российской Федерации градостр</w:t>
      </w:r>
      <w:r>
        <w:rPr>
          <w:rFonts w:ascii="Times New Roman CYR" w:hAnsi="Times New Roman CYR" w:cs="Times New Roman CYR"/>
        </w:rPr>
        <w:t xml:space="preserve">оительного плана земельного участка.</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7. Подготовка проектной документации линейного объекта федерального значения, линейного объекта регионального значения или линейного объекта местного может осуществляться до утверждения документации по планировке террит</w:t>
      </w:r>
      <w:r>
        <w:rPr>
          <w:rFonts w:ascii="Times New Roman CYR" w:hAnsi="Times New Roman CYR" w:cs="Times New Roman CYR"/>
        </w:rPr>
        <w:t xml:space="preserve">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1) решение о подготовке такой документации по пла</w:t>
      </w:r>
      <w:r>
        <w:rPr>
          <w:rFonts w:ascii="Times New Roman CYR" w:hAnsi="Times New Roman CYR" w:cs="Times New Roman CYR"/>
        </w:rPr>
        <w:t xml:space="preserve">нировке территории;</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w:t>
      </w:r>
      <w:r>
        <w:rPr>
          <w:rFonts w:ascii="Times New Roman CYR" w:hAnsi="Times New Roman CYR" w:cs="Times New Roman CYR"/>
        </w:rPr>
        <w:t xml:space="preserve">ного объекта.</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8. В случае, предусмотренном пунктом 7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w:t>
      </w:r>
      <w:r>
        <w:rPr>
          <w:rFonts w:ascii="Times New Roman CYR" w:hAnsi="Times New Roman CYR" w:cs="Times New Roman CYR"/>
        </w:rPr>
        <w:t xml:space="preserve">онструкцию линейного объекта».</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t xml:space="preserve">Статья 49. Сведения о границах территориальных зон. Графическое описание местоположения границ территориальных зон. Перечень координат характерных точек этих границ (прилагается).</w:t>
      </w: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r>
      <w:r>
        <w:rPr>
          <w:rFonts w:ascii="Times New Roman CYR" w:hAnsi="Times New Roman CYR" w:cs="Times New Roman CYR"/>
        </w:rPr>
      </w:r>
    </w:p>
    <w:p>
      <w:pPr>
        <w:pStyle w:val="667"/>
        <w:ind w:firstLine="709"/>
        <w:jc w:val="both"/>
        <w:widowControl w:val="off"/>
        <w:rPr>
          <w:rFonts w:ascii="Times New Roman CYR" w:hAnsi="Times New Roman CYR" w:cs="Times New Roman CYR"/>
        </w:rPr>
      </w:pPr>
      <w:r>
        <w:rPr>
          <w:rFonts w:ascii="Times New Roman CYR" w:hAnsi="Times New Roman CYR" w:cs="Times New Roman CYR"/>
        </w:rPr>
      </w:r>
      <w:r>
        <w:rPr>
          <w:rFonts w:ascii="Times New Roman CYR" w:hAnsi="Times New Roman CYR" w:cs="Times New Roman CYR"/>
        </w:rPr>
      </w:r>
    </w:p>
    <w:p>
      <w:pPr>
        <w:pStyle w:val="667"/>
        <w:rPr>
          <w:sz w:val="28"/>
          <w:szCs w:val="28"/>
        </w:rPr>
      </w:pPr>
      <w:r>
        <w:rPr>
          <w:sz w:val="28"/>
          <w:szCs w:val="28"/>
        </w:rPr>
      </w:r>
      <w:r>
        <w:rPr>
          <w:sz w:val="28"/>
          <w:szCs w:val="28"/>
        </w:rPr>
      </w:r>
    </w:p>
    <w:sectPr>
      <w:footnotePr/>
      <w:endnotePr/>
      <w:type w:val="nextPage"/>
      <w:pgSz w:w="11906" w:h="16838" w:orient="portrait"/>
      <w:pgMar w:top="1134" w:right="624" w:bottom="1134"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Symbol">
    <w:panose1 w:val="05010000000000000000"/>
  </w:font>
  <w:font w:name="Wingdings">
    <w:panose1 w:val="05010000000000000000"/>
  </w:font>
  <w:font w:name="SimSun">
    <w:panose1 w:val="02000506000000020000"/>
  </w:font>
  <w:font w:name="Cambria">
    <w:panose1 w:val="02040503050406030204"/>
  </w:font>
  <w:font w:name="Courier New">
    <w:panose1 w:val="02070409020205020404"/>
  </w:font>
  <w:font w:name="Times New Roman">
    <w:panose1 w:val="02020603050405020304"/>
  </w:font>
  <w:font w:name="Times New Roman CYR">
    <w:panose1 w:val="02000603000000000000"/>
  </w:font>
  <w:font w:name="Segoe UI">
    <w:panose1 w:val="020B0502040504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6"/>
      <w:jc w:val="center"/>
    </w:pPr>
    <w:r>
      <w:fldChar w:fldCharType="begin"/>
    </w:r>
    <w:r>
      <w:instrText xml:space="preserve">PAGE   \* MERGEFORMAT</w:instrText>
    </w:r>
    <w:r>
      <w:fldChar w:fldCharType="separate"/>
    </w:r>
    <w:r>
      <w:t xml:space="preserve">4</w:t>
    </w:r>
    <w:r>
      <w:fldChar w:fldCharType="end"/>
    </w:r>
    <w:r/>
  </w:p>
  <w:p>
    <w:pPr>
      <w:pStyle w:val="686"/>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6"/>
      <w:rPr>
        <w:rStyle w:val="685"/>
      </w:rPr>
      <w:framePr w:wrap="around" w:vAnchor="text" w:hAnchor="margin" w:xAlign="center" w:y="1"/>
    </w:pPr>
    <w:r>
      <w:rPr>
        <w:rStyle w:val="685"/>
      </w:rPr>
      <w:fldChar w:fldCharType="begin"/>
    </w:r>
    <w:r>
      <w:rPr>
        <w:rStyle w:val="685"/>
      </w:rPr>
      <w:instrText xml:space="preserve">PAGE  </w:instrText>
    </w:r>
    <w:r>
      <w:rPr>
        <w:rStyle w:val="685"/>
      </w:rPr>
      <w:fldChar w:fldCharType="end"/>
    </w:r>
    <w:r>
      <w:rPr>
        <w:rStyle w:val="685"/>
      </w:rPr>
    </w:r>
    <w:r>
      <w:rPr>
        <w:rStyle w:val="685"/>
      </w:rPr>
    </w:r>
  </w:p>
  <w:p>
    <w:pPr>
      <w:pStyle w:val="68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0"/>
      <w:numFmt w:val="decimal"/>
      <w:isLgl w:val="false"/>
      <w:suff w:val="tab"/>
      <w:lvlText w:val="*"/>
      <w:lvlJc w:val="left"/>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3"/>
      <w:numFmt w:val="decimal"/>
      <w:isLgl w:val="false"/>
      <w:suff w:val="tab"/>
      <w:lvlText w:val="%1)"/>
      <w:lvlJc w:val="left"/>
      <w:pPr>
        <w:ind w:left="1218" w:hanging="360"/>
        <w:tabs>
          <w:tab w:val="num" w:pos="1218" w:leader="none"/>
        </w:tabs>
      </w:pPr>
    </w:lvl>
    <w:lvl w:ilvl="1">
      <w:start w:val="1"/>
      <w:numFmt w:val="lowerLetter"/>
      <w:isLgl w:val="false"/>
      <w:suff w:val="tab"/>
      <w:lvlText w:val="%2."/>
      <w:lvlJc w:val="left"/>
      <w:pPr>
        <w:ind w:left="1938" w:hanging="360"/>
        <w:tabs>
          <w:tab w:val="num" w:pos="1938" w:leader="none"/>
        </w:tabs>
      </w:pPr>
    </w:lvl>
    <w:lvl w:ilvl="2">
      <w:start w:val="1"/>
      <w:numFmt w:val="lowerRoman"/>
      <w:isLgl w:val="false"/>
      <w:suff w:val="tab"/>
      <w:lvlText w:val="%3."/>
      <w:lvlJc w:val="right"/>
      <w:pPr>
        <w:ind w:left="2658" w:hanging="180"/>
        <w:tabs>
          <w:tab w:val="num" w:pos="2658" w:leader="none"/>
        </w:tabs>
      </w:pPr>
    </w:lvl>
    <w:lvl w:ilvl="3">
      <w:start w:val="1"/>
      <w:numFmt w:val="decimal"/>
      <w:isLgl w:val="false"/>
      <w:suff w:val="tab"/>
      <w:lvlText w:val="%4."/>
      <w:lvlJc w:val="left"/>
      <w:pPr>
        <w:ind w:left="3378" w:hanging="360"/>
        <w:tabs>
          <w:tab w:val="num" w:pos="3378" w:leader="none"/>
        </w:tabs>
      </w:pPr>
    </w:lvl>
    <w:lvl w:ilvl="4">
      <w:start w:val="1"/>
      <w:numFmt w:val="lowerLetter"/>
      <w:isLgl w:val="false"/>
      <w:suff w:val="tab"/>
      <w:lvlText w:val="%5."/>
      <w:lvlJc w:val="left"/>
      <w:pPr>
        <w:ind w:left="4098" w:hanging="360"/>
        <w:tabs>
          <w:tab w:val="num" w:pos="4098" w:leader="none"/>
        </w:tabs>
      </w:pPr>
    </w:lvl>
    <w:lvl w:ilvl="5">
      <w:start w:val="1"/>
      <w:numFmt w:val="lowerRoman"/>
      <w:isLgl w:val="false"/>
      <w:suff w:val="tab"/>
      <w:lvlText w:val="%6."/>
      <w:lvlJc w:val="right"/>
      <w:pPr>
        <w:ind w:left="4818" w:hanging="180"/>
        <w:tabs>
          <w:tab w:val="num" w:pos="4818" w:leader="none"/>
        </w:tabs>
      </w:pPr>
    </w:lvl>
    <w:lvl w:ilvl="6">
      <w:start w:val="1"/>
      <w:numFmt w:val="decimal"/>
      <w:isLgl w:val="false"/>
      <w:suff w:val="tab"/>
      <w:lvlText w:val="%7."/>
      <w:lvlJc w:val="left"/>
      <w:pPr>
        <w:ind w:left="5538" w:hanging="360"/>
        <w:tabs>
          <w:tab w:val="num" w:pos="5538" w:leader="none"/>
        </w:tabs>
      </w:pPr>
    </w:lvl>
    <w:lvl w:ilvl="7">
      <w:start w:val="1"/>
      <w:numFmt w:val="lowerLetter"/>
      <w:isLgl w:val="false"/>
      <w:suff w:val="tab"/>
      <w:lvlText w:val="%8."/>
      <w:lvlJc w:val="left"/>
      <w:pPr>
        <w:ind w:left="6258" w:hanging="360"/>
        <w:tabs>
          <w:tab w:val="num" w:pos="6258" w:leader="none"/>
        </w:tabs>
      </w:pPr>
    </w:lvl>
    <w:lvl w:ilvl="8">
      <w:start w:val="1"/>
      <w:numFmt w:val="lowerRoman"/>
      <w:isLgl w:val="false"/>
      <w:suff w:val="tab"/>
      <w:lvlText w:val="%9."/>
      <w:lvlJc w:val="right"/>
      <w:pPr>
        <w:ind w:left="6978" w:hanging="180"/>
        <w:tabs>
          <w:tab w:val="num" w:pos="6978" w:leader="none"/>
        </w:tabs>
      </w:pPr>
    </w:lvl>
  </w:abstractNum>
  <w:abstractNum w:abstractNumId="2">
    <w:multiLevelType w:val="hybridMultilevel"/>
    <w:lvl w:ilvl="0">
      <w:start w:val="1"/>
      <w:numFmt w:val="bullet"/>
      <w:isLgl w:val="false"/>
      <w:suff w:val="tab"/>
      <w:lvlText w:val=""/>
      <w:lvlJc w:val="left"/>
      <w:pPr>
        <w:ind w:left="1180" w:hanging="360"/>
      </w:pPr>
      <w:rPr>
        <w:rFonts w:ascii="Symbol" w:hAnsi="Symbol"/>
      </w:rPr>
    </w:lvl>
    <w:lvl w:ilvl="1">
      <w:start w:val="1"/>
      <w:numFmt w:val="bullet"/>
      <w:isLgl w:val="false"/>
      <w:suff w:val="tab"/>
      <w:lvlText w:val="o"/>
      <w:lvlJc w:val="left"/>
      <w:pPr>
        <w:ind w:left="1900" w:hanging="360"/>
      </w:pPr>
      <w:rPr>
        <w:rFonts w:ascii="Courier New" w:hAnsi="Courier New" w:cs="Courier New"/>
      </w:rPr>
    </w:lvl>
    <w:lvl w:ilvl="2">
      <w:start w:val="1"/>
      <w:numFmt w:val="bullet"/>
      <w:isLgl w:val="false"/>
      <w:suff w:val="tab"/>
      <w:lvlText w:val=""/>
      <w:lvlJc w:val="left"/>
      <w:pPr>
        <w:ind w:left="2620" w:hanging="360"/>
      </w:pPr>
      <w:rPr>
        <w:rFonts w:ascii="Wingdings" w:hAnsi="Wingdings"/>
      </w:rPr>
    </w:lvl>
    <w:lvl w:ilvl="3">
      <w:start w:val="1"/>
      <w:numFmt w:val="bullet"/>
      <w:isLgl w:val="false"/>
      <w:suff w:val="tab"/>
      <w:lvlText w:val=""/>
      <w:lvlJc w:val="left"/>
      <w:pPr>
        <w:ind w:left="3340" w:hanging="360"/>
      </w:pPr>
      <w:rPr>
        <w:rFonts w:ascii="Symbol" w:hAnsi="Symbol"/>
      </w:rPr>
    </w:lvl>
    <w:lvl w:ilvl="4">
      <w:start w:val="1"/>
      <w:numFmt w:val="bullet"/>
      <w:isLgl w:val="false"/>
      <w:suff w:val="tab"/>
      <w:lvlText w:val="o"/>
      <w:lvlJc w:val="left"/>
      <w:pPr>
        <w:ind w:left="4060" w:hanging="360"/>
      </w:pPr>
      <w:rPr>
        <w:rFonts w:ascii="Courier New" w:hAnsi="Courier New" w:cs="Courier New"/>
      </w:rPr>
    </w:lvl>
    <w:lvl w:ilvl="5">
      <w:start w:val="1"/>
      <w:numFmt w:val="bullet"/>
      <w:isLgl w:val="false"/>
      <w:suff w:val="tab"/>
      <w:lvlText w:val=""/>
      <w:lvlJc w:val="left"/>
      <w:pPr>
        <w:ind w:left="4780" w:hanging="360"/>
      </w:pPr>
      <w:rPr>
        <w:rFonts w:ascii="Wingdings" w:hAnsi="Wingdings"/>
      </w:rPr>
    </w:lvl>
    <w:lvl w:ilvl="6">
      <w:start w:val="1"/>
      <w:numFmt w:val="bullet"/>
      <w:isLgl w:val="false"/>
      <w:suff w:val="tab"/>
      <w:lvlText w:val=""/>
      <w:lvlJc w:val="left"/>
      <w:pPr>
        <w:ind w:left="5500" w:hanging="360"/>
      </w:pPr>
      <w:rPr>
        <w:rFonts w:ascii="Symbol" w:hAnsi="Symbol"/>
      </w:rPr>
    </w:lvl>
    <w:lvl w:ilvl="7">
      <w:start w:val="1"/>
      <w:numFmt w:val="bullet"/>
      <w:isLgl w:val="false"/>
      <w:suff w:val="tab"/>
      <w:lvlText w:val="o"/>
      <w:lvlJc w:val="left"/>
      <w:pPr>
        <w:ind w:left="6220" w:hanging="360"/>
      </w:pPr>
      <w:rPr>
        <w:rFonts w:ascii="Courier New" w:hAnsi="Courier New" w:cs="Courier New"/>
      </w:rPr>
    </w:lvl>
    <w:lvl w:ilvl="8">
      <w:start w:val="1"/>
      <w:numFmt w:val="bullet"/>
      <w:isLgl w:val="false"/>
      <w:suff w:val="tab"/>
      <w:lvlText w:val=""/>
      <w:lvlJc w:val="left"/>
      <w:pPr>
        <w:ind w:left="6940" w:hanging="360"/>
      </w:pPr>
      <w:rPr>
        <w:rFonts w:ascii="Wingdings" w:hAnsi="Wingdings"/>
      </w:rPr>
    </w:lvl>
  </w:abstractNum>
  <w:abstractNum w:abstractNumId="3">
    <w:multiLevelType w:val="hybridMultilevel"/>
    <w:lvl w:ilvl="0">
      <w:start w:val="2"/>
      <w:numFmt w:val="decimal"/>
      <w:isLgl w:val="false"/>
      <w:suff w:val="tab"/>
      <w:lvlText w:val="%1)"/>
      <w:lvlJc w:val="left"/>
      <w:pPr>
        <w:ind w:left="1290" w:hanging="360"/>
        <w:tabs>
          <w:tab w:val="num" w:pos="1290" w:leader="none"/>
        </w:tabs>
      </w:pPr>
    </w:lvl>
    <w:lvl w:ilvl="1">
      <w:start w:val="1"/>
      <w:numFmt w:val="lowerLetter"/>
      <w:isLgl w:val="false"/>
      <w:suff w:val="tab"/>
      <w:lvlText w:val="%2."/>
      <w:lvlJc w:val="left"/>
      <w:pPr>
        <w:ind w:left="2010" w:hanging="360"/>
        <w:tabs>
          <w:tab w:val="num" w:pos="2010" w:leader="none"/>
        </w:tabs>
      </w:pPr>
    </w:lvl>
    <w:lvl w:ilvl="2">
      <w:start w:val="1"/>
      <w:numFmt w:val="lowerRoman"/>
      <w:isLgl w:val="false"/>
      <w:suff w:val="tab"/>
      <w:lvlText w:val="%3."/>
      <w:lvlJc w:val="right"/>
      <w:pPr>
        <w:ind w:left="2730" w:hanging="180"/>
        <w:tabs>
          <w:tab w:val="num" w:pos="2730" w:leader="none"/>
        </w:tabs>
      </w:pPr>
    </w:lvl>
    <w:lvl w:ilvl="3">
      <w:start w:val="1"/>
      <w:numFmt w:val="decimal"/>
      <w:isLgl w:val="false"/>
      <w:suff w:val="tab"/>
      <w:lvlText w:val="%4."/>
      <w:lvlJc w:val="left"/>
      <w:pPr>
        <w:ind w:left="3450" w:hanging="360"/>
        <w:tabs>
          <w:tab w:val="num" w:pos="3450" w:leader="none"/>
        </w:tabs>
      </w:pPr>
    </w:lvl>
    <w:lvl w:ilvl="4">
      <w:start w:val="1"/>
      <w:numFmt w:val="lowerLetter"/>
      <w:isLgl w:val="false"/>
      <w:suff w:val="tab"/>
      <w:lvlText w:val="%5."/>
      <w:lvlJc w:val="left"/>
      <w:pPr>
        <w:ind w:left="4170" w:hanging="360"/>
        <w:tabs>
          <w:tab w:val="num" w:pos="4170" w:leader="none"/>
        </w:tabs>
      </w:pPr>
    </w:lvl>
    <w:lvl w:ilvl="5">
      <w:start w:val="1"/>
      <w:numFmt w:val="lowerRoman"/>
      <w:isLgl w:val="false"/>
      <w:suff w:val="tab"/>
      <w:lvlText w:val="%6."/>
      <w:lvlJc w:val="right"/>
      <w:pPr>
        <w:ind w:left="4890" w:hanging="180"/>
        <w:tabs>
          <w:tab w:val="num" w:pos="4890" w:leader="none"/>
        </w:tabs>
      </w:pPr>
    </w:lvl>
    <w:lvl w:ilvl="6">
      <w:start w:val="1"/>
      <w:numFmt w:val="decimal"/>
      <w:isLgl w:val="false"/>
      <w:suff w:val="tab"/>
      <w:lvlText w:val="%7."/>
      <w:lvlJc w:val="left"/>
      <w:pPr>
        <w:ind w:left="5610" w:hanging="360"/>
        <w:tabs>
          <w:tab w:val="num" w:pos="5610" w:leader="none"/>
        </w:tabs>
      </w:pPr>
    </w:lvl>
    <w:lvl w:ilvl="7">
      <w:start w:val="1"/>
      <w:numFmt w:val="lowerLetter"/>
      <w:isLgl w:val="false"/>
      <w:suff w:val="tab"/>
      <w:lvlText w:val="%8."/>
      <w:lvlJc w:val="left"/>
      <w:pPr>
        <w:ind w:left="6330" w:hanging="360"/>
        <w:tabs>
          <w:tab w:val="num" w:pos="6330" w:leader="none"/>
        </w:tabs>
      </w:pPr>
    </w:lvl>
    <w:lvl w:ilvl="8">
      <w:start w:val="1"/>
      <w:numFmt w:val="lowerRoman"/>
      <w:isLgl w:val="false"/>
      <w:suff w:val="tab"/>
      <w:lvlText w:val="%9."/>
      <w:lvlJc w:val="right"/>
      <w:pPr>
        <w:ind w:left="7050" w:hanging="180"/>
        <w:tabs>
          <w:tab w:val="num" w:pos="7050" w:leader="none"/>
        </w:tabs>
      </w:pPr>
    </w:lvl>
  </w:abstractNum>
  <w:abstractNum w:abstractNumId="4">
    <w:multiLevelType w:val="hybridMultilevel"/>
    <w:lvl w:ilvl="0">
      <w:start w:val="2"/>
      <w:numFmt w:val="decimal"/>
      <w:isLgl w:val="false"/>
      <w:suff w:val="tab"/>
      <w:lvlText w:val="%1)"/>
      <w:lvlJc w:val="left"/>
      <w:pPr>
        <w:ind w:left="1215" w:hanging="360"/>
        <w:tabs>
          <w:tab w:val="num" w:pos="1215" w:leader="none"/>
        </w:tabs>
      </w:pPr>
    </w:lvl>
    <w:lvl w:ilvl="1">
      <w:start w:val="1"/>
      <w:numFmt w:val="lowerLetter"/>
      <w:isLgl w:val="false"/>
      <w:suff w:val="tab"/>
      <w:lvlText w:val="%2."/>
      <w:lvlJc w:val="left"/>
      <w:pPr>
        <w:ind w:left="1935" w:hanging="360"/>
        <w:tabs>
          <w:tab w:val="num" w:pos="1935" w:leader="none"/>
        </w:tabs>
      </w:pPr>
    </w:lvl>
    <w:lvl w:ilvl="2">
      <w:start w:val="1"/>
      <w:numFmt w:val="lowerRoman"/>
      <w:isLgl w:val="false"/>
      <w:suff w:val="tab"/>
      <w:lvlText w:val="%3."/>
      <w:lvlJc w:val="right"/>
      <w:pPr>
        <w:ind w:left="2655" w:hanging="180"/>
        <w:tabs>
          <w:tab w:val="num" w:pos="2655" w:leader="none"/>
        </w:tabs>
      </w:pPr>
    </w:lvl>
    <w:lvl w:ilvl="3">
      <w:start w:val="1"/>
      <w:numFmt w:val="decimal"/>
      <w:isLgl w:val="false"/>
      <w:suff w:val="tab"/>
      <w:lvlText w:val="%4."/>
      <w:lvlJc w:val="left"/>
      <w:pPr>
        <w:ind w:left="3375" w:hanging="360"/>
        <w:tabs>
          <w:tab w:val="num" w:pos="3375" w:leader="none"/>
        </w:tabs>
      </w:pPr>
    </w:lvl>
    <w:lvl w:ilvl="4">
      <w:start w:val="1"/>
      <w:numFmt w:val="lowerLetter"/>
      <w:isLgl w:val="false"/>
      <w:suff w:val="tab"/>
      <w:lvlText w:val="%5."/>
      <w:lvlJc w:val="left"/>
      <w:pPr>
        <w:ind w:left="4095" w:hanging="360"/>
        <w:tabs>
          <w:tab w:val="num" w:pos="4095" w:leader="none"/>
        </w:tabs>
      </w:pPr>
    </w:lvl>
    <w:lvl w:ilvl="5">
      <w:start w:val="1"/>
      <w:numFmt w:val="lowerRoman"/>
      <w:isLgl w:val="false"/>
      <w:suff w:val="tab"/>
      <w:lvlText w:val="%6."/>
      <w:lvlJc w:val="right"/>
      <w:pPr>
        <w:ind w:left="4815" w:hanging="180"/>
        <w:tabs>
          <w:tab w:val="num" w:pos="4815" w:leader="none"/>
        </w:tabs>
      </w:pPr>
    </w:lvl>
    <w:lvl w:ilvl="6">
      <w:start w:val="1"/>
      <w:numFmt w:val="decimal"/>
      <w:isLgl w:val="false"/>
      <w:suff w:val="tab"/>
      <w:lvlText w:val="%7."/>
      <w:lvlJc w:val="left"/>
      <w:pPr>
        <w:ind w:left="5535" w:hanging="360"/>
        <w:tabs>
          <w:tab w:val="num" w:pos="5535" w:leader="none"/>
        </w:tabs>
      </w:pPr>
    </w:lvl>
    <w:lvl w:ilvl="7">
      <w:start w:val="1"/>
      <w:numFmt w:val="lowerLetter"/>
      <w:isLgl w:val="false"/>
      <w:suff w:val="tab"/>
      <w:lvlText w:val="%8."/>
      <w:lvlJc w:val="left"/>
      <w:pPr>
        <w:ind w:left="6255" w:hanging="360"/>
        <w:tabs>
          <w:tab w:val="num" w:pos="6255" w:leader="none"/>
        </w:tabs>
      </w:pPr>
    </w:lvl>
    <w:lvl w:ilvl="8">
      <w:start w:val="1"/>
      <w:numFmt w:val="lowerRoman"/>
      <w:isLgl w:val="false"/>
      <w:suff w:val="tab"/>
      <w:lvlText w:val="%9."/>
      <w:lvlJc w:val="right"/>
      <w:pPr>
        <w:ind w:left="6975" w:hanging="180"/>
        <w:tabs>
          <w:tab w:val="num" w:pos="6975" w:leader="none"/>
        </w:tabs>
      </w:pPr>
    </w:lvl>
  </w:abstractNum>
  <w:abstractNum w:abstractNumId="5">
    <w:multiLevelType w:val="hybridMultilevel"/>
    <w:lvl w:ilvl="0">
      <w:start w:val="1"/>
      <w:numFmt w:val="bullet"/>
      <w:isLgl w:val="false"/>
      <w:suff w:val="tab"/>
      <w:lvlText w:val=""/>
      <w:lvlJc w:val="left"/>
      <w:pPr>
        <w:ind w:left="720" w:hanging="360"/>
      </w:pPr>
      <w:rPr>
        <w:rFonts w:ascii="Symbol" w:hAnsi="Symbol"/>
      </w:rPr>
    </w:lvl>
    <w:lvl w:ilvl="1">
      <w:start w:val="0"/>
      <w:numFmt w:val="decimal"/>
      <w:isLgl w:val="false"/>
      <w:suff w:val="tab"/>
      <w:lvlText w:val=""/>
      <w:lvlJc w:val="left"/>
      <w:pPr/>
      <w:rPr>
        <w:rFonts w:cs="Times New Roman"/>
      </w:rPr>
    </w:lvl>
    <w:lvl w:ilvl="2">
      <w:start w:val="0"/>
      <w:numFmt w:val="decimal"/>
      <w:isLgl w:val="false"/>
      <w:suff w:val="tab"/>
      <w:lvlText w:val=""/>
      <w:lvlJc w:val="left"/>
      <w:pPr/>
      <w:rPr>
        <w:rFonts w:cs="Times New Roman"/>
      </w:rPr>
    </w:lvl>
    <w:lvl w:ilvl="3">
      <w:start w:val="0"/>
      <w:numFmt w:val="decimal"/>
      <w:isLgl w:val="false"/>
      <w:suff w:val="tab"/>
      <w:lvlText w:val=""/>
      <w:lvlJc w:val="left"/>
      <w:pPr/>
      <w:rPr>
        <w:rFonts w:cs="Times New Roman"/>
      </w:rPr>
    </w:lvl>
    <w:lvl w:ilvl="4">
      <w:start w:val="0"/>
      <w:numFmt w:val="decimal"/>
      <w:isLgl w:val="false"/>
      <w:suff w:val="tab"/>
      <w:lvlText w:val=""/>
      <w:lvlJc w:val="left"/>
      <w:pPr/>
      <w:rPr>
        <w:rFonts w:cs="Times New Roman"/>
      </w:rPr>
    </w:lvl>
    <w:lvl w:ilvl="5">
      <w:start w:val="0"/>
      <w:numFmt w:val="decimal"/>
      <w:isLgl w:val="false"/>
      <w:suff w:val="tab"/>
      <w:lvlText w:val=""/>
      <w:lvlJc w:val="left"/>
      <w:pPr/>
      <w:rPr>
        <w:rFonts w:cs="Times New Roman"/>
      </w:rPr>
    </w:lvl>
    <w:lvl w:ilvl="6">
      <w:start w:val="0"/>
      <w:numFmt w:val="decimal"/>
      <w:isLgl w:val="false"/>
      <w:suff w:val="tab"/>
      <w:lvlText w:val=""/>
      <w:lvlJc w:val="left"/>
      <w:pPr/>
      <w:rPr>
        <w:rFonts w:cs="Times New Roman"/>
      </w:rPr>
    </w:lvl>
    <w:lvl w:ilvl="7">
      <w:start w:val="0"/>
      <w:numFmt w:val="decimal"/>
      <w:isLgl w:val="false"/>
      <w:suff w:val="tab"/>
      <w:lvlText w:val=""/>
      <w:lvlJc w:val="left"/>
      <w:pPr/>
      <w:rPr>
        <w:rFonts w:cs="Times New Roman"/>
      </w:rPr>
    </w:lvl>
    <w:lvl w:ilvl="8">
      <w:start w:val="0"/>
      <w:numFmt w:val="decimal"/>
      <w:isLgl w:val="false"/>
      <w:suff w:val="tab"/>
      <w:lvlText w:val=""/>
      <w:lvlJc w:val="left"/>
      <w:pPr/>
      <w:rPr>
        <w:rFonts w:cs="Times New Roman"/>
      </w:rPr>
    </w:lvl>
  </w:abstractNum>
  <w:abstractNum w:abstractNumId="6">
    <w:multiLevelType w:val="hybridMultilevel"/>
    <w:lvl w:ilvl="0">
      <w:start w:val="1"/>
      <w:numFmt w:val="decimal"/>
      <w:isLgl w:val="false"/>
      <w:suff w:val="tab"/>
      <w:lvlText w:val="%1)"/>
      <w:lvlJc w:val="left"/>
      <w:pPr>
        <w:ind w:left="1362" w:hanging="450"/>
        <w:tabs>
          <w:tab w:val="num" w:pos="1362" w:leader="none"/>
        </w:tabs>
      </w:pPr>
      <w:rPr>
        <w:rFonts w:ascii="Times New Roman" w:hAnsi="Times New Roman" w:eastAsia="Times New Roman" w:cs="Times New Roman"/>
      </w:rPr>
    </w:lvl>
    <w:lvl w:ilvl="1">
      <w:start w:val="1"/>
      <w:numFmt w:val="lowerLetter"/>
      <w:isLgl w:val="false"/>
      <w:suff w:val="tab"/>
      <w:lvlText w:val="%2."/>
      <w:lvlJc w:val="left"/>
      <w:pPr>
        <w:ind w:left="1992" w:hanging="360"/>
        <w:tabs>
          <w:tab w:val="num" w:pos="1992" w:leader="none"/>
        </w:tabs>
      </w:pPr>
    </w:lvl>
    <w:lvl w:ilvl="2">
      <w:start w:val="1"/>
      <w:numFmt w:val="lowerRoman"/>
      <w:isLgl w:val="false"/>
      <w:suff w:val="tab"/>
      <w:lvlText w:val="%3."/>
      <w:lvlJc w:val="right"/>
      <w:pPr>
        <w:ind w:left="2712" w:hanging="180"/>
        <w:tabs>
          <w:tab w:val="num" w:pos="2712" w:leader="none"/>
        </w:tabs>
      </w:pPr>
    </w:lvl>
    <w:lvl w:ilvl="3">
      <w:start w:val="1"/>
      <w:numFmt w:val="decimal"/>
      <w:isLgl w:val="false"/>
      <w:suff w:val="tab"/>
      <w:lvlText w:val="%4."/>
      <w:lvlJc w:val="left"/>
      <w:pPr>
        <w:ind w:left="3432" w:hanging="360"/>
        <w:tabs>
          <w:tab w:val="num" w:pos="3432" w:leader="none"/>
        </w:tabs>
      </w:pPr>
    </w:lvl>
    <w:lvl w:ilvl="4">
      <w:start w:val="1"/>
      <w:numFmt w:val="lowerLetter"/>
      <w:isLgl w:val="false"/>
      <w:suff w:val="tab"/>
      <w:lvlText w:val="%5."/>
      <w:lvlJc w:val="left"/>
      <w:pPr>
        <w:ind w:left="4152" w:hanging="360"/>
        <w:tabs>
          <w:tab w:val="num" w:pos="4152" w:leader="none"/>
        </w:tabs>
      </w:pPr>
    </w:lvl>
    <w:lvl w:ilvl="5">
      <w:start w:val="1"/>
      <w:numFmt w:val="lowerRoman"/>
      <w:isLgl w:val="false"/>
      <w:suff w:val="tab"/>
      <w:lvlText w:val="%6."/>
      <w:lvlJc w:val="right"/>
      <w:pPr>
        <w:ind w:left="4872" w:hanging="180"/>
        <w:tabs>
          <w:tab w:val="num" w:pos="4872" w:leader="none"/>
        </w:tabs>
      </w:pPr>
    </w:lvl>
    <w:lvl w:ilvl="6">
      <w:start w:val="1"/>
      <w:numFmt w:val="decimal"/>
      <w:isLgl w:val="false"/>
      <w:suff w:val="tab"/>
      <w:lvlText w:val="%7."/>
      <w:lvlJc w:val="left"/>
      <w:pPr>
        <w:ind w:left="5592" w:hanging="360"/>
        <w:tabs>
          <w:tab w:val="num" w:pos="5592" w:leader="none"/>
        </w:tabs>
      </w:pPr>
    </w:lvl>
    <w:lvl w:ilvl="7">
      <w:start w:val="1"/>
      <w:numFmt w:val="lowerLetter"/>
      <w:isLgl w:val="false"/>
      <w:suff w:val="tab"/>
      <w:lvlText w:val="%8."/>
      <w:lvlJc w:val="left"/>
      <w:pPr>
        <w:ind w:left="6312" w:hanging="360"/>
        <w:tabs>
          <w:tab w:val="num" w:pos="6312" w:leader="none"/>
        </w:tabs>
      </w:pPr>
    </w:lvl>
    <w:lvl w:ilvl="8">
      <w:start w:val="1"/>
      <w:numFmt w:val="lowerRoman"/>
      <w:isLgl w:val="false"/>
      <w:suff w:val="tab"/>
      <w:lvlText w:val="%9."/>
      <w:lvlJc w:val="right"/>
      <w:pPr>
        <w:ind w:left="7032" w:hanging="180"/>
        <w:tabs>
          <w:tab w:val="num" w:pos="7032" w:leader="none"/>
        </w:tabs>
      </w:pPr>
    </w:lvl>
  </w:abstractNum>
  <w:num w:numId="1">
    <w:abstractNumId w:val="0"/>
    <w:lvlOverride w:ilvl="0">
      <w:lvl w:ilvl="0">
        <w:start w:val="65535"/>
        <w:numFmt w:val="bullet"/>
        <w:isLgl w:val="false"/>
        <w:suff w:val="tab"/>
        <w:lvlText w:val="-"/>
        <w:legacy w:legacy="1" w:legacyIndent="0" w:legacySpace="0"/>
        <w:lvlJc w:val="left"/>
        <w:pPr/>
        <w:rPr>
          <w:rFonts w:ascii="Times New Roman" w:hAnsi="Times New Roman"/>
        </w:rPr>
      </w:lvl>
    </w:lvlOverride>
  </w:num>
  <w:num w:numId="2">
    <w:abstractNumId w:val="0"/>
    <w:lvlOverride w:ilvl="0">
      <w:lvl w:ilvl="0">
        <w:start w:val="65535"/>
        <w:numFmt w:val="bullet"/>
        <w:isLgl w:val="false"/>
        <w:suff w:val="tab"/>
        <w:lvlText w:val="-"/>
        <w:legacy w:legacy="1" w:legacyIndent="0" w:legacySpace="0"/>
        <w:lvlJc w:val="left"/>
        <w:pPr/>
        <w:rPr>
          <w:rFonts w:ascii="Times New Roman" w:hAnsi="Times New Roman"/>
        </w:rPr>
      </w:lvl>
    </w:lvlOverride>
  </w:num>
  <w:num w:numId="3">
    <w:abstractNumId w:val="0"/>
    <w:lvlOverride w:ilvl="0">
      <w:lvl w:ilvl="0">
        <w:start w:val="65535"/>
        <w:numFmt w:val="bullet"/>
        <w:isLgl w:val="false"/>
        <w:suff w:val="tab"/>
        <w:lvlText w:val="-"/>
        <w:legacy w:legacy="1" w:legacyIndent="0" w:legacySpace="0"/>
        <w:lvlJc w:val="left"/>
        <w:pPr/>
        <w:rPr>
          <w:rFonts w:ascii="Times New Roman" w:hAnsi="Times New Roman"/>
        </w:rPr>
      </w:lvl>
    </w:lvlOverride>
  </w:num>
  <w:num w:numId="4">
    <w:abstractNumId w:val="6"/>
  </w:num>
  <w:num w:numId="5">
    <w:abstractNumId w:val="3"/>
  </w:num>
  <w:num w:numId="6">
    <w:abstractNumId w:val="4"/>
  </w:num>
  <w:num w:numId="7">
    <w:abstractNumId w:val="1"/>
  </w:num>
  <w:num w:numId="8">
    <w:abstractNumId w:val="5"/>
  </w:num>
  <w:num w:numId="9">
    <w:abstractNumId w:val="2"/>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67"/>
    <w:next w:val="66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67"/>
    <w:next w:val="66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67"/>
    <w:next w:val="66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67"/>
    <w:next w:val="66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67"/>
    <w:next w:val="66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67"/>
    <w:next w:val="66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67"/>
    <w:next w:val="66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67"/>
    <w:next w:val="66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67"/>
    <w:next w:val="66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67"/>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67"/>
    <w:next w:val="667"/>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67"/>
    <w:next w:val="667"/>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67"/>
    <w:next w:val="667"/>
    <w:link w:val="39"/>
    <w:uiPriority w:val="29"/>
    <w:qFormat/>
    <w:pPr>
      <w:ind w:left="720" w:right="720"/>
    </w:pPr>
    <w:rPr>
      <w:i/>
    </w:rPr>
  </w:style>
  <w:style w:type="character" w:styleId="39">
    <w:name w:val="Quote Char"/>
    <w:link w:val="38"/>
    <w:uiPriority w:val="29"/>
    <w:rPr>
      <w:i/>
    </w:rPr>
  </w:style>
  <w:style w:type="paragraph" w:styleId="40">
    <w:name w:val="Intense Quote"/>
    <w:basedOn w:val="667"/>
    <w:next w:val="66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67"/>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67"/>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67"/>
    <w:next w:val="66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6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6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67"/>
    <w:next w:val="667"/>
    <w:uiPriority w:val="39"/>
    <w:unhideWhenUsed/>
    <w:pPr>
      <w:ind w:left="0" w:right="0" w:firstLine="0"/>
      <w:spacing w:after="57"/>
    </w:pPr>
  </w:style>
  <w:style w:type="paragraph" w:styleId="182">
    <w:name w:val="toc 2"/>
    <w:basedOn w:val="667"/>
    <w:next w:val="667"/>
    <w:uiPriority w:val="39"/>
    <w:unhideWhenUsed/>
    <w:pPr>
      <w:ind w:left="283" w:right="0" w:firstLine="0"/>
      <w:spacing w:after="57"/>
    </w:pPr>
  </w:style>
  <w:style w:type="paragraph" w:styleId="183">
    <w:name w:val="toc 3"/>
    <w:basedOn w:val="667"/>
    <w:next w:val="667"/>
    <w:uiPriority w:val="39"/>
    <w:unhideWhenUsed/>
    <w:pPr>
      <w:ind w:left="567" w:right="0" w:firstLine="0"/>
      <w:spacing w:after="57"/>
    </w:pPr>
  </w:style>
  <w:style w:type="paragraph" w:styleId="184">
    <w:name w:val="toc 4"/>
    <w:basedOn w:val="667"/>
    <w:next w:val="667"/>
    <w:uiPriority w:val="39"/>
    <w:unhideWhenUsed/>
    <w:pPr>
      <w:ind w:left="850" w:right="0" w:firstLine="0"/>
      <w:spacing w:after="57"/>
    </w:pPr>
  </w:style>
  <w:style w:type="paragraph" w:styleId="185">
    <w:name w:val="toc 5"/>
    <w:basedOn w:val="667"/>
    <w:next w:val="667"/>
    <w:uiPriority w:val="39"/>
    <w:unhideWhenUsed/>
    <w:pPr>
      <w:ind w:left="1134" w:right="0" w:firstLine="0"/>
      <w:spacing w:after="57"/>
    </w:pPr>
  </w:style>
  <w:style w:type="paragraph" w:styleId="186">
    <w:name w:val="toc 6"/>
    <w:basedOn w:val="667"/>
    <w:next w:val="667"/>
    <w:uiPriority w:val="39"/>
    <w:unhideWhenUsed/>
    <w:pPr>
      <w:ind w:left="1417" w:right="0" w:firstLine="0"/>
      <w:spacing w:after="57"/>
    </w:pPr>
  </w:style>
  <w:style w:type="paragraph" w:styleId="187">
    <w:name w:val="toc 7"/>
    <w:basedOn w:val="667"/>
    <w:next w:val="667"/>
    <w:uiPriority w:val="39"/>
    <w:unhideWhenUsed/>
    <w:pPr>
      <w:ind w:left="1701" w:right="0" w:firstLine="0"/>
      <w:spacing w:after="57"/>
    </w:pPr>
  </w:style>
  <w:style w:type="paragraph" w:styleId="188">
    <w:name w:val="toc 8"/>
    <w:basedOn w:val="667"/>
    <w:next w:val="667"/>
    <w:uiPriority w:val="39"/>
    <w:unhideWhenUsed/>
    <w:pPr>
      <w:ind w:left="1984" w:right="0" w:firstLine="0"/>
      <w:spacing w:after="57"/>
    </w:pPr>
  </w:style>
  <w:style w:type="paragraph" w:styleId="189">
    <w:name w:val="toc 9"/>
    <w:basedOn w:val="667"/>
    <w:next w:val="66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67"/>
    <w:next w:val="667"/>
    <w:uiPriority w:val="99"/>
    <w:unhideWhenUsed/>
    <w:pPr>
      <w:spacing w:after="0" w:afterAutospacing="0"/>
    </w:pPr>
  </w:style>
  <w:style w:type="paragraph" w:styleId="667" w:default="1">
    <w:name w:val="Normal"/>
    <w:next w:val="667"/>
    <w:link w:val="667"/>
    <w:qFormat/>
    <w:rPr>
      <w:sz w:val="24"/>
      <w:szCs w:val="24"/>
      <w:lang w:val="ru-RU" w:eastAsia="ru-RU" w:bidi="ar-SA"/>
    </w:rPr>
  </w:style>
  <w:style w:type="paragraph" w:styleId="668">
    <w:name w:val="Заголовок 1"/>
    <w:basedOn w:val="667"/>
    <w:next w:val="667"/>
    <w:link w:val="688"/>
    <w:qFormat/>
    <w:pPr>
      <w:ind w:right="58"/>
      <w:jc w:val="center"/>
      <w:keepNext/>
      <w:spacing w:before="307"/>
      <w:shd w:val="clear" w:color="auto" w:fill="ffffff"/>
      <w:widowControl w:val="off"/>
      <w:outlineLvl w:val="0"/>
    </w:pPr>
    <w:rPr>
      <w:b/>
      <w:color w:val="000000"/>
      <w:spacing w:val="9"/>
      <w:sz w:val="28"/>
      <w:szCs w:val="20"/>
    </w:rPr>
  </w:style>
  <w:style w:type="paragraph" w:styleId="669">
    <w:name w:val="Заголовок 2"/>
    <w:basedOn w:val="667"/>
    <w:next w:val="667"/>
    <w:link w:val="689"/>
    <w:qFormat/>
    <w:pPr>
      <w:ind w:left="1219"/>
      <w:keepNext/>
      <w:spacing w:before="317"/>
      <w:shd w:val="clear" w:color="auto" w:fill="ffffff"/>
      <w:widowControl w:val="off"/>
      <w:outlineLvl w:val="1"/>
    </w:pPr>
    <w:rPr>
      <w:b/>
      <w:color w:val="000000"/>
      <w:spacing w:val="9"/>
      <w:sz w:val="28"/>
      <w:szCs w:val="20"/>
    </w:rPr>
  </w:style>
  <w:style w:type="paragraph" w:styleId="670">
    <w:name w:val="Заголовок 3"/>
    <w:basedOn w:val="667"/>
    <w:next w:val="667"/>
    <w:link w:val="690"/>
    <w:qFormat/>
    <w:pPr>
      <w:ind w:left="134"/>
      <w:jc w:val="center"/>
      <w:keepNext/>
      <w:spacing w:before="643"/>
      <w:shd w:val="clear" w:color="auto" w:fill="ffffff"/>
      <w:widowControl w:val="off"/>
      <w:outlineLvl w:val="2"/>
    </w:pPr>
    <w:rPr>
      <w:b/>
      <w:color w:val="000000"/>
      <w:sz w:val="28"/>
      <w:szCs w:val="20"/>
    </w:rPr>
  </w:style>
  <w:style w:type="paragraph" w:styleId="671">
    <w:name w:val="Заголовок 4"/>
    <w:basedOn w:val="667"/>
    <w:next w:val="667"/>
    <w:link w:val="691"/>
    <w:qFormat/>
    <w:pPr>
      <w:ind w:left="96"/>
      <w:jc w:val="center"/>
      <w:keepNext/>
      <w:spacing w:before="336"/>
      <w:shd w:val="clear" w:color="auto" w:fill="ffffff"/>
      <w:widowControl w:val="off"/>
      <w:outlineLvl w:val="3"/>
    </w:pPr>
    <w:rPr>
      <w:b/>
      <w:color w:val="000000"/>
      <w:spacing w:val="1"/>
      <w:sz w:val="28"/>
      <w:szCs w:val="20"/>
    </w:rPr>
  </w:style>
  <w:style w:type="paragraph" w:styleId="672">
    <w:name w:val="Заголовок 5"/>
    <w:basedOn w:val="667"/>
    <w:next w:val="667"/>
    <w:link w:val="667"/>
    <w:qFormat/>
    <w:pPr>
      <w:ind w:left="3754" w:right="1" w:hanging="3619"/>
      <w:jc w:val="center"/>
      <w:keepNext/>
      <w:spacing w:before="307"/>
      <w:shd w:val="clear" w:color="auto" w:fill="ffffff"/>
      <w:outlineLvl w:val="4"/>
    </w:pPr>
    <w:rPr>
      <w:b/>
      <w:color w:val="000000"/>
      <w:spacing w:val="-1"/>
      <w:sz w:val="28"/>
    </w:rPr>
  </w:style>
  <w:style w:type="paragraph" w:styleId="673">
    <w:name w:val="Заголовок 6"/>
    <w:basedOn w:val="667"/>
    <w:next w:val="667"/>
    <w:link w:val="692"/>
    <w:qFormat/>
    <w:pPr>
      <w:ind w:left="106"/>
      <w:jc w:val="center"/>
      <w:keepNext/>
      <w:spacing w:before="307" w:line="326" w:lineRule="exact"/>
      <w:shd w:val="clear" w:color="auto" w:fill="ffffff"/>
      <w:widowControl w:val="off"/>
      <w:outlineLvl w:val="5"/>
    </w:pPr>
    <w:rPr>
      <w:b/>
      <w:color w:val="000000"/>
      <w:sz w:val="28"/>
      <w:szCs w:val="20"/>
    </w:rPr>
  </w:style>
  <w:style w:type="paragraph" w:styleId="674">
    <w:name w:val="Заголовок 7"/>
    <w:basedOn w:val="667"/>
    <w:next w:val="667"/>
    <w:link w:val="693"/>
    <w:qFormat/>
    <w:pPr>
      <w:ind w:right="1"/>
      <w:jc w:val="center"/>
      <w:keepNext/>
      <w:spacing w:before="960" w:line="317" w:lineRule="exact"/>
      <w:shd w:val="clear" w:color="auto" w:fill="ffffff"/>
      <w:widowControl w:val="off"/>
      <w:outlineLvl w:val="6"/>
    </w:pPr>
    <w:rPr>
      <w:b/>
      <w:color w:val="000000"/>
      <w:spacing w:val="-3"/>
      <w:sz w:val="28"/>
      <w:szCs w:val="20"/>
    </w:rPr>
  </w:style>
  <w:style w:type="paragraph" w:styleId="675">
    <w:name w:val="Заголовок 8"/>
    <w:basedOn w:val="667"/>
    <w:next w:val="667"/>
    <w:link w:val="694"/>
    <w:qFormat/>
    <w:pPr>
      <w:ind w:right="115"/>
      <w:jc w:val="center"/>
      <w:keepNext/>
      <w:spacing w:before="317"/>
      <w:shd w:val="clear" w:color="auto" w:fill="ffffff"/>
      <w:widowControl w:val="off"/>
      <w:outlineLvl w:val="7"/>
    </w:pPr>
    <w:rPr>
      <w:b/>
      <w:color w:val="000000"/>
      <w:spacing w:val="-1"/>
      <w:sz w:val="28"/>
      <w:szCs w:val="20"/>
    </w:rPr>
  </w:style>
  <w:style w:type="paragraph" w:styleId="676">
    <w:name w:val="Заголовок 9"/>
    <w:basedOn w:val="667"/>
    <w:next w:val="667"/>
    <w:link w:val="667"/>
    <w:qFormat/>
    <w:pPr>
      <w:ind w:left="259" w:right="1"/>
      <w:jc w:val="center"/>
      <w:keepNext/>
      <w:spacing w:before="326"/>
      <w:shd w:val="clear" w:color="auto" w:fill="ffffff"/>
      <w:widowControl w:val="off"/>
      <w:outlineLvl w:val="8"/>
    </w:pPr>
    <w:rPr>
      <w:b/>
      <w:color w:val="000000"/>
      <w:spacing w:val="1"/>
      <w:sz w:val="28"/>
      <w:szCs w:val="20"/>
    </w:rPr>
  </w:style>
  <w:style w:type="character" w:styleId="677">
    <w:name w:val="Основной шрифт абзаца"/>
    <w:next w:val="677"/>
    <w:link w:val="667"/>
    <w:semiHidden/>
  </w:style>
  <w:style w:type="table" w:styleId="678">
    <w:name w:val="Обычная таблица"/>
    <w:next w:val="678"/>
    <w:link w:val="667"/>
    <w:semiHidden/>
    <w:tblPr/>
  </w:style>
  <w:style w:type="numbering" w:styleId="679">
    <w:name w:val="Нет списка"/>
    <w:next w:val="679"/>
    <w:link w:val="667"/>
    <w:uiPriority w:val="99"/>
    <w:semiHidden/>
  </w:style>
  <w:style w:type="paragraph" w:styleId="680">
    <w:name w:val="Название"/>
    <w:basedOn w:val="667"/>
    <w:next w:val="680"/>
    <w:link w:val="667"/>
    <w:qFormat/>
    <w:pPr>
      <w:ind w:left="5670" w:right="1"/>
      <w:jc w:val="center"/>
      <w:spacing w:line="317" w:lineRule="exact"/>
      <w:shd w:val="clear" w:color="auto" w:fill="ffffff"/>
      <w:widowControl w:val="off"/>
    </w:pPr>
    <w:rPr>
      <w:color w:val="000000"/>
      <w:sz w:val="28"/>
      <w:szCs w:val="20"/>
    </w:rPr>
  </w:style>
  <w:style w:type="paragraph" w:styleId="681">
    <w:name w:val="Цитата"/>
    <w:basedOn w:val="667"/>
    <w:next w:val="681"/>
    <w:link w:val="667"/>
    <w:pPr>
      <w:ind w:left="19" w:right="1" w:firstLine="470"/>
      <w:jc w:val="both"/>
      <w:spacing w:line="326" w:lineRule="exact"/>
      <w:shd w:val="clear" w:color="auto" w:fill="ffffff"/>
      <w:widowControl w:val="off"/>
    </w:pPr>
    <w:rPr>
      <w:color w:val="000000"/>
      <w:sz w:val="28"/>
      <w:szCs w:val="20"/>
    </w:rPr>
  </w:style>
  <w:style w:type="paragraph" w:styleId="682">
    <w:name w:val="Основной текст с отступом 2"/>
    <w:basedOn w:val="667"/>
    <w:next w:val="682"/>
    <w:link w:val="696"/>
    <w:pPr>
      <w:ind w:firstLine="567"/>
      <w:jc w:val="both"/>
      <w:shd w:val="clear" w:color="auto" w:fill="ffffff"/>
      <w:widowControl w:val="off"/>
    </w:pPr>
    <w:rPr>
      <w:color w:val="000000"/>
      <w:sz w:val="28"/>
      <w:szCs w:val="20"/>
    </w:rPr>
  </w:style>
  <w:style w:type="paragraph" w:styleId="683">
    <w:name w:val="Основной текст с отступом"/>
    <w:basedOn w:val="667"/>
    <w:next w:val="683"/>
    <w:link w:val="695"/>
    <w:pPr>
      <w:ind w:right="1" w:firstLine="584"/>
      <w:jc w:val="both"/>
      <w:shd w:val="clear" w:color="auto" w:fill="ffffff"/>
      <w:widowControl w:val="off"/>
      <w:tabs>
        <w:tab w:val="left" w:pos="-709" w:leader="none"/>
      </w:tabs>
    </w:pPr>
    <w:rPr>
      <w:sz w:val="28"/>
      <w:szCs w:val="20"/>
    </w:rPr>
  </w:style>
  <w:style w:type="paragraph" w:styleId="684">
    <w:name w:val="Основной текст с отступом 3"/>
    <w:basedOn w:val="667"/>
    <w:next w:val="684"/>
    <w:link w:val="697"/>
    <w:pPr>
      <w:ind w:right="1" w:firstLine="567"/>
      <w:jc w:val="both"/>
      <w:spacing w:before="307" w:line="317" w:lineRule="exact"/>
      <w:shd w:val="clear" w:color="auto" w:fill="ffffff"/>
      <w:widowControl w:val="off"/>
    </w:pPr>
    <w:rPr>
      <w:color w:val="000000"/>
      <w:spacing w:val="-1"/>
      <w:sz w:val="28"/>
      <w:szCs w:val="20"/>
    </w:rPr>
  </w:style>
  <w:style w:type="character" w:styleId="685">
    <w:name w:val="Номер страницы"/>
    <w:basedOn w:val="677"/>
    <w:next w:val="685"/>
    <w:link w:val="667"/>
  </w:style>
  <w:style w:type="paragraph" w:styleId="686">
    <w:name w:val="Верхний колонтитул"/>
    <w:basedOn w:val="667"/>
    <w:next w:val="686"/>
    <w:link w:val="698"/>
    <w:uiPriority w:val="99"/>
    <w:pPr>
      <w:widowControl w:val="off"/>
      <w:tabs>
        <w:tab w:val="center" w:pos="4153" w:leader="none"/>
        <w:tab w:val="right" w:pos="8306" w:leader="none"/>
      </w:tabs>
    </w:pPr>
    <w:rPr>
      <w:sz w:val="20"/>
      <w:szCs w:val="20"/>
    </w:rPr>
  </w:style>
  <w:style w:type="paragraph" w:styleId="687">
    <w:name w:val="Название объекта"/>
    <w:basedOn w:val="667"/>
    <w:next w:val="667"/>
    <w:link w:val="667"/>
    <w:qFormat/>
    <w:pPr>
      <w:jc w:val="center"/>
    </w:pPr>
    <w:rPr>
      <w:b/>
      <w:bCs/>
      <w:sz w:val="32"/>
      <w:szCs w:val="28"/>
    </w:rPr>
  </w:style>
  <w:style w:type="character" w:styleId="688">
    <w:name w:val="Заголовок 1 Знак"/>
    <w:next w:val="688"/>
    <w:link w:val="668"/>
    <w:rPr>
      <w:b/>
      <w:color w:val="000000"/>
      <w:spacing w:val="9"/>
      <w:sz w:val="28"/>
      <w:shd w:val="clear" w:color="auto" w:fill="ffffff"/>
    </w:rPr>
  </w:style>
  <w:style w:type="character" w:styleId="689">
    <w:name w:val="Заголовок 2 Знак"/>
    <w:next w:val="689"/>
    <w:link w:val="669"/>
    <w:rPr>
      <w:b/>
      <w:color w:val="000000"/>
      <w:spacing w:val="9"/>
      <w:sz w:val="28"/>
      <w:shd w:val="clear" w:color="auto" w:fill="ffffff"/>
    </w:rPr>
  </w:style>
  <w:style w:type="character" w:styleId="690">
    <w:name w:val="Заголовок 3 Знак"/>
    <w:next w:val="690"/>
    <w:link w:val="670"/>
    <w:rPr>
      <w:b/>
      <w:color w:val="000000"/>
      <w:sz w:val="28"/>
      <w:shd w:val="clear" w:color="auto" w:fill="ffffff"/>
    </w:rPr>
  </w:style>
  <w:style w:type="character" w:styleId="691">
    <w:name w:val="Заголовок 4 Знак"/>
    <w:next w:val="691"/>
    <w:link w:val="671"/>
    <w:rPr>
      <w:b/>
      <w:color w:val="000000"/>
      <w:spacing w:val="1"/>
      <w:sz w:val="28"/>
      <w:shd w:val="clear" w:color="auto" w:fill="ffffff"/>
    </w:rPr>
  </w:style>
  <w:style w:type="character" w:styleId="692">
    <w:name w:val="Заголовок 6 Знак"/>
    <w:next w:val="692"/>
    <w:link w:val="673"/>
    <w:rPr>
      <w:b/>
      <w:color w:val="000000"/>
      <w:sz w:val="28"/>
      <w:shd w:val="clear" w:color="auto" w:fill="ffffff"/>
    </w:rPr>
  </w:style>
  <w:style w:type="character" w:styleId="693">
    <w:name w:val="Заголовок 7 Знак"/>
    <w:next w:val="693"/>
    <w:link w:val="674"/>
    <w:rPr>
      <w:b/>
      <w:color w:val="000000"/>
      <w:spacing w:val="-3"/>
      <w:sz w:val="28"/>
      <w:shd w:val="clear" w:color="auto" w:fill="ffffff"/>
    </w:rPr>
  </w:style>
  <w:style w:type="character" w:styleId="694">
    <w:name w:val="Заголовок 8 Знак"/>
    <w:next w:val="694"/>
    <w:link w:val="675"/>
    <w:rPr>
      <w:b/>
      <w:color w:val="000000"/>
      <w:spacing w:val="-1"/>
      <w:sz w:val="28"/>
      <w:shd w:val="clear" w:color="auto" w:fill="ffffff"/>
    </w:rPr>
  </w:style>
  <w:style w:type="character" w:styleId="695">
    <w:name w:val="Основной текст с отступом Знак"/>
    <w:next w:val="695"/>
    <w:link w:val="683"/>
    <w:rPr>
      <w:sz w:val="28"/>
      <w:shd w:val="clear" w:color="auto" w:fill="ffffff"/>
    </w:rPr>
  </w:style>
  <w:style w:type="character" w:styleId="696">
    <w:name w:val="Основной текст с отступом 2 Знак"/>
    <w:next w:val="696"/>
    <w:link w:val="682"/>
    <w:rPr>
      <w:color w:val="000000"/>
      <w:sz w:val="28"/>
      <w:shd w:val="clear" w:color="auto" w:fill="ffffff"/>
    </w:rPr>
  </w:style>
  <w:style w:type="character" w:styleId="697">
    <w:name w:val="Основной текст с отступом 3 Знак"/>
    <w:next w:val="697"/>
    <w:link w:val="684"/>
    <w:rPr>
      <w:color w:val="000000"/>
      <w:spacing w:val="-1"/>
      <w:sz w:val="28"/>
      <w:shd w:val="clear" w:color="auto" w:fill="ffffff"/>
    </w:rPr>
  </w:style>
  <w:style w:type="character" w:styleId="698">
    <w:name w:val="Верхний колонтитул Знак"/>
    <w:basedOn w:val="677"/>
    <w:next w:val="698"/>
    <w:link w:val="686"/>
    <w:uiPriority w:val="99"/>
  </w:style>
  <w:style w:type="paragraph" w:styleId="699">
    <w:name w:val="Нижний колонтитул"/>
    <w:basedOn w:val="667"/>
    <w:next w:val="699"/>
    <w:link w:val="700"/>
    <w:uiPriority w:val="99"/>
    <w:unhideWhenUsed/>
    <w:pPr>
      <w:tabs>
        <w:tab w:val="center" w:pos="4677" w:leader="none"/>
        <w:tab w:val="right" w:pos="9355" w:leader="none"/>
      </w:tabs>
    </w:pPr>
  </w:style>
  <w:style w:type="character" w:styleId="700">
    <w:name w:val="Нижний колонтитул Знак"/>
    <w:next w:val="700"/>
    <w:link w:val="699"/>
    <w:uiPriority w:val="99"/>
    <w:rPr>
      <w:sz w:val="24"/>
      <w:szCs w:val="24"/>
    </w:rPr>
  </w:style>
  <w:style w:type="paragraph" w:styleId="701">
    <w:name w:val="Текст выноски"/>
    <w:basedOn w:val="667"/>
    <w:next w:val="701"/>
    <w:link w:val="702"/>
    <w:uiPriority w:val="99"/>
    <w:rPr>
      <w:rFonts w:ascii="Segoe UI" w:hAnsi="Segoe UI" w:cs="Segoe UI"/>
      <w:sz w:val="18"/>
      <w:szCs w:val="18"/>
    </w:rPr>
  </w:style>
  <w:style w:type="character" w:styleId="702">
    <w:name w:val="Текст выноски Знак"/>
    <w:next w:val="702"/>
    <w:link w:val="701"/>
    <w:uiPriority w:val="99"/>
    <w:rPr>
      <w:rFonts w:ascii="Segoe UI" w:hAnsi="Segoe UI" w:cs="Segoe UI"/>
      <w:sz w:val="18"/>
      <w:szCs w:val="18"/>
    </w:rPr>
  </w:style>
  <w:style w:type="numbering" w:styleId="703">
    <w:name w:val="Нет списка1"/>
    <w:next w:val="679"/>
    <w:link w:val="667"/>
    <w:uiPriority w:val="99"/>
    <w:semiHidden/>
    <w:unhideWhenUsed/>
  </w:style>
  <w:style w:type="character" w:styleId="704">
    <w:name w:val="Цветовое выделение"/>
    <w:next w:val="704"/>
    <w:link w:val="667"/>
    <w:uiPriority w:val="99"/>
    <w:rPr>
      <w:b/>
      <w:color w:val="26282f"/>
    </w:rPr>
  </w:style>
  <w:style w:type="character" w:styleId="705">
    <w:name w:val="Гипертекстовая ссылка"/>
    <w:next w:val="705"/>
    <w:link w:val="667"/>
    <w:uiPriority w:val="99"/>
    <w:rPr>
      <w:color w:val="106bbe"/>
    </w:rPr>
  </w:style>
  <w:style w:type="paragraph" w:styleId="706">
    <w:name w:val="Текст (справка)"/>
    <w:basedOn w:val="667"/>
    <w:next w:val="667"/>
    <w:link w:val="667"/>
    <w:uiPriority w:val="99"/>
    <w:pPr>
      <w:ind w:left="170" w:right="170"/>
      <w:widowControl w:val="off"/>
    </w:pPr>
    <w:rPr>
      <w:rFonts w:ascii="Times New Roman CYR" w:hAnsi="Times New Roman CYR" w:cs="Times New Roman CYR"/>
    </w:rPr>
  </w:style>
  <w:style w:type="paragraph" w:styleId="707">
    <w:name w:val="Нормальный (таблица)"/>
    <w:basedOn w:val="667"/>
    <w:next w:val="667"/>
    <w:link w:val="667"/>
    <w:uiPriority w:val="99"/>
    <w:pPr>
      <w:jc w:val="both"/>
      <w:widowControl w:val="off"/>
    </w:pPr>
    <w:rPr>
      <w:rFonts w:ascii="Times New Roman CYR" w:hAnsi="Times New Roman CYR" w:cs="Times New Roman CYR"/>
    </w:rPr>
  </w:style>
  <w:style w:type="paragraph" w:styleId="708">
    <w:name w:val="Прижатый влево"/>
    <w:basedOn w:val="667"/>
    <w:next w:val="667"/>
    <w:link w:val="667"/>
    <w:uiPriority w:val="99"/>
    <w:pPr>
      <w:widowControl w:val="off"/>
    </w:pPr>
    <w:rPr>
      <w:rFonts w:ascii="Times New Roman CYR" w:hAnsi="Times New Roman CYR" w:cs="Times New Roman CYR"/>
    </w:rPr>
  </w:style>
  <w:style w:type="character" w:styleId="709">
    <w:name w:val="Цветовое выделение для Текст"/>
    <w:next w:val="709"/>
    <w:link w:val="667"/>
    <w:uiPriority w:val="99"/>
    <w:rPr>
      <w:rFonts w:ascii="Times New Roman CYR" w:hAnsi="Times New Roman CYR"/>
    </w:rPr>
  </w:style>
  <w:style w:type="paragraph" w:styleId="710">
    <w:name w:val="s_1"/>
    <w:basedOn w:val="667"/>
    <w:next w:val="710"/>
    <w:link w:val="667"/>
    <w:pPr>
      <w:spacing w:before="100" w:beforeAutospacing="1" w:after="100" w:afterAutospacing="1"/>
    </w:pPr>
  </w:style>
  <w:style w:type="character" w:styleId="711">
    <w:name w:val="Гиперссылка"/>
    <w:next w:val="711"/>
    <w:link w:val="667"/>
    <w:uiPriority w:val="99"/>
    <w:unhideWhenUsed/>
    <w:rPr>
      <w:rFonts w:cs="Times New Roman"/>
      <w:color w:val="0000ff"/>
      <w:u w:val="single"/>
    </w:rPr>
  </w:style>
  <w:style w:type="character" w:styleId="712">
    <w:name w:val="Просмотренная гиперссылка"/>
    <w:next w:val="712"/>
    <w:link w:val="667"/>
    <w:uiPriority w:val="99"/>
    <w:unhideWhenUsed/>
    <w:rPr>
      <w:rFonts w:cs="Times New Roman"/>
      <w:color w:val="954f72"/>
      <w:u w:val="single"/>
    </w:rPr>
  </w:style>
  <w:style w:type="character" w:styleId="713">
    <w:name w:val="Выделение"/>
    <w:next w:val="713"/>
    <w:link w:val="667"/>
    <w:uiPriority w:val="20"/>
    <w:qFormat/>
    <w:rPr>
      <w:rFonts w:cs="Times New Roman"/>
      <w:i/>
    </w:rPr>
  </w:style>
  <w:style w:type="character" w:styleId="714">
    <w:name w:val="s_10"/>
    <w:next w:val="714"/>
    <w:link w:val="667"/>
  </w:style>
  <w:style w:type="paragraph" w:styleId="715">
    <w:name w:val="ConsPlusNormal"/>
    <w:next w:val="715"/>
    <w:link w:val="667"/>
    <w:pPr>
      <w:ind w:firstLine="720"/>
      <w:jc w:val="both"/>
    </w:pPr>
    <w:rPr>
      <w:rFonts w:ascii="Arial" w:hAnsi="Arial" w:cs="Arial"/>
      <w:lang w:val="ru-RU" w:eastAsia="ru-RU" w:bidi="ar-SA"/>
    </w:rPr>
  </w:style>
  <w:style w:type="table" w:styleId="716">
    <w:name w:val="Сетка таблицы"/>
    <w:basedOn w:val="678"/>
    <w:next w:val="716"/>
    <w:link w:val="667"/>
    <w:pPr>
      <w:ind w:firstLine="709"/>
      <w:jc w:val="both"/>
    </w:pPr>
    <w:tblPr/>
  </w:style>
  <w:style w:type="numbering" w:styleId="717">
    <w:name w:val="Нет списка2"/>
    <w:next w:val="679"/>
    <w:link w:val="667"/>
    <w:uiPriority w:val="99"/>
    <w:semiHidden/>
    <w:unhideWhenUsed/>
  </w:style>
  <w:style w:type="numbering" w:styleId="718">
    <w:name w:val="Нет списка11"/>
    <w:next w:val="679"/>
    <w:link w:val="667"/>
    <w:uiPriority w:val="99"/>
    <w:semiHidden/>
    <w:unhideWhenUsed/>
  </w:style>
  <w:style w:type="paragraph" w:styleId="719">
    <w:name w:val="Standard"/>
    <w:next w:val="719"/>
    <w:link w:val="667"/>
    <w:pPr>
      <w:ind w:firstLine="720"/>
      <w:jc w:val="both"/>
    </w:pPr>
    <w:rPr>
      <w:sz w:val="24"/>
      <w:szCs w:val="22"/>
      <w:lang w:val="ru-RU" w:eastAsia="ru-RU" w:bidi="ar-SA"/>
    </w:rPr>
  </w:style>
  <w:style w:type="paragraph" w:styleId="720">
    <w:name w:val="Preformatted"/>
    <w:next w:val="720"/>
    <w:link w:val="667"/>
    <w:pPr>
      <w:jc w:val="both"/>
    </w:pPr>
    <w:rPr>
      <w:rFonts w:ascii="Courier New" w:hAnsi="Courier New" w:eastAsia="Courier New" w:cs="Courier New"/>
      <w:sz w:val="24"/>
      <w:szCs w:val="24"/>
      <w:lang w:val="ru-RU" w:eastAsia="ru-RU" w:bidi="ar-SA"/>
    </w:rPr>
  </w:style>
  <w:style w:type="paragraph" w:styleId="721">
    <w:name w:val="Heading"/>
    <w:basedOn w:val="719"/>
    <w:next w:val="721"/>
    <w:link w:val="667"/>
    <w:pPr>
      <w:jc w:val="center"/>
      <w:keepNext/>
      <w:spacing w:before="240" w:after="120"/>
    </w:pPr>
    <w:rPr>
      <w:b/>
    </w:rPr>
  </w:style>
  <w:style w:type="paragraph" w:styleId="722">
    <w:name w:val="Нормальный"/>
    <w:basedOn w:val="719"/>
    <w:next w:val="722"/>
    <w:link w:val="667"/>
  </w:style>
  <w:style w:type="paragraph" w:styleId="723">
    <w:name w:val="Нормальный (OEM)"/>
    <w:basedOn w:val="720"/>
    <w:next w:val="723"/>
    <w:link w:val="667"/>
  </w:style>
  <w:style w:type="paragraph" w:styleId="724">
    <w:name w:val="Утратил силу"/>
    <w:basedOn w:val="719"/>
    <w:next w:val="724"/>
    <w:link w:val="667"/>
    <w:rPr>
      <w:strike/>
      <w:color w:val="666600"/>
    </w:rPr>
  </w:style>
  <w:style w:type="paragraph" w:styleId="725">
    <w:name w:val="Text (reference)"/>
    <w:basedOn w:val="719"/>
    <w:next w:val="725"/>
    <w:link w:val="667"/>
    <w:pPr>
      <w:ind w:left="170" w:right="170" w:firstLine="0"/>
      <w:jc w:val="left"/>
    </w:pPr>
  </w:style>
  <w:style w:type="paragraph" w:styleId="726">
    <w:name w:val="Комментарий"/>
    <w:basedOn w:val="725"/>
    <w:next w:val="726"/>
    <w:link w:val="667"/>
    <w:pPr>
      <w:ind w:right="0"/>
      <w:jc w:val="both"/>
      <w:spacing w:before="75"/>
      <w:shd w:val="clear" w:color="auto" w:fill="f0f0f0"/>
    </w:pPr>
    <w:rPr>
      <w:color w:val="353842"/>
      <w:shd w:val="clear" w:color="auto" w:fill="f0f0f0"/>
    </w:rPr>
  </w:style>
  <w:style w:type="paragraph" w:styleId="727">
    <w:name w:val="Заголовок статьи"/>
    <w:basedOn w:val="719"/>
    <w:next w:val="727"/>
    <w:link w:val="667"/>
    <w:pPr>
      <w:ind w:left="1612" w:hanging="892"/>
    </w:pPr>
  </w:style>
  <w:style w:type="paragraph" w:styleId="728">
    <w:name w:val="Информация о версии"/>
    <w:basedOn w:val="725"/>
    <w:next w:val="728"/>
    <w:link w:val="667"/>
    <w:pPr>
      <w:ind w:right="0"/>
      <w:jc w:val="both"/>
      <w:spacing w:before="75"/>
      <w:shd w:val="clear" w:color="auto" w:fill="f0f0f0"/>
    </w:pPr>
    <w:rPr>
      <w:i/>
      <w:color w:val="353842"/>
      <w:shd w:val="clear" w:color="auto" w:fill="f0f0f0"/>
    </w:rPr>
  </w:style>
  <w:style w:type="paragraph" w:styleId="729">
    <w:name w:val="Не вступил в силу"/>
    <w:basedOn w:val="719"/>
    <w:next w:val="729"/>
    <w:link w:val="667"/>
    <w:pPr>
      <w:ind w:left="139" w:hanging="139"/>
    </w:pPr>
  </w:style>
  <w:style w:type="paragraph" w:styleId="730">
    <w:name w:val="Информация об изменениях"/>
    <w:basedOn w:val="719"/>
    <w:next w:val="730"/>
    <w:link w:val="667"/>
    <w:pPr>
      <w:ind w:left="360" w:right="360" w:firstLine="0"/>
      <w:spacing w:before="180"/>
      <w:shd w:val="clear" w:color="auto" w:fill="eaefed"/>
    </w:pPr>
    <w:rPr>
      <w:color w:val="353842"/>
      <w:sz w:val="20"/>
      <w:shd w:val="clear" w:color="auto" w:fill="eaefed"/>
    </w:rPr>
  </w:style>
  <w:style w:type="paragraph" w:styleId="731">
    <w:name w:val="Заголовок ЭР (левое окно)"/>
    <w:basedOn w:val="721"/>
    <w:next w:val="731"/>
    <w:link w:val="667"/>
  </w:style>
  <w:style w:type="paragraph" w:styleId="732">
    <w:name w:val="Сноска"/>
    <w:basedOn w:val="719"/>
    <w:next w:val="732"/>
    <w:link w:val="667"/>
    <w:rPr>
      <w:sz w:val="20"/>
    </w:rPr>
  </w:style>
  <w:style w:type="paragraph" w:styleId="733">
    <w:name w:val="Оглавление 1,фр"/>
    <w:basedOn w:val="667"/>
    <w:next w:val="667"/>
    <w:link w:val="667"/>
    <w:uiPriority w:val="39"/>
    <w:qFormat/>
    <w:pPr>
      <w:jc w:val="both"/>
      <w:keepNext/>
      <w:tabs>
        <w:tab w:val="left" w:pos="480" w:leader="none"/>
        <w:tab w:val="right" w:pos="9355" w:leader="dot"/>
      </w:tabs>
      <w:outlineLvl w:val="1"/>
    </w:pPr>
    <w:rPr>
      <w:rFonts w:ascii="Arial" w:hAnsi="Arial" w:cs="Arial"/>
      <w:b/>
      <w:bCs/>
      <w:caps/>
      <w:lang w:val="en-US" w:eastAsia="en-US" w:bidi="en-US"/>
    </w:rPr>
  </w:style>
  <w:style w:type="paragraph" w:styleId="734">
    <w:name w:val="Оглавление 2"/>
    <w:basedOn w:val="667"/>
    <w:next w:val="667"/>
    <w:link w:val="667"/>
    <w:uiPriority w:val="39"/>
    <w:unhideWhenUsed/>
    <w:pPr>
      <w:tabs>
        <w:tab w:val="left" w:pos="0" w:leader="none"/>
        <w:tab w:val="right" w:pos="9355" w:leader="dot"/>
      </w:tabs>
    </w:pPr>
    <w:rPr>
      <w:rFonts w:ascii="Cambria" w:hAnsi="Cambria"/>
      <w:b/>
    </w:rPr>
  </w:style>
  <w:style w:type="paragraph" w:styleId="735">
    <w:name w:val="Оглавление 3"/>
    <w:basedOn w:val="667"/>
    <w:next w:val="667"/>
    <w:link w:val="667"/>
    <w:uiPriority w:val="39"/>
    <w:pPr>
      <w:ind w:left="426" w:right="418"/>
      <w:tabs>
        <w:tab w:val="right" w:pos="9345" w:leader="dot"/>
      </w:tabs>
    </w:pPr>
    <w:rPr>
      <w:rFonts w:eastAsia="SimSun"/>
      <w:lang w:eastAsia="zh-CN"/>
    </w:rPr>
  </w:style>
  <w:style w:type="character" w:styleId="40349" w:default="1">
    <w:name w:val="Default Paragraph Font"/>
    <w:uiPriority w:val="1"/>
    <w:semiHidden/>
    <w:unhideWhenUsed/>
  </w:style>
  <w:style w:type="numbering" w:styleId="40350" w:default="1">
    <w:name w:val="No List"/>
    <w:uiPriority w:val="99"/>
    <w:semiHidden/>
    <w:unhideWhenUsed/>
  </w:style>
  <w:style w:type="table" w:styleId="4035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wmf"/><Relationship Id="rId12" Type="http://schemas.openxmlformats.org/officeDocument/2006/relationships/oleObject" Target="embeddings/oleObject1.bin"/></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Роман</dc:creator>
  <cp:revision>48</cp:revision>
  <dcterms:created xsi:type="dcterms:W3CDTF">2010-04-08T05:30:00Z</dcterms:created>
  <dcterms:modified xsi:type="dcterms:W3CDTF">2024-09-23T06:06:58Z</dcterms:modified>
  <cp:version>1048576</cp:version>
</cp:coreProperties>
</file>