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19" w:rsidRDefault="00B21FF3">
      <w:pPr>
        <w:pStyle w:val="afa"/>
        <w:rPr>
          <w:bCs/>
          <w:sz w:val="20"/>
        </w:rPr>
      </w:pPr>
      <w:r>
        <w:rPr>
          <w:bCs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4928F7">
        <w:rPr>
          <w:bCs/>
          <w:sz w:val="20"/>
        </w:rPr>
        <w:object w:dxaOrig="735" w:dyaOrig="900">
          <v:shape id="_x0000_i0" o:spid="_x0000_i1025" type="#_x0000_t75" style="width:36.75pt;height:45pt;mso-wrap-distance-left:0;mso-wrap-distance-top:0;mso-wrap-distance-right:0;mso-wrap-distance-bottom:0" o:ole="">
            <v:imagedata r:id="rId7" o:title=""/>
            <v:path textboxrect="0,0,0,0"/>
          </v:shape>
          <o:OLEObject Type="Embed" ProgID="CorelDRAW.Graphic.11" ShapeID="_x0000_i0" DrawAspect="Content" ObjectID="_1795611113" r:id="rId8"/>
        </w:object>
      </w:r>
    </w:p>
    <w:p w:rsidR="001A4219" w:rsidRDefault="001A4219">
      <w:pPr>
        <w:pStyle w:val="afa"/>
        <w:rPr>
          <w:bCs/>
          <w:sz w:val="24"/>
          <w:szCs w:val="24"/>
        </w:rPr>
      </w:pPr>
    </w:p>
    <w:p w:rsidR="001A4219" w:rsidRDefault="004928F7"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 xml:space="preserve">СОВЕТ МУНИЦИПАЛЬНОГО ОБРАЗОВАНИЯ </w:t>
      </w:r>
    </w:p>
    <w:p w:rsidR="001A4219" w:rsidRDefault="004928F7"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ЛЕНИНГРАДСКИЙ МУНИЦИПАЛЬНЫЙ ОКРУГ</w:t>
      </w:r>
    </w:p>
    <w:p w:rsidR="001A4219" w:rsidRDefault="004928F7"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 xml:space="preserve">КРАСНОДАРСКОГО КРАЯ </w:t>
      </w:r>
    </w:p>
    <w:p w:rsidR="001A4219" w:rsidRDefault="004928F7">
      <w:pPr>
        <w:jc w:val="center"/>
        <w:rPr>
          <w:rFonts w:ascii="FreeSerif" w:hAnsi="FreeSerif" w:cs="FreeSerif"/>
          <w:b/>
          <w:bCs/>
        </w:rPr>
      </w:pPr>
      <w:r>
        <w:rPr>
          <w:rFonts w:ascii="FreeSerif" w:eastAsia="FreeSerif" w:hAnsi="FreeSerif" w:cs="FreeSerif"/>
          <w:b/>
          <w:bCs/>
        </w:rPr>
        <w:t>ПЕРВОГО СОЗЫВА</w:t>
      </w:r>
    </w:p>
    <w:p w:rsidR="001A4219" w:rsidRDefault="001A4219">
      <w:pPr>
        <w:ind w:firstLine="900"/>
        <w:rPr>
          <w:rFonts w:ascii="FreeSerif" w:hAnsi="FreeSerif" w:cs="FreeSerif"/>
          <w:b/>
          <w:bCs/>
          <w:sz w:val="28"/>
          <w:szCs w:val="28"/>
        </w:rPr>
      </w:pPr>
    </w:p>
    <w:p w:rsidR="001A4219" w:rsidRDefault="004928F7"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РЕШЕНИЕ</w:t>
      </w:r>
    </w:p>
    <w:p w:rsidR="001A4219" w:rsidRDefault="001A4219">
      <w:pPr>
        <w:jc w:val="center"/>
        <w:rPr>
          <w:rFonts w:ascii="FreeSerif" w:hAnsi="FreeSerif" w:cs="FreeSerif"/>
          <w:b/>
          <w:sz w:val="28"/>
          <w:szCs w:val="28"/>
        </w:rPr>
      </w:pPr>
    </w:p>
    <w:p w:rsidR="001A4219" w:rsidRDefault="001A4219">
      <w:pPr>
        <w:pStyle w:val="af8"/>
        <w:rPr>
          <w:rFonts w:ascii="FreeSerif" w:hAnsi="FreeSerif" w:cs="FreeSerif"/>
          <w:b w:val="0"/>
          <w:sz w:val="28"/>
          <w:szCs w:val="28"/>
        </w:rPr>
      </w:pPr>
    </w:p>
    <w:p w:rsidR="001A4219" w:rsidRDefault="004928F7">
      <w:pPr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от </w:t>
      </w:r>
      <w:r w:rsidR="00B94648">
        <w:rPr>
          <w:rFonts w:ascii="FreeSerif" w:eastAsia="FreeSerif" w:hAnsi="FreeSerif" w:cs="FreeSerif"/>
          <w:sz w:val="28"/>
          <w:szCs w:val="28"/>
        </w:rPr>
        <w:t xml:space="preserve">12.12.2024 г.             </w:t>
      </w:r>
      <w:bookmarkStart w:id="0" w:name="_GoBack"/>
      <w:bookmarkEnd w:id="0"/>
      <w:r>
        <w:rPr>
          <w:rFonts w:ascii="FreeSerif" w:eastAsia="FreeSerif" w:hAnsi="FreeSerif" w:cs="FreeSerif"/>
          <w:sz w:val="28"/>
          <w:szCs w:val="28"/>
        </w:rPr>
        <w:t xml:space="preserve">                                                                                 № </w:t>
      </w:r>
      <w:r w:rsidR="00B94648">
        <w:rPr>
          <w:rFonts w:ascii="FreeSerif" w:eastAsia="FreeSerif" w:hAnsi="FreeSerif" w:cs="FreeSerif"/>
          <w:sz w:val="28"/>
          <w:szCs w:val="28"/>
        </w:rPr>
        <w:t>112</w:t>
      </w:r>
    </w:p>
    <w:p w:rsidR="001A4219" w:rsidRDefault="004928F7" w:rsidP="00405ACA"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станица Ленинградская</w:t>
      </w:r>
    </w:p>
    <w:p w:rsidR="001A4219" w:rsidRDefault="001A4219">
      <w:pPr>
        <w:rPr>
          <w:rFonts w:ascii="FreeSerif" w:hAnsi="FreeSerif" w:cs="FreeSerif"/>
          <w:sz w:val="28"/>
          <w:szCs w:val="28"/>
        </w:rPr>
      </w:pPr>
    </w:p>
    <w:p w:rsidR="00B94648" w:rsidRDefault="00B94648">
      <w:pPr>
        <w:rPr>
          <w:rFonts w:ascii="FreeSerif" w:hAnsi="FreeSerif" w:cs="FreeSerif"/>
          <w:sz w:val="28"/>
          <w:szCs w:val="28"/>
        </w:rPr>
      </w:pPr>
    </w:p>
    <w:p w:rsidR="001A4219" w:rsidRDefault="004928F7">
      <w:pPr>
        <w:jc w:val="center"/>
        <w:rPr>
          <w:rFonts w:ascii="FreeSerif" w:eastAsia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О</w:t>
      </w:r>
      <w:r w:rsidR="001D4D6F">
        <w:rPr>
          <w:rFonts w:ascii="FreeSerif" w:eastAsia="FreeSerif" w:hAnsi="FreeSerif" w:cs="FreeSerif"/>
          <w:b/>
          <w:bCs/>
          <w:sz w:val="28"/>
          <w:szCs w:val="28"/>
        </w:rPr>
        <w:t xml:space="preserve"> применении сокращенного наименования должности</w:t>
      </w:r>
    </w:p>
    <w:p w:rsidR="001D4D6F" w:rsidRDefault="001D4D6F"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председателя Совета муниципального образования</w:t>
      </w:r>
    </w:p>
    <w:p w:rsidR="001A4219" w:rsidRDefault="004928F7"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eastAsia="FreeSerif" w:hAnsi="FreeSerif" w:cs="FreeSerif"/>
          <w:b/>
          <w:bCs/>
          <w:sz w:val="28"/>
          <w:szCs w:val="28"/>
        </w:rPr>
        <w:t>Ленинградский муниципальный округ Краснодарского края</w:t>
      </w:r>
    </w:p>
    <w:p w:rsidR="001A4219" w:rsidRDefault="001A4219">
      <w:pPr>
        <w:rPr>
          <w:rFonts w:ascii="FreeSerif" w:hAnsi="FreeSerif" w:cs="FreeSerif"/>
          <w:sz w:val="28"/>
          <w:szCs w:val="28"/>
        </w:rPr>
      </w:pPr>
    </w:p>
    <w:p w:rsidR="00B94648" w:rsidRDefault="00B94648">
      <w:pPr>
        <w:rPr>
          <w:rFonts w:ascii="FreeSerif" w:hAnsi="FreeSerif" w:cs="FreeSerif"/>
          <w:sz w:val="28"/>
          <w:szCs w:val="28"/>
        </w:rPr>
      </w:pPr>
    </w:p>
    <w:p w:rsidR="001A4219" w:rsidRDefault="004928F7">
      <w:pPr>
        <w:pStyle w:val="ConsPlusNormal"/>
        <w:widowControl w:val="0"/>
        <w:ind w:firstLine="851"/>
        <w:jc w:val="both"/>
        <w:rPr>
          <w:rFonts w:ascii="FreeSerif" w:hAnsi="FreeSerif" w:cs="FreeSerif"/>
          <w:bCs/>
          <w:sz w:val="28"/>
          <w:szCs w:val="28"/>
        </w:rPr>
      </w:pPr>
      <w:bookmarkStart w:id="1" w:name="sub_1"/>
      <w:r>
        <w:rPr>
          <w:rFonts w:ascii="FreeSerif" w:eastAsia="FreeSerif" w:hAnsi="FreeSerif" w:cs="FreeSerif"/>
          <w:sz w:val="28"/>
          <w:szCs w:val="28"/>
        </w:rPr>
        <w:t xml:space="preserve">В </w:t>
      </w:r>
      <w:r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соответствии с Законом Краснодарского края </w:t>
      </w:r>
      <w:r>
        <w:rPr>
          <w:rFonts w:ascii="FreeSerif" w:eastAsia="FreeSerif" w:hAnsi="FreeSerif" w:cs="FreeSerif"/>
          <w:color w:val="000000" w:themeColor="text1"/>
          <w:sz w:val="28"/>
          <w:szCs w:val="28"/>
          <w:highlight w:val="white"/>
        </w:rPr>
        <w:t>от 8 февраля 2024 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</w:t>
      </w:r>
      <w:r>
        <w:rPr>
          <w:rFonts w:ascii="FreeSerif" w:eastAsia="FreeSerif" w:hAnsi="FreeSerif" w:cs="FreeSerif"/>
          <w:color w:val="000000" w:themeColor="text1"/>
          <w:sz w:val="28"/>
          <w:szCs w:val="28"/>
        </w:rPr>
        <w:t>»</w:t>
      </w:r>
      <w:r>
        <w:rPr>
          <w:rFonts w:ascii="FreeSerif" w:eastAsia="FreeSerif" w:hAnsi="FreeSerif" w:cs="FreeSerif"/>
          <w:sz w:val="28"/>
          <w:szCs w:val="28"/>
        </w:rPr>
        <w:t xml:space="preserve">, </w:t>
      </w:r>
      <w:r w:rsidR="00A600AC">
        <w:rPr>
          <w:rFonts w:ascii="FreeSerif" w:eastAsia="FreeSerif" w:hAnsi="FreeSerif" w:cs="FreeSerif"/>
          <w:sz w:val="28"/>
          <w:szCs w:val="28"/>
        </w:rPr>
        <w:t>статьей 7 Уст</w:t>
      </w:r>
      <w:r w:rsidR="001D4D6F">
        <w:rPr>
          <w:rFonts w:ascii="FreeSerif" w:eastAsia="FreeSerif" w:hAnsi="FreeSerif" w:cs="FreeSerif"/>
          <w:sz w:val="28"/>
          <w:szCs w:val="28"/>
        </w:rPr>
        <w:t>ав</w:t>
      </w:r>
      <w:r w:rsidR="00A600AC">
        <w:rPr>
          <w:rFonts w:ascii="FreeSerif" w:eastAsia="FreeSerif" w:hAnsi="FreeSerif" w:cs="FreeSerif"/>
          <w:sz w:val="28"/>
          <w:szCs w:val="28"/>
        </w:rPr>
        <w:t xml:space="preserve">а </w:t>
      </w:r>
      <w:r>
        <w:rPr>
          <w:rFonts w:ascii="FreeSerif" w:eastAsia="FreeSerif" w:hAnsi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eastAsia="FreeSerif" w:hAnsi="FreeSerif" w:cs="FreeSerif"/>
          <w:color w:val="000000" w:themeColor="text1"/>
          <w:sz w:val="28"/>
          <w:szCs w:val="28"/>
        </w:rPr>
        <w:t>Ленинградский муниципальный округ Краснодарского края</w:t>
      </w:r>
      <w:r w:rsidR="001D4D6F">
        <w:rPr>
          <w:rFonts w:ascii="FreeSerif" w:eastAsia="FreeSerif" w:hAnsi="FreeSerif" w:cs="FreeSerif"/>
          <w:color w:val="000000" w:themeColor="text1"/>
          <w:sz w:val="28"/>
          <w:szCs w:val="28"/>
        </w:rPr>
        <w:t>,</w:t>
      </w:r>
      <w:r>
        <w:rPr>
          <w:rFonts w:ascii="FreeSerif" w:eastAsia="FreeSerif" w:hAnsi="FreeSerif" w:cs="FreeSerif"/>
          <w:sz w:val="28"/>
          <w:szCs w:val="28"/>
        </w:rPr>
        <w:t xml:space="preserve"> Совет муниципального образования </w:t>
      </w:r>
      <w:r>
        <w:rPr>
          <w:rFonts w:ascii="FreeSerif" w:eastAsia="FreeSerif" w:hAnsi="FreeSerif" w:cs="FreeSerif"/>
          <w:color w:val="000000" w:themeColor="text1"/>
          <w:sz w:val="28"/>
          <w:szCs w:val="28"/>
        </w:rPr>
        <w:t>Ленинградский муниципальный округ Краснодарского края</w:t>
      </w:r>
      <w:r w:rsidR="00A600AC">
        <w:rPr>
          <w:rFonts w:ascii="FreeSerif" w:eastAsia="FreeSerif" w:hAnsi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eastAsia="FreeSerif" w:hAnsi="FreeSerif" w:cs="FreeSerif"/>
          <w:sz w:val="28"/>
          <w:szCs w:val="28"/>
        </w:rPr>
        <w:t>р е ш и л:</w:t>
      </w:r>
    </w:p>
    <w:p w:rsidR="00F85F1A" w:rsidRDefault="004928F7" w:rsidP="00F85F1A">
      <w:pPr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ascii="FreeSerif" w:eastAsia="FreeSerif" w:hAnsi="FreeSerif" w:cs="FreeSerif"/>
          <w:color w:val="000000" w:themeColor="text1"/>
          <w:sz w:val="28"/>
          <w:szCs w:val="28"/>
        </w:rPr>
        <w:t>1.</w:t>
      </w:r>
      <w:r w:rsidR="00ED39BE">
        <w:rPr>
          <w:rFonts w:ascii="FreeSerif" w:eastAsia="FreeSerif" w:hAnsi="FreeSerif" w:cs="FreeSerif"/>
          <w:color w:val="000000" w:themeColor="text1"/>
          <w:sz w:val="28"/>
          <w:szCs w:val="28"/>
        </w:rPr>
        <w:t>Н</w:t>
      </w:r>
      <w:r w:rsidR="00F85F1A" w:rsidRPr="00F85F1A">
        <w:rPr>
          <w:rFonts w:eastAsia="Arial"/>
          <w:sz w:val="28"/>
          <w:szCs w:val="28"/>
          <w:lang w:eastAsia="ar-SA"/>
        </w:rPr>
        <w:t>аименовани</w:t>
      </w:r>
      <w:r w:rsidR="00A600AC">
        <w:rPr>
          <w:rFonts w:eastAsia="Arial"/>
          <w:sz w:val="28"/>
          <w:szCs w:val="28"/>
          <w:lang w:eastAsia="ar-SA"/>
        </w:rPr>
        <w:t>е должности</w:t>
      </w:r>
      <w:r w:rsidR="00F85F1A" w:rsidRPr="00F85F1A">
        <w:rPr>
          <w:rFonts w:eastAsia="Arial"/>
          <w:sz w:val="28"/>
          <w:szCs w:val="28"/>
          <w:lang w:eastAsia="ar-SA"/>
        </w:rPr>
        <w:t xml:space="preserve"> «</w:t>
      </w:r>
      <w:r w:rsidR="00A600AC">
        <w:rPr>
          <w:rFonts w:eastAsia="Arial"/>
          <w:sz w:val="28"/>
          <w:szCs w:val="28"/>
          <w:lang w:eastAsia="ar-SA"/>
        </w:rPr>
        <w:t>П</w:t>
      </w:r>
      <w:r w:rsidR="00F85F1A">
        <w:rPr>
          <w:rFonts w:eastAsia="Arial"/>
          <w:sz w:val="28"/>
          <w:szCs w:val="28"/>
          <w:lang w:eastAsia="ar-SA"/>
        </w:rPr>
        <w:t>редседатель Совета</w:t>
      </w:r>
      <w:r w:rsidR="00F85F1A" w:rsidRPr="00F85F1A">
        <w:rPr>
          <w:rFonts w:eastAsia="Arial"/>
          <w:sz w:val="28"/>
          <w:szCs w:val="28"/>
          <w:lang w:eastAsia="ar-SA"/>
        </w:rPr>
        <w:t xml:space="preserve"> муниципального образования </w:t>
      </w:r>
      <w:r w:rsidR="00F85F1A" w:rsidRPr="00F85F1A">
        <w:rPr>
          <w:rFonts w:eastAsia="Calibri"/>
          <w:sz w:val="28"/>
          <w:szCs w:val="28"/>
          <w:lang w:eastAsia="ar-SA"/>
        </w:rPr>
        <w:t>Ленинградск</w:t>
      </w:r>
      <w:r w:rsidR="00A600AC">
        <w:rPr>
          <w:rFonts w:eastAsia="Calibri"/>
          <w:sz w:val="28"/>
          <w:szCs w:val="28"/>
          <w:lang w:eastAsia="ar-SA"/>
        </w:rPr>
        <w:t>ий</w:t>
      </w:r>
      <w:r w:rsidR="00F85F1A" w:rsidRPr="00F85F1A">
        <w:rPr>
          <w:rFonts w:eastAsia="Arial"/>
          <w:sz w:val="28"/>
          <w:szCs w:val="28"/>
          <w:lang w:eastAsia="ar-SA"/>
        </w:rPr>
        <w:t xml:space="preserve"> муниципал</w:t>
      </w:r>
      <w:r w:rsidR="00A600AC">
        <w:rPr>
          <w:rFonts w:eastAsia="Arial"/>
          <w:sz w:val="28"/>
          <w:szCs w:val="28"/>
          <w:lang w:eastAsia="ar-SA"/>
        </w:rPr>
        <w:t>ьный округ Краснодарского края» и</w:t>
      </w:r>
      <w:r w:rsidR="00F85F1A" w:rsidRPr="00F85F1A">
        <w:rPr>
          <w:rFonts w:eastAsia="Arial"/>
          <w:sz w:val="28"/>
          <w:szCs w:val="28"/>
          <w:lang w:eastAsia="ar-SA"/>
        </w:rPr>
        <w:t xml:space="preserve"> «</w:t>
      </w:r>
      <w:r w:rsidR="00A600AC">
        <w:rPr>
          <w:rFonts w:eastAsia="Arial"/>
          <w:sz w:val="28"/>
          <w:szCs w:val="28"/>
          <w:lang w:eastAsia="ar-SA"/>
        </w:rPr>
        <w:t>П</w:t>
      </w:r>
      <w:r w:rsidR="00F85F1A">
        <w:rPr>
          <w:rFonts w:eastAsia="Arial"/>
          <w:sz w:val="28"/>
          <w:szCs w:val="28"/>
          <w:lang w:eastAsia="ar-SA"/>
        </w:rPr>
        <w:t>редседатель Совета</w:t>
      </w:r>
      <w:r w:rsidR="00F85F1A" w:rsidRPr="00F85F1A">
        <w:rPr>
          <w:rFonts w:eastAsia="Arial"/>
          <w:sz w:val="28"/>
          <w:szCs w:val="28"/>
          <w:lang w:eastAsia="ar-SA"/>
        </w:rPr>
        <w:t xml:space="preserve"> </w:t>
      </w:r>
      <w:r w:rsidR="00F85F1A" w:rsidRPr="00F85F1A">
        <w:rPr>
          <w:rFonts w:eastAsia="Calibri"/>
          <w:sz w:val="28"/>
          <w:szCs w:val="28"/>
          <w:lang w:eastAsia="ar-SA"/>
        </w:rPr>
        <w:t>Ленинградского</w:t>
      </w:r>
      <w:r w:rsidR="00F85F1A" w:rsidRPr="00F85F1A">
        <w:rPr>
          <w:rFonts w:eastAsia="Arial"/>
          <w:sz w:val="28"/>
          <w:szCs w:val="28"/>
          <w:lang w:eastAsia="ar-SA"/>
        </w:rPr>
        <w:t xml:space="preserve"> муниципального округа»</w:t>
      </w:r>
      <w:r w:rsidR="00F85F1A" w:rsidRPr="00F85F1A">
        <w:rPr>
          <w:rFonts w:eastAsia="Arial"/>
          <w:b/>
          <w:sz w:val="28"/>
          <w:szCs w:val="28"/>
          <w:lang w:eastAsia="ar-SA"/>
        </w:rPr>
        <w:t xml:space="preserve"> </w:t>
      </w:r>
      <w:r w:rsidR="006736C7" w:rsidRPr="006736C7">
        <w:rPr>
          <w:rFonts w:eastAsia="Arial"/>
          <w:sz w:val="28"/>
          <w:szCs w:val="28"/>
          <w:lang w:eastAsia="ar-SA"/>
        </w:rPr>
        <w:t>считать</w:t>
      </w:r>
      <w:r w:rsidR="006736C7">
        <w:rPr>
          <w:rFonts w:eastAsia="Arial"/>
          <w:b/>
          <w:sz w:val="28"/>
          <w:szCs w:val="28"/>
          <w:lang w:eastAsia="ar-SA"/>
        </w:rPr>
        <w:t xml:space="preserve"> </w:t>
      </w:r>
      <w:r w:rsidR="00F85F1A" w:rsidRPr="00F85F1A">
        <w:rPr>
          <w:rFonts w:eastAsia="Arial"/>
          <w:sz w:val="28"/>
          <w:szCs w:val="28"/>
          <w:lang w:eastAsia="ar-SA"/>
        </w:rPr>
        <w:t>равнозначны</w:t>
      </w:r>
      <w:r w:rsidR="006736C7">
        <w:rPr>
          <w:rFonts w:eastAsia="Arial"/>
          <w:sz w:val="28"/>
          <w:szCs w:val="28"/>
          <w:lang w:eastAsia="ar-SA"/>
        </w:rPr>
        <w:t>ми</w:t>
      </w:r>
      <w:r w:rsidR="00F85F1A" w:rsidRPr="00F85F1A">
        <w:rPr>
          <w:rFonts w:eastAsia="Arial"/>
          <w:sz w:val="28"/>
          <w:szCs w:val="28"/>
          <w:lang w:eastAsia="ar-SA"/>
        </w:rPr>
        <w:t>.</w:t>
      </w:r>
    </w:p>
    <w:p w:rsidR="00A600AC" w:rsidRPr="00F85F1A" w:rsidRDefault="00A600AC" w:rsidP="00F85F1A">
      <w:pPr>
        <w:ind w:firstLine="851"/>
        <w:jc w:val="both"/>
        <w:rPr>
          <w:rFonts w:ascii="FreeSerif" w:eastAsia="FreeSerif" w:hAnsi="FreeSerif" w:cs="FreeSerif"/>
          <w:color w:val="000000" w:themeColor="text1"/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2.Использовать сокращенное наименование должности «Председатель Совета Ленинградского муниципального округа» наравне с полным наименованием должности </w:t>
      </w:r>
      <w:r w:rsidRPr="00F85F1A">
        <w:rPr>
          <w:rFonts w:eastAsia="Arial"/>
          <w:sz w:val="28"/>
          <w:szCs w:val="28"/>
          <w:lang w:eastAsia="ar-SA"/>
        </w:rPr>
        <w:t>«</w:t>
      </w:r>
      <w:r>
        <w:rPr>
          <w:rFonts w:eastAsia="Arial"/>
          <w:sz w:val="28"/>
          <w:szCs w:val="28"/>
          <w:lang w:eastAsia="ar-SA"/>
        </w:rPr>
        <w:t>Председатель Совета</w:t>
      </w:r>
      <w:r w:rsidRPr="00F85F1A">
        <w:rPr>
          <w:rFonts w:eastAsia="Arial"/>
          <w:sz w:val="28"/>
          <w:szCs w:val="28"/>
          <w:lang w:eastAsia="ar-SA"/>
        </w:rPr>
        <w:t xml:space="preserve"> муниципального образования </w:t>
      </w:r>
      <w:r w:rsidRPr="00F85F1A">
        <w:rPr>
          <w:rFonts w:eastAsia="Calibri"/>
          <w:sz w:val="28"/>
          <w:szCs w:val="28"/>
          <w:lang w:eastAsia="ar-SA"/>
        </w:rPr>
        <w:t>Ленинградск</w:t>
      </w:r>
      <w:r>
        <w:rPr>
          <w:rFonts w:eastAsia="Calibri"/>
          <w:sz w:val="28"/>
          <w:szCs w:val="28"/>
          <w:lang w:eastAsia="ar-SA"/>
        </w:rPr>
        <w:t>ий</w:t>
      </w:r>
      <w:r w:rsidRPr="00F85F1A">
        <w:rPr>
          <w:rFonts w:eastAsia="Arial"/>
          <w:sz w:val="28"/>
          <w:szCs w:val="28"/>
          <w:lang w:eastAsia="ar-SA"/>
        </w:rPr>
        <w:t xml:space="preserve"> муниципал</w:t>
      </w:r>
      <w:r>
        <w:rPr>
          <w:rFonts w:eastAsia="Arial"/>
          <w:sz w:val="28"/>
          <w:szCs w:val="28"/>
          <w:lang w:eastAsia="ar-SA"/>
        </w:rPr>
        <w:t>ьный округ Краснодарского края» при подписании официальных документов, муниципальных правовых актов, договоров, соглашений, иных правовых документов от имени Совета муниципального образования Ленинградский муниципальный округ Краснодарского края.</w:t>
      </w:r>
    </w:p>
    <w:p w:rsidR="001A4219" w:rsidRDefault="004928F7">
      <w:pPr>
        <w:pStyle w:val="afc"/>
        <w:spacing w:after="0" w:line="240" w:lineRule="auto"/>
        <w:ind w:left="0"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3.Контроль за выполнением настоящего решения возложить на мандатную комиссию Совета муниципального образования Ленинградский муниципальный округ Краснодарского края (Высоцкая О.</w:t>
      </w:r>
      <w:r w:rsidR="00A600AC">
        <w:rPr>
          <w:rFonts w:ascii="FreeSerif" w:eastAsia="FreeSerif" w:hAnsi="FreeSerif" w:cs="FreeSerif"/>
          <w:sz w:val="28"/>
          <w:szCs w:val="28"/>
        </w:rPr>
        <w:t>В</w:t>
      </w:r>
      <w:r>
        <w:rPr>
          <w:rFonts w:ascii="FreeSerif" w:eastAsia="FreeSerif" w:hAnsi="FreeSerif" w:cs="FreeSerif"/>
          <w:sz w:val="28"/>
          <w:szCs w:val="28"/>
        </w:rPr>
        <w:t>.).</w:t>
      </w:r>
    </w:p>
    <w:p w:rsidR="001A4219" w:rsidRDefault="004928F7">
      <w:pPr>
        <w:ind w:firstLine="851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4.</w:t>
      </w:r>
      <w:bookmarkEnd w:id="1"/>
      <w:r>
        <w:rPr>
          <w:rFonts w:ascii="FreeSerif" w:eastAsia="FreeSerif" w:hAnsi="FreeSerif" w:cs="FreeSerif"/>
          <w:sz w:val="28"/>
          <w:szCs w:val="28"/>
        </w:rPr>
        <w:t xml:space="preserve">Настоящее решение вступает в силу </w:t>
      </w:r>
      <w:r w:rsidR="00A600AC">
        <w:rPr>
          <w:rFonts w:ascii="FreeSerif" w:eastAsia="FreeSerif" w:hAnsi="FreeSerif" w:cs="FreeSerif"/>
          <w:color w:val="000000"/>
          <w:sz w:val="28"/>
          <w:szCs w:val="28"/>
        </w:rPr>
        <w:t>со дня его подписания.</w:t>
      </w:r>
    </w:p>
    <w:p w:rsidR="001A4219" w:rsidRDefault="004928F7" w:rsidP="00405ACA">
      <w:pPr>
        <w:pStyle w:val="afc"/>
        <w:spacing w:after="0" w:line="240" w:lineRule="auto"/>
        <w:ind w:left="0" w:firstLine="709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 </w:t>
      </w:r>
    </w:p>
    <w:p w:rsidR="00B94648" w:rsidRPr="00405ACA" w:rsidRDefault="00B94648" w:rsidP="00405ACA">
      <w:pPr>
        <w:pStyle w:val="afc"/>
        <w:spacing w:after="0" w:line="240" w:lineRule="auto"/>
        <w:ind w:left="0" w:firstLine="709"/>
        <w:jc w:val="both"/>
        <w:rPr>
          <w:rFonts w:ascii="FreeSerif" w:eastAsia="FreeSerif" w:hAnsi="FreeSerif" w:cs="FreeSerif"/>
          <w:sz w:val="28"/>
          <w:szCs w:val="28"/>
        </w:rPr>
      </w:pPr>
    </w:p>
    <w:p w:rsidR="001A4219" w:rsidRDefault="004928F7"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Председатель Совета </w:t>
      </w:r>
    </w:p>
    <w:p w:rsidR="001A4219" w:rsidRPr="00813DAE" w:rsidRDefault="00813DAE">
      <w:pPr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Ленинградского</w:t>
      </w:r>
      <w:r w:rsidR="004928F7">
        <w:rPr>
          <w:rFonts w:ascii="FreeSerif" w:eastAsia="FreeSerif" w:hAnsi="FreeSerif" w:cs="FreeSerif"/>
          <w:sz w:val="28"/>
          <w:szCs w:val="28"/>
        </w:rPr>
        <w:t xml:space="preserve"> муниципальн</w:t>
      </w:r>
      <w:r>
        <w:rPr>
          <w:rFonts w:ascii="FreeSerif" w:eastAsia="FreeSerif" w:hAnsi="FreeSerif" w:cs="FreeSerif"/>
          <w:sz w:val="28"/>
          <w:szCs w:val="28"/>
        </w:rPr>
        <w:t>ого</w:t>
      </w:r>
      <w:r w:rsidR="004928F7">
        <w:rPr>
          <w:rFonts w:ascii="FreeSerif" w:eastAsia="FreeSerif" w:hAnsi="FreeSerif" w:cs="FreeSerif"/>
          <w:sz w:val="28"/>
          <w:szCs w:val="28"/>
        </w:rPr>
        <w:t xml:space="preserve"> округ</w:t>
      </w:r>
      <w:r>
        <w:rPr>
          <w:rFonts w:ascii="FreeSerif" w:eastAsia="FreeSerif" w:hAnsi="FreeSerif" w:cs="FreeSerif"/>
          <w:sz w:val="28"/>
          <w:szCs w:val="28"/>
        </w:rPr>
        <w:t>а</w:t>
      </w:r>
      <w:r w:rsidR="004928F7">
        <w:rPr>
          <w:rFonts w:ascii="FreeSerif" w:eastAsia="FreeSerif" w:hAnsi="FreeSerif" w:cs="FreeSerif"/>
          <w:sz w:val="28"/>
          <w:szCs w:val="28"/>
        </w:rPr>
        <w:t xml:space="preserve"> </w:t>
      </w:r>
      <w:r>
        <w:rPr>
          <w:rFonts w:ascii="FreeSerif" w:eastAsia="FreeSerif" w:hAnsi="FreeSerif" w:cs="FreeSerif"/>
          <w:sz w:val="28"/>
          <w:szCs w:val="28"/>
        </w:rPr>
        <w:t xml:space="preserve">              </w:t>
      </w:r>
      <w:r w:rsidR="004928F7">
        <w:rPr>
          <w:rFonts w:ascii="FreeSerif" w:eastAsia="FreeSerif" w:hAnsi="FreeSerif" w:cs="FreeSerif"/>
          <w:sz w:val="28"/>
          <w:szCs w:val="28"/>
        </w:rPr>
        <w:t xml:space="preserve">                             И.А.Горелко</w:t>
      </w:r>
    </w:p>
    <w:sectPr w:rsidR="001A4219" w:rsidRPr="00813DAE" w:rsidSect="00813DAE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FF3" w:rsidRDefault="00B21FF3">
      <w:r>
        <w:separator/>
      </w:r>
    </w:p>
  </w:endnote>
  <w:endnote w:type="continuationSeparator" w:id="0">
    <w:p w:rsidR="00B21FF3" w:rsidRDefault="00B2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ee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FF3" w:rsidRDefault="00B21FF3">
      <w:r>
        <w:separator/>
      </w:r>
    </w:p>
  </w:footnote>
  <w:footnote w:type="continuationSeparator" w:id="0">
    <w:p w:rsidR="00B21FF3" w:rsidRDefault="00B21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19"/>
    <w:rsid w:val="000A6BEB"/>
    <w:rsid w:val="001A4219"/>
    <w:rsid w:val="001D4D6F"/>
    <w:rsid w:val="002A09FA"/>
    <w:rsid w:val="00364EC4"/>
    <w:rsid w:val="003E08E8"/>
    <w:rsid w:val="00405ACA"/>
    <w:rsid w:val="004928F7"/>
    <w:rsid w:val="005C3D45"/>
    <w:rsid w:val="005C7754"/>
    <w:rsid w:val="006736C7"/>
    <w:rsid w:val="00813DAE"/>
    <w:rsid w:val="00A600AC"/>
    <w:rsid w:val="00B21FF3"/>
    <w:rsid w:val="00B94648"/>
    <w:rsid w:val="00BB7C5E"/>
    <w:rsid w:val="00CA534C"/>
    <w:rsid w:val="00ED39BE"/>
    <w:rsid w:val="00F85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DF8F02F-ACDD-4C75-9DA4-88A6A2EC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character" w:customStyle="1" w:styleId="10">
    <w:name w:val="Заголовок 1 Знак"/>
    <w:link w:val="1"/>
    <w:rPr>
      <w:b/>
      <w:bCs/>
      <w:sz w:val="32"/>
      <w:szCs w:val="24"/>
    </w:rPr>
  </w:style>
  <w:style w:type="paragraph" w:styleId="af6">
    <w:name w:val="Balloon Text"/>
    <w:basedOn w:val="a"/>
    <w:link w:val="af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rPr>
      <w:rFonts w:ascii="Segoe UI" w:hAnsi="Segoe UI" w:cs="Segoe UI"/>
      <w:sz w:val="18"/>
      <w:szCs w:val="18"/>
    </w:rPr>
  </w:style>
  <w:style w:type="paragraph" w:styleId="af8">
    <w:name w:val="Body Text"/>
    <w:basedOn w:val="a"/>
    <w:link w:val="af9"/>
    <w:pPr>
      <w:jc w:val="center"/>
    </w:pPr>
    <w:rPr>
      <w:b/>
      <w:sz w:val="26"/>
      <w:szCs w:val="20"/>
    </w:rPr>
  </w:style>
  <w:style w:type="character" w:customStyle="1" w:styleId="af9">
    <w:name w:val="Основной текст Знак"/>
    <w:basedOn w:val="a0"/>
    <w:link w:val="af8"/>
    <w:rPr>
      <w:b/>
      <w:sz w:val="26"/>
    </w:rPr>
  </w:style>
  <w:style w:type="paragraph" w:styleId="afa">
    <w:name w:val="Title"/>
    <w:basedOn w:val="a"/>
    <w:link w:val="afb"/>
    <w:qFormat/>
    <w:pPr>
      <w:jc w:val="center"/>
    </w:pPr>
    <w:rPr>
      <w:b/>
      <w:sz w:val="26"/>
      <w:szCs w:val="20"/>
    </w:rPr>
  </w:style>
  <w:style w:type="character" w:customStyle="1" w:styleId="afb">
    <w:name w:val="Название Знак"/>
    <w:basedOn w:val="a0"/>
    <w:link w:val="afa"/>
    <w:rPr>
      <w:b/>
      <w:sz w:val="26"/>
    </w:rPr>
  </w:style>
  <w:style w:type="paragraph" w:customStyle="1" w:styleId="ConsPlusNormal">
    <w:name w:val="ConsPlusNormal"/>
    <w:rPr>
      <w:rFonts w:ascii="Arial" w:eastAsia="Calibri" w:hAnsi="Arial" w:cs="Arial"/>
      <w:lang w:eastAsia="en-US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1FFD-C40F-447A-9AD0-133478AB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Успенский район</vt:lpstr>
    </vt:vector>
  </TitlesOfParts>
  <Company>апартаМЕНТы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Успенский район</dc:title>
  <dc:subject/>
  <dc:creator>евГЕНИЙ</dc:creator>
  <cp:keywords/>
  <dc:description/>
  <cp:lastModifiedBy>Матюха</cp:lastModifiedBy>
  <cp:revision>42</cp:revision>
  <cp:lastPrinted>2024-12-13T13:05:00Z</cp:lastPrinted>
  <dcterms:created xsi:type="dcterms:W3CDTF">2018-02-26T15:01:00Z</dcterms:created>
  <dcterms:modified xsi:type="dcterms:W3CDTF">2024-12-13T13:05:00Z</dcterms:modified>
</cp:coreProperties>
</file>