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163B617C" w14:textId="77384E36" w:rsidR="003F27DE" w:rsidRPr="003F27DE" w:rsidRDefault="00D776EC" w:rsidP="003F27DE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 w:rsidR="003F27DE" w:rsidRPr="003F27DE">
        <w:rPr>
          <w:sz w:val="28"/>
          <w:u w:val="single"/>
        </w:rPr>
        <w:t>03.09.2025 г.</w:t>
      </w:r>
      <w:r w:rsidR="003F27DE">
        <w:rPr>
          <w:sz w:val="28"/>
        </w:rPr>
        <w:t xml:space="preserve"> </w:t>
      </w:r>
      <w:r>
        <w:rPr>
          <w:sz w:val="28"/>
        </w:rPr>
        <w:t>№</w:t>
      </w:r>
      <w:r w:rsidR="003F27DE">
        <w:rPr>
          <w:sz w:val="28"/>
        </w:rPr>
        <w:t xml:space="preserve"> </w:t>
      </w:r>
      <w:r w:rsidR="003F27DE" w:rsidRPr="003F27DE">
        <w:rPr>
          <w:sz w:val="28"/>
          <w:u w:val="single"/>
        </w:rPr>
        <w:t>1206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201D972D" w:rsidR="008941E8" w:rsidRPr="005B6745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6"/>
        </w:rPr>
      </w:pPr>
      <w:r>
        <w:rPr>
          <w:sz w:val="28"/>
        </w:rPr>
        <w:t>УТВЕРЖДЕН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745C354D" w14:textId="19DFE3FE" w:rsidR="008941E8" w:rsidRDefault="00373703" w:rsidP="005C4E22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 w:rsidR="00BD1E1C">
              <w:rPr>
                <w:sz w:val="28"/>
              </w:rPr>
              <w:t>заместитель главы Ленинградского муниципального округа</w:t>
            </w:r>
            <w:r w:rsidR="00D776EC">
              <w:rPr>
                <w:sz w:val="28"/>
              </w:rPr>
              <w:t>.</w:t>
            </w:r>
          </w:p>
          <w:p w14:paraId="26A90A54" w14:textId="71DE3320" w:rsidR="005C4E22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55171AFB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«Управление по делам гражданской обороны и чрезвычайных ситуаций» муниципального образования Ленинградский </w:t>
            </w:r>
            <w:r w:rsidR="00E05386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 xml:space="preserve"> (далее - МКУ «Управление по делам ГО и ЧС» Ленинградск</w:t>
            </w:r>
            <w:r w:rsidR="00E05386">
              <w:rPr>
                <w:sz w:val="28"/>
              </w:rPr>
              <w:t>ого муниципального округа</w:t>
            </w:r>
            <w:r>
              <w:rPr>
                <w:sz w:val="28"/>
              </w:rPr>
              <w:t>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5B12D881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муниципальное казенное учреждение «Аварийно-спасательное формирование муниципального образования Ленинградский </w:t>
            </w:r>
            <w:r w:rsidR="00527E27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>» (далее-МКУ «АСФ</w:t>
            </w:r>
            <w:r w:rsidR="00527E27">
              <w:rPr>
                <w:sz w:val="28"/>
              </w:rPr>
              <w:t xml:space="preserve"> Ленинградского муниципального округа</w:t>
            </w:r>
            <w:r>
              <w:rPr>
                <w:sz w:val="28"/>
              </w:rPr>
              <w:t>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16CBC56D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0748969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 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муниципальный округ Краснодарского 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lastRenderedPageBreak/>
              <w:t>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04979303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7B576D" w:rsidRPr="007B576D">
              <w:rPr>
                <w:sz w:val="28"/>
                <w:szCs w:val="28"/>
              </w:rPr>
              <w:t>78726,1</w:t>
            </w:r>
            <w:r w:rsidR="007B576D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 xml:space="preserve">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00509D41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7B576D" w:rsidRPr="007B576D">
              <w:rPr>
                <w:sz w:val="28"/>
                <w:szCs w:val="28"/>
              </w:rPr>
              <w:t>34703,1</w:t>
            </w:r>
            <w:r w:rsidR="007B576D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5F12AF4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</w:t>
            </w:r>
            <w:r w:rsidR="004307F8">
              <w:rPr>
                <w:sz w:val="28"/>
                <w:szCs w:val="28"/>
              </w:rPr>
              <w:t>2</w:t>
            </w:r>
            <w:r w:rsidR="005F75BB">
              <w:rPr>
                <w:sz w:val="28"/>
                <w:szCs w:val="28"/>
              </w:rPr>
              <w:t>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06329A51" w14:textId="7C608209" w:rsidR="008941E8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</w:t>
            </w:r>
            <w:r w:rsidR="005F75BB">
              <w:rPr>
                <w:sz w:val="28"/>
                <w:szCs w:val="28"/>
              </w:rPr>
              <w:t>2011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6C6F537" w14:textId="77777777" w:rsidR="00B66DA1" w:rsidRDefault="00B66DA1" w:rsidP="00B66DA1">
            <w:pPr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 бюджета, в том числе по годам:</w:t>
            </w:r>
          </w:p>
          <w:p w14:paraId="1D6996B2" w14:textId="2698DEC5" w:rsidR="00B66DA1" w:rsidRPr="006A7E00" w:rsidRDefault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7B576D" w:rsidRPr="007B576D">
              <w:rPr>
                <w:sz w:val="28"/>
                <w:szCs w:val="28"/>
              </w:rPr>
              <w:t>3782,3</w:t>
            </w:r>
            <w:r w:rsidR="007B57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14:paraId="1BB10A8E" w14:textId="710CAD56" w:rsidR="00B66DA1" w:rsidRPr="006A7E00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1EE9F3B" w14:textId="7DD2C880" w:rsidR="00B66DA1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2027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Важным приоритетным направлением реализации программы является </w:t>
      </w:r>
      <w:r>
        <w:rPr>
          <w:sz w:val="28"/>
        </w:rPr>
        <w:lastRenderedPageBreak/>
        <w:t>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Вследствие возникающих опасностей одной из основных задач является организация оповещения и информирования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Основной целью программы является создание условий для обеспечения безопасности жизнедеятельности населения муниципального образования </w:t>
      </w:r>
      <w:r>
        <w:rPr>
          <w:sz w:val="28"/>
        </w:rPr>
        <w:lastRenderedPageBreak/>
        <w:t>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33A76AF2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 w:rsidR="00D57226">
        <w:rPr>
          <w:sz w:val="28"/>
        </w:rPr>
        <w:br/>
      </w:r>
      <w:r>
        <w:rPr>
          <w:sz w:val="28"/>
        </w:rPr>
        <w:t xml:space="preserve">приложении </w:t>
      </w:r>
      <w:r w:rsidR="00D57226">
        <w:rPr>
          <w:sz w:val="28"/>
        </w:rPr>
        <w:t>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</w:t>
      </w:r>
      <w:r>
        <w:rPr>
          <w:rFonts w:ascii="Times New Roman" w:hAnsi="Times New Roman"/>
          <w:sz w:val="28"/>
        </w:rPr>
        <w:lastRenderedPageBreak/>
        <w:t>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5C9CA46A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 w:rsidR="00541DDA" w:rsidRPr="00541DDA">
        <w:rPr>
          <w:sz w:val="28"/>
          <w:szCs w:val="28"/>
        </w:rPr>
        <w:t>78726,1</w:t>
      </w:r>
      <w:r>
        <w:rPr>
          <w:sz w:val="28"/>
        </w:rPr>
        <w:t xml:space="preserve"> тыс. рублей.</w:t>
      </w:r>
    </w:p>
    <w:p w14:paraId="68BE3F8C" w14:textId="6D21E611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«Управление по делам ГО и ЧС» </w:t>
      </w:r>
      <w:r w:rsidR="00B364D5">
        <w:rPr>
          <w:sz w:val="28"/>
        </w:rPr>
        <w:t xml:space="preserve">Ленинградского муниципального округа </w:t>
      </w:r>
      <w:r>
        <w:rPr>
          <w:sz w:val="28"/>
        </w:rPr>
        <w:t>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2A912348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0079D1AE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</w:t>
      </w:r>
      <w:r w:rsidR="00373703">
        <w:rPr>
          <w:sz w:val="28"/>
        </w:rPr>
        <w:t xml:space="preserve"> первый</w:t>
      </w:r>
      <w:r>
        <w:rPr>
          <w:sz w:val="28"/>
        </w:rPr>
        <w:t xml:space="preserve"> </w:t>
      </w:r>
      <w:r w:rsidR="00E06FEA">
        <w:rPr>
          <w:sz w:val="28"/>
        </w:rPr>
        <w:t>заместитель главы Ленинградского муниципального округа</w:t>
      </w:r>
      <w:r>
        <w:rPr>
          <w:sz w:val="28"/>
        </w:rPr>
        <w:t>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осуществляют подготовку предложений координатору Подпрограммы по </w:t>
      </w:r>
      <w:r>
        <w:rPr>
          <w:sz w:val="28"/>
        </w:rPr>
        <w:lastRenderedPageBreak/>
        <w:t>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4A7A4F1D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содержание МКУ «Управление по делам ГО и ЧС» </w:t>
      </w:r>
      <w:r w:rsidR="00E06FEA">
        <w:rPr>
          <w:sz w:val="28"/>
        </w:rPr>
        <w:t>Ленинградского муниципального округа</w:t>
      </w:r>
      <w:r>
        <w:rPr>
          <w:sz w:val="28"/>
        </w:rPr>
        <w:t>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26195F39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3666DBC9" w14:textId="0CA2B6DB" w:rsidR="005F4B65" w:rsidRDefault="005F4B65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5F4B65">
        <w:rPr>
          <w:sz w:val="28"/>
        </w:rPr>
        <w:t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</w:r>
      <w:r>
        <w:rPr>
          <w:sz w:val="28"/>
        </w:rPr>
        <w:t>;</w:t>
      </w:r>
    </w:p>
    <w:p w14:paraId="49FBBB88" w14:textId="31051205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обеспечение знаками, табличками пожарной безопасности </w:t>
      </w:r>
      <w:r>
        <w:rPr>
          <w:sz w:val="28"/>
        </w:rPr>
        <w:lastRenderedPageBreak/>
        <w:t>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51C858F6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0E09AAB7" w14:textId="23E6DDB0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AD36D0C" w14:textId="77777777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30F986BE" w14:textId="69AE65F9" w:rsidR="008941E8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Первый заместитель главы</w:t>
      </w:r>
    </w:p>
    <w:p w14:paraId="628B0375" w14:textId="1BD01FD1" w:rsidR="00E05386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  <w:t xml:space="preserve"> В.Н. Шерстобитов</w:t>
      </w:r>
    </w:p>
    <w:sectPr w:rsidR="00E05386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3419" w14:textId="77777777" w:rsidR="00436F76" w:rsidRDefault="00436F76">
      <w:r>
        <w:separator/>
      </w:r>
    </w:p>
  </w:endnote>
  <w:endnote w:type="continuationSeparator" w:id="0">
    <w:p w14:paraId="4F20E972" w14:textId="77777777" w:rsidR="00436F76" w:rsidRDefault="004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92E7" w14:textId="77777777" w:rsidR="00436F76" w:rsidRDefault="00436F76">
      <w:r>
        <w:separator/>
      </w:r>
    </w:p>
  </w:footnote>
  <w:footnote w:type="continuationSeparator" w:id="0">
    <w:p w14:paraId="2D76841C" w14:textId="77777777" w:rsidR="00436F76" w:rsidRDefault="00436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hG1F/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1171F1"/>
    <w:rsid w:val="0026222A"/>
    <w:rsid w:val="002A34FE"/>
    <w:rsid w:val="002A76CA"/>
    <w:rsid w:val="002E7890"/>
    <w:rsid w:val="00373703"/>
    <w:rsid w:val="003A2045"/>
    <w:rsid w:val="003B5709"/>
    <w:rsid w:val="003F27DE"/>
    <w:rsid w:val="004047C0"/>
    <w:rsid w:val="004307F8"/>
    <w:rsid w:val="00436F76"/>
    <w:rsid w:val="00523611"/>
    <w:rsid w:val="00527E27"/>
    <w:rsid w:val="00541DDA"/>
    <w:rsid w:val="00567D71"/>
    <w:rsid w:val="005720ED"/>
    <w:rsid w:val="005B6745"/>
    <w:rsid w:val="005C4E22"/>
    <w:rsid w:val="005F4B65"/>
    <w:rsid w:val="005F75BB"/>
    <w:rsid w:val="00634682"/>
    <w:rsid w:val="00644D33"/>
    <w:rsid w:val="006A7E00"/>
    <w:rsid w:val="00733B36"/>
    <w:rsid w:val="00751D23"/>
    <w:rsid w:val="007B576D"/>
    <w:rsid w:val="008941E8"/>
    <w:rsid w:val="00A76BCC"/>
    <w:rsid w:val="00B364D5"/>
    <w:rsid w:val="00B66DA1"/>
    <w:rsid w:val="00BD1E1C"/>
    <w:rsid w:val="00C336F6"/>
    <w:rsid w:val="00D57226"/>
    <w:rsid w:val="00D776EC"/>
    <w:rsid w:val="00E05386"/>
    <w:rsid w:val="00E06FEA"/>
    <w:rsid w:val="00E8659E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2871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31</cp:revision>
  <cp:lastPrinted>2025-08-12T07:13:00Z</cp:lastPrinted>
  <dcterms:created xsi:type="dcterms:W3CDTF">2025-03-24T12:10:00Z</dcterms:created>
  <dcterms:modified xsi:type="dcterms:W3CDTF">2025-09-05T08:50:00Z</dcterms:modified>
</cp:coreProperties>
</file>