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40" w:lineRule="atLeast"/>
        <w:widowControl/>
        <w:tabs>
          <w:tab w:val="left" w:pos="324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spacing w:line="240" w:lineRule="atLeast"/>
        <w:widowControl/>
        <w:tabs>
          <w:tab w:val="left" w:pos="324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СОВЕТ МУНИЦИПАЛЬНОГО ОБРАЗОВАНИЯ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widowControl/>
        <w:tabs>
          <w:tab w:val="left" w:pos="324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МУНИЦИПАЛЬНЫЙ ОКРУГ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widowControl/>
        <w:tabs>
          <w:tab w:val="left" w:pos="324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spacing w:line="240" w:lineRule="atLeast"/>
        <w:widowControl/>
        <w:tabs>
          <w:tab w:val="left" w:pos="3240" w:leader="none"/>
        </w:tabs>
        <w:rPr>
          <w:rFonts w:ascii="FreeSerif" w:hAnsi="FreeSerif" w:cs="FreeSerif"/>
          <w:b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</w:rPr>
        <w:t xml:space="preserve">ПЕРВОГО СОЗЫВА</w:t>
      </w:r>
      <w:r>
        <w:rPr>
          <w:rFonts w:ascii="FreeSerif" w:hAnsi="FreeSerif" w:cs="FreeSerif"/>
          <w:b/>
          <w:sz w:val="24"/>
          <w:szCs w:val="24"/>
        </w:rPr>
      </w:r>
      <w:r>
        <w:rPr>
          <w:rFonts w:ascii="FreeSerif" w:hAnsi="FreeSerif" w:cs="FreeSerif"/>
          <w:b/>
          <w:sz w:val="24"/>
          <w:szCs w:val="24"/>
        </w:rPr>
      </w:r>
    </w:p>
    <w:p>
      <w:pPr>
        <w:jc w:val="center"/>
        <w:spacing w:line="240" w:lineRule="atLeast"/>
        <w:widowControl/>
        <w:tabs>
          <w:tab w:val="left" w:pos="3240" w:leader="none"/>
        </w:tabs>
        <w:rPr>
          <w:rFonts w:ascii="FreeSerif" w:hAnsi="FreeSerif" w:cs="FreeSerif"/>
          <w:b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</w:rPr>
      </w:r>
      <w:r>
        <w:rPr>
          <w:rFonts w:ascii="FreeSerif" w:hAnsi="FreeSerif" w:cs="FreeSerif"/>
          <w:b/>
          <w:sz w:val="24"/>
          <w:szCs w:val="24"/>
        </w:rPr>
      </w:r>
      <w:r>
        <w:rPr>
          <w:rFonts w:ascii="FreeSerif" w:hAnsi="FreeSerif" w:cs="FreeSerif"/>
          <w:b/>
          <w:sz w:val="24"/>
          <w:szCs w:val="24"/>
        </w:rPr>
      </w:r>
    </w:p>
    <w:p>
      <w:pPr>
        <w:jc w:val="center"/>
        <w:spacing w:line="240" w:lineRule="atLeast"/>
        <w:widowControl/>
        <w:tabs>
          <w:tab w:val="left" w:pos="3240" w:leader="none"/>
          <w:tab w:val="left" w:pos="6581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                       РЕШЕНИЕ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eastAsia="FreeSerif" w:cs="FreeSerif"/>
          <w:b/>
          <w:sz w:val="28"/>
          <w:szCs w:val="28"/>
        </w:rPr>
        <w:tab/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tabs>
          <w:tab w:val="left" w:pos="324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/>
        <w:tabs>
          <w:tab w:val="left" w:pos="324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25.12.2025 г.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№ 149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станица Ленинградская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tabs>
          <w:tab w:val="left" w:pos="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tabs>
          <w:tab w:val="left" w:pos="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О порядке владения, пользования и распоряжения имуществом,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находящимся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в муниципальной собственности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903"/>
        <w:ind w:left="0"/>
        <w:jc w:val="center"/>
        <w:spacing w:after="0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муниципального образования Ленинградский муниципальный округ Краснодарского края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939"/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39"/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39"/>
        <w:ind w:firstLine="709"/>
        <w:jc w:val="both"/>
        <w:widowControl/>
        <w:tabs>
          <w:tab w:val="left" w:pos="709" w:leader="none"/>
        </w:tabs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В соответствии с Гражданским кодексом Российской Федерации,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Уставом муниципального образования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Ленинградский муниц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пальный округ Краснодарского края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Совет муниципального образования Л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нинградский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муниципальный округ Краснодарского края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е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ш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и л: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Утвердить Порядок владения, пользования и распоряжения имущес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вом, находящимся в муниципальной собственности муниципального образования Ленинградский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пальный округ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(приложение).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2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.</w:t>
      </w:r>
      <w:r>
        <w:rPr>
          <w:rFonts w:ascii="FreeSerif" w:hAnsi="FreeSerif" w:eastAsia="FreeSerif" w:cs="FreeSerif"/>
          <w:b w:val="0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Решение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Совета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муниципального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образования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Ленинградский муниципальный округ Краснодарского края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от 23 декабря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2024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г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.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№ 145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«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Об утверждении порядка владения, пользования и распоряжения имуществом,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находящимся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в муниципальной собственности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муниципального образования Ленинградский муниципальный округ Краснодарского края», р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ешение Совета муниципального образования Ленинградский район от 19 июня 2007 г. № 40 «Об утверждении Положения о муниципальной казне муниципального образования Ленинградский район»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признать утратившими силу.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Контроль за</w:t>
      </w:r>
      <w:r>
        <w:rPr>
          <w:rFonts w:ascii="FreeSerif" w:hAnsi="FreeSerif" w:eastAsia="FreeSerif" w:cs="FreeSerif"/>
          <w:sz w:val="28"/>
          <w:szCs w:val="28"/>
        </w:rPr>
        <w:t xml:space="preserve"> выполнением настоящего решения возложить на коми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сию Совета муниципального образования Ленинградский муниципальный о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руг Краснодарского края по вопросам экономики, бюджета, налогам и имущ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ственным отношениям (Бауэр Г.В.)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Настоящее решение вступает в силу со дня </w:t>
      </w:r>
      <w:r>
        <w:rPr>
          <w:rFonts w:ascii="FreeSerif" w:hAnsi="FreeSerif" w:eastAsia="FreeSerif" w:cs="FreeSerif"/>
          <w:sz w:val="28"/>
          <w:szCs w:val="28"/>
        </w:rPr>
        <w:t xml:space="preserve">его официального опубл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кования.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</w:t>
      </w:r>
      <w:r>
        <w:rPr>
          <w:rFonts w:ascii="FreeSerif" w:hAnsi="FreeSerif" w:eastAsia="FreeSerif" w:cs="FreeSerif"/>
          <w:sz w:val="28"/>
          <w:szCs w:val="28"/>
        </w:rPr>
        <w:t xml:space="preserve">лав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ого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     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              </w:t>
      </w:r>
      <w:r>
        <w:rPr>
          <w:rFonts w:ascii="FreeSerif" w:hAnsi="FreeSerif" w:eastAsia="FreeSerif" w:cs="FreeSerif"/>
          <w:sz w:val="28"/>
          <w:szCs w:val="28"/>
        </w:rPr>
        <w:t xml:space="preserve">Ю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Ю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Шулико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widowControl/>
        <w:rPr>
          <w:rFonts w:ascii="FreeSerif" w:hAnsi="FreeSerif" w:cs="FreeSerif"/>
          <w:spacing w:val="-6"/>
          <w:sz w:val="28"/>
          <w:szCs w:val="28"/>
        </w:rPr>
      </w:pPr>
      <w:r>
        <w:rPr>
          <w:rFonts w:ascii="FreeSerif" w:hAnsi="FreeSerif" w:eastAsia="FreeSerif" w:cs="FreeSerif"/>
          <w:spacing w:val="-6"/>
          <w:sz w:val="28"/>
          <w:szCs w:val="28"/>
        </w:rPr>
        <w:t xml:space="preserve">Председатель Совета</w:t>
      </w:r>
      <w:r>
        <w:rPr>
          <w:rFonts w:ascii="FreeSerif" w:hAnsi="FreeSerif" w:cs="FreeSerif"/>
          <w:spacing w:val="-6"/>
          <w:sz w:val="28"/>
          <w:szCs w:val="28"/>
        </w:rPr>
      </w:r>
      <w:r>
        <w:rPr>
          <w:rFonts w:ascii="FreeSerif" w:hAnsi="FreeSerif" w:cs="FreeSerif"/>
          <w:spacing w:val="-6"/>
          <w:sz w:val="28"/>
          <w:szCs w:val="28"/>
        </w:rPr>
      </w:r>
    </w:p>
    <w:p>
      <w:pPr>
        <w:widowControl w:val="off"/>
        <w:rPr>
          <w:rFonts w:ascii="FreeSerif" w:hAnsi="FreeSerif" w:cs="FreeSerif"/>
          <w:b/>
          <w:bCs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   </w:t>
      </w:r>
      <w:r>
        <w:rPr>
          <w:rFonts w:ascii="FreeSerif" w:hAnsi="FreeSerif" w:eastAsia="FreeSerif" w:cs="FreeSerif"/>
          <w:sz w:val="28"/>
          <w:szCs w:val="28"/>
        </w:rPr>
        <w:t xml:space="preserve">   </w:t>
      </w:r>
      <w:r>
        <w:rPr>
          <w:rFonts w:ascii="FreeSerif" w:hAnsi="FreeSerif" w:eastAsia="FreeSerif" w:cs="FreeSerif"/>
          <w:sz w:val="28"/>
          <w:szCs w:val="28"/>
        </w:rPr>
        <w:t xml:space="preserve">     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И.А. </w:t>
      </w:r>
      <w:r>
        <w:rPr>
          <w:rFonts w:ascii="FreeSerif" w:hAnsi="FreeSerif" w:eastAsia="FreeSerif" w:cs="FreeSerif"/>
          <w:sz w:val="28"/>
          <w:szCs w:val="28"/>
        </w:rPr>
        <w:t xml:space="preserve">Горелко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bCs/>
          <w:sz w:val="28"/>
          <w:szCs w:val="28"/>
          <w:highlight w:val="none"/>
        </w:rPr>
      </w:r>
    </w:p>
    <w:p>
      <w:pPr>
        <w:pStyle w:val="738"/>
        <w:ind w:left="5387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Приложение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left="5387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left="5387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УТВЕРЖДЕН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left="5387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решением Совета муниципального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left="5387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муниципальный округ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left="5387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left="5387"/>
        <w:widowControl/>
        <w:tabs>
          <w:tab w:val="left" w:pos="10915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25.12.2025 г.  № 149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5103"/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_647"/>
        <w:jc w:val="center"/>
        <w:spacing w:before="0" w:after="0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Порядок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владения, пользования и распоряжения имуществом,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находящимся в муниципальной собственности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муниципального образования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b/>
          <w:sz w:val="28"/>
          <w:szCs w:val="28"/>
        </w:rPr>
        <w:t xml:space="preserve">ий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муниципальн</w:t>
      </w:r>
      <w:r>
        <w:rPr>
          <w:rFonts w:ascii="FreeSerif" w:hAnsi="FreeSerif" w:eastAsia="FreeSerif" w:cs="FreeSerif"/>
          <w:b/>
          <w:sz w:val="28"/>
          <w:szCs w:val="28"/>
        </w:rPr>
        <w:t xml:space="preserve">ый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округ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920"/>
        <w:jc w:val="center"/>
        <w:spacing w:after="0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0"/>
        <w:ind w:firstLine="720"/>
        <w:spacing w:before="0" w:after="0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1.</w:t>
      </w: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Общие положения</w:t>
      </w:r>
      <w:bookmarkEnd w:id="0"/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1.1. </w:t>
      </w:r>
      <w:r>
        <w:rPr>
          <w:rFonts w:ascii="FreeSerif" w:hAnsi="FreeSerif" w:eastAsia="FreeSerif" w:cs="FreeSerif"/>
          <w:sz w:val="28"/>
          <w:szCs w:val="28"/>
        </w:rPr>
        <w:t xml:space="preserve">Настоящ</w:t>
      </w:r>
      <w:r>
        <w:rPr>
          <w:rFonts w:ascii="FreeSerif" w:hAnsi="FreeSerif" w:eastAsia="FreeSerif" w:cs="FreeSerif"/>
          <w:sz w:val="28"/>
          <w:szCs w:val="28"/>
        </w:rPr>
        <w:t xml:space="preserve">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Style w:val="1_645"/>
          <w:rFonts w:ascii="FreeSerif" w:hAnsi="FreeSerif" w:eastAsia="FreeSerif" w:cs="FreeSerif"/>
          <w:b w:val="0"/>
          <w:color w:val="000000"/>
          <w:sz w:val="28"/>
          <w:szCs w:val="28"/>
        </w:rPr>
        <w:t xml:space="preserve">П</w:t>
      </w:r>
      <w:r>
        <w:rPr>
          <w:rStyle w:val="1_645"/>
          <w:rFonts w:ascii="FreeSerif" w:hAnsi="FreeSerif" w:eastAsia="FreeSerif" w:cs="FreeSerif"/>
          <w:b w:val="0"/>
          <w:color w:val="000000"/>
          <w:sz w:val="28"/>
          <w:szCs w:val="28"/>
        </w:rPr>
        <w:t xml:space="preserve">орядок</w:t>
      </w:r>
      <w:r>
        <w:rPr>
          <w:rFonts w:ascii="FreeSerif" w:hAnsi="FreeSerif" w:eastAsia="FreeSerif" w:cs="FreeSerif"/>
          <w:sz w:val="28"/>
          <w:szCs w:val="28"/>
        </w:rPr>
        <w:t xml:space="preserve"> регулирует отношения, возникающие в процессе </w:t>
      </w:r>
      <w:r>
        <w:rPr>
          <w:rFonts w:ascii="FreeSerif" w:hAnsi="FreeSerif" w:eastAsia="FreeSerif" w:cs="FreeSerif"/>
          <w:sz w:val="28"/>
          <w:szCs w:val="28"/>
        </w:rPr>
        <w:t xml:space="preserve">владения, пользования</w:t>
      </w:r>
      <w:r>
        <w:rPr>
          <w:rFonts w:ascii="FreeSerif" w:hAnsi="FreeSerif" w:eastAsia="FreeSerif" w:cs="FreeSerif"/>
          <w:sz w:val="28"/>
          <w:szCs w:val="28"/>
        </w:rPr>
        <w:t xml:space="preserve"> и распоряжения органами местного самоуправления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ый</w:t>
      </w:r>
      <w:r>
        <w:rPr>
          <w:rFonts w:ascii="FreeSerif" w:hAnsi="FreeSerif" w:eastAsia="FreeSerif" w:cs="FreeSerif"/>
          <w:sz w:val="28"/>
          <w:szCs w:val="28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</w:rPr>
        <w:t xml:space="preserve"> Красн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дарского края (далее – Ленинградский муниципальный округ)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имуществом, находящимся в муниципальной собственности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го</w:t>
      </w:r>
      <w:r>
        <w:rPr>
          <w:rFonts w:ascii="FreeSerif" w:hAnsi="FreeSerif" w:eastAsia="FreeSerif" w:cs="FreeSerif"/>
          <w:sz w:val="28"/>
          <w:szCs w:val="28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Краснодарского края (далее </w:t>
      </w:r>
      <w:r>
        <w:rPr>
          <w:rFonts w:ascii="FreeSerif" w:hAnsi="FreeSerif" w:eastAsia="FreeSerif" w:cs="FreeSerif"/>
          <w:sz w:val="28"/>
          <w:szCs w:val="28"/>
        </w:rPr>
        <w:t xml:space="preserve">– муниципальное </w:t>
      </w:r>
      <w:r>
        <w:rPr>
          <w:rFonts w:ascii="FreeSerif" w:hAnsi="FreeSerif" w:eastAsia="FreeSerif" w:cs="FreeSerif"/>
          <w:sz w:val="28"/>
          <w:szCs w:val="28"/>
        </w:rPr>
        <w:t xml:space="preserve">имущество).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1.2</w:t>
      </w:r>
      <w:r>
        <w:rPr>
          <w:rFonts w:ascii="FreeSerif" w:hAnsi="FreeSerif" w:eastAsia="FreeSerif" w:cs="FreeSerif"/>
          <w:sz w:val="28"/>
          <w:szCs w:val="28"/>
        </w:rPr>
        <w:t xml:space="preserve">. </w:t>
      </w:r>
      <w:r>
        <w:rPr>
          <w:rFonts w:ascii="FreeSerif" w:hAnsi="FreeSerif" w:eastAsia="FreeSerif" w:cs="FreeSerif"/>
          <w:sz w:val="28"/>
          <w:szCs w:val="28"/>
        </w:rPr>
        <w:t xml:space="preserve">В состав муниципальной собственности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ого</w:t>
      </w:r>
      <w:r>
        <w:rPr>
          <w:rFonts w:ascii="FreeSerif" w:hAnsi="FreeSerif" w:eastAsia="FreeSerif" w:cs="FreeSerif"/>
          <w:sz w:val="28"/>
          <w:szCs w:val="28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входят: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1.2.1.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мущество, предназначенное для решения установленных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Ф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ед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ральным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законо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от 20 марта 2025 г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№ 33-ФЗ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«Об общих принципах орг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низации местного самоуправления в единой системе публичной власти»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вопросов непосредственного обеспечения жизнедеятельности населения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ого</w:t>
      </w:r>
      <w:r>
        <w:rPr>
          <w:rFonts w:ascii="FreeSerif" w:hAnsi="FreeSerif" w:eastAsia="FreeSerif" w:cs="FreeSerif"/>
          <w:sz w:val="28"/>
          <w:szCs w:val="28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1.2.2.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субъектов Российской Федерации и т.д.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1.2.3.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Имущество, предназначенное для обеспечения деяте</w:t>
      </w:r>
      <w:r>
        <w:rPr>
          <w:rFonts w:ascii="FreeSerif" w:hAnsi="FreeSerif" w:eastAsia="FreeSerif" w:cs="FreeSerif"/>
          <w:sz w:val="28"/>
          <w:szCs w:val="28"/>
        </w:rPr>
        <w:t xml:space="preserve">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1.2.4.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Имущество, необходимое для осуществления полномочий, не отнесенных к полномочиям органов местного самоуправления по решению вопросов непосредственного обеспечения жизнедеятельности населения.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1.2.5.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Имущество, необходимое для участия органов местного самоуправления в осуществлении не переданных им государственных полномочий, осуществляемых в соответствии со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color w:val="000000"/>
          <w:sz w:val="28"/>
          <w:szCs w:val="28"/>
        </w:rPr>
        <w:t xml:space="preserve">статьей 36</w:t>
      </w:r>
      <w:r>
        <w:rPr>
          <w:rFonts w:ascii="FreeSerif" w:hAnsi="FreeSerif" w:eastAsia="FreeSerif" w:cs="FreeSerif"/>
          <w:sz w:val="28"/>
          <w:szCs w:val="28"/>
        </w:rPr>
        <w:t xml:space="preserve"> Федерального закона </w:t>
      </w:r>
      <w:r>
        <w:rPr>
          <w:rFonts w:ascii="FreeSerif" w:hAnsi="FreeSerif" w:eastAsia="FreeSerif" w:cs="FreeSerif"/>
          <w:sz w:val="28"/>
          <w:szCs w:val="28"/>
        </w:rPr>
        <w:t xml:space="preserve">от 20 марта 2025 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№ 33-ФЗ </w:t>
      </w:r>
      <w:r>
        <w:rPr>
          <w:rFonts w:ascii="FreeSerif" w:hAnsi="FreeSerif" w:eastAsia="FreeSerif" w:cs="FreeSerif"/>
          <w:sz w:val="28"/>
          <w:szCs w:val="28"/>
        </w:rPr>
        <w:t xml:space="preserve">«Об общих принципах орг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низации местного самоуправления в единой системе публичной власти»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1.3.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В случаях возникновения </w:t>
      </w:r>
      <w:r>
        <w:rPr>
          <w:rFonts w:ascii="FreeSerif" w:hAnsi="FreeSerif" w:eastAsia="FreeSerif" w:cs="FreeSerif"/>
          <w:sz w:val="28"/>
          <w:szCs w:val="28"/>
        </w:rPr>
        <w:t xml:space="preserve">у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ого</w:t>
      </w:r>
      <w:r>
        <w:rPr>
          <w:rFonts w:ascii="FreeSerif" w:hAnsi="FreeSerif" w:eastAsia="FreeSerif" w:cs="FreeSerif"/>
          <w:sz w:val="28"/>
          <w:szCs w:val="28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права собственности на имущество, не соответствующее требованиям  по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пунктов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1.2.1</w:t>
      </w:r>
      <w:r>
        <w:rPr>
          <w:rFonts w:ascii="FreeSerif" w:hAnsi="FreeSerif" w:eastAsia="FreeSerif" w:cs="FreeSerif"/>
          <w:sz w:val="28"/>
          <w:szCs w:val="28"/>
        </w:rPr>
        <w:t xml:space="preserve">, 1.2.2, 1.2.3, 1.2.4, 1.2.5</w:t>
      </w:r>
      <w:r>
        <w:rPr>
          <w:rFonts w:ascii="FreeSerif" w:hAnsi="FreeSerif" w:eastAsia="FreeSerif" w:cs="FreeSerif"/>
          <w:sz w:val="28"/>
          <w:szCs w:val="28"/>
        </w:rPr>
        <w:t xml:space="preserve"> пункта 2 настоящего Порядка, указанное имущ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ство подлежит перепрофил</w:t>
      </w:r>
      <w:r>
        <w:rPr>
          <w:rFonts w:ascii="FreeSerif" w:hAnsi="FreeSerif" w:eastAsia="FreeSerif" w:cs="FreeSerif"/>
          <w:sz w:val="28"/>
          <w:szCs w:val="28"/>
        </w:rPr>
        <w:t xml:space="preserve">ированию (изменению целевого назначения имущ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ства) либо отчуждению. Порядок и сроки отчуждения такого имущества уст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навливаются федеральным законом.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1.4</w:t>
      </w:r>
      <w:r>
        <w:rPr>
          <w:rFonts w:ascii="FreeSerif" w:hAnsi="FreeSerif" w:eastAsia="FreeSerif" w:cs="FreeSerif"/>
          <w:sz w:val="28"/>
          <w:szCs w:val="28"/>
        </w:rPr>
        <w:t xml:space="preserve">. 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ому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му</w:t>
      </w:r>
      <w:r>
        <w:rPr>
          <w:rFonts w:ascii="FreeSerif" w:hAnsi="FreeSerif" w:eastAsia="FreeSerif" w:cs="FreeSerif"/>
          <w:sz w:val="28"/>
          <w:szCs w:val="28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, как собственнику, прина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лежат права владения, пользования и распоряжения муниципальным имущес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вом.</w:t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имени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ого</w:t>
      </w:r>
      <w:r>
        <w:rPr>
          <w:rFonts w:ascii="FreeSerif" w:hAnsi="FreeSerif" w:eastAsia="FreeSerif" w:cs="FreeSerif"/>
          <w:sz w:val="28"/>
          <w:szCs w:val="28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права собственника в пределах предоставленных им полномочий осуществляют: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Совет</w:t>
      </w:r>
      <w:r>
        <w:rPr>
          <w:rFonts w:ascii="FreeSerif" w:hAnsi="FreeSerif" w:eastAsia="FreeSerif" w:cs="FreeSerif"/>
          <w:i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</w:t>
      </w:r>
      <w:r>
        <w:rPr>
          <w:rFonts w:ascii="FreeSerif" w:hAnsi="FreeSerif" w:eastAsia="FreeSerif" w:cs="FreeSerif"/>
          <w:sz w:val="28"/>
          <w:szCs w:val="28"/>
        </w:rPr>
        <w:t xml:space="preserve"> 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ий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ый</w:t>
      </w:r>
      <w:r>
        <w:rPr>
          <w:rFonts w:ascii="FreeSerif" w:hAnsi="FreeSerif" w:eastAsia="FreeSerif" w:cs="FreeSerif"/>
          <w:sz w:val="28"/>
          <w:szCs w:val="28"/>
        </w:rPr>
        <w:t xml:space="preserve"> о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руг</w:t>
      </w:r>
      <w:r>
        <w:rPr>
          <w:rFonts w:ascii="FreeSerif" w:hAnsi="FreeSerif" w:eastAsia="FreeSerif" w:cs="FreeSerif"/>
          <w:sz w:val="28"/>
          <w:szCs w:val="28"/>
        </w:rPr>
        <w:t xml:space="preserve">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 (далее – Совет)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</w:t>
      </w:r>
      <w:r>
        <w:rPr>
          <w:rFonts w:ascii="FreeSerif" w:hAnsi="FreeSerif" w:eastAsia="FreeSerif" w:cs="FreeSerif"/>
          <w:sz w:val="28"/>
          <w:szCs w:val="28"/>
        </w:rPr>
        <w:t xml:space="preserve">лава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ий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ый</w:t>
      </w:r>
      <w:r>
        <w:rPr>
          <w:rFonts w:ascii="FreeSerif" w:hAnsi="FreeSerif" w:eastAsia="FreeSerif" w:cs="FreeSerif"/>
          <w:sz w:val="28"/>
          <w:szCs w:val="28"/>
        </w:rPr>
        <w:t xml:space="preserve"> о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руг</w:t>
      </w:r>
      <w:r>
        <w:rPr>
          <w:rFonts w:ascii="FreeSerif" w:hAnsi="FreeSerif" w:eastAsia="FreeSerif" w:cs="FreeSerif"/>
          <w:sz w:val="28"/>
          <w:szCs w:val="28"/>
        </w:rPr>
        <w:t xml:space="preserve">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администрация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ий</w:t>
      </w:r>
      <w:r>
        <w:rPr>
          <w:rFonts w:ascii="FreeSerif" w:hAnsi="FreeSerif" w:eastAsia="FreeSerif" w:cs="FreeSerif"/>
          <w:sz w:val="28"/>
          <w:szCs w:val="28"/>
        </w:rPr>
        <w:t xml:space="preserve">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</w:t>
      </w:r>
      <w:r>
        <w:rPr>
          <w:rFonts w:ascii="FreeSerif" w:hAnsi="FreeSerif" w:eastAsia="FreeSerif" w:cs="FreeSerif"/>
          <w:sz w:val="28"/>
          <w:szCs w:val="28"/>
        </w:rPr>
        <w:t xml:space="preserve">ый</w:t>
      </w:r>
      <w:r>
        <w:rPr>
          <w:rFonts w:ascii="FreeSerif" w:hAnsi="FreeSerif" w:eastAsia="FreeSerif" w:cs="FreeSerif"/>
          <w:sz w:val="28"/>
          <w:szCs w:val="28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</w:rPr>
        <w:t xml:space="preserve">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дминистрация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ий</w:t>
      </w:r>
      <w:r>
        <w:rPr>
          <w:rFonts w:ascii="FreeSerif" w:hAnsi="FreeSerif" w:eastAsia="FreeSerif" w:cs="FreeSerif"/>
          <w:sz w:val="28"/>
          <w:szCs w:val="28"/>
        </w:rPr>
        <w:t xml:space="preserve">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</w:t>
      </w:r>
      <w:r>
        <w:rPr>
          <w:rFonts w:ascii="FreeSerif" w:hAnsi="FreeSerif" w:eastAsia="FreeSerif" w:cs="FreeSerif"/>
          <w:sz w:val="28"/>
          <w:szCs w:val="28"/>
        </w:rPr>
        <w:t xml:space="preserve">ый</w:t>
      </w:r>
      <w:r>
        <w:rPr>
          <w:rFonts w:ascii="FreeSerif" w:hAnsi="FreeSerif" w:eastAsia="FreeSerif" w:cs="FreeSerif"/>
          <w:sz w:val="28"/>
          <w:szCs w:val="28"/>
        </w:rPr>
        <w:t xml:space="preserve">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(далее –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администрация</w:t>
      </w:r>
      <w:r>
        <w:rPr>
          <w:rFonts w:ascii="FreeSerif" w:hAnsi="FreeSerif" w:eastAsia="FreeSerif" w:cs="FreeSerif"/>
          <w:sz w:val="28"/>
          <w:szCs w:val="28"/>
        </w:rPr>
        <w:t xml:space="preserve">) </w:t>
      </w:r>
      <w:r>
        <w:rPr>
          <w:rFonts w:ascii="FreeSerif" w:hAnsi="FreeSerif" w:eastAsia="FreeSerif" w:cs="FreeSerif"/>
          <w:sz w:val="28"/>
          <w:szCs w:val="28"/>
        </w:rPr>
        <w:t xml:space="preserve">управляет и распоряжается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пальным имуществом в пределах своих полномочий, установленных насто</w:t>
      </w:r>
      <w:r>
        <w:rPr>
          <w:rFonts w:ascii="FreeSerif" w:hAnsi="FreeSerif" w:eastAsia="FreeSerif" w:cs="FreeSerif"/>
          <w:sz w:val="28"/>
          <w:szCs w:val="28"/>
        </w:rPr>
        <w:t xml:space="preserve">я</w:t>
      </w:r>
      <w:r>
        <w:rPr>
          <w:rFonts w:ascii="FreeSerif" w:hAnsi="FreeSerif" w:eastAsia="FreeSerif" w:cs="FreeSerif"/>
          <w:sz w:val="28"/>
          <w:szCs w:val="28"/>
        </w:rPr>
        <w:t xml:space="preserve">щим По</w:t>
      </w:r>
      <w:r>
        <w:rPr>
          <w:rFonts w:ascii="FreeSerif" w:hAnsi="FreeSerif" w:eastAsia="FreeSerif" w:cs="FreeSerif"/>
          <w:sz w:val="28"/>
          <w:szCs w:val="28"/>
        </w:rPr>
        <w:t xml:space="preserve">рядко</w:t>
      </w:r>
      <w:r>
        <w:rPr>
          <w:rFonts w:ascii="FreeSerif" w:hAnsi="FreeSerif" w:eastAsia="FreeSerif" w:cs="FreeSerif"/>
          <w:sz w:val="28"/>
          <w:szCs w:val="28"/>
        </w:rPr>
        <w:t xml:space="preserve">м, иными муниципальными правовыми актами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ого</w:t>
      </w:r>
      <w:r>
        <w:rPr>
          <w:rFonts w:ascii="FreeSerif" w:hAnsi="FreeSerif" w:eastAsia="FreeSerif" w:cs="FreeSerif"/>
          <w:sz w:val="28"/>
          <w:szCs w:val="28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1.5</w:t>
      </w:r>
      <w:r>
        <w:rPr>
          <w:rFonts w:ascii="FreeSerif" w:hAnsi="FreeSerif" w:eastAsia="FreeSerif" w:cs="FreeSerif"/>
          <w:sz w:val="28"/>
          <w:szCs w:val="28"/>
        </w:rPr>
        <w:t xml:space="preserve">. 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 и распоряжение муниципальным имуществом включает в себя: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1.5</w:t>
      </w:r>
      <w:r>
        <w:rPr>
          <w:rFonts w:ascii="FreeSerif" w:hAnsi="FreeSerif" w:eastAsia="FreeSerif" w:cs="FreeSerif"/>
          <w:sz w:val="28"/>
          <w:szCs w:val="28"/>
        </w:rPr>
        <w:t xml:space="preserve">.1.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Ф</w:t>
      </w:r>
      <w:r>
        <w:rPr>
          <w:rFonts w:ascii="FreeSerif" w:hAnsi="FreeSerif" w:eastAsia="FreeSerif" w:cs="FreeSerif"/>
          <w:sz w:val="28"/>
          <w:szCs w:val="28"/>
        </w:rPr>
        <w:t xml:space="preserve">ормирование и учет муниципального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1.5</w:t>
      </w:r>
      <w:r>
        <w:rPr>
          <w:rFonts w:ascii="FreeSerif" w:hAnsi="FreeSerif" w:eastAsia="FreeSerif" w:cs="FreeSerif"/>
          <w:sz w:val="28"/>
          <w:szCs w:val="28"/>
        </w:rPr>
        <w:t xml:space="preserve">.2.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правление и распоряжение имуществом, составляющим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пальную казну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муниципального</w:t>
      </w:r>
      <w:r>
        <w:rPr>
          <w:rFonts w:ascii="FreeSerif" w:hAnsi="FreeSerif" w:eastAsia="FreeSerif" w:cs="FreeSerif"/>
          <w:sz w:val="28"/>
          <w:szCs w:val="28"/>
        </w:rPr>
        <w:t xml:space="preserve">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1.5</w:t>
      </w:r>
      <w:r>
        <w:rPr>
          <w:rFonts w:ascii="FreeSerif" w:hAnsi="FreeSerif" w:eastAsia="FreeSerif" w:cs="FreeSerif"/>
          <w:sz w:val="28"/>
          <w:szCs w:val="28"/>
        </w:rPr>
        <w:t xml:space="preserve">.3.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правление и распоряжение земельными участками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1.5</w:t>
      </w:r>
      <w:r>
        <w:rPr>
          <w:rFonts w:ascii="FreeSerif" w:hAnsi="FreeSerif" w:eastAsia="FreeSerif" w:cs="FreeSerif"/>
          <w:sz w:val="28"/>
          <w:szCs w:val="28"/>
        </w:rPr>
        <w:t xml:space="preserve">.4.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правление пакетами акций (долями) в уставных капиталах хозяйс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венных обществ, находящимися в собственности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ого</w:t>
      </w:r>
      <w:r>
        <w:rPr>
          <w:rFonts w:ascii="FreeSerif" w:hAnsi="FreeSerif" w:eastAsia="FreeSerif" w:cs="FreeSerif"/>
          <w:sz w:val="28"/>
          <w:szCs w:val="28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1.5</w:t>
      </w:r>
      <w:r>
        <w:rPr>
          <w:rFonts w:ascii="FreeSerif" w:hAnsi="FreeSerif" w:eastAsia="FreeSerif" w:cs="FreeSerif"/>
          <w:sz w:val="28"/>
          <w:szCs w:val="28"/>
        </w:rPr>
        <w:t xml:space="preserve">.5.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правление и распоряжение движимым и недвижимым имуществом, в том числе: приватизация, передача в аренду, постоянное (бессрочное) пол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зование, безвозмездное пользование, залог, мена, приобретение и отчуждение муниципальной собственности, передача в доверительное управление и на </w:t>
      </w:r>
      <w:r>
        <w:rPr>
          <w:rFonts w:ascii="FreeSerif" w:hAnsi="FreeSerif" w:eastAsia="FreeSerif" w:cs="FreeSerif"/>
          <w:sz w:val="28"/>
          <w:szCs w:val="28"/>
        </w:rPr>
        <w:t xml:space="preserve">хранение, внесение в качестве вклада в уставный капитал хозяйственных о</w:t>
      </w:r>
      <w:r>
        <w:rPr>
          <w:rFonts w:ascii="FreeSerif" w:hAnsi="FreeSerif" w:eastAsia="FreeSerif" w:cs="FreeSerif"/>
          <w:sz w:val="28"/>
          <w:szCs w:val="28"/>
        </w:rPr>
        <w:t xml:space="preserve">б</w:t>
      </w:r>
      <w:r>
        <w:rPr>
          <w:rFonts w:ascii="FreeSerif" w:hAnsi="FreeSerif" w:eastAsia="FreeSerif" w:cs="FreeSerif"/>
          <w:sz w:val="28"/>
          <w:szCs w:val="28"/>
        </w:rPr>
        <w:t xml:space="preserve">ществ, страхование объектов муниципальной собственности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1.5</w:t>
      </w:r>
      <w:r>
        <w:rPr>
          <w:rFonts w:ascii="FreeSerif" w:hAnsi="FreeSerif" w:eastAsia="FreeSerif" w:cs="FreeSerif"/>
          <w:sz w:val="28"/>
          <w:szCs w:val="28"/>
        </w:rPr>
        <w:t xml:space="preserve">.6.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правление муниципальными предприятиями и учреждениями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ого</w:t>
      </w:r>
      <w:r>
        <w:rPr>
          <w:rFonts w:ascii="FreeSerif" w:hAnsi="FreeSerif" w:eastAsia="FreeSerif" w:cs="FreeSerif"/>
          <w:sz w:val="28"/>
          <w:szCs w:val="28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порядке, установленном законодател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ством и настоящим </w:t>
      </w:r>
      <w:r>
        <w:rPr>
          <w:rFonts w:ascii="FreeSerif" w:hAnsi="FreeSerif" w:eastAsia="FreeSerif" w:cs="FreeSerif"/>
          <w:sz w:val="28"/>
          <w:szCs w:val="28"/>
        </w:rPr>
        <w:t xml:space="preserve">Порядком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1.5</w:t>
      </w:r>
      <w:r>
        <w:rPr>
          <w:rFonts w:ascii="FreeSerif" w:hAnsi="FreeSerif" w:eastAsia="FreeSerif" w:cs="FreeSerif"/>
          <w:sz w:val="28"/>
          <w:szCs w:val="28"/>
        </w:rPr>
        <w:t xml:space="preserve">.7.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онтроль за</w:t>
      </w:r>
      <w:r>
        <w:rPr>
          <w:rFonts w:ascii="FreeSerif" w:hAnsi="FreeSerif" w:eastAsia="FreeSerif" w:cs="FreeSerif"/>
          <w:sz w:val="28"/>
          <w:szCs w:val="28"/>
        </w:rPr>
        <w:t xml:space="preserve"> использованием муниципального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1.5</w:t>
      </w:r>
      <w:r>
        <w:rPr>
          <w:rFonts w:ascii="FreeSerif" w:hAnsi="FreeSerif" w:eastAsia="FreeSerif" w:cs="FreeSerif"/>
          <w:sz w:val="28"/>
          <w:szCs w:val="28"/>
        </w:rPr>
        <w:t xml:space="preserve">.8.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З</w:t>
      </w:r>
      <w:r>
        <w:rPr>
          <w:rFonts w:ascii="FreeSerif" w:hAnsi="FreeSerif" w:eastAsia="FreeSerif" w:cs="FreeSerif"/>
          <w:sz w:val="28"/>
          <w:szCs w:val="28"/>
        </w:rPr>
        <w:t xml:space="preserve">ащиту права муниципальной собственности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1.6</w:t>
      </w:r>
      <w:r>
        <w:rPr>
          <w:rFonts w:ascii="FreeSerif" w:hAnsi="FreeSerif" w:eastAsia="FreeSerif" w:cs="FreeSerif"/>
          <w:sz w:val="28"/>
          <w:szCs w:val="28"/>
        </w:rPr>
        <w:t xml:space="preserve">. </w:t>
      </w:r>
      <w:r>
        <w:rPr>
          <w:rFonts w:ascii="FreeSerif" w:hAnsi="FreeSerif" w:eastAsia="FreeSerif" w:cs="FreeSerif"/>
          <w:sz w:val="28"/>
          <w:szCs w:val="28"/>
        </w:rPr>
        <w:t xml:space="preserve">Основания приобретения и прекращения права муниципальной собс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венности устанавливаются действующим законодательством.</w:t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Доходы от и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пользования муниципального имущества являются средствами бюджета </w:t>
      </w:r>
      <w:r>
        <w:rPr>
          <w:rFonts w:ascii="FreeSerif" w:hAnsi="FreeSerif" w:eastAsia="FreeSerif" w:cs="FreeSerif"/>
          <w:sz w:val="28"/>
          <w:szCs w:val="28"/>
        </w:rPr>
        <w:t xml:space="preserve">Л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0"/>
        <w:spacing w:before="0" w:after="0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color w:val="000000"/>
          <w:sz w:val="28"/>
          <w:szCs w:val="28"/>
        </w:rPr>
        <w:t xml:space="preserve">2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</w:t>
      </w: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Принципы управления муниципальным имуществом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910"/>
        <w:spacing w:before="0" w:after="0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муниципального округа</w:t>
      </w:r>
      <w:bookmarkEnd w:id="0"/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2.1.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 муниципальной собственностью осуществляется в соо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ветствии с основными принципами: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2.1.1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З</w:t>
      </w:r>
      <w:r>
        <w:rPr>
          <w:rFonts w:ascii="FreeSerif" w:hAnsi="FreeSerif" w:eastAsia="FreeSerif" w:cs="FreeSerif"/>
          <w:sz w:val="28"/>
          <w:szCs w:val="28"/>
        </w:rPr>
        <w:t xml:space="preserve">аконности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2.1.2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одотчетности и подконтрольности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2.1.3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Г</w:t>
      </w:r>
      <w:r>
        <w:rPr>
          <w:rFonts w:ascii="FreeSerif" w:hAnsi="FreeSerif" w:eastAsia="FreeSerif" w:cs="FreeSerif"/>
          <w:sz w:val="28"/>
          <w:szCs w:val="28"/>
        </w:rPr>
        <w:t xml:space="preserve">ласности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2.1.4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Э</w:t>
      </w:r>
      <w:r>
        <w:rPr>
          <w:rFonts w:ascii="FreeSerif" w:hAnsi="FreeSerif" w:eastAsia="FreeSerif" w:cs="FreeSerif"/>
          <w:sz w:val="28"/>
          <w:szCs w:val="28"/>
        </w:rPr>
        <w:t xml:space="preserve">ффективности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2.1.5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Ц</w:t>
      </w:r>
      <w:r>
        <w:rPr>
          <w:rFonts w:ascii="FreeSerif" w:hAnsi="FreeSerif" w:eastAsia="FreeSerif" w:cs="FreeSerif"/>
          <w:sz w:val="28"/>
          <w:szCs w:val="28"/>
        </w:rPr>
        <w:t xml:space="preserve">елевого использования имущества, закрепленного за муниципал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ными предприятиями и учреждениями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га</w:t>
      </w:r>
      <w:r>
        <w:rPr>
          <w:rFonts w:ascii="FreeSerif" w:hAnsi="FreeSerif" w:eastAsia="FreeSerif" w:cs="FreeSerif"/>
          <w:sz w:val="28"/>
          <w:szCs w:val="28"/>
        </w:rPr>
        <w:t xml:space="preserve">, органами местного самоуправления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га</w:t>
      </w:r>
      <w:r>
        <w:rPr>
          <w:rFonts w:ascii="FreeSerif" w:hAnsi="FreeSerif" w:eastAsia="FreeSerif" w:cs="FreeSerif"/>
          <w:sz w:val="28"/>
          <w:szCs w:val="28"/>
        </w:rPr>
        <w:t xml:space="preserve">, за иными юридическими и физическими лицами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2.1.6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беспечения условий для развития конкуренции.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0"/>
        <w:spacing w:before="0" w:after="0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color w:val="000000"/>
          <w:sz w:val="28"/>
          <w:szCs w:val="28"/>
        </w:rPr>
        <w:t xml:space="preserve">3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</w:t>
      </w: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Полномочия органов местного самоуправления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мун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ципального округа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в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сфере управления и распоряжения муниципальным имуществом</w:t>
      </w:r>
      <w:bookmarkEnd w:id="0"/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jc w:val="both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3.1. </w:t>
      </w:r>
      <w:r>
        <w:rPr>
          <w:rFonts w:ascii="FreeSerif" w:hAnsi="FreeSerif" w:eastAsia="FreeSerif" w:cs="FreeSerif"/>
          <w:sz w:val="28"/>
          <w:szCs w:val="28"/>
        </w:rPr>
        <w:t xml:space="preserve">Совет</w:t>
      </w:r>
      <w:r>
        <w:rPr>
          <w:rFonts w:ascii="FreeSerif" w:hAnsi="FreeSerif" w:eastAsia="FreeSerif" w:cs="FreeSerif"/>
          <w:sz w:val="28"/>
          <w:szCs w:val="28"/>
        </w:rPr>
        <w:t xml:space="preserve">: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3.1.1.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ринимает муниципальные правовые акты, регулирующие вопросы управления и распоряжения муниципальным имуществом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3.1.2.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пределяет порядок управления и распоряжения муниципальным имуществом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3.1.3.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пределяет порядок и условия приватизации муниципального им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щества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3.1.4.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ринимает решения по отчуждению недвижимого муниципального имущества и акций, дает согласие на предоставление муниципального имущества на праве безвозмездного пользования третьим лицам (за исключением организаций муниципального уровня собственности).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3.1.5.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ринимает решения о приобретении недвижимого имущества в 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ниципальную собственность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3.1.6.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пределяет порядок сноса и списания муниципального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3.1.7. 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пределяет порядок принятия решений о создании, реорганизации и </w:t>
      </w:r>
      <w:r>
        <w:rPr>
          <w:rFonts w:ascii="FreeSerif" w:hAnsi="FreeSerif" w:eastAsia="FreeSerif" w:cs="FreeSerif"/>
          <w:sz w:val="28"/>
          <w:szCs w:val="28"/>
        </w:rPr>
        <w:t xml:space="preserve">ликвидации муниципальных предприятий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3.1.8.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пределяет порядок принятия решений об установлении тарифов на услуги муницип</w:t>
      </w:r>
      <w:r>
        <w:rPr>
          <w:rFonts w:ascii="FreeSerif" w:hAnsi="FreeSerif" w:eastAsia="FreeSerif" w:cs="FreeSerif"/>
          <w:sz w:val="28"/>
          <w:szCs w:val="28"/>
        </w:rPr>
        <w:t xml:space="preserve">альных предприятий и </w:t>
      </w:r>
      <w:r>
        <w:rPr>
          <w:rFonts w:ascii="FreeSerif" w:hAnsi="FreeSerif" w:eastAsia="FreeSerif" w:cs="FreeSerif"/>
          <w:sz w:val="28"/>
          <w:szCs w:val="28"/>
        </w:rPr>
        <w:t xml:space="preserve">учреждений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3.1.</w:t>
      </w:r>
      <w:r>
        <w:rPr>
          <w:rFonts w:ascii="FreeSerif" w:hAnsi="FreeSerif" w:eastAsia="FreeSerif" w:cs="FreeSerif"/>
          <w:sz w:val="28"/>
          <w:szCs w:val="28"/>
        </w:rPr>
        <w:t xml:space="preserve">9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ринимает решение об участии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в хозяйственных обществах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3.1.1</w:t>
      </w:r>
      <w:r>
        <w:rPr>
          <w:rFonts w:ascii="FreeSerif" w:hAnsi="FreeSerif" w:eastAsia="FreeSerif" w:cs="FreeSerif"/>
          <w:sz w:val="28"/>
          <w:szCs w:val="28"/>
        </w:rPr>
        <w:t xml:space="preserve">0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пределяет в соответствии с законодательством порядок управл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ния и распоряжения земельными участками, находящимися в муниципальной собственности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а</w:t>
      </w:r>
      <w:r>
        <w:rPr>
          <w:rFonts w:ascii="FreeSerif" w:hAnsi="FreeSerif" w:eastAsia="FreeSerif" w:cs="FreeSerif"/>
          <w:sz w:val="28"/>
          <w:szCs w:val="28"/>
        </w:rPr>
        <w:t xml:space="preserve"> также земельными участками, государственная собственность на которые не разграничена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3.1.1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существляет </w:t>
      </w:r>
      <w:r>
        <w:rPr>
          <w:rFonts w:ascii="FreeSerif" w:hAnsi="FreeSerif" w:eastAsia="FreeSerif" w:cs="FreeSerif"/>
          <w:sz w:val="28"/>
          <w:szCs w:val="28"/>
        </w:rPr>
        <w:t xml:space="preserve">контроль за</w:t>
      </w:r>
      <w:r>
        <w:rPr>
          <w:rFonts w:ascii="FreeSerif" w:hAnsi="FreeSerif" w:eastAsia="FreeSerif" w:cs="FreeSerif"/>
          <w:sz w:val="28"/>
          <w:szCs w:val="28"/>
        </w:rPr>
        <w:t xml:space="preserve"> использованием муниципального им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щества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3.1.1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существляет иные полномочия, предусмотренные законодательс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вом, Уставом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i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3.2.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Глава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в пределах своих по</w:t>
      </w:r>
      <w:r>
        <w:rPr>
          <w:rFonts w:ascii="FreeSerif" w:hAnsi="FreeSerif" w:eastAsia="FreeSerif" w:cs="FreeSerif"/>
          <w:sz w:val="28"/>
          <w:szCs w:val="28"/>
        </w:rPr>
        <w:t xml:space="preserve">л</w:t>
      </w:r>
      <w:r>
        <w:rPr>
          <w:rFonts w:ascii="FreeSerif" w:hAnsi="FreeSerif" w:eastAsia="FreeSerif" w:cs="FreeSerif"/>
          <w:sz w:val="28"/>
          <w:szCs w:val="28"/>
        </w:rPr>
        <w:t xml:space="preserve">номочий</w:t>
      </w:r>
      <w:r>
        <w:rPr>
          <w:rFonts w:ascii="FreeSerif" w:hAnsi="FreeSerif" w:eastAsia="FreeSerif" w:cs="FreeSerif"/>
          <w:i/>
          <w:sz w:val="28"/>
          <w:szCs w:val="28"/>
        </w:rPr>
        <w:t xml:space="preserve">:</w:t>
      </w:r>
      <w:bookmarkEnd w:id="0"/>
      <w:r>
        <w:rPr>
          <w:rFonts w:ascii="FreeSerif" w:hAnsi="FreeSerif" w:cs="FreeSerif"/>
          <w:i/>
          <w:sz w:val="28"/>
          <w:szCs w:val="28"/>
        </w:rPr>
      </w:r>
      <w:r>
        <w:rPr>
          <w:rFonts w:ascii="FreeSerif" w:hAnsi="FreeSerif" w:cs="FreeSerif"/>
          <w:i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3.2.1.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здает муниципальные правовые акты по вопросам управления и распоряжения 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ниципальным имуществом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3.2.2.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существляет иные полномочия, отнесенные к его ведению закон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дательством, Уставом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 иными </w:t>
      </w:r>
      <w:r>
        <w:rPr>
          <w:rFonts w:ascii="FreeSerif" w:hAnsi="FreeSerif" w:eastAsia="FreeSerif" w:cs="FreeSerif"/>
          <w:sz w:val="28"/>
          <w:szCs w:val="28"/>
        </w:rPr>
        <w:t xml:space="preserve">мун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ципальными </w:t>
      </w:r>
      <w:r>
        <w:rPr>
          <w:rFonts w:ascii="FreeSerif" w:hAnsi="FreeSerif" w:eastAsia="FreeSerif" w:cs="FreeSerif"/>
          <w:sz w:val="28"/>
          <w:szCs w:val="28"/>
        </w:rPr>
        <w:t xml:space="preserve">правовыми актами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3.3.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пределах своих полномочий: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3.3.1.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В сфере управления муниципальной собственностью, взаимоотн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шений с предприятиями, учреждениями и организациями на </w:t>
      </w:r>
      <w:r>
        <w:rPr>
          <w:rFonts w:ascii="FreeSerif" w:hAnsi="FreeSerif" w:eastAsia="FreeSerif" w:cs="FreeSerif"/>
          <w:sz w:val="28"/>
          <w:szCs w:val="28"/>
        </w:rPr>
        <w:t xml:space="preserve">территории </w:t>
      </w:r>
      <w:r>
        <w:rPr>
          <w:rFonts w:ascii="FreeSerif" w:hAnsi="FreeSerif" w:eastAsia="FreeSerif" w:cs="FreeSerif"/>
          <w:sz w:val="28"/>
          <w:szCs w:val="28"/>
        </w:rPr>
        <w:t xml:space="preserve">Л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: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3.3.1.1.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правляет муниципальной собственностью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решает вопросы создания, приобретения, </w:t>
      </w:r>
      <w:r>
        <w:rPr>
          <w:rFonts w:ascii="FreeSerif" w:hAnsi="FreeSerif" w:eastAsia="FreeSerif" w:cs="FreeSerif"/>
          <w:sz w:val="28"/>
          <w:szCs w:val="28"/>
        </w:rPr>
        <w:t xml:space="preserve">использования, аренды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мены</w:t>
      </w:r>
      <w:r>
        <w:rPr>
          <w:rFonts w:ascii="FreeSerif" w:hAnsi="FreeSerif" w:eastAsia="FreeSerif" w:cs="FreeSerif"/>
          <w:sz w:val="28"/>
          <w:szCs w:val="28"/>
        </w:rPr>
        <w:t xml:space="preserve"> объектов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муниципальной</w:t>
      </w:r>
      <w:r>
        <w:rPr>
          <w:rFonts w:ascii="FreeSerif" w:hAnsi="FreeSerif" w:eastAsia="FreeSerif" w:cs="FreeSerif"/>
          <w:sz w:val="28"/>
          <w:szCs w:val="28"/>
        </w:rPr>
        <w:t xml:space="preserve"> собственности, вносит предложения в </w:t>
      </w:r>
      <w:r>
        <w:rPr>
          <w:rFonts w:ascii="FreeSerif" w:hAnsi="FreeSerif" w:eastAsia="FreeSerif" w:cs="FreeSerif"/>
          <w:sz w:val="28"/>
          <w:szCs w:val="28"/>
        </w:rPr>
        <w:t xml:space="preserve">Совет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об отчуждении недвижимого муниципального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, о приобретении имущества в муниципальную собственность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3.3.1.2.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случаях, предусмотренных пунктами 2 и 4 статьи 8 Федерал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ного закона от 14 ноября 2002 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№ 161-ФЗ «О государственных и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пальных унитарных предприятиях», с соблюдением требований установленных антимонопольным законодательством </w:t>
      </w:r>
      <w:r>
        <w:rPr>
          <w:rFonts w:ascii="FreeSerif" w:hAnsi="FreeSerif" w:eastAsia="FreeSerif" w:cs="FreeSerif"/>
          <w:sz w:val="28"/>
          <w:szCs w:val="28"/>
        </w:rPr>
        <w:t xml:space="preserve">создает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муниципальные предприятия, решает вопрос</w:t>
      </w:r>
      <w:r>
        <w:rPr>
          <w:rFonts w:ascii="FreeSerif" w:hAnsi="FreeSerif" w:eastAsia="FreeSerif" w:cs="FreeSerif"/>
          <w:sz w:val="28"/>
          <w:szCs w:val="28"/>
        </w:rPr>
        <w:t xml:space="preserve">ы их реорганизации и ликвидации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3.3.1.3.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соответствии с законодательством определяет порядок и осущ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ствляет функции и полномочия учредителя автономных учреждений, созд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ваемых на базе муниципального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3.3.1.4.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пределяет порядок составления, утверждения и установления показателей планов (программ) финансово-хозяйственной деятельности мун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ципальных унитарных </w:t>
      </w:r>
      <w:r>
        <w:rPr>
          <w:rFonts w:ascii="FreeSerif" w:hAnsi="FreeSerif" w:eastAsia="FreeSerif" w:cs="FreeSerif"/>
          <w:sz w:val="28"/>
          <w:szCs w:val="28"/>
        </w:rPr>
        <w:t xml:space="preserve">предприятий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3.3.1.5.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тверждает Уставы муниципальных унитарных предприятий и муниципальных учреждений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3.3.1.6.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существляет подбор </w:t>
      </w:r>
      <w:r>
        <w:rPr>
          <w:rFonts w:ascii="FreeSerif" w:hAnsi="FreeSerif" w:eastAsia="FreeSerif" w:cs="FreeSerif"/>
          <w:sz w:val="28"/>
          <w:szCs w:val="28"/>
        </w:rPr>
        <w:t xml:space="preserve">кандидатур </w:t>
      </w:r>
      <w:r>
        <w:rPr>
          <w:rFonts w:ascii="FreeSerif" w:hAnsi="FreeSerif" w:eastAsia="FreeSerif" w:cs="FreeSerif"/>
          <w:sz w:val="28"/>
          <w:szCs w:val="28"/>
        </w:rPr>
        <w:t xml:space="preserve">и назначение на должность р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ководител</w:t>
      </w:r>
      <w:r>
        <w:rPr>
          <w:rFonts w:ascii="FreeSerif" w:hAnsi="FreeSerif" w:eastAsia="FreeSerif" w:cs="FreeSerif"/>
          <w:sz w:val="28"/>
          <w:szCs w:val="28"/>
        </w:rPr>
        <w:t xml:space="preserve">ей 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ых </w:t>
      </w:r>
      <w:r>
        <w:rPr>
          <w:rFonts w:ascii="FreeSerif" w:hAnsi="FreeSerif" w:eastAsia="FreeSerif" w:cs="FreeSerif"/>
          <w:sz w:val="28"/>
          <w:szCs w:val="28"/>
        </w:rPr>
        <w:t xml:space="preserve">унитарн</w:t>
      </w:r>
      <w:r>
        <w:rPr>
          <w:rFonts w:ascii="FreeSerif" w:hAnsi="FreeSerif" w:eastAsia="FreeSerif" w:cs="FreeSerif"/>
          <w:sz w:val="28"/>
          <w:szCs w:val="28"/>
        </w:rPr>
        <w:t xml:space="preserve">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предприяти</w:t>
      </w:r>
      <w:r>
        <w:rPr>
          <w:rFonts w:ascii="FreeSerif" w:hAnsi="FreeSerif" w:eastAsia="FreeSerif" w:cs="FreeSerif"/>
          <w:sz w:val="28"/>
          <w:szCs w:val="28"/>
        </w:rPr>
        <w:t xml:space="preserve">й</w:t>
      </w:r>
      <w:r>
        <w:rPr>
          <w:rFonts w:ascii="FreeSerif" w:hAnsi="FreeSerif" w:eastAsia="FreeSerif" w:cs="FreeSerif"/>
          <w:sz w:val="28"/>
          <w:szCs w:val="28"/>
        </w:rPr>
        <w:t xml:space="preserve"> и 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ых</w:t>
      </w:r>
      <w:r>
        <w:rPr>
          <w:rFonts w:ascii="FreeSerif" w:hAnsi="FreeSerif" w:eastAsia="FreeSerif" w:cs="FreeSerif"/>
          <w:sz w:val="28"/>
          <w:szCs w:val="28"/>
        </w:rPr>
        <w:t xml:space="preserve"> у</w:t>
      </w:r>
      <w:r>
        <w:rPr>
          <w:rFonts w:ascii="FreeSerif" w:hAnsi="FreeSerif" w:eastAsia="FreeSerif" w:cs="FreeSerif"/>
          <w:sz w:val="28"/>
          <w:szCs w:val="28"/>
        </w:rPr>
        <w:t xml:space="preserve">ч</w:t>
      </w:r>
      <w:r>
        <w:rPr>
          <w:rFonts w:ascii="FreeSerif" w:hAnsi="FreeSerif" w:eastAsia="FreeSerif" w:cs="FreeSerif"/>
          <w:sz w:val="28"/>
          <w:szCs w:val="28"/>
        </w:rPr>
        <w:t xml:space="preserve">реждени</w:t>
      </w:r>
      <w:r>
        <w:rPr>
          <w:rFonts w:ascii="FreeSerif" w:hAnsi="FreeSerif" w:eastAsia="FreeSerif" w:cs="FreeSerif"/>
          <w:sz w:val="28"/>
          <w:szCs w:val="28"/>
        </w:rPr>
        <w:t xml:space="preserve">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3.3.1.7.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огласовывает прием на работу главного бухгалтера муниципал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ного унитарного предприятия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3.3.1.8.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тверждает бухгалтерскую отчетность и отчеты 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ых</w:t>
      </w:r>
      <w:r>
        <w:rPr>
          <w:rFonts w:ascii="FreeSerif" w:hAnsi="FreeSerif" w:eastAsia="FreeSerif" w:cs="FreeSerif"/>
          <w:sz w:val="28"/>
          <w:szCs w:val="28"/>
        </w:rPr>
        <w:t xml:space="preserve"> предприяти</w:t>
      </w:r>
      <w:r>
        <w:rPr>
          <w:rFonts w:ascii="FreeSerif" w:hAnsi="FreeSerif" w:eastAsia="FreeSerif" w:cs="FreeSerif"/>
          <w:sz w:val="28"/>
          <w:szCs w:val="28"/>
        </w:rPr>
        <w:t xml:space="preserve">й и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ых</w:t>
      </w:r>
      <w:r>
        <w:rPr>
          <w:rFonts w:ascii="FreeSerif" w:hAnsi="FreeSerif" w:eastAsia="FreeSerif" w:cs="FreeSerif"/>
          <w:sz w:val="28"/>
          <w:szCs w:val="28"/>
        </w:rPr>
        <w:t xml:space="preserve"> учреждени</w:t>
      </w:r>
      <w:r>
        <w:rPr>
          <w:rFonts w:ascii="FreeSerif" w:hAnsi="FreeSerif" w:eastAsia="FreeSerif" w:cs="FreeSerif"/>
          <w:sz w:val="28"/>
          <w:szCs w:val="28"/>
        </w:rPr>
        <w:t xml:space="preserve">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3.3.1.9.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оздает</w:t>
      </w:r>
      <w:r>
        <w:rPr>
          <w:rFonts w:ascii="FreeSerif" w:hAnsi="FreeSerif" w:eastAsia="FreeSerif" w:cs="FreeSerif"/>
          <w:sz w:val="28"/>
          <w:szCs w:val="28"/>
        </w:rPr>
        <w:t xml:space="preserve"> комиссии по рассмотрению </w:t>
      </w:r>
      <w:r>
        <w:rPr>
          <w:rFonts w:ascii="FreeSerif" w:hAnsi="FreeSerif" w:eastAsia="FreeSerif" w:cs="FreeSerif"/>
          <w:sz w:val="28"/>
          <w:szCs w:val="28"/>
        </w:rPr>
        <w:t xml:space="preserve">вопросов эффективности де</w:t>
      </w:r>
      <w:r>
        <w:rPr>
          <w:rFonts w:ascii="FreeSerif" w:hAnsi="FreeSerif" w:eastAsia="FreeSerif" w:cs="FreeSerif"/>
          <w:sz w:val="28"/>
          <w:szCs w:val="28"/>
        </w:rPr>
        <w:t xml:space="preserve">я</w:t>
      </w:r>
      <w:r>
        <w:rPr>
          <w:rFonts w:ascii="FreeSerif" w:hAnsi="FreeSerif" w:eastAsia="FreeSerif" w:cs="FreeSerif"/>
          <w:sz w:val="28"/>
          <w:szCs w:val="28"/>
        </w:rPr>
        <w:t xml:space="preserve">тельности муниципальных унитарных предприятий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3.3.1.10.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роводит анализ деятельности муниципальных унитарных пре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приятий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готовит предложения по их реорганизации, включая преобразование в </w:t>
      </w:r>
      <w:r>
        <w:rPr>
          <w:rFonts w:ascii="FreeSerif" w:hAnsi="FreeSerif" w:eastAsia="FreeSerif" w:cs="FreeSerif"/>
          <w:sz w:val="28"/>
          <w:szCs w:val="28"/>
        </w:rPr>
        <w:t xml:space="preserve">хозяйственные </w:t>
      </w:r>
      <w:r>
        <w:rPr>
          <w:rFonts w:ascii="FreeSerif" w:hAnsi="FreeSerif" w:eastAsia="FreeSerif" w:cs="FreeSerif"/>
          <w:sz w:val="28"/>
          <w:szCs w:val="28"/>
        </w:rPr>
        <w:t xml:space="preserve">общества, целесоо</w:t>
      </w:r>
      <w:r>
        <w:rPr>
          <w:rFonts w:ascii="FreeSerif" w:hAnsi="FreeSerif" w:eastAsia="FreeSerif" w:cs="FreeSerif"/>
          <w:sz w:val="28"/>
          <w:szCs w:val="28"/>
        </w:rPr>
        <w:t xml:space="preserve">б</w:t>
      </w:r>
      <w:r>
        <w:rPr>
          <w:rFonts w:ascii="FreeSerif" w:hAnsi="FreeSerif" w:eastAsia="FreeSerif" w:cs="FreeSerif"/>
          <w:sz w:val="28"/>
          <w:szCs w:val="28"/>
        </w:rPr>
        <w:t xml:space="preserve">разности сохранения в форме муниципальных унитарных предприятий или л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квидации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3.3.1.11.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беспечивает представление отчетности руководителями мун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ципальных унитарных предприятий и муниципальных учреждений </w:t>
      </w:r>
      <w:r>
        <w:rPr>
          <w:rFonts w:ascii="FreeSerif" w:hAnsi="FreeSerif" w:eastAsia="FreeSerif" w:cs="FreeSerif"/>
          <w:sz w:val="28"/>
          <w:szCs w:val="28"/>
        </w:rPr>
        <w:t xml:space="preserve">Ленингра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соответствии с утвержденным порядком, ко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тролируют их деятельность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3.3.1.12.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тверждает</w:t>
      </w:r>
      <w:r>
        <w:rPr>
          <w:rFonts w:ascii="FreeSerif" w:hAnsi="FreeSerif" w:eastAsia="FreeSerif" w:cs="FreeSerif"/>
          <w:sz w:val="28"/>
          <w:szCs w:val="28"/>
        </w:rPr>
        <w:t xml:space="preserve"> показатели экономической эффективности деятел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ности муниципальных уни</w:t>
      </w:r>
      <w:r>
        <w:rPr>
          <w:rFonts w:ascii="FreeSerif" w:hAnsi="FreeSerif" w:eastAsia="FreeSerif" w:cs="FreeSerif"/>
          <w:sz w:val="28"/>
          <w:szCs w:val="28"/>
        </w:rPr>
        <w:t xml:space="preserve">тарных предприятий и контролируе</w:t>
      </w:r>
      <w:r>
        <w:rPr>
          <w:rFonts w:ascii="FreeSerif" w:hAnsi="FreeSerif" w:eastAsia="FreeSerif" w:cs="FreeSerif"/>
          <w:sz w:val="28"/>
          <w:szCs w:val="28"/>
        </w:rPr>
        <w:t xml:space="preserve">т их выполнение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3.3.1.13.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существляет проверку финансово-хозяйственной деятельности муниципальных унитарных предприятий, муниципальных учреждений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а также проверку ведения учета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имущества и эффективного его использования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3.3.1.14.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ает согласие в случаях, предусмотренных законодательством и </w:t>
      </w:r>
      <w:r>
        <w:rPr>
          <w:rFonts w:ascii="FreeSerif" w:hAnsi="FreeSerif" w:eastAsia="FreeSerif" w:cs="FreeSerif"/>
          <w:sz w:val="28"/>
          <w:szCs w:val="28"/>
        </w:rPr>
        <w:t xml:space="preserve">уставами муниципальных унитарных предприятий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на совершение ими крупных сделок, сделок, в совершении которых имеется заинтересованность, и иных сделок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.1</w:t>
      </w:r>
      <w:r>
        <w:rPr>
          <w:rFonts w:ascii="FreeSerif" w:hAnsi="FreeSerif" w:eastAsia="FreeSerif" w:cs="FreeSerif"/>
          <w:sz w:val="28"/>
          <w:szCs w:val="28"/>
        </w:rPr>
        <w:t xml:space="preserve">5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существляет управление и распоряжение земельными участк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ми, </w:t>
      </w:r>
      <w:r>
        <w:rPr>
          <w:rFonts w:ascii="FreeSerif" w:hAnsi="FreeSerif" w:eastAsia="FreeSerif" w:cs="FreeSerif"/>
          <w:sz w:val="28"/>
          <w:szCs w:val="28"/>
        </w:rPr>
        <w:t xml:space="preserve">находящимися в муниципальной собственности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выступает продавцом и покупателем муниципального имущ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ства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правляет находящимися в муниципальной собственности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акциями (долями) в уставных капиталах хозяйственных обществ в соответствии с законодательством и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ы</w:t>
      </w:r>
      <w:r>
        <w:rPr>
          <w:rFonts w:ascii="FreeSerif" w:hAnsi="FreeSerif" w:eastAsia="FreeSerif" w:cs="FreeSerif"/>
          <w:sz w:val="28"/>
          <w:szCs w:val="28"/>
        </w:rPr>
        <w:t xml:space="preserve">ми </w:t>
      </w:r>
      <w:r>
        <w:rPr>
          <w:rFonts w:ascii="FreeSerif" w:hAnsi="FreeSerif" w:eastAsia="FreeSerif" w:cs="FreeSerif"/>
          <w:sz w:val="28"/>
          <w:szCs w:val="28"/>
        </w:rPr>
        <w:t xml:space="preserve">правовыми актами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ыполняет иные полномочия, установленные законодательс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вом, </w:t>
      </w:r>
      <w:r>
        <w:rPr>
          <w:rFonts w:ascii="FreeSerif" w:hAnsi="FreeSerif" w:eastAsia="FreeSerif" w:cs="FreeSerif"/>
          <w:sz w:val="28"/>
          <w:szCs w:val="28"/>
        </w:rPr>
        <w:t xml:space="preserve">Советом 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3.3.1.</w:t>
      </w:r>
      <w:r>
        <w:rPr>
          <w:rFonts w:ascii="FreeSerif" w:hAnsi="FreeSerif" w:eastAsia="FreeSerif" w:cs="FreeSerif"/>
          <w:sz w:val="28"/>
          <w:szCs w:val="28"/>
        </w:rPr>
        <w:t xml:space="preserve">17.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существляет контроль за целевым и эффективным использо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нием муниципального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3.3.1.18.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ередает муниципальное имущество в хозяйственное ведение и оперативное управление, в аренду, доверительное управление, залог, безво</w:t>
      </w:r>
      <w:r>
        <w:rPr>
          <w:rFonts w:ascii="FreeSerif" w:hAnsi="FreeSerif" w:eastAsia="FreeSerif" w:cs="FreeSerif"/>
          <w:sz w:val="28"/>
          <w:szCs w:val="28"/>
        </w:rPr>
        <w:t xml:space="preserve">з</w:t>
      </w:r>
      <w:r>
        <w:rPr>
          <w:rFonts w:ascii="FreeSerif" w:hAnsi="FreeSerif" w:eastAsia="FreeSerif" w:cs="FreeSerif"/>
          <w:sz w:val="28"/>
          <w:szCs w:val="28"/>
        </w:rPr>
        <w:t xml:space="preserve">мездное пользование, </w:t>
      </w:r>
      <w:r>
        <w:rPr>
          <w:rFonts w:ascii="FreeSerif" w:hAnsi="FreeSerif" w:eastAsia="FreeSerif" w:cs="FreeSerif"/>
          <w:sz w:val="28"/>
          <w:szCs w:val="28"/>
        </w:rPr>
        <w:t xml:space="preserve">на хранение, </w:t>
      </w:r>
      <w:r>
        <w:rPr>
          <w:rFonts w:ascii="FreeSerif" w:hAnsi="FreeSerif" w:eastAsia="FreeSerif" w:cs="FreeSerif"/>
          <w:sz w:val="28"/>
          <w:szCs w:val="28"/>
        </w:rPr>
        <w:t xml:space="preserve">с баланса на баланс без изменения формы собственности в </w:t>
      </w:r>
      <w:r>
        <w:rPr>
          <w:rFonts w:ascii="FreeSerif" w:hAnsi="FreeSerif" w:eastAsia="FreeSerif" w:cs="FreeSerif"/>
          <w:sz w:val="28"/>
          <w:szCs w:val="28"/>
        </w:rPr>
        <w:t xml:space="preserve">соответствии с законодательством Российской Федерации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3.3.1.</w:t>
      </w:r>
      <w:r>
        <w:rPr>
          <w:rFonts w:ascii="FreeSerif" w:hAnsi="FreeSerif" w:eastAsia="FreeSerif" w:cs="FreeSerif"/>
          <w:sz w:val="28"/>
          <w:szCs w:val="28"/>
        </w:rPr>
        <w:t xml:space="preserve">19</w:t>
      </w:r>
      <w:r>
        <w:rPr>
          <w:rFonts w:ascii="FreeSerif" w:hAnsi="FreeSerif" w:eastAsia="FreeSerif" w:cs="FreeSerif"/>
          <w:sz w:val="28"/>
          <w:szCs w:val="28"/>
        </w:rPr>
        <w:t xml:space="preserve">. 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порядке, определенном </w:t>
      </w:r>
      <w:r>
        <w:rPr>
          <w:rFonts w:ascii="FreeSerif" w:hAnsi="FreeSerif" w:eastAsia="FreeSerif" w:cs="FreeSerif"/>
          <w:sz w:val="28"/>
          <w:szCs w:val="28"/>
        </w:rPr>
        <w:t xml:space="preserve">Советом</w:t>
      </w:r>
      <w:r>
        <w:rPr>
          <w:rFonts w:ascii="FreeSerif" w:hAnsi="FreeSerif" w:eastAsia="FreeSerif" w:cs="FreeSerif"/>
          <w:sz w:val="28"/>
          <w:szCs w:val="28"/>
        </w:rPr>
        <w:t xml:space="preserve">, дает согласие на распоряж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ние недвижимым имуществом, а в случаях, установленных законодательством, движимым имуществом муниципальных унитарных предприятий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3.3.1.2</w:t>
      </w:r>
      <w:r>
        <w:rPr>
          <w:rFonts w:ascii="FreeSerif" w:hAnsi="FreeSerif" w:eastAsia="FreeSerif" w:cs="FreeSerif"/>
          <w:sz w:val="28"/>
          <w:szCs w:val="28"/>
        </w:rPr>
        <w:t xml:space="preserve">0</w:t>
      </w:r>
      <w:r>
        <w:rPr>
          <w:rFonts w:ascii="FreeSerif" w:hAnsi="FreeSerif" w:eastAsia="FreeSerif" w:cs="FreeSerif"/>
          <w:sz w:val="28"/>
          <w:szCs w:val="28"/>
        </w:rPr>
        <w:t xml:space="preserve">. 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ает согласие на сдачу в аренду муниципального имущества, принадлежащего 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ым унитарным</w:t>
      </w:r>
      <w:r>
        <w:rPr>
          <w:rFonts w:ascii="FreeSerif" w:hAnsi="FreeSerif" w:eastAsia="FreeSerif" w:cs="FreeSerif"/>
          <w:sz w:val="28"/>
          <w:szCs w:val="28"/>
        </w:rPr>
        <w:t xml:space="preserve"> предприяти</w:t>
      </w:r>
      <w:r>
        <w:rPr>
          <w:rFonts w:ascii="FreeSerif" w:hAnsi="FreeSerif" w:eastAsia="FreeSerif" w:cs="FreeSerif"/>
          <w:sz w:val="28"/>
          <w:szCs w:val="28"/>
        </w:rPr>
        <w:t xml:space="preserve">ям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 праве хозяйственного ведения и муниципальных учреждений на праве оперативного управления.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3.3.1.2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. 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ринимает решения о проведен</w:t>
      </w:r>
      <w:r>
        <w:rPr>
          <w:rFonts w:ascii="FreeSerif" w:hAnsi="FreeSerif" w:eastAsia="FreeSerif" w:cs="FreeSerif"/>
          <w:sz w:val="28"/>
          <w:szCs w:val="28"/>
        </w:rPr>
        <w:t xml:space="preserve">ии ау</w:t>
      </w:r>
      <w:r>
        <w:rPr>
          <w:rFonts w:ascii="FreeSerif" w:hAnsi="FreeSerif" w:eastAsia="FreeSerif" w:cs="FreeSerif"/>
          <w:sz w:val="28"/>
          <w:szCs w:val="28"/>
        </w:rPr>
        <w:t xml:space="preserve">диторских проверок мун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ципальных унитарных предприятий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утверждает аудиторов и определяет размер оплаты их услуг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3.3.1.22.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зымает у муниципального учреждения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излишнее, неиспользуемое или используемое не по назн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чению имущество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3.3.1.23.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существляет </w:t>
      </w:r>
      <w:r>
        <w:rPr>
          <w:rFonts w:ascii="FreeSerif" w:hAnsi="FreeSerif" w:eastAsia="FreeSerif" w:cs="FreeSerif"/>
          <w:sz w:val="28"/>
          <w:szCs w:val="28"/>
        </w:rPr>
        <w:t xml:space="preserve">контроль за</w:t>
      </w:r>
      <w:r>
        <w:rPr>
          <w:rFonts w:ascii="FreeSerif" w:hAnsi="FreeSerif" w:eastAsia="FreeSerif" w:cs="FreeSerif"/>
          <w:sz w:val="28"/>
          <w:szCs w:val="28"/>
        </w:rPr>
        <w:t xml:space="preserve"> использованием по назначению и 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хранностью принадлежащего муниципальным унитарным предприятиям и 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ниципальным учреждениям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имущес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ва.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3.3.1.24. Дает согласие муниципальным учреждениям на передачу муниципального имущества на праве безвозмездного пользования, в случае, если Ссудополучатель является организацией муниципального уровня собственности.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3.3.1.25.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ыполняет иные полномочия, установленные законодательс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вом, </w:t>
      </w:r>
      <w:r>
        <w:rPr>
          <w:rFonts w:ascii="FreeSerif" w:hAnsi="FreeSerif" w:eastAsia="FreeSerif" w:cs="FreeSerif"/>
          <w:sz w:val="28"/>
          <w:szCs w:val="28"/>
        </w:rPr>
        <w:t xml:space="preserve">Советом 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Отдел имущественных отношений администрации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 (далее – отдел имущественных отношений)</w:t>
      </w:r>
      <w:r>
        <w:rPr>
          <w:rFonts w:ascii="FreeSerif" w:hAnsi="FreeSerif" w:eastAsia="FreeSerif" w:cs="FreeSerif"/>
          <w:sz w:val="28"/>
          <w:szCs w:val="28"/>
        </w:rPr>
        <w:t xml:space="preserve">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3.4.1.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существляет учет и </w:t>
      </w:r>
      <w:r>
        <w:rPr>
          <w:rFonts w:ascii="FreeSerif" w:hAnsi="FreeSerif" w:eastAsia="FreeSerif" w:cs="FreeSerif"/>
          <w:sz w:val="28"/>
          <w:szCs w:val="28"/>
        </w:rPr>
        <w:t xml:space="preserve">контроль за</w:t>
      </w:r>
      <w:r>
        <w:rPr>
          <w:rFonts w:ascii="FreeSerif" w:hAnsi="FreeSerif" w:eastAsia="FreeSerif" w:cs="FreeSerif"/>
          <w:sz w:val="28"/>
          <w:szCs w:val="28"/>
        </w:rPr>
        <w:t xml:space="preserve"> поступлением денежных средств от приватизации и аренды муниципального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2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существляет учет муниципального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3.4.3.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установленном порядке осуществляет списание муниципального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существляет иные полномочия, установленные настоящим </w:t>
      </w:r>
      <w:r>
        <w:rPr>
          <w:rFonts w:ascii="FreeSerif" w:hAnsi="FreeSerif" w:eastAsia="FreeSerif" w:cs="FreeSerif"/>
          <w:sz w:val="28"/>
          <w:szCs w:val="28"/>
        </w:rPr>
        <w:t xml:space="preserve">Поря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ком</w:t>
      </w:r>
      <w:r>
        <w:rPr>
          <w:rFonts w:ascii="FreeSerif" w:hAnsi="FreeSerif" w:eastAsia="FreeSerif" w:cs="FreeSerif"/>
          <w:sz w:val="28"/>
          <w:szCs w:val="28"/>
        </w:rPr>
        <w:t xml:space="preserve">, иными муниципальными правовыми актами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 Положением </w:t>
      </w:r>
      <w:r>
        <w:rPr>
          <w:rFonts w:ascii="FreeSerif" w:hAnsi="FreeSerif" w:eastAsia="FreeSerif" w:cs="FreeSerif"/>
          <w:sz w:val="28"/>
          <w:szCs w:val="28"/>
        </w:rPr>
        <w:t xml:space="preserve">об отделе имущественных отношений админ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страции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0"/>
        <w:spacing w:before="0" w:after="0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color w:val="000000"/>
          <w:sz w:val="28"/>
          <w:szCs w:val="28"/>
        </w:rPr>
        <w:t xml:space="preserve">4.</w:t>
      </w: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Формирование и учет муниципального имущества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910"/>
        <w:spacing w:before="0" w:after="0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муниципального округа</w:t>
      </w:r>
      <w:bookmarkEnd w:id="0"/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4.1.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Муниципальное имущество формируется путем: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4.1.1.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азграничения государственной</w:t>
      </w:r>
      <w:r>
        <w:rPr>
          <w:rFonts w:ascii="FreeSerif" w:hAnsi="FreeSerif" w:eastAsia="FreeSerif" w:cs="FreeSerif"/>
          <w:sz w:val="28"/>
          <w:szCs w:val="28"/>
        </w:rPr>
        <w:t xml:space="preserve"> (муниципальной)</w:t>
      </w:r>
      <w:r>
        <w:rPr>
          <w:rFonts w:ascii="FreeSerif" w:hAnsi="FreeSerif" w:eastAsia="FreeSerif" w:cs="FreeSerif"/>
          <w:sz w:val="28"/>
          <w:szCs w:val="28"/>
        </w:rPr>
        <w:t xml:space="preserve"> со</w:t>
      </w:r>
      <w:r>
        <w:rPr>
          <w:rFonts w:ascii="FreeSerif" w:hAnsi="FreeSerif" w:eastAsia="FreeSerif" w:cs="FreeSerif"/>
          <w:sz w:val="28"/>
          <w:szCs w:val="28"/>
        </w:rPr>
        <w:t xml:space="preserve">бственности в Российской Федерации и передачи имущества в муниципальную собственность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в порядке, установленно</w:t>
      </w:r>
      <w:r>
        <w:rPr>
          <w:rFonts w:ascii="FreeSerif" w:hAnsi="FreeSerif" w:eastAsia="FreeSerif" w:cs="FreeSerif"/>
          <w:sz w:val="28"/>
          <w:szCs w:val="28"/>
        </w:rPr>
        <w:t xml:space="preserve">м федерал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ным законодательством и законодательством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</w:t>
      </w:r>
      <w:r>
        <w:rPr>
          <w:rFonts w:ascii="FreeSerif" w:hAnsi="FreeSerif" w:eastAsia="FreeSerif" w:cs="FreeSerif"/>
          <w:sz w:val="28"/>
          <w:szCs w:val="28"/>
        </w:rPr>
        <w:t xml:space="preserve"> края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4.1.2.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ередачи имущества федеральными органами государственной власти, органами государственной власти субъектов Российской Федерации, иными муниципальными образованиями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4.1.3.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олучения доходов, плодов и продукции в результате использов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ния муниципального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4.1.4.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риобретения имущества по основаниям, не противоречащим зак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нодательству, в том числе по сделкам купли-продажи, дарения,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мены,</w:t>
      </w:r>
      <w:r>
        <w:rPr>
          <w:rFonts w:ascii="FreeSerif" w:hAnsi="FreeSerif" w:eastAsia="FreeSerif" w:cs="FreeSerif"/>
          <w:sz w:val="28"/>
          <w:szCs w:val="28"/>
        </w:rPr>
        <w:t xml:space="preserve"> в </w:t>
      </w:r>
      <w:r>
        <w:rPr>
          <w:rFonts w:ascii="FreeSerif" w:hAnsi="FreeSerif" w:eastAsia="FreeSerif" w:cs="FreeSerif"/>
          <w:sz w:val="28"/>
          <w:szCs w:val="28"/>
        </w:rPr>
        <w:t xml:space="preserve">резул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тате инвестиционной деятельности, в порядке наследования и другим основ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ниям.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4.2.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Имущество, находящееся в муниципальной собственности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подлежит включению в Реестр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имущества.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4.3.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Ведение Реестра муниципального имущества осуществляется в п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рядке, установленном </w:t>
      </w:r>
      <w:r>
        <w:rPr>
          <w:rFonts w:ascii="FreeSerif" w:hAnsi="FreeSerif" w:eastAsia="FreeSerif" w:cs="FreeSerif"/>
          <w:sz w:val="28"/>
          <w:szCs w:val="28"/>
        </w:rPr>
        <w:t xml:space="preserve">Министерством </w:t>
      </w:r>
      <w:r>
        <w:rPr>
          <w:rFonts w:ascii="FreeSerif" w:hAnsi="FreeSerif" w:eastAsia="FreeSerif" w:cs="FreeSerif"/>
          <w:sz w:val="28"/>
          <w:szCs w:val="28"/>
        </w:rPr>
        <w:t xml:space="preserve">финансов</w:t>
      </w:r>
      <w:r>
        <w:rPr>
          <w:rFonts w:ascii="FreeSerif" w:hAnsi="FreeSerif" w:eastAsia="FreeSerif" w:cs="FreeSerif"/>
          <w:sz w:val="28"/>
          <w:szCs w:val="28"/>
        </w:rPr>
        <w:t xml:space="preserve"> Российской Федерации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4.4.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Предоставление выписки из Реестра муниципального имущества осуществляется без взимания платы.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4.5.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Учету в Реестре муниципального имущества подлежит имущество, стоимость которого превышает 50 000 (пятьдесят тысяч) рублей.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4.6.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Реестр муниципального имущества ведется на электронном носителе в формате Excel и в п</w:t>
      </w:r>
      <w:r>
        <w:rPr>
          <w:rFonts w:ascii="FreeSerif" w:hAnsi="FreeSerif" w:eastAsia="FreeSerif" w:cs="FreeSerif"/>
          <w:sz w:val="28"/>
          <w:szCs w:val="28"/>
        </w:rPr>
        <w:t xml:space="preserve">рограммном комплексе «БАРС-Имущество</w:t>
      </w:r>
      <w:r>
        <w:rPr>
          <w:rFonts w:ascii="FreeSerif" w:hAnsi="FreeSerif" w:eastAsia="FreeSerif" w:cs="FreeSerif"/>
          <w:sz w:val="28"/>
          <w:szCs w:val="28"/>
        </w:rPr>
        <w:t xml:space="preserve">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2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5.</w:t>
      </w:r>
      <w:r>
        <w:rPr>
          <w:rFonts w:ascii="FreeSerif" w:hAnsi="FreeSerif" w:eastAsia="FreeSerif" w:cs="FreeSerif"/>
          <w:b/>
          <w:sz w:val="28"/>
          <w:szCs w:val="28"/>
        </w:rPr>
        <w:t xml:space="preserve"> 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Методика присвоения реестровых номеров объектам движимого и недвижимого имущества в Реестре Ленинградского 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84"/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муниципального округа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936"/>
        <w:ind w:firstLine="709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36"/>
        <w:ind w:firstLine="709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5.1.</w:t>
      </w:r>
      <w:r>
        <w:rPr>
          <w:rFonts w:ascii="FreeSerif" w:hAnsi="FreeSerif" w:eastAsia="FreeSerif" w:cs="FreeSerif"/>
          <w:b w:val="0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Каждому объекту движимого и недвижимого имущества при постановке на учет в Реестре муниципального имущества автоматически присваивается реестровый номер.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36"/>
        <w:ind w:firstLine="709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5.1.1.</w:t>
      </w:r>
      <w:r>
        <w:rPr>
          <w:rFonts w:ascii="FreeSerif" w:hAnsi="FreeSerif" w:eastAsia="FreeSerif" w:cs="FreeSerif"/>
          <w:b w:val="0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Номер состоит из буквенного префикса (Н или Д) и порядкового </w:t>
      </w:r>
      <w:r>
        <w:rPr>
          <w:rFonts w:ascii="FreeSerif" w:hAnsi="FreeSerif" w:eastAsia="FreeSerif" w:cs="FreeSerif"/>
          <w:sz w:val="28"/>
          <w:szCs w:val="28"/>
        </w:rPr>
        <w:t xml:space="preserve">номера, который увеличивается при </w:t>
      </w:r>
      <w:r>
        <w:rPr>
          <w:rFonts w:ascii="FreeSerif" w:hAnsi="FreeSerif" w:eastAsia="FreeSerif" w:cs="FreeSerif"/>
          <w:sz w:val="28"/>
          <w:szCs w:val="28"/>
        </w:rPr>
        <w:t xml:space="preserve">введении каждого нового объекта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br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5.</w:t>
      </w:r>
      <w:r>
        <w:rPr>
          <w:rFonts w:ascii="FreeSerif" w:hAnsi="FreeSerif" w:eastAsia="FreeSerif" w:cs="FreeSerif"/>
          <w:sz w:val="28"/>
          <w:szCs w:val="28"/>
        </w:rPr>
        <w:t xml:space="preserve">1.2.</w:t>
      </w:r>
      <w:r>
        <w:rPr>
          <w:rFonts w:ascii="FreeSerif" w:hAnsi="FreeSerif" w:eastAsia="FreeSerif" w:cs="FreeSerif"/>
          <w:b w:val="0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Для недвижимого имущества (земельные участки, здания, сооружения и т.д.) используется префикс: Н, </w:t>
      </w:r>
      <w:r>
        <w:rPr>
          <w:rFonts w:ascii="FreeSerif" w:hAnsi="FreeSerif" w:eastAsia="FreeSerif" w:cs="FreeSerif"/>
          <w:sz w:val="28"/>
          <w:szCs w:val="28"/>
        </w:rPr>
        <w:t xml:space="preserve">для движимо</w:t>
      </w:r>
      <w:r>
        <w:rPr>
          <w:rFonts w:ascii="FreeSerif" w:hAnsi="FreeSerif" w:eastAsia="FreeSerif" w:cs="FreeSerif"/>
          <w:sz w:val="28"/>
          <w:szCs w:val="28"/>
        </w:rPr>
        <w:t xml:space="preserve">го имущества (транспорт, оборудование, акции и т.д.) используется префикс: Д.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36"/>
        <w:ind w:firstLine="709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5.1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3.</w:t>
      </w:r>
      <w:r>
        <w:rPr>
          <w:rFonts w:ascii="FreeSerif" w:hAnsi="FreeSerif" w:eastAsia="FreeSerif" w:cs="FreeSerif"/>
          <w:b w:val="0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Определение типа объекта осуществляется п</w:t>
      </w:r>
      <w:r>
        <w:rPr>
          <w:rFonts w:ascii="FreeSerif" w:hAnsi="FreeSerif" w:eastAsia="FreeSerif" w:cs="FreeSerif"/>
          <w:sz w:val="28"/>
          <w:szCs w:val="28"/>
        </w:rPr>
        <w:t xml:space="preserve">ри создании записи в системе </w:t>
      </w:r>
      <w:r>
        <w:rPr>
          <w:rFonts w:ascii="FreeSerif" w:hAnsi="FreeSerif" w:eastAsia="FreeSerif" w:cs="FreeSerif"/>
          <w:sz w:val="28"/>
          <w:szCs w:val="28"/>
        </w:rPr>
        <w:t xml:space="preserve">«БАРС-Имущество</w:t>
      </w:r>
      <w:r>
        <w:rPr>
          <w:rFonts w:ascii="FreeSerif" w:hAnsi="FreeSerif" w:eastAsia="FreeSerif" w:cs="FreeSerif"/>
          <w:sz w:val="28"/>
          <w:szCs w:val="28"/>
        </w:rPr>
        <w:t xml:space="preserve">», </w:t>
      </w:r>
      <w:r>
        <w:rPr>
          <w:rFonts w:ascii="FreeSerif" w:hAnsi="FreeSerif" w:eastAsia="FreeSerif" w:cs="FreeSerif"/>
          <w:sz w:val="28"/>
          <w:szCs w:val="28"/>
        </w:rPr>
        <w:t xml:space="preserve">путем присвоения объекту признака недв</w:t>
      </w:r>
      <w:r>
        <w:rPr>
          <w:rFonts w:ascii="FreeSerif" w:hAnsi="FreeSerif" w:eastAsia="FreeSerif" w:cs="FreeSerif"/>
          <w:sz w:val="28"/>
          <w:szCs w:val="28"/>
        </w:rPr>
        <w:t xml:space="preserve">ижимого имущества </w:t>
      </w:r>
      <w:r>
        <w:rPr>
          <w:rFonts w:ascii="FreeSerif" w:hAnsi="FreeSerif" w:eastAsia="FreeSerif" w:cs="FreeSerif"/>
          <w:sz w:val="28"/>
          <w:szCs w:val="28"/>
        </w:rPr>
        <w:t xml:space="preserve">(Н) или</w:t>
      </w:r>
      <w:r>
        <w:rPr>
          <w:rFonts w:ascii="FreeSerif" w:hAnsi="FreeSerif" w:eastAsia="FreeSerif" w:cs="FreeSerif"/>
          <w:sz w:val="28"/>
          <w:szCs w:val="28"/>
        </w:rPr>
        <w:t xml:space="preserve"> движимого имущества (Д).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36"/>
        <w:ind w:firstLine="709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5.1.4.</w:t>
      </w:r>
      <w:r>
        <w:rPr>
          <w:rFonts w:ascii="FreeSerif" w:hAnsi="FreeSerif" w:eastAsia="FreeSerif" w:cs="FreeSerif"/>
          <w:b w:val="0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Формирование номера о</w:t>
      </w:r>
      <w:r>
        <w:rPr>
          <w:rFonts w:ascii="FreeSerif" w:hAnsi="FreeSerif" w:eastAsia="FreeSerif" w:cs="FreeSerif"/>
          <w:sz w:val="28"/>
          <w:szCs w:val="28"/>
        </w:rPr>
        <w:t xml:space="preserve">пределяется префиксом (Н или Д) в зависимости от типа имущества. </w:t>
      </w:r>
      <w:r>
        <w:rPr>
          <w:rFonts w:ascii="FreeSerif" w:hAnsi="FreeSerif" w:eastAsia="FreeSerif" w:cs="FreeSerif"/>
          <w:sz w:val="28"/>
          <w:szCs w:val="28"/>
        </w:rPr>
        <w:t xml:space="preserve">Из специального системного справочника </w:t>
      </w:r>
      <w:r>
        <w:rPr>
          <w:rFonts w:ascii="FreeSerif" w:hAnsi="FreeSerif" w:eastAsia="FreeSerif" w:cs="FreeSerif"/>
          <w:sz w:val="28"/>
          <w:szCs w:val="28"/>
        </w:rPr>
        <w:t xml:space="preserve">берется текущий порядковый номер для выбранного префикса.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36"/>
        <w:ind w:firstLine="709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5.1.5.</w:t>
      </w:r>
      <w:r>
        <w:rPr>
          <w:rFonts w:ascii="FreeSerif" w:hAnsi="FreeSerif" w:eastAsia="FreeSerif" w:cs="FreeSerif"/>
          <w:b w:val="0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Реестровый номер формируется по схеме: </w:t>
      </w:r>
      <w:r>
        <w:rPr>
          <w:rFonts w:ascii="FreeSerif" w:hAnsi="FreeSerif" w:eastAsia="FreeSerif" w:cs="FreeSerif"/>
          <w:sz w:val="28"/>
          <w:szCs w:val="28"/>
        </w:rPr>
        <w:t xml:space="preserve">«Префикс» «</w:t>
      </w:r>
      <w:r>
        <w:rPr>
          <w:rFonts w:ascii="FreeSerif" w:hAnsi="FreeSerif" w:eastAsia="FreeSerif" w:cs="FreeSerif"/>
          <w:sz w:val="28"/>
          <w:szCs w:val="28"/>
        </w:rPr>
        <w:t xml:space="preserve">Порядковый номер</w:t>
      </w:r>
      <w:r>
        <w:rPr>
          <w:rFonts w:ascii="FreeSerif" w:hAnsi="FreeSerif" w:eastAsia="FreeSerif" w:cs="FreeSerif"/>
          <w:sz w:val="28"/>
          <w:szCs w:val="28"/>
        </w:rPr>
        <w:t xml:space="preserve">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5.1.6.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Порядковый номер увеличивается на единицу, чтобы следующий объект получил </w:t>
      </w:r>
      <w:r>
        <w:rPr>
          <w:rFonts w:ascii="FreeSerif" w:hAnsi="FreeSerif" w:eastAsia="FreeSerif" w:cs="FreeSerif"/>
          <w:sz w:val="28"/>
          <w:szCs w:val="28"/>
        </w:rPr>
        <w:t xml:space="preserve">уникальный</w:t>
      </w:r>
      <w:r>
        <w:rPr>
          <w:rFonts w:ascii="FreeSerif" w:hAnsi="FreeSerif" w:eastAsia="FreeSerif" w:cs="FreeSerif"/>
          <w:sz w:val="28"/>
          <w:szCs w:val="28"/>
        </w:rPr>
        <w:t xml:space="preserve"> номер.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5.1.7.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Сформированный номер записывается в поле «Реестровый номер»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5.1.8.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Дополнительно фиксируется дата присвоения </w:t>
      </w:r>
      <w:r>
        <w:rPr>
          <w:rFonts w:ascii="FreeSerif" w:hAnsi="FreeSerif" w:eastAsia="FreeSerif" w:cs="FreeSerif"/>
          <w:sz w:val="28"/>
          <w:szCs w:val="28"/>
        </w:rPr>
        <w:t xml:space="preserve">номера (берется из даты</w:t>
      </w:r>
      <w:r>
        <w:rPr>
          <w:rFonts w:ascii="FreeSerif" w:hAnsi="FreeSerif" w:eastAsia="FreeSerif" w:cs="FreeSerif"/>
          <w:sz w:val="28"/>
          <w:szCs w:val="28"/>
        </w:rPr>
        <w:t xml:space="preserve"> включения в Реестр</w:t>
      </w:r>
      <w:r>
        <w:rPr>
          <w:rFonts w:ascii="FreeSerif" w:hAnsi="FreeSerif" w:eastAsia="FreeSerif" w:cs="FreeSerif"/>
          <w:sz w:val="28"/>
          <w:szCs w:val="28"/>
        </w:rPr>
        <w:t xml:space="preserve">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5.1.9.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Для объектов, которые уже числятся в системе,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также проводится процедура присвоения номеров.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5.1.10.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Присвоение выполняется по тем же правилам, что и для новых объектов (с учетом префикса «Н» или «Д» и порядко</w:t>
      </w:r>
      <w:r>
        <w:rPr>
          <w:rFonts w:ascii="FreeSerif" w:hAnsi="FreeSerif" w:eastAsia="FreeSerif" w:cs="FreeSerif"/>
          <w:sz w:val="28"/>
          <w:szCs w:val="28"/>
        </w:rPr>
        <w:t xml:space="preserve">вого номера), но с одним дополнительным условием: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5.1.10.1.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Реестровый номер присваивается только тем объектам, у которых отсутствует балансодержатель.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0"/>
        <w:spacing w:before="0" w:after="0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color w:val="000000"/>
          <w:sz w:val="28"/>
          <w:szCs w:val="28"/>
        </w:rPr>
        <w:t xml:space="preserve">6.</w:t>
      </w: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Управление муниципальным имуществом,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находящимся в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пальной казне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муниципального округа</w:t>
      </w:r>
      <w:bookmarkEnd w:id="0"/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84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состав муниципальной казны входят денежные средства бюджета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Ленинградского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округа, движимые и  недвижимые вещи  (кроме денежных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редств), а также имущественные права, находящиеся в собственности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не закрепленные за муниципальными унитарными предприятиями и учре</w:t>
      </w:r>
      <w:r>
        <w:rPr>
          <w:rFonts w:ascii="FreeSerif" w:hAnsi="FreeSerif" w:eastAsia="FreeSerif" w:cs="FreeSerif"/>
          <w:sz w:val="28"/>
          <w:szCs w:val="28"/>
        </w:rPr>
        <w:t xml:space="preserve">ждениями </w:t>
      </w:r>
      <w:r>
        <w:rPr>
          <w:rFonts w:ascii="FreeSerif" w:hAnsi="FreeSerif" w:eastAsia="FreeSerif" w:cs="FreeSerif"/>
          <w:sz w:val="28"/>
          <w:szCs w:val="28"/>
        </w:rPr>
        <w:t xml:space="preserve">на правах хозяйственного ведения и (или) оперативного управления.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6.1.1.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чет, управление и распоряжение денежными средствами</w:t>
      </w:r>
      <w:r>
        <w:rPr>
          <w:rFonts w:ascii="FreeSerif" w:hAnsi="FreeSerif" w:eastAsia="FreeSerif" w:cs="FreeSerif"/>
          <w:sz w:val="28"/>
          <w:szCs w:val="28"/>
        </w:rPr>
        <w:t xml:space="preserve"> и имуществом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муниципальной казны (средст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а бюджета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Ленинградского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округа, внебюджетных</w:t>
      </w:r>
      <w:r>
        <w:rPr>
          <w:rFonts w:ascii="FreeSerif" w:hAnsi="FreeSerif" w:eastAsia="FreeSerif" w:cs="FreeSerif"/>
          <w:sz w:val="28"/>
          <w:szCs w:val="28"/>
        </w:rPr>
        <w:t xml:space="preserve"> и</w:t>
      </w:r>
      <w:r>
        <w:rPr>
          <w:rFonts w:ascii="FreeSerif" w:hAnsi="FreeSerif" w:eastAsia="FreeSerif" w:cs="FreeSerif"/>
          <w:sz w:val="28"/>
          <w:szCs w:val="28"/>
        </w:rPr>
        <w:t xml:space="preserve"> валютных фондов, образуемых в соответствии с д</w:t>
      </w:r>
      <w:r>
        <w:rPr>
          <w:rFonts w:ascii="FreeSerif" w:hAnsi="FreeSerif" w:eastAsia="FreeSerif" w:cs="FreeSerif"/>
          <w:sz w:val="28"/>
          <w:szCs w:val="28"/>
        </w:rPr>
        <w:t xml:space="preserve">ействующими нормативными актами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 xml:space="preserve"> от </w:t>
      </w:r>
      <w:r>
        <w:rPr>
          <w:rFonts w:ascii="FreeSerif" w:hAnsi="FreeSerif" w:eastAsia="FreeSerif" w:cs="FreeSerif"/>
          <w:sz w:val="28"/>
          <w:szCs w:val="28"/>
        </w:rPr>
        <w:t xml:space="preserve">им</w:t>
      </w:r>
      <w:r>
        <w:rPr>
          <w:rFonts w:ascii="FreeSerif" w:hAnsi="FreeSerif" w:eastAsia="FreeSerif" w:cs="FreeSerif"/>
          <w:sz w:val="28"/>
          <w:szCs w:val="28"/>
        </w:rPr>
        <w:t xml:space="preserve">ени и в интересах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осуществляется 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дминистрацией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Ленинградского муниципального округа.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6.1.2.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случае вовлечения имущества муниципальной казны в сделки с участием 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ретьих лиц, соответствующие права и обязательства приобретает непосредственный собст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енник имущества —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муниципально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образовани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Ленинградский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муниципальный округ Краснодарского края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6.1.3.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Ф</w:t>
      </w:r>
      <w:r>
        <w:rPr>
          <w:rFonts w:ascii="FreeSerif" w:hAnsi="FreeSerif" w:eastAsia="FreeSerif" w:cs="FreeSerif"/>
          <w:sz w:val="28"/>
          <w:szCs w:val="28"/>
        </w:rPr>
        <w:t xml:space="preserve">ормирование имущества муниципальной казны и финансирование всех 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еобходимых мероприятий по ее содержанию и учету </w:t>
      </w:r>
      <w:r>
        <w:rPr>
          <w:rFonts w:ascii="FreeSerif" w:hAnsi="FreeSerif" w:eastAsia="FreeSerif" w:cs="FreeSerif"/>
          <w:sz w:val="28"/>
          <w:szCs w:val="28"/>
        </w:rPr>
        <w:t xml:space="preserve">осуществляется за счет </w:t>
      </w:r>
      <w:r>
        <w:rPr>
          <w:rFonts w:ascii="FreeSerif" w:hAnsi="FreeSerif" w:eastAsia="FreeSerif" w:cs="FreeSerif"/>
          <w:sz w:val="28"/>
          <w:szCs w:val="28"/>
        </w:rPr>
        <w:t xml:space="preserve">средст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бюджета Ленинградского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 иных законных источников в соответствии с действующим законодательством Российской Федерации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Основными целями формирования, учета, управления и распоряжения муниципальной казной являются: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укрепление экономической основы</w:t>
      </w:r>
      <w:r>
        <w:rPr>
          <w:rFonts w:ascii="FreeSerif" w:hAnsi="FreeSerif" w:eastAsia="FreeSerif" w:cs="FreeSerif"/>
          <w:sz w:val="28"/>
          <w:szCs w:val="28"/>
        </w:rPr>
        <w:t xml:space="preserve"> Ленинградского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муниципального округ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;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обеспечение экономической и финансовой самостоятельности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создание экономических предпосылок для разработки и реализации новых подходов</w:t>
      </w:r>
      <w:r>
        <w:rPr>
          <w:rFonts w:ascii="FreeSerif" w:hAnsi="FreeSerif" w:eastAsia="FreeSerif" w:cs="FreeSerif"/>
          <w:sz w:val="28"/>
          <w:szCs w:val="28"/>
        </w:rPr>
        <w:t xml:space="preserve"> к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управлению собственностью 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обеспечение максимально эффективн</w:t>
      </w:r>
      <w:r>
        <w:rPr>
          <w:rFonts w:ascii="FreeSerif" w:hAnsi="FreeSerif" w:eastAsia="FreeSerif" w:cs="FreeSerif"/>
          <w:sz w:val="28"/>
          <w:szCs w:val="28"/>
        </w:rPr>
        <w:t xml:space="preserve">ого 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 отдельными ее объектами;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реализация самостоятельной экономической политики на рынках недвижимости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ценных бумаг, инвестиций;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повышение доходов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от коммерческого использования объектов муниципальной собственности;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сохранение, преум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ожение объектов собственности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привлечение инвестиций и стимулирование предпринимательской деятельности на территории</w:t>
      </w:r>
      <w:r>
        <w:rPr>
          <w:rFonts w:ascii="FreeSerif" w:hAnsi="FreeSerif" w:eastAsia="FreeSerif" w:cs="FreeSerif"/>
          <w:sz w:val="28"/>
          <w:szCs w:val="28"/>
        </w:rPr>
        <w:t xml:space="preserve"> Ленинградского муниципального округа.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6.3.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Объектами, составляющими муниципальную казну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являются: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средства </w:t>
      </w:r>
      <w:r>
        <w:rPr>
          <w:rFonts w:ascii="FreeSerif" w:hAnsi="FreeSerif" w:eastAsia="FreeSerif" w:cs="FreeSerif"/>
          <w:sz w:val="28"/>
          <w:szCs w:val="28"/>
        </w:rPr>
        <w:t xml:space="preserve">бюджета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внебюджетных и валютных фондов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недвижимость, находящаяся в собственности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 не закрепленная за муниципальными предприятиями и учреждениями: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отдельно стоящие жилые и нежилые здания;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помещения, встроенно-пристроенные к жилым домам, но не являющиеся объектами </w:t>
      </w:r>
      <w:r>
        <w:rPr>
          <w:rFonts w:ascii="FreeSerif" w:hAnsi="FreeSerif" w:eastAsia="FreeSerif" w:cs="FreeSerif"/>
          <w:sz w:val="28"/>
          <w:szCs w:val="28"/>
        </w:rPr>
        <w:t xml:space="preserve">жилого </w:t>
      </w:r>
      <w:r>
        <w:rPr>
          <w:rFonts w:ascii="FreeSerif" w:hAnsi="FreeSerif" w:eastAsia="FreeSerif" w:cs="FreeSerif"/>
          <w:sz w:val="28"/>
          <w:szCs w:val="28"/>
        </w:rPr>
        <w:t xml:space="preserve">фонда согласно действующим правовым актам и актам органов </w:t>
      </w:r>
      <w:r>
        <w:rPr>
          <w:rFonts w:ascii="FreeSerif" w:hAnsi="FreeSerif" w:eastAsia="FreeSerif" w:cs="FreeSerif"/>
          <w:sz w:val="28"/>
          <w:szCs w:val="28"/>
        </w:rPr>
        <w:t xml:space="preserve">местного само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муниципального округ</w:t>
      </w:r>
      <w:r>
        <w:rPr>
          <w:rFonts w:ascii="FreeSerif" w:hAnsi="FreeSerif" w:eastAsia="FreeSerif" w:cs="FreeSerif"/>
          <w:sz w:val="28"/>
          <w:szCs w:val="28"/>
        </w:rPr>
        <w:t xml:space="preserve">а (нежилые помещения);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жил</w:t>
      </w:r>
      <w:r>
        <w:rPr>
          <w:rFonts w:ascii="FreeSerif" w:hAnsi="FreeSerif" w:eastAsia="FreeSerif" w:cs="FreeSerif"/>
          <w:sz w:val="28"/>
          <w:szCs w:val="28"/>
        </w:rPr>
        <w:t xml:space="preserve">ы</w:t>
      </w:r>
      <w:r>
        <w:rPr>
          <w:rFonts w:ascii="FreeSerif" w:hAnsi="FreeSerif" w:eastAsia="FreeSerif" w:cs="FreeSerif"/>
          <w:sz w:val="28"/>
          <w:szCs w:val="28"/>
        </w:rPr>
        <w:t xml:space="preserve">е помещения и отдельные комнаты в них;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муниципальная доля в нежилых помещениях единого комплекса недвижимого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находящегося в общей долевой собственности собственников помещений;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земельные участки, иные природные ресурсы, отнесенные к муниципальной собственности</w:t>
      </w:r>
      <w:r>
        <w:rPr>
          <w:rFonts w:ascii="FreeSerif" w:hAnsi="FreeSerif" w:eastAsia="FreeSerif" w:cs="FreeSerif"/>
          <w:sz w:val="28"/>
          <w:szCs w:val="28"/>
        </w:rPr>
        <w:t xml:space="preserve"> Ленинградского муниципального округа;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предприятия (имущественные комплексы);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строения, сооружения (объекты инженерной инфраструктуры, иные хозяйственные сооружения);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иные недвижимые вещи;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движ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мое имущество</w:t>
      </w:r>
      <w:r>
        <w:rPr>
          <w:rFonts w:ascii="FreeSerif" w:hAnsi="FreeSerif" w:eastAsia="FreeSerif" w:cs="FreeSerif"/>
          <w:sz w:val="28"/>
          <w:szCs w:val="28"/>
        </w:rPr>
        <w:t xml:space="preserve">, находящее</w:t>
      </w:r>
      <w:r>
        <w:rPr>
          <w:rFonts w:ascii="FreeSerif" w:hAnsi="FreeSerif" w:eastAsia="FreeSerif" w:cs="FreeSerif"/>
          <w:sz w:val="28"/>
          <w:szCs w:val="28"/>
        </w:rPr>
        <w:t xml:space="preserve">ся в собственности Ленинградского 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и не </w:t>
      </w:r>
      <w:r>
        <w:rPr>
          <w:rFonts w:ascii="FreeSerif" w:hAnsi="FreeSerif" w:eastAsia="FreeSerif" w:cs="FreeSerif"/>
          <w:sz w:val="28"/>
          <w:szCs w:val="28"/>
        </w:rPr>
        <w:t xml:space="preserve">закрепленное за муниципальными предприятиями и учреждениями: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машины, станки,</w:t>
      </w:r>
      <w:r>
        <w:rPr>
          <w:rFonts w:ascii="FreeSerif" w:hAnsi="FreeSerif" w:eastAsia="FreeSerif" w:cs="FreeSerif"/>
          <w:sz w:val="28"/>
          <w:szCs w:val="28"/>
        </w:rPr>
        <w:t xml:space="preserve"> оборудование, товарные запасы, запасы сырья и материалов;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ценные бумаги;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обязательственные права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в отношении хозяйственных обществ, приобретенные им в связи с участием </w:t>
      </w:r>
      <w:r>
        <w:rPr>
          <w:rFonts w:ascii="FreeSerif" w:hAnsi="FreeSerif" w:eastAsia="FreeSerif" w:cs="FreeSerif"/>
          <w:sz w:val="28"/>
          <w:szCs w:val="28"/>
        </w:rPr>
        <w:t xml:space="preserve">в </w:t>
      </w:r>
      <w:r>
        <w:rPr>
          <w:rFonts w:ascii="FreeSerif" w:hAnsi="FreeSerif" w:eastAsia="FreeSerif" w:cs="FreeSerif"/>
          <w:sz w:val="28"/>
          <w:szCs w:val="28"/>
        </w:rPr>
        <w:t xml:space="preserve">образовании имущества данных юридических лиц и иные имущественные права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объекты </w:t>
      </w:r>
      <w:r>
        <w:rPr>
          <w:rFonts w:ascii="FreeSerif" w:hAnsi="FreeSerif" w:eastAsia="FreeSerif" w:cs="FreeSerif"/>
          <w:sz w:val="28"/>
          <w:szCs w:val="28"/>
        </w:rPr>
        <w:t xml:space="preserve">интеллектуальной</w:t>
      </w:r>
      <w:r>
        <w:rPr>
          <w:rFonts w:ascii="FreeSerif" w:hAnsi="FreeSerif" w:eastAsia="FreeSerif" w:cs="FreeSerif"/>
          <w:sz w:val="28"/>
          <w:szCs w:val="28"/>
        </w:rPr>
        <w:t xml:space="preserve"> собств</w:t>
      </w:r>
      <w:r>
        <w:rPr>
          <w:rFonts w:ascii="FreeSerif" w:hAnsi="FreeSerif" w:eastAsia="FreeSerif" w:cs="FreeSerif"/>
          <w:sz w:val="28"/>
          <w:szCs w:val="28"/>
        </w:rPr>
        <w:t xml:space="preserve">енности Л</w:t>
      </w:r>
      <w:r>
        <w:rPr>
          <w:rFonts w:ascii="FreeSerif" w:hAnsi="FreeSerif" w:eastAsia="FreeSerif" w:cs="FreeSerif"/>
          <w:sz w:val="28"/>
          <w:szCs w:val="28"/>
        </w:rPr>
        <w:t xml:space="preserve">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том числе исключительные права на них: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программные продукты и информационные базы данных;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архивные фонды и архивные документы;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иные движимые вещи.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6.4.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снованиями приобретения права муниципальной собственности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на отдельные об</w:t>
      </w:r>
      <w:r>
        <w:rPr>
          <w:rFonts w:ascii="FreeSerif" w:hAnsi="FreeSerif" w:eastAsia="FreeSerif" w:cs="FreeSerif"/>
          <w:sz w:val="28"/>
          <w:szCs w:val="28"/>
        </w:rPr>
        <w:t xml:space="preserve">ъекты г</w:t>
      </w:r>
      <w:r>
        <w:rPr>
          <w:rFonts w:ascii="FreeSerif" w:hAnsi="FreeSerif" w:eastAsia="FreeSerif" w:cs="FreeSerif"/>
          <w:sz w:val="28"/>
          <w:szCs w:val="28"/>
        </w:rPr>
        <w:t xml:space="preserve">ражданских прав и включения их в состав муниципальной казны </w:t>
      </w:r>
      <w:r>
        <w:rPr>
          <w:rFonts w:ascii="FreeSerif" w:hAnsi="FreeSerif" w:eastAsia="FreeSerif" w:cs="FreeSerif"/>
          <w:sz w:val="28"/>
          <w:szCs w:val="28"/>
        </w:rPr>
        <w:t xml:space="preserve">являются: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</w:t>
      </w:r>
      <w:r>
        <w:rPr>
          <w:rFonts w:ascii="FreeSerif" w:hAnsi="FreeSerif" w:eastAsia="FreeSerif" w:cs="FreeSerif"/>
          <w:sz w:val="28"/>
          <w:szCs w:val="28"/>
        </w:rPr>
        <w:t xml:space="preserve">здание новых объектов за счет средств муниципальной казны;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приобретение в муниципальную собственность</w:t>
      </w:r>
      <w:r>
        <w:rPr>
          <w:rFonts w:ascii="FreeSerif" w:hAnsi="FreeSerif" w:eastAsia="FreeSerif" w:cs="FreeSerif"/>
          <w:sz w:val="28"/>
          <w:szCs w:val="28"/>
        </w:rPr>
        <w:t xml:space="preserve"> Ленинградского 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объектов граждански</w:t>
      </w:r>
      <w:r>
        <w:rPr>
          <w:rFonts w:ascii="FreeSerif" w:hAnsi="FreeSerif" w:eastAsia="FreeSerif" w:cs="FreeSerif"/>
          <w:sz w:val="28"/>
          <w:szCs w:val="28"/>
        </w:rPr>
        <w:t xml:space="preserve">х </w:t>
      </w:r>
      <w:r>
        <w:rPr>
          <w:rFonts w:ascii="FreeSerif" w:hAnsi="FreeSerif" w:eastAsia="FreeSerif" w:cs="FreeSerif"/>
          <w:sz w:val="28"/>
          <w:szCs w:val="28"/>
        </w:rPr>
        <w:t xml:space="preserve">отношений на основании договоров купли-продажи и иных сделок об отчуждении</w:t>
      </w:r>
      <w:r>
        <w:rPr>
          <w:rFonts w:ascii="FreeSerif" w:hAnsi="FreeSerif" w:eastAsia="FreeSerif" w:cs="FreeSerif"/>
          <w:sz w:val="28"/>
          <w:szCs w:val="28"/>
        </w:rPr>
        <w:t xml:space="preserve"> имуще</w:t>
      </w:r>
      <w:r>
        <w:rPr>
          <w:rFonts w:ascii="FreeSerif" w:hAnsi="FreeSerif" w:eastAsia="FreeSerif" w:cs="FreeSerif"/>
          <w:sz w:val="28"/>
          <w:szCs w:val="28"/>
        </w:rPr>
        <w:t xml:space="preserve">ства, за счет средств муниципальной казны;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частие Ленинградского 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в образовании имущества хозяйственных обществ;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пе</w:t>
      </w:r>
      <w:r>
        <w:rPr>
          <w:rFonts w:ascii="FreeSerif" w:hAnsi="FreeSerif" w:eastAsia="FreeSerif" w:cs="FreeSerif"/>
          <w:sz w:val="28"/>
          <w:szCs w:val="28"/>
        </w:rPr>
        <w:t xml:space="preserve">редача в муниципальную собственность объектов в соответствии с законодател</w:t>
      </w:r>
      <w:r>
        <w:rPr>
          <w:rFonts w:ascii="FreeSerif" w:hAnsi="FreeSerif" w:eastAsia="FreeSerif" w:cs="FreeSerif"/>
          <w:sz w:val="28"/>
          <w:szCs w:val="28"/>
        </w:rPr>
        <w:t xml:space="preserve">ьством</w:t>
      </w:r>
      <w:r>
        <w:rPr>
          <w:rFonts w:ascii="FreeSerif" w:hAnsi="FreeSerif" w:eastAsia="FreeSerif" w:cs="FreeSerif"/>
          <w:sz w:val="28"/>
          <w:szCs w:val="28"/>
        </w:rPr>
        <w:t xml:space="preserve"> о раз</w:t>
      </w:r>
      <w:r>
        <w:rPr>
          <w:rFonts w:ascii="FreeSerif" w:hAnsi="FreeSerif" w:eastAsia="FreeSerif" w:cs="FreeSerif"/>
          <w:sz w:val="28"/>
          <w:szCs w:val="28"/>
        </w:rPr>
        <w:t xml:space="preserve">граничении государственной собственности на федеральную собственность, региональную соб</w:t>
      </w:r>
      <w:r>
        <w:rPr>
          <w:rFonts w:ascii="FreeSerif" w:hAnsi="FreeSerif" w:eastAsia="FreeSerif" w:cs="FreeSerif"/>
          <w:sz w:val="28"/>
          <w:szCs w:val="28"/>
        </w:rPr>
        <w:t xml:space="preserve">ственно</w:t>
      </w:r>
      <w:r>
        <w:rPr>
          <w:rFonts w:ascii="FreeSerif" w:hAnsi="FreeSerif" w:eastAsia="FreeSerif" w:cs="FreeSerif"/>
          <w:sz w:val="28"/>
          <w:szCs w:val="28"/>
        </w:rPr>
        <w:t xml:space="preserve">сть и муниципальную собственность;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</w:t>
      </w:r>
      <w:r>
        <w:rPr>
          <w:rFonts w:ascii="FreeSerif" w:hAnsi="FreeSerif" w:eastAsia="FreeSerif" w:cs="FreeSerif"/>
          <w:sz w:val="28"/>
          <w:szCs w:val="28"/>
        </w:rPr>
        <w:t xml:space="preserve">иобретение права муниципальной собственности на брошенные вещи, а также вещи</w:t>
      </w:r>
      <w:r>
        <w:rPr>
          <w:rFonts w:ascii="FreeSerif" w:hAnsi="FreeSerif" w:eastAsia="FreeSerif" w:cs="FreeSerif"/>
          <w:sz w:val="28"/>
          <w:szCs w:val="28"/>
        </w:rPr>
        <w:t xml:space="preserve"> приз</w:t>
      </w:r>
      <w:r>
        <w:rPr>
          <w:rFonts w:ascii="FreeSerif" w:hAnsi="FreeSerif" w:eastAsia="FreeSerif" w:cs="FreeSerif"/>
          <w:sz w:val="28"/>
          <w:szCs w:val="28"/>
        </w:rPr>
        <w:t xml:space="preserve">нанные в установленном порядке бесхозяйными и поступившие в этой связи в </w:t>
      </w:r>
      <w:r>
        <w:rPr>
          <w:rFonts w:ascii="FreeSerif" w:hAnsi="FreeSerif" w:eastAsia="FreeSerif" w:cs="FreeSerif"/>
          <w:sz w:val="28"/>
          <w:szCs w:val="28"/>
        </w:rPr>
        <w:t xml:space="preserve">муницип</w:t>
      </w:r>
      <w:r>
        <w:rPr>
          <w:rFonts w:ascii="FreeSerif" w:hAnsi="FreeSerif" w:eastAsia="FreeSerif" w:cs="FreeSerif"/>
          <w:sz w:val="28"/>
          <w:szCs w:val="28"/>
        </w:rPr>
        <w:t xml:space="preserve">альную собственность Ленинградского 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в порядке, установленном действующим зак</w:t>
      </w:r>
      <w:r>
        <w:rPr>
          <w:rFonts w:ascii="FreeSerif" w:hAnsi="FreeSerif" w:eastAsia="FreeSerif" w:cs="FreeSerif"/>
          <w:sz w:val="28"/>
          <w:szCs w:val="28"/>
        </w:rPr>
        <w:t xml:space="preserve">онодат</w:t>
      </w:r>
      <w:r>
        <w:rPr>
          <w:rFonts w:ascii="FreeSerif" w:hAnsi="FreeSerif" w:eastAsia="FreeSerif" w:cs="FreeSerif"/>
          <w:sz w:val="28"/>
          <w:szCs w:val="28"/>
        </w:rPr>
        <w:t xml:space="preserve">ельством;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ередача имущества, подлежащего распределению между акционерами или участ</w:t>
      </w:r>
      <w:r>
        <w:rPr>
          <w:rFonts w:ascii="FreeSerif" w:hAnsi="FreeSerif" w:eastAsia="FreeSerif" w:cs="FreeSerif"/>
          <w:sz w:val="28"/>
          <w:szCs w:val="28"/>
        </w:rPr>
        <w:t xml:space="preserve">никами ю</w:t>
      </w:r>
      <w:r>
        <w:rPr>
          <w:rFonts w:ascii="FreeSerif" w:hAnsi="FreeSerif" w:eastAsia="FreeSerif" w:cs="FreeSerif"/>
          <w:sz w:val="28"/>
          <w:szCs w:val="28"/>
        </w:rPr>
        <w:t xml:space="preserve">ридического лица при его ликвидации;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ередача невостребованного имущества, оставшегося после погашения требований </w:t>
      </w:r>
      <w:r>
        <w:rPr>
          <w:rFonts w:ascii="FreeSerif" w:hAnsi="FreeSerif" w:eastAsia="FreeSerif" w:cs="FreeSerif"/>
          <w:sz w:val="28"/>
          <w:szCs w:val="28"/>
        </w:rPr>
        <w:t xml:space="preserve">кредит</w:t>
      </w:r>
      <w:r>
        <w:rPr>
          <w:rFonts w:ascii="FreeSerif" w:hAnsi="FreeSerif" w:eastAsia="FreeSerif" w:cs="FreeSerif"/>
          <w:sz w:val="28"/>
          <w:szCs w:val="28"/>
        </w:rPr>
        <w:t xml:space="preserve">оров организации-должника, в порядке статьи 148 Федерального закона</w:t>
      </w:r>
      <w:r>
        <w:rPr>
          <w:rFonts w:ascii="FreeSerif" w:hAnsi="FreeSerif" w:eastAsia="FreeSerif" w:cs="FreeSerif"/>
          <w:sz w:val="28"/>
          <w:szCs w:val="28"/>
        </w:rPr>
        <w:t xml:space="preserve"> от 26</w:t>
      </w:r>
      <w:r>
        <w:rPr>
          <w:rFonts w:ascii="FreeSerif" w:hAnsi="FreeSerif" w:eastAsia="FreeSerif" w:cs="FreeSerif"/>
          <w:sz w:val="28"/>
          <w:szCs w:val="28"/>
        </w:rPr>
        <w:t xml:space="preserve"> октября </w:t>
      </w:r>
      <w:r>
        <w:rPr>
          <w:rFonts w:ascii="FreeSerif" w:hAnsi="FreeSerif" w:eastAsia="FreeSerif" w:cs="FreeSerif"/>
          <w:sz w:val="28"/>
          <w:szCs w:val="28"/>
        </w:rPr>
        <w:t xml:space="preserve">2002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г.</w:t>
      </w:r>
      <w:r>
        <w:rPr>
          <w:rFonts w:ascii="FreeSerif" w:hAnsi="FreeSerif" w:eastAsia="FreeSerif" w:cs="FreeSerif"/>
          <w:sz w:val="28"/>
          <w:szCs w:val="28"/>
        </w:rPr>
        <w:t xml:space="preserve"> № 127-ФЗ</w:t>
      </w:r>
      <w:r>
        <w:rPr>
          <w:rFonts w:ascii="FreeSerif" w:hAnsi="FreeSerif" w:eastAsia="FreeSerif" w:cs="FreeSerif"/>
          <w:sz w:val="28"/>
          <w:szCs w:val="28"/>
        </w:rPr>
        <w:t xml:space="preserve"> «О несостоятель</w:t>
      </w:r>
      <w:r>
        <w:rPr>
          <w:rFonts w:ascii="FreeSerif" w:hAnsi="FreeSerif" w:eastAsia="FreeSerif" w:cs="FreeSerif"/>
          <w:sz w:val="28"/>
          <w:szCs w:val="28"/>
        </w:rPr>
        <w:t xml:space="preserve">ности </w:t>
      </w:r>
      <w:r>
        <w:rPr>
          <w:rFonts w:ascii="FreeSerif" w:hAnsi="FreeSerif" w:eastAsia="FreeSerif" w:cs="FreeSerif"/>
          <w:sz w:val="28"/>
          <w:szCs w:val="28"/>
        </w:rPr>
        <w:t xml:space="preserve">(</w:t>
      </w:r>
      <w:r>
        <w:rPr>
          <w:rFonts w:ascii="FreeSerif" w:hAnsi="FreeSerif" w:eastAsia="FreeSerif" w:cs="FreeSerif"/>
          <w:sz w:val="28"/>
          <w:szCs w:val="28"/>
        </w:rPr>
        <w:t xml:space="preserve">банкротстве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 xml:space="preserve">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передача объектов находящихся в собственности Российской Федерации, субъектов Российской Федерации в собственность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приобретение по давности владения;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расторжение сделок приватизации в порядке, предусмотренном действующим законодательством;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ные основания, предусмотренные действующим законодательством.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851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6.5.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снованиями включения в состав имущества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муниципальной </w:t>
      </w:r>
      <w:r>
        <w:rPr>
          <w:rFonts w:ascii="FreeSerif" w:hAnsi="FreeSerif" w:eastAsia="FreeSerif" w:cs="FreeSerif"/>
          <w:sz w:val="28"/>
          <w:szCs w:val="28"/>
        </w:rPr>
        <w:t xml:space="preserve">казны объектов муни</w:t>
      </w:r>
      <w:r>
        <w:rPr>
          <w:rFonts w:ascii="FreeSerif" w:hAnsi="FreeSerif" w:eastAsia="FreeSerif" w:cs="FreeSerif"/>
          <w:sz w:val="28"/>
          <w:szCs w:val="28"/>
        </w:rPr>
        <w:t xml:space="preserve">ципальной</w:t>
      </w:r>
      <w:r>
        <w:rPr>
          <w:rFonts w:ascii="FreeSerif" w:hAnsi="FreeSerif" w:eastAsia="FreeSerif" w:cs="FreeSerif"/>
          <w:sz w:val="28"/>
          <w:szCs w:val="28"/>
        </w:rPr>
        <w:t xml:space="preserve"> собственности</w:t>
      </w:r>
      <w:r>
        <w:rPr>
          <w:rFonts w:ascii="FreeSerif" w:hAnsi="FreeSerif" w:eastAsia="FreeSerif" w:cs="FreeSerif"/>
          <w:sz w:val="28"/>
          <w:szCs w:val="28"/>
        </w:rPr>
        <w:t xml:space="preserve"> Ленинградского 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также являются: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зъятие излишнего, неиспользуемого либо используемого не по назначению </w:t>
      </w:r>
      <w:r>
        <w:rPr>
          <w:rFonts w:ascii="FreeSerif" w:hAnsi="FreeSerif" w:eastAsia="FreeSerif" w:cs="FreeSerif"/>
          <w:sz w:val="28"/>
          <w:szCs w:val="28"/>
        </w:rPr>
        <w:t xml:space="preserve">имуще</w:t>
      </w:r>
      <w:r>
        <w:rPr>
          <w:rFonts w:ascii="FreeSerif" w:hAnsi="FreeSerif" w:eastAsia="FreeSerif" w:cs="FreeSerif"/>
          <w:sz w:val="28"/>
          <w:szCs w:val="28"/>
        </w:rPr>
        <w:t xml:space="preserve">ства из оп</w:t>
      </w:r>
      <w:r>
        <w:rPr>
          <w:rFonts w:ascii="FreeSerif" w:hAnsi="FreeSerif" w:eastAsia="FreeSerif" w:cs="FreeSerif"/>
          <w:sz w:val="28"/>
          <w:szCs w:val="28"/>
        </w:rPr>
        <w:t xml:space="preserve">еративного управления муниципальных учреждений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</w:t>
      </w:r>
      <w:r>
        <w:rPr>
          <w:rFonts w:ascii="FreeSerif" w:hAnsi="FreeSerif" w:eastAsia="FreeSerif" w:cs="FreeSerif"/>
          <w:sz w:val="28"/>
          <w:szCs w:val="28"/>
        </w:rPr>
        <w:t xml:space="preserve">екращение права хозяйственного ведения муниципального унитарного предприя</w:t>
      </w:r>
      <w:r>
        <w:rPr>
          <w:rFonts w:ascii="FreeSerif" w:hAnsi="FreeSerif" w:eastAsia="FreeSerif" w:cs="FreeSerif"/>
          <w:sz w:val="28"/>
          <w:szCs w:val="28"/>
        </w:rPr>
        <w:t xml:space="preserve">тия на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муниципальное имущество, закрепленное за ним собственником данного имущества,</w:t>
      </w:r>
      <w:r>
        <w:rPr>
          <w:rFonts w:ascii="FreeSerif" w:hAnsi="FreeSerif" w:eastAsia="FreeSerif" w:cs="FreeSerif"/>
          <w:sz w:val="28"/>
          <w:szCs w:val="28"/>
        </w:rPr>
        <w:t xml:space="preserve"> по осно</w:t>
      </w:r>
      <w:r>
        <w:rPr>
          <w:rFonts w:ascii="FreeSerif" w:hAnsi="FreeSerif" w:eastAsia="FreeSerif" w:cs="FreeSerif"/>
          <w:sz w:val="28"/>
          <w:szCs w:val="28"/>
        </w:rPr>
        <w:t xml:space="preserve">ваниям и в порядке, установленным действующим законодательством, в том числе</w:t>
      </w:r>
      <w:r>
        <w:rPr>
          <w:rFonts w:ascii="FreeSerif" w:hAnsi="FreeSerif" w:eastAsia="FreeSerif" w:cs="FreeSerif"/>
          <w:sz w:val="28"/>
          <w:szCs w:val="28"/>
        </w:rPr>
        <w:t xml:space="preserve"> в связ</w:t>
      </w:r>
      <w:r>
        <w:rPr>
          <w:rFonts w:ascii="FreeSerif" w:hAnsi="FreeSerif" w:eastAsia="FreeSerif" w:cs="FreeSerif"/>
          <w:sz w:val="28"/>
          <w:szCs w:val="28"/>
        </w:rPr>
        <w:t xml:space="preserve">и с отказом муниципальных унитарных предприятий от имущества, переданного им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</w:t>
      </w:r>
      <w:r>
        <w:rPr>
          <w:rFonts w:ascii="FreeSerif" w:hAnsi="FreeSerif" w:eastAsia="FreeSerif" w:cs="FreeSerif"/>
          <w:sz w:val="28"/>
          <w:szCs w:val="28"/>
        </w:rPr>
        <w:t xml:space="preserve">хоз</w:t>
      </w:r>
      <w:r>
        <w:rPr>
          <w:rFonts w:ascii="FreeSerif" w:hAnsi="FreeSerif" w:eastAsia="FreeSerif" w:cs="FreeSerif"/>
          <w:sz w:val="28"/>
          <w:szCs w:val="28"/>
        </w:rPr>
        <w:t xml:space="preserve">яйственное ведение;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ередача имущества ликвидированных муниципальных унитарных предприятий и </w:t>
      </w:r>
      <w:r>
        <w:rPr>
          <w:rFonts w:ascii="FreeSerif" w:hAnsi="FreeSerif" w:eastAsia="FreeSerif" w:cs="FreeSerif"/>
          <w:sz w:val="28"/>
          <w:szCs w:val="28"/>
        </w:rPr>
        <w:t xml:space="preserve">м</w:t>
      </w:r>
      <w:r>
        <w:rPr>
          <w:rFonts w:ascii="FreeSerif" w:hAnsi="FreeSerif" w:eastAsia="FreeSerif" w:cs="FreeSerif"/>
          <w:sz w:val="28"/>
          <w:szCs w:val="28"/>
        </w:rPr>
        <w:t xml:space="preserve">униципа</w:t>
      </w:r>
      <w:r>
        <w:rPr>
          <w:rFonts w:ascii="FreeSerif" w:hAnsi="FreeSerif" w:eastAsia="FreeSerif" w:cs="FreeSerif"/>
          <w:sz w:val="28"/>
          <w:szCs w:val="28"/>
        </w:rPr>
        <w:t xml:space="preserve">льных учреждений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6.6.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ключение в состав имущества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муниципальной </w:t>
      </w:r>
      <w:r>
        <w:rPr>
          <w:rFonts w:ascii="FreeSerif" w:hAnsi="FreeSerif" w:eastAsia="FreeSerif" w:cs="FreeSerif"/>
          <w:sz w:val="28"/>
          <w:szCs w:val="28"/>
        </w:rPr>
        <w:t xml:space="preserve">казны объектов, приобретенных в м</w:t>
      </w:r>
      <w:r>
        <w:rPr>
          <w:rFonts w:ascii="FreeSerif" w:hAnsi="FreeSerif" w:eastAsia="FreeSerif" w:cs="FreeSerif"/>
          <w:sz w:val="28"/>
          <w:szCs w:val="28"/>
        </w:rPr>
        <w:t xml:space="preserve">уницип</w:t>
      </w:r>
      <w:r>
        <w:rPr>
          <w:rFonts w:ascii="FreeSerif" w:hAnsi="FreeSerif" w:eastAsia="FreeSerif" w:cs="FreeSerif"/>
          <w:sz w:val="28"/>
          <w:szCs w:val="28"/>
        </w:rPr>
        <w:t xml:space="preserve">альную собственность по основаниям, перечисленным в пункте 19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настояще</w:t>
      </w:r>
      <w:r>
        <w:rPr>
          <w:rFonts w:ascii="FreeSerif" w:hAnsi="FreeSerif" w:eastAsia="FreeSerif" w:cs="FreeSerif"/>
          <w:sz w:val="28"/>
          <w:szCs w:val="28"/>
        </w:rPr>
        <w:t xml:space="preserve">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главы</w:t>
      </w:r>
      <w:r>
        <w:rPr>
          <w:rFonts w:ascii="FreeSerif" w:hAnsi="FreeSerif" w:eastAsia="FreeSerif" w:cs="FreeSerif"/>
          <w:sz w:val="28"/>
          <w:szCs w:val="28"/>
        </w:rPr>
        <w:t xml:space="preserve">, а т</w:t>
      </w:r>
      <w:r>
        <w:rPr>
          <w:rFonts w:ascii="FreeSerif" w:hAnsi="FreeSerif" w:eastAsia="FreeSerif" w:cs="FreeSerif"/>
          <w:sz w:val="28"/>
          <w:szCs w:val="28"/>
        </w:rPr>
        <w:t xml:space="preserve">акже подлежащих включению в состав имущества казны в соответствии с </w:t>
      </w:r>
      <w:r>
        <w:rPr>
          <w:rFonts w:ascii="FreeSerif" w:hAnsi="FreeSerif" w:eastAsia="FreeSerif" w:cs="FreeSerif"/>
          <w:sz w:val="28"/>
          <w:szCs w:val="28"/>
        </w:rPr>
        <w:t xml:space="preserve">пунктом</w:t>
      </w:r>
      <w:r>
        <w:rPr>
          <w:rFonts w:ascii="FreeSerif" w:hAnsi="FreeSerif" w:eastAsia="FreeSerif" w:cs="FreeSerif"/>
          <w:sz w:val="28"/>
          <w:szCs w:val="28"/>
        </w:rPr>
        <w:t xml:space="preserve"> 21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наст</w:t>
      </w:r>
      <w:r>
        <w:rPr>
          <w:rFonts w:ascii="FreeSerif" w:hAnsi="FreeSerif" w:eastAsia="FreeSerif" w:cs="FreeSerif"/>
          <w:sz w:val="28"/>
          <w:szCs w:val="28"/>
        </w:rPr>
        <w:t xml:space="preserve">ояще</w:t>
      </w:r>
      <w:r>
        <w:rPr>
          <w:rFonts w:ascii="FreeSerif" w:hAnsi="FreeSerif" w:eastAsia="FreeSerif" w:cs="FreeSerif"/>
          <w:sz w:val="28"/>
          <w:szCs w:val="28"/>
        </w:rPr>
        <w:t xml:space="preserve">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главы</w:t>
      </w:r>
      <w:r>
        <w:rPr>
          <w:rFonts w:ascii="FreeSerif" w:hAnsi="FreeSerif" w:eastAsia="FreeSerif" w:cs="FreeSerif"/>
          <w:sz w:val="28"/>
          <w:szCs w:val="28"/>
        </w:rPr>
        <w:t xml:space="preserve">, осуществляется на основании правового акта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дминистрации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определяющего его </w:t>
      </w:r>
      <w:r>
        <w:rPr>
          <w:rFonts w:ascii="FreeSerif" w:hAnsi="FreeSerif" w:eastAsia="FreeSerif" w:cs="FreeSerif"/>
          <w:sz w:val="28"/>
          <w:szCs w:val="28"/>
        </w:rPr>
        <w:t xml:space="preserve">дальнейшую</w:t>
      </w:r>
      <w:r>
        <w:rPr>
          <w:rFonts w:ascii="FreeSerif" w:hAnsi="FreeSerif" w:eastAsia="FreeSerif" w:cs="FreeSerif"/>
          <w:sz w:val="28"/>
          <w:szCs w:val="28"/>
        </w:rPr>
        <w:t xml:space="preserve"> судьбу, объем и порядок выделения средств на его содержание и эксплуатацию.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6.7.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Ос</w:t>
      </w:r>
      <w:r>
        <w:rPr>
          <w:rFonts w:ascii="FreeSerif" w:hAnsi="FreeSerif" w:eastAsia="FreeSerif" w:cs="FreeSerif"/>
          <w:sz w:val="28"/>
          <w:szCs w:val="28"/>
        </w:rPr>
        <w:t xml:space="preserve">нованием исключения объектов муниципальной собственности из состава му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ципальной</w:t>
      </w:r>
      <w:r>
        <w:rPr>
          <w:rFonts w:ascii="FreeSerif" w:hAnsi="FreeSerif" w:eastAsia="FreeSerif" w:cs="FreeSerif"/>
          <w:sz w:val="28"/>
          <w:szCs w:val="28"/>
        </w:rPr>
        <w:t xml:space="preserve"> казны является правовой акт 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дминистрации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 закреплении имущества муниципальной казны за муниципальными</w:t>
      </w:r>
      <w:r>
        <w:rPr>
          <w:rFonts w:ascii="FreeSerif" w:hAnsi="FreeSerif" w:eastAsia="FreeSerif" w:cs="FreeSerif"/>
          <w:sz w:val="28"/>
          <w:szCs w:val="28"/>
        </w:rPr>
        <w:t xml:space="preserve"> пред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риятиями, учреждениями на правах хозяйственного ведения, оперативного управлени</w:t>
      </w:r>
      <w:r>
        <w:rPr>
          <w:rFonts w:ascii="FreeSerif" w:hAnsi="FreeSerif" w:eastAsia="FreeSerif" w:cs="FreeSerif"/>
          <w:sz w:val="28"/>
          <w:szCs w:val="28"/>
        </w:rPr>
        <w:t xml:space="preserve">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 прекращении права муниципальной собственности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по </w:t>
      </w:r>
      <w:r>
        <w:rPr>
          <w:rFonts w:ascii="FreeSerif" w:hAnsi="FreeSerif" w:eastAsia="FreeSerif" w:cs="FreeSerif"/>
          <w:sz w:val="28"/>
          <w:szCs w:val="28"/>
        </w:rPr>
        <w:t xml:space="preserve">основаниям,</w:t>
      </w:r>
      <w:r>
        <w:rPr>
          <w:rFonts w:ascii="FreeSerif" w:hAnsi="FreeSerif" w:eastAsia="FreeSerif" w:cs="FreeSerif"/>
          <w:sz w:val="28"/>
          <w:szCs w:val="28"/>
        </w:rPr>
        <w:t xml:space="preserve"> пред</w:t>
      </w:r>
      <w:r>
        <w:rPr>
          <w:rFonts w:ascii="FreeSerif" w:hAnsi="FreeSerif" w:eastAsia="FreeSerif" w:cs="FreeSerif"/>
          <w:sz w:val="28"/>
          <w:szCs w:val="28"/>
        </w:rPr>
        <w:t xml:space="preserve">усмотренным действующим законодательством.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6.8.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Муниципальная казна находится в</w:t>
      </w:r>
      <w:r>
        <w:rPr>
          <w:rFonts w:ascii="FreeSerif" w:hAnsi="FreeSerif" w:eastAsia="FreeSerif" w:cs="FreeSerif"/>
          <w:sz w:val="28"/>
          <w:szCs w:val="28"/>
        </w:rPr>
        <w:t xml:space="preserve"> непосредственном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вла</w:t>
      </w:r>
      <w:r>
        <w:rPr>
          <w:rFonts w:ascii="FreeSerif" w:hAnsi="FreeSerif" w:eastAsia="FreeSerif" w:cs="FreeSerif"/>
          <w:sz w:val="28"/>
          <w:szCs w:val="28"/>
        </w:rPr>
        <w:t xml:space="preserve">дении и распоряжении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6.8.1.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Учет денежных средств муниципальной казны обеспечив</w:t>
      </w:r>
      <w:r>
        <w:rPr>
          <w:rFonts w:ascii="FreeSerif" w:hAnsi="FreeSerif" w:eastAsia="FreeSerif" w:cs="FreeSerif"/>
          <w:sz w:val="28"/>
          <w:szCs w:val="28"/>
        </w:rPr>
        <w:t xml:space="preserve">ается путем сост</w:t>
      </w:r>
      <w:r>
        <w:rPr>
          <w:rFonts w:ascii="FreeSerif" w:hAnsi="FreeSerif" w:eastAsia="FreeSerif" w:cs="FreeSerif"/>
          <w:sz w:val="28"/>
          <w:szCs w:val="28"/>
        </w:rPr>
        <w:t xml:space="preserve">авления,</w:t>
      </w:r>
      <w:r>
        <w:rPr>
          <w:rFonts w:ascii="FreeSerif" w:hAnsi="FreeSerif" w:eastAsia="FreeSerif" w:cs="FreeSerif"/>
          <w:sz w:val="28"/>
          <w:szCs w:val="28"/>
        </w:rPr>
        <w:t xml:space="preserve"> утверждения и исполнения бюджета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на соответствующий финансовый год.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spacing w:before="0" w:after="0" w:line="240" w:lineRule="auto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6.8.2.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Учет отдельных объектов имущества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муниципальной </w:t>
      </w:r>
      <w:r>
        <w:rPr>
          <w:rFonts w:ascii="FreeSerif" w:hAnsi="FreeSerif" w:eastAsia="FreeSerif" w:cs="FreeSerif"/>
          <w:sz w:val="28"/>
          <w:szCs w:val="28"/>
        </w:rPr>
        <w:t xml:space="preserve">казны и их движения осуществляет</w:t>
      </w:r>
      <w:r>
        <w:rPr>
          <w:rFonts w:ascii="FreeSerif" w:hAnsi="FreeSerif" w:eastAsia="FreeSerif" w:cs="FreeSerif"/>
          <w:sz w:val="28"/>
          <w:szCs w:val="28"/>
        </w:rPr>
        <w:t xml:space="preserve">ся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путем внесения сведений в соответствующий раздел Р</w:t>
      </w:r>
      <w:r>
        <w:rPr>
          <w:rFonts w:ascii="FreeSerif" w:hAnsi="FreeSerif" w:eastAsia="FreeSerif" w:cs="FreeSerif"/>
          <w:sz w:val="28"/>
          <w:szCs w:val="28"/>
        </w:rPr>
        <w:t xml:space="preserve">еестра муниципального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Имущество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муниципальной </w:t>
      </w:r>
      <w:r>
        <w:rPr>
          <w:rFonts w:ascii="FreeSerif" w:hAnsi="FreeSerif" w:eastAsia="FreeSerif" w:cs="FreeSerif"/>
          <w:sz w:val="28"/>
          <w:szCs w:val="28"/>
        </w:rPr>
        <w:t xml:space="preserve">казны подлежит</w:t>
      </w:r>
      <w:r>
        <w:rPr>
          <w:rFonts w:ascii="FreeSerif" w:hAnsi="FreeSerif" w:eastAsia="FreeSerif" w:cs="FreeSerif"/>
          <w:sz w:val="28"/>
          <w:szCs w:val="28"/>
        </w:rPr>
        <w:t xml:space="preserve"> отражению в бухгалтерском учете органов </w:t>
      </w:r>
      <w:r>
        <w:rPr>
          <w:rFonts w:ascii="FreeSerif" w:hAnsi="FreeSerif" w:eastAsia="FreeSerif" w:cs="FreeSerif"/>
          <w:sz w:val="28"/>
          <w:szCs w:val="28"/>
        </w:rPr>
        <w:t xml:space="preserve">местного само</w:t>
      </w:r>
      <w:r>
        <w:rPr>
          <w:rFonts w:ascii="FreeSerif" w:hAnsi="FreeSerif" w:eastAsia="FreeSerif" w:cs="FreeSerif"/>
          <w:sz w:val="28"/>
          <w:szCs w:val="28"/>
        </w:rPr>
        <w:t xml:space="preserve">управления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в соответствии</w:t>
      </w:r>
      <w:r>
        <w:rPr>
          <w:rFonts w:ascii="FreeSerif" w:hAnsi="FreeSerif" w:eastAsia="FreeSerif" w:cs="FreeSerif"/>
          <w:sz w:val="28"/>
          <w:szCs w:val="28"/>
        </w:rPr>
        <w:t xml:space="preserve"> с </w:t>
      </w:r>
      <w:r>
        <w:rPr>
          <w:rFonts w:ascii="FreeSerif" w:hAnsi="FreeSerif" w:eastAsia="FreeSerif" w:cs="FreeSerif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приказом Минфина России от 30 августа 2024 г. № 121н </w:t>
      </w:r>
      <w:r>
        <w:rPr>
          <w:rFonts w:ascii="FreeSerif" w:hAnsi="FreeSerif" w:eastAsia="FreeSerif" w:cs="FreeSerif"/>
          <w:b w:val="0"/>
          <w:i w:val="0"/>
          <w:caps w:val="0"/>
          <w:color w:val="000000"/>
          <w:spacing w:val="0"/>
          <w:sz w:val="28"/>
          <w:szCs w:val="28"/>
          <w:highlight w:val="white"/>
        </w:rPr>
        <w:t xml:space="preserve">«Об утверждении федерального стандарта бухгалтерского учета государственных финансов «Единый план счетов бухгалтерского учета государственных финансов</w:t>
      </w:r>
      <w:r>
        <w:rPr>
          <w:rFonts w:ascii="FreeSerif" w:hAnsi="FreeSerif" w:eastAsia="FreeSerif" w:cs="FreeSerif"/>
          <w:b w:val="0"/>
          <w:color w:val="000000"/>
          <w:sz w:val="28"/>
          <w:szCs w:val="28"/>
        </w:rPr>
        <w:t xml:space="preserve">»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6.8.3.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Ведение Р</w:t>
      </w:r>
      <w:r>
        <w:rPr>
          <w:rFonts w:ascii="FreeSerif" w:hAnsi="FreeSerif" w:eastAsia="FreeSerif" w:cs="FreeSerif"/>
          <w:sz w:val="28"/>
          <w:szCs w:val="28"/>
        </w:rPr>
        <w:t xml:space="preserve">еестра муниципального имущества </w:t>
      </w:r>
      <w:r>
        <w:rPr>
          <w:rFonts w:ascii="FreeSerif" w:hAnsi="FreeSerif" w:eastAsia="FreeSerif" w:cs="FreeSerif"/>
          <w:sz w:val="28"/>
          <w:szCs w:val="28"/>
        </w:rPr>
        <w:t xml:space="preserve">осуществляет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отдел имущественных отношений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6.8.4.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М</w:t>
      </w:r>
      <w:r>
        <w:rPr>
          <w:rFonts w:ascii="FreeSerif" w:hAnsi="FreeSerif" w:eastAsia="FreeSerif" w:cs="FreeSerif"/>
          <w:sz w:val="28"/>
          <w:szCs w:val="28"/>
        </w:rPr>
        <w:t xml:space="preserve">униципальная казна, а также доходы, извлекаемые в результате вовлечения в хозяйственный оборот ее отдельных объектов, являются собственностью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0" w:right="0"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6.8.5.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Право муниципальной собственности на недвижимое имущество м</w:t>
      </w:r>
      <w:r>
        <w:rPr>
          <w:rFonts w:ascii="FreeSerif" w:hAnsi="FreeSerif" w:eastAsia="FreeSerif" w:cs="FreeSerif"/>
          <w:sz w:val="28"/>
          <w:szCs w:val="28"/>
        </w:rPr>
        <w:t xml:space="preserve">униципальной казны</w:t>
      </w:r>
      <w:r>
        <w:rPr>
          <w:rFonts w:ascii="FreeSerif" w:hAnsi="FreeSerif" w:eastAsia="FreeSerif" w:cs="FreeSerif"/>
          <w:sz w:val="28"/>
          <w:szCs w:val="28"/>
        </w:rPr>
        <w:t xml:space="preserve"> и сделки с ним подлежат государственн</w:t>
      </w:r>
      <w:r>
        <w:rPr>
          <w:rFonts w:ascii="FreeSerif" w:hAnsi="FreeSerif" w:eastAsia="FreeSerif" w:cs="FreeSerif"/>
          <w:sz w:val="28"/>
          <w:szCs w:val="28"/>
        </w:rPr>
        <w:t xml:space="preserve">ой регистрации в соответствии</w:t>
      </w:r>
      <w:r>
        <w:rPr>
          <w:rFonts w:ascii="FreeSerif" w:hAnsi="FreeSerif" w:eastAsia="FreeSerif" w:cs="FreeSerif"/>
          <w:sz w:val="28"/>
          <w:szCs w:val="28"/>
        </w:rPr>
        <w:t xml:space="preserve"> с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Федеральным законом от 13 июля 2015 г. № 218-ФЗ «О государственной регистрации недвижимости</w:t>
      </w:r>
      <w:r>
        <w:rPr>
          <w:rFonts w:ascii="FreeSerif" w:hAnsi="FreeSerif" w:eastAsia="FreeSerif" w:cs="FreeSerif"/>
          <w:sz w:val="28"/>
          <w:szCs w:val="28"/>
        </w:rPr>
        <w:t xml:space="preserve">». Все действия, необходимые для осуществления государственной регистрации права муниципальной </w:t>
      </w:r>
      <w:r>
        <w:rPr>
          <w:rFonts w:ascii="FreeSerif" w:hAnsi="FreeSerif" w:eastAsia="FreeSerif" w:cs="FreeSerif"/>
          <w:sz w:val="28"/>
          <w:szCs w:val="28"/>
        </w:rPr>
        <w:t xml:space="preserve">собственности на недвижимое имущество муниципальной казн</w:t>
      </w:r>
      <w:r>
        <w:rPr>
          <w:rFonts w:ascii="FreeSerif" w:hAnsi="FreeSerif" w:eastAsia="FreeSerif" w:cs="FreeSerif"/>
          <w:sz w:val="28"/>
          <w:szCs w:val="28"/>
        </w:rPr>
        <w:t xml:space="preserve">ы</w:t>
      </w:r>
      <w:r>
        <w:rPr>
          <w:rFonts w:ascii="FreeSerif" w:hAnsi="FreeSerif" w:eastAsia="FreeSerif" w:cs="FreeSerif"/>
          <w:sz w:val="28"/>
          <w:szCs w:val="28"/>
        </w:rPr>
        <w:t xml:space="preserve">, совершаются отделом </w:t>
      </w:r>
      <w:r>
        <w:rPr>
          <w:rFonts w:ascii="FreeSerif" w:hAnsi="FreeSerif" w:eastAsia="FreeSerif" w:cs="FreeSerif"/>
          <w:sz w:val="28"/>
          <w:szCs w:val="28"/>
        </w:rPr>
        <w:t xml:space="preserve">имущественных отношений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 Ленинградского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за </w:t>
      </w:r>
      <w:r>
        <w:rPr>
          <w:rFonts w:ascii="FreeSerif" w:hAnsi="FreeSerif" w:eastAsia="FreeSerif" w:cs="FreeSerif"/>
          <w:sz w:val="28"/>
          <w:szCs w:val="28"/>
        </w:rPr>
        <w:t xml:space="preserve">счет средст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бюджета Ленинградского муниципального округа,</w:t>
      </w:r>
      <w:r>
        <w:rPr>
          <w:rFonts w:ascii="FreeSerif" w:hAnsi="FreeSerif" w:eastAsia="FreeSerif" w:cs="FreeSerif"/>
          <w:sz w:val="28"/>
          <w:szCs w:val="28"/>
        </w:rPr>
        <w:t xml:space="preserve"> если иное прямо не предусмотрено договорами о передаче его в пользование третьих лиц, с привлечением, в случае необходимости, муниципальных </w:t>
      </w:r>
      <w:r>
        <w:rPr>
          <w:rFonts w:ascii="FreeSerif" w:hAnsi="FreeSerif" w:eastAsia="FreeSerif" w:cs="FreeSerif"/>
          <w:sz w:val="28"/>
          <w:szCs w:val="28"/>
        </w:rPr>
        <w:t xml:space="preserve">унитарных предприятий и учреждений.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6.8.6.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мущественные</w:t>
      </w:r>
      <w:r>
        <w:rPr>
          <w:rFonts w:ascii="FreeSerif" w:hAnsi="FreeSerif" w:eastAsia="FreeSerif" w:cs="FreeSerif"/>
          <w:sz w:val="28"/>
          <w:szCs w:val="28"/>
        </w:rPr>
        <w:t xml:space="preserve"> объекты муниципальной казны, переданные юридическим лицам в аренду, безвозмездное пользование, доверительное управление подлежат бухгалтерскому учету у пол</w:t>
      </w:r>
      <w:r>
        <w:rPr>
          <w:rFonts w:ascii="FreeSerif" w:hAnsi="FreeSerif" w:eastAsia="FreeSerif" w:cs="FreeSerif"/>
          <w:sz w:val="28"/>
          <w:szCs w:val="28"/>
        </w:rPr>
        <w:t xml:space="preserve">ьзователей на забалансовом счете с обязательным открытием инвентарных карточек по установленной форме и ежегодным начислением износа или амортизационных отчислений. Обязанность ведения данного учета возлагается на пользователей соответствующими договорами.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6.8.7.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Учет стоимости отдельных объектов имущества муниципальной казны осуществляется путем внесения соответствующих записей в Реестр муниципального имущества 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 момент включения объектов в состав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</w:t>
      </w:r>
      <w:r>
        <w:rPr>
          <w:rFonts w:ascii="FreeSerif" w:hAnsi="FreeSerif" w:eastAsia="FreeSerif" w:cs="FreeSerif"/>
          <w:sz w:val="28"/>
          <w:szCs w:val="28"/>
        </w:rPr>
        <w:t xml:space="preserve">ной казны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6.8.8.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Проведение независимой оценки отдельных </w:t>
      </w:r>
      <w:r>
        <w:rPr>
          <w:rFonts w:ascii="FreeSerif" w:hAnsi="FreeSerif" w:eastAsia="FreeSerif" w:cs="FreeSerif"/>
          <w:sz w:val="28"/>
          <w:szCs w:val="28"/>
        </w:rPr>
        <w:t xml:space="preserve">объектов имущества муниципальной </w:t>
      </w:r>
      <w:r>
        <w:rPr>
          <w:rFonts w:ascii="FreeSerif" w:hAnsi="FreeSerif" w:eastAsia="FreeSerif" w:cs="FreeSerif"/>
          <w:sz w:val="28"/>
          <w:szCs w:val="28"/>
        </w:rPr>
        <w:t xml:space="preserve">казн</w:t>
      </w:r>
      <w:r>
        <w:rPr>
          <w:rFonts w:ascii="FreeSerif" w:hAnsi="FreeSerif" w:eastAsia="FreeSerif" w:cs="FreeSerif"/>
          <w:sz w:val="28"/>
          <w:szCs w:val="28"/>
        </w:rPr>
        <w:t xml:space="preserve">ы</w:t>
      </w:r>
      <w:r>
        <w:rPr>
          <w:rFonts w:ascii="FreeSerif" w:hAnsi="FreeSerif" w:eastAsia="FreeSerif" w:cs="FreeSerif"/>
          <w:sz w:val="28"/>
          <w:szCs w:val="28"/>
        </w:rPr>
        <w:t xml:space="preserve"> является обязательным в следующих случаях: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 определении их стоимости в целях приватизации, передачи в доверительное управление, аренду либо ином вовлечении в хозяйственный оборот;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 использовании их в качестве предмета залога;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 уступке долговых обязательств, связанных с данными объектами;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 передаче их в качестве вклада в уставные капиталы, фонды юридических лиц;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 возникновении спора об их стоимости;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иных случаях, предусмотренных действующим законодательством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6.8.9.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Приобретение</w:t>
      </w:r>
      <w:r>
        <w:rPr>
          <w:rFonts w:ascii="FreeSerif" w:hAnsi="FreeSerif" w:eastAsia="FreeSerif" w:cs="FreeSerif"/>
          <w:sz w:val="28"/>
          <w:szCs w:val="28"/>
        </w:rPr>
        <w:t xml:space="preserve"> и осуществление имущественных и личных неимущественных прав и обязанностей, а также обеспечение защиты прав собственника муниципальной казны, в том числе судебной, от имени 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осуществляется 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дминистрацией Ленинградского муниципального округа.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6.8.9.1.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Порядок и условия управления и распоряжения муниципальной казной определяется нормами действующего законодательства Российской Федерации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края, </w:t>
      </w:r>
      <w:r>
        <w:rPr>
          <w:rFonts w:ascii="FreeSerif" w:hAnsi="FreeSerif" w:eastAsia="FreeSerif" w:cs="FreeSerif"/>
          <w:sz w:val="28"/>
          <w:szCs w:val="28"/>
        </w:rPr>
        <w:t xml:space="preserve">а также правовыми актами органов м</w:t>
      </w:r>
      <w:r>
        <w:rPr>
          <w:rFonts w:ascii="FreeSerif" w:hAnsi="FreeSerif" w:eastAsia="FreeSerif" w:cs="FreeSerif"/>
          <w:sz w:val="28"/>
          <w:szCs w:val="28"/>
        </w:rPr>
        <w:t xml:space="preserve">естного самоуправления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округа,</w:t>
      </w:r>
      <w:r>
        <w:rPr>
          <w:rFonts w:ascii="FreeSerif" w:hAnsi="FreeSerif" w:eastAsia="FreeSerif" w:cs="FreeSerif"/>
          <w:sz w:val="28"/>
          <w:szCs w:val="28"/>
        </w:rPr>
        <w:t xml:space="preserve"> принятыми в пределах их компетенции.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6.8.9.2.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Порядок приватизации объектов имущества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муниципальной </w:t>
      </w:r>
      <w:r>
        <w:rPr>
          <w:rFonts w:ascii="FreeSerif" w:hAnsi="FreeSerif" w:eastAsia="FreeSerif" w:cs="FreeSerif"/>
          <w:sz w:val="28"/>
          <w:szCs w:val="28"/>
        </w:rPr>
        <w:t xml:space="preserve">казны 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пределяется действующим законодательством Российской Федерации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края, а также правовыми актами органов местного самоуправления Ленинградского муниципального округа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 приватизации муниципального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6.9.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Использование имущества муниципальной казны, не приводяще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 к его выбытию из муниципальной казны, в соответствии с действующим законодательством осуществляется на основании договоров</w:t>
      </w:r>
      <w:r>
        <w:rPr>
          <w:rFonts w:ascii="FreeSerif" w:hAnsi="FreeSerif" w:eastAsia="FreeSerif" w:cs="FreeSerif"/>
          <w:sz w:val="28"/>
          <w:szCs w:val="28"/>
        </w:rPr>
        <w:t xml:space="preserve"> (в том числе договоров (соглашений) публично-правового характера)</w:t>
      </w:r>
      <w:r>
        <w:rPr>
          <w:rFonts w:ascii="FreeSerif" w:hAnsi="FreeSerif" w:eastAsia="FreeSerif" w:cs="FreeSerif"/>
          <w:sz w:val="28"/>
          <w:szCs w:val="28"/>
        </w:rPr>
        <w:t xml:space="preserve">, если иное не предусмотрено действующим законодательством.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6.9.1.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Решения об использовании имущества муниципальной казны</w:t>
      </w:r>
      <w:r>
        <w:rPr>
          <w:rFonts w:ascii="FreeSerif" w:hAnsi="FreeSerif" w:eastAsia="FreeSerif" w:cs="FreeSerif"/>
          <w:sz w:val="28"/>
          <w:szCs w:val="28"/>
        </w:rPr>
        <w:t xml:space="preserve">, не приводящ</w:t>
      </w:r>
      <w:r>
        <w:rPr>
          <w:rFonts w:ascii="FreeSerif" w:hAnsi="FreeSerif" w:eastAsia="FreeSerif" w:cs="FreeSerif"/>
          <w:sz w:val="28"/>
          <w:szCs w:val="28"/>
        </w:rPr>
        <w:t xml:space="preserve">ие</w:t>
      </w:r>
      <w:r>
        <w:rPr>
          <w:rFonts w:ascii="FreeSerif" w:hAnsi="FreeSerif" w:eastAsia="FreeSerif" w:cs="FreeSerif"/>
          <w:sz w:val="28"/>
          <w:szCs w:val="28"/>
        </w:rPr>
        <w:t xml:space="preserve"> к его выбытию из му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ниципальной казны, принимаются 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дминистрацией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6.9.2.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Основными способами использования имущества муниципальной казны, не приводящ</w:t>
      </w:r>
      <w:r>
        <w:rPr>
          <w:rFonts w:ascii="FreeSerif" w:hAnsi="FreeSerif" w:eastAsia="FreeSerif" w:cs="FreeSerif"/>
          <w:sz w:val="28"/>
          <w:szCs w:val="28"/>
        </w:rPr>
        <w:t xml:space="preserve">ими</w:t>
      </w:r>
      <w:r>
        <w:rPr>
          <w:rFonts w:ascii="FreeSerif" w:hAnsi="FreeSerif" w:eastAsia="FreeSerif" w:cs="FreeSerif"/>
          <w:sz w:val="28"/>
          <w:szCs w:val="28"/>
        </w:rPr>
        <w:t xml:space="preserve"> к его выбытию из муниципальной казны, являются: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передача имущества во временное владение и пользование или во временное пользование юридическим или физическим лицам по договорам аренды (</w:t>
      </w:r>
      <w:r>
        <w:rPr>
          <w:rFonts w:ascii="FreeSerif" w:hAnsi="FreeSerif" w:eastAsia="FreeSerif" w:cs="FreeSerif"/>
          <w:sz w:val="28"/>
          <w:szCs w:val="28"/>
        </w:rPr>
        <w:t xml:space="preserve">договор </w:t>
      </w:r>
      <w:r>
        <w:rPr>
          <w:rFonts w:ascii="FreeSerif" w:hAnsi="FreeSerif" w:eastAsia="FreeSerif" w:cs="FreeSerif"/>
          <w:sz w:val="28"/>
          <w:szCs w:val="28"/>
        </w:rPr>
        <w:t xml:space="preserve">имущественного найма);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передача имущества в безвозмездное временное пользование по договорам безвозмездного пользования имуществом (</w:t>
      </w:r>
      <w:r>
        <w:rPr>
          <w:rFonts w:ascii="FreeSerif" w:hAnsi="FreeSerif" w:eastAsia="FreeSerif" w:cs="FreeSerif"/>
          <w:sz w:val="28"/>
          <w:szCs w:val="28"/>
        </w:rPr>
        <w:t xml:space="preserve">договор </w:t>
      </w:r>
      <w:r>
        <w:rPr>
          <w:rFonts w:ascii="FreeSerif" w:hAnsi="FreeSerif" w:eastAsia="FreeSerif" w:cs="FreeSerif"/>
          <w:sz w:val="28"/>
          <w:szCs w:val="28"/>
        </w:rPr>
        <w:t xml:space="preserve">ссуды);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имущества на определенный срок для осуществления управления им в интересах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(</w:t>
      </w:r>
      <w:r>
        <w:rPr>
          <w:rFonts w:ascii="FreeSerif" w:hAnsi="FreeSerif" w:eastAsia="FreeSerif" w:cs="FreeSerif"/>
          <w:sz w:val="28"/>
          <w:szCs w:val="28"/>
        </w:rPr>
        <w:t xml:space="preserve">договор доверительного управления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6.10.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Кон</w:t>
      </w:r>
      <w:r>
        <w:rPr>
          <w:rFonts w:ascii="FreeSerif" w:hAnsi="FreeSerif" w:eastAsia="FreeSerif" w:cs="FreeSerif"/>
          <w:sz w:val="28"/>
          <w:szCs w:val="28"/>
        </w:rPr>
        <w:t xml:space="preserve">троль за сохранностью и целевым использованием муниципальной казны осуществляется 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дминистрацией Ленинградского муниципального округа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6.10.1.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Содержание имущества муниципальной казны осуществляется путем поддержания имущества в исправном состоянии и обеспечения его сохранности (в том числе, защиты от посягательств третьих лиц). В целях поддержания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муниципальной казны в исправном состоянии осуществляется деятельность, связанная с ремонтом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 и его эксплуатации</w:t>
      </w:r>
      <w:r>
        <w:rPr>
          <w:rFonts w:ascii="FreeSerif" w:hAnsi="FreeSerif" w:eastAsia="FreeSerif" w:cs="FreeSerif"/>
          <w:sz w:val="28"/>
          <w:szCs w:val="28"/>
        </w:rPr>
        <w:t xml:space="preserve">. Для обеспечения сохранности имущества муниципальной казны могут производиться: страхование имущества, установление особого </w:t>
      </w:r>
      <w:r>
        <w:rPr>
          <w:rFonts w:ascii="FreeSerif" w:hAnsi="FreeSerif" w:eastAsia="FreeSerif" w:cs="FreeSerif"/>
          <w:sz w:val="28"/>
          <w:szCs w:val="28"/>
        </w:rPr>
        <w:t xml:space="preserve">режима его эксплуатации и охраны, а также передача имущества на хранение.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6.10.2.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Содержание имущества муниципальной казны </w:t>
      </w:r>
      <w:r>
        <w:rPr>
          <w:rFonts w:ascii="FreeSerif" w:hAnsi="FreeSerif" w:eastAsia="FreeSerif" w:cs="FreeSerif"/>
          <w:sz w:val="28"/>
          <w:szCs w:val="28"/>
        </w:rPr>
        <w:t xml:space="preserve">в случаях передачи по договору аренды, по договору безвозмездного пользования имуществом</w:t>
      </w:r>
      <w:r>
        <w:rPr>
          <w:rFonts w:ascii="FreeSerif" w:hAnsi="FreeSerif" w:eastAsia="FreeSerif" w:cs="FreeSerif"/>
          <w:sz w:val="28"/>
          <w:szCs w:val="28"/>
        </w:rPr>
        <w:t xml:space="preserve"> (ссуды)</w:t>
      </w:r>
      <w:r>
        <w:rPr>
          <w:rFonts w:ascii="FreeSerif" w:hAnsi="FreeSerif" w:eastAsia="FreeSerif" w:cs="FreeSerif"/>
          <w:sz w:val="28"/>
          <w:szCs w:val="28"/>
        </w:rPr>
        <w:t xml:space="preserve">, по договору доверительного управления, передачи имущества залогодержателю по договору о залоге и в друг</w:t>
      </w:r>
      <w:r>
        <w:rPr>
          <w:rFonts w:ascii="FreeSerif" w:hAnsi="FreeSerif" w:eastAsia="FreeSerif" w:cs="FreeSerif"/>
          <w:sz w:val="28"/>
          <w:szCs w:val="28"/>
        </w:rPr>
        <w:t xml:space="preserve">их случаях, установленных действующим законодательством, бремя его содержания и риск случайной гибели ложится соответственно на арендаторов, ссудополучателей, доверительных управляющих, залогодержателей или иных лиц, у которых находится казенное имущество,</w:t>
      </w:r>
      <w:r>
        <w:rPr>
          <w:rFonts w:ascii="FreeSerif" w:hAnsi="FreeSerif" w:eastAsia="FreeSerif" w:cs="FreeSerif"/>
          <w:sz w:val="28"/>
          <w:szCs w:val="28"/>
        </w:rPr>
        <w:t xml:space="preserve"> если иное не предусмотрено соглашением сторон.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6.10.3.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Содержание и эксплуатация объектов муниципальной казны, не переданных во владение и (или) пользование физических и ю</w:t>
      </w:r>
      <w:r>
        <w:rPr>
          <w:rFonts w:ascii="FreeSerif" w:hAnsi="FreeSerif" w:eastAsia="FreeSerif" w:cs="FreeSerif"/>
          <w:sz w:val="28"/>
          <w:szCs w:val="28"/>
        </w:rPr>
        <w:t xml:space="preserve">ридических лиц, осуществляется 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дминистрацией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за счет средств бюджета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путем заключения контрактов на эксплуатацию и обслуживанию объектов муниципальной собственности.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6.10.4.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Приоритетной формой заключения контрактов на эксплуатацию и обслуживание объектов муниципальной собственности является конкурсный отбор кандидатов на выполнение соответствующих работ.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6.10.5.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Защиту прав собственности на имущество, входящее в состав муниципальной казны, осуществля</w:t>
      </w:r>
      <w:r>
        <w:rPr>
          <w:rFonts w:ascii="FreeSerif" w:hAnsi="FreeSerif" w:eastAsia="FreeSerif" w:cs="FreeSerif"/>
          <w:sz w:val="28"/>
          <w:szCs w:val="28"/>
        </w:rPr>
        <w:t xml:space="preserve">ет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администрация Ленинградского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в порядке и способами, определенными действующим законодательством Российской Федерации.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6.10</w:t>
      </w:r>
      <w:r>
        <w:rPr>
          <w:rFonts w:ascii="FreeSerif" w:hAnsi="FreeSerif" w:eastAsia="FreeSerif" w:cs="FreeSerif"/>
          <w:sz w:val="28"/>
          <w:szCs w:val="28"/>
        </w:rPr>
        <w:t xml:space="preserve">.6.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Юридические и физические лица, а также органы и должностные лица местного самоуправления, совершившие действия или принявшие противоправные решения, повлекшие ущерб муниципальной казны, несут  ответственность, установленную действующим законодательством.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6.10.7.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Имущественные требования, обращенные к Ленинградскому муниципальному округу</w:t>
      </w:r>
      <w:r>
        <w:rPr>
          <w:rFonts w:ascii="FreeSerif" w:hAnsi="FreeSerif" w:eastAsia="FreeSerif" w:cs="FreeSerif"/>
          <w:sz w:val="28"/>
          <w:szCs w:val="28"/>
        </w:rPr>
        <w:t xml:space="preserve">, могут быть удовлетворены за счет муниципальной казны в порядке, установленном действующим законодательством Российской федерации.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4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6.10.8.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Для проверки фактического наличия и состояния имущества муниципальной казны проводятся его плановые и внеплановые инвентаризации.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ind w:firstLine="709"/>
        <w:jc w:val="center"/>
        <w:widowControl/>
        <w:rPr>
          <w:rFonts w:ascii="FreeSerif" w:hAnsi="FreeSerif" w:cs="FreeSerif"/>
          <w:b/>
          <w:sz w:val="28"/>
          <w:szCs w:val="28"/>
          <w:shd w:val="clear" w:color="auto" w:fill="f71e04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7.</w:t>
      </w: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b/>
          <w:color w:val="000000"/>
          <w:sz w:val="28"/>
          <w:szCs w:val="28"/>
        </w:rPr>
        <w:t xml:space="preserve">Управление и распоряжение земельными участками</w:t>
      </w:r>
      <w:bookmarkEnd w:id="0"/>
      <w:r>
        <w:rPr>
          <w:rFonts w:ascii="FreeSerif" w:hAnsi="FreeSerif" w:cs="FreeSerif"/>
          <w:b/>
          <w:sz w:val="28"/>
          <w:szCs w:val="28"/>
          <w:shd w:val="clear" w:color="auto" w:fill="f71e04"/>
        </w:rPr>
      </w:r>
      <w:r>
        <w:rPr>
          <w:rFonts w:ascii="FreeSerif" w:hAnsi="FreeSerif" w:cs="FreeSerif"/>
          <w:b/>
          <w:sz w:val="28"/>
          <w:szCs w:val="28"/>
          <w:shd w:val="clear" w:color="auto" w:fill="f71e04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7.1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 и распоряжение земельными участками осуществляется в соответствии с действующими нормативными правовыми актами Российской Федерации,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</w:t>
      </w:r>
      <w:r>
        <w:rPr>
          <w:rFonts w:ascii="FreeSerif" w:hAnsi="FreeSerif" w:eastAsia="FreeSerif" w:cs="FreeSerif"/>
          <w:sz w:val="28"/>
          <w:szCs w:val="28"/>
        </w:rPr>
        <w:t xml:space="preserve"> края и муниципальными правовыми актами </w:t>
      </w:r>
      <w:r>
        <w:rPr>
          <w:rFonts w:ascii="FreeSerif" w:hAnsi="FreeSerif" w:eastAsia="FreeSerif" w:cs="FreeSerif"/>
          <w:sz w:val="28"/>
          <w:szCs w:val="28"/>
        </w:rPr>
        <w:t xml:space="preserve">Л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7.2.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 и распоряжение земельными участками включает в себя: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7.2.1.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становление с учетом </w:t>
      </w:r>
      <w:r>
        <w:rPr>
          <w:rFonts w:ascii="FreeSerif" w:hAnsi="FreeSerif" w:eastAsia="FreeSerif" w:cs="FreeSerif"/>
          <w:sz w:val="28"/>
          <w:szCs w:val="28"/>
        </w:rPr>
        <w:t xml:space="preserve">требований законодательства Российской Федерации правил землепользования</w:t>
      </w:r>
      <w:r>
        <w:rPr>
          <w:rFonts w:ascii="FreeSerif" w:hAnsi="FreeSerif" w:eastAsia="FreeSerif" w:cs="FreeSerif"/>
          <w:sz w:val="28"/>
          <w:szCs w:val="28"/>
        </w:rPr>
        <w:t xml:space="preserve"> и застройки территории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7.2.2.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зъятие, в том числе путем выкупа, земельных участков для мун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ципальных нужд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7.2.3.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аспоряжение земельными участками, находящимися в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пальной собственности и (или) в ведении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руга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в том числе предоставление в собственность, аренду, постоянное (бе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срочное) пользование, безвозмездное пользование и иными способами, пред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смотренными действующим законодательством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7.2.4.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ланирование использования муниципальных земель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7.2.</w:t>
      </w:r>
      <w:r>
        <w:rPr>
          <w:rFonts w:ascii="FreeSerif" w:hAnsi="FreeSerif" w:eastAsia="FreeSerif" w:cs="FreeSerif"/>
          <w:sz w:val="28"/>
          <w:szCs w:val="28"/>
        </w:rPr>
        <w:t xml:space="preserve">5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существление муниципального земельного </w:t>
      </w:r>
      <w:r>
        <w:rPr>
          <w:rFonts w:ascii="FreeSerif" w:hAnsi="FreeSerif" w:eastAsia="FreeSerif" w:cs="FreeSerif"/>
          <w:sz w:val="28"/>
          <w:szCs w:val="28"/>
        </w:rPr>
        <w:t xml:space="preserve">контроля за</w:t>
      </w:r>
      <w:r>
        <w:rPr>
          <w:rFonts w:ascii="FreeSerif" w:hAnsi="FreeSerif" w:eastAsia="FreeSerif" w:cs="FreeSerif"/>
          <w:sz w:val="28"/>
          <w:szCs w:val="28"/>
        </w:rPr>
        <w:t xml:space="preserve"> использ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ванием земель на территории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7.2.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ыполнение иных полномочий по решению вопросов местного </w:t>
      </w:r>
      <w:r>
        <w:rPr>
          <w:rFonts w:ascii="FreeSerif" w:hAnsi="FreeSerif" w:eastAsia="FreeSerif" w:cs="FreeSerif"/>
          <w:sz w:val="28"/>
          <w:szCs w:val="28"/>
        </w:rPr>
        <w:t xml:space="preserve">зн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чения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в области использования</w:t>
      </w:r>
      <w:r>
        <w:rPr>
          <w:rFonts w:ascii="FreeSerif" w:hAnsi="FreeSerif" w:eastAsia="FreeSerif" w:cs="FreeSerif"/>
          <w:sz w:val="28"/>
          <w:szCs w:val="28"/>
        </w:rPr>
        <w:t xml:space="preserve"> и о</w:t>
      </w:r>
      <w:r>
        <w:rPr>
          <w:rFonts w:ascii="FreeSerif" w:hAnsi="FreeSerif" w:eastAsia="FreeSerif" w:cs="FreeSerif"/>
          <w:sz w:val="28"/>
          <w:szCs w:val="28"/>
        </w:rPr>
        <w:t xml:space="preserve">х</w:t>
      </w:r>
      <w:r>
        <w:rPr>
          <w:rFonts w:ascii="FreeSerif" w:hAnsi="FreeSerif" w:eastAsia="FreeSerif" w:cs="FreeSerif"/>
          <w:sz w:val="28"/>
          <w:szCs w:val="28"/>
        </w:rPr>
        <w:t xml:space="preserve">раны земель, установленных законодательством.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7.3.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Арендодателем и продавц</w:t>
      </w:r>
      <w:r>
        <w:rPr>
          <w:rFonts w:ascii="FreeSerif" w:hAnsi="FreeSerif" w:eastAsia="FreeSerif" w:cs="FreeSerif"/>
          <w:sz w:val="28"/>
          <w:szCs w:val="28"/>
        </w:rPr>
        <w:t xml:space="preserve">ом земельных участков, находящих</w:t>
      </w:r>
      <w:r>
        <w:rPr>
          <w:rFonts w:ascii="FreeSerif" w:hAnsi="FreeSerif" w:eastAsia="FreeSerif" w:cs="FreeSerif"/>
          <w:sz w:val="28"/>
          <w:szCs w:val="28"/>
        </w:rPr>
        <w:t xml:space="preserve">ся в 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ниципальной собственности и (или) в ведении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го округа</w:t>
      </w:r>
      <w:r>
        <w:rPr>
          <w:rFonts w:ascii="FreeSerif" w:hAnsi="FreeSerif" w:eastAsia="FreeSerif" w:cs="FreeSerif"/>
          <w:sz w:val="28"/>
          <w:szCs w:val="28"/>
        </w:rPr>
        <w:t xml:space="preserve">,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является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</w:t>
      </w:r>
      <w:r>
        <w:rPr>
          <w:rFonts w:ascii="FreeSerif" w:hAnsi="FreeSerif" w:eastAsia="FreeSerif" w:cs="FreeSerif"/>
          <w:sz w:val="28"/>
          <w:szCs w:val="28"/>
        </w:rPr>
        <w:t xml:space="preserve">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0"/>
        <w:ind w:firstLine="709"/>
        <w:jc w:val="center"/>
        <w:spacing w:before="0" w:after="0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color w:val="000000"/>
          <w:sz w:val="28"/>
          <w:szCs w:val="28"/>
        </w:rPr>
        <w:t xml:space="preserve">8.</w:t>
      </w: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Управление и распоряжение пакетами акций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(долями) в уставных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                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капиталах хозяйственных обществ,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находящимися в собственности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910"/>
        <w:ind w:firstLine="709"/>
        <w:jc w:val="center"/>
        <w:spacing w:before="0" w:after="0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муниципального округа</w:t>
      </w:r>
      <w:bookmarkEnd w:id="0"/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709"/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8.1. </w:t>
      </w:r>
      <w:r>
        <w:rPr>
          <w:rFonts w:ascii="FreeSerif" w:hAnsi="FreeSerif" w:eastAsia="FreeSerif" w:cs="FreeSerif"/>
          <w:sz w:val="28"/>
          <w:szCs w:val="28"/>
        </w:rPr>
        <w:t xml:space="preserve">Право муниципальной собственности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 акции (доли) в уставных капиталах хозяйственных обществ м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жет возникнуть по следующим основаниям: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8.1.1.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процессе приватизации предприятий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8.1.2.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ри учреждении хозяйственных обществ с участием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соответствии с действующим законодательством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8.1.3.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ри приобретении акций (долей)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8.1.4.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результате дарения (пожертвования) акций (долей) их владельц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ми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8.1.5.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иных случаях, предусмотренных действующим законодательс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вом.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8.2. </w:t>
      </w:r>
      <w:r>
        <w:rPr>
          <w:rFonts w:ascii="FreeSerif" w:hAnsi="FreeSerif" w:eastAsia="FreeSerif" w:cs="FreeSerif"/>
          <w:sz w:val="28"/>
          <w:szCs w:val="28"/>
        </w:rPr>
        <w:t xml:space="preserve">Управление и распоряжение находящимися в муниципальной собс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венности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акциями (долями) в уста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ных капиталах хозяйственных обществ, включает в себя: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8.2.1.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риобретение акций (долей) в муниципальную собственность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8.2.2. 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тчуждение акций (долей)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8.2.3.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М</w:t>
      </w:r>
      <w:r>
        <w:rPr>
          <w:rFonts w:ascii="FreeSerif" w:hAnsi="FreeSerif" w:eastAsia="FreeSerif" w:cs="FreeSerif"/>
          <w:sz w:val="28"/>
          <w:szCs w:val="28"/>
        </w:rPr>
        <w:t xml:space="preserve">ену</w:t>
      </w:r>
      <w:r>
        <w:rPr>
          <w:rFonts w:ascii="FreeSerif" w:hAnsi="FreeSerif" w:eastAsia="FreeSerif" w:cs="FreeSerif"/>
          <w:sz w:val="28"/>
          <w:szCs w:val="28"/>
        </w:rPr>
        <w:t xml:space="preserve"> акций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8.2.4.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ередачу акций в залог.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8.2.5.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ередачу акций в доверительное управление.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8.3. </w:t>
      </w:r>
      <w:r>
        <w:rPr>
          <w:rFonts w:ascii="FreeSerif" w:hAnsi="FreeSerif" w:eastAsia="FreeSerif" w:cs="FreeSerif"/>
          <w:sz w:val="28"/>
          <w:szCs w:val="28"/>
        </w:rPr>
        <w:t xml:space="preserve">Решения о приобретении акций (долей) в собственность </w:t>
      </w:r>
      <w:r>
        <w:rPr>
          <w:rFonts w:ascii="FreeSerif" w:hAnsi="FreeSerif" w:eastAsia="FreeSerif" w:cs="FreeSerif"/>
          <w:sz w:val="28"/>
          <w:szCs w:val="28"/>
        </w:rPr>
        <w:t xml:space="preserve">Ленингра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отчуждение акций (долей), </w:t>
      </w:r>
      <w:r>
        <w:rPr>
          <w:rFonts w:ascii="FreeSerif" w:hAnsi="FreeSerif" w:eastAsia="FreeSerif" w:cs="FreeSerif"/>
          <w:sz w:val="28"/>
          <w:szCs w:val="28"/>
        </w:rPr>
        <w:t xml:space="preserve">мену </w:t>
      </w:r>
      <w:r>
        <w:rPr>
          <w:rFonts w:ascii="FreeSerif" w:hAnsi="FreeSerif" w:eastAsia="FreeSerif" w:cs="FreeSerif"/>
          <w:sz w:val="28"/>
          <w:szCs w:val="28"/>
        </w:rPr>
        <w:t xml:space="preserve">акций (долей), передаче акций в залог принимаются решением </w:t>
      </w:r>
      <w:r>
        <w:rPr>
          <w:rFonts w:ascii="FreeSerif" w:hAnsi="FreeSerif" w:eastAsia="FreeSerif" w:cs="FreeSerif"/>
          <w:sz w:val="28"/>
          <w:szCs w:val="28"/>
        </w:rPr>
        <w:t xml:space="preserve">Совета </w:t>
      </w:r>
      <w:r>
        <w:rPr>
          <w:rFonts w:ascii="FreeSerif" w:hAnsi="FreeSerif" w:eastAsia="FreeSerif" w:cs="FreeSerif"/>
          <w:sz w:val="28"/>
          <w:szCs w:val="28"/>
        </w:rPr>
        <w:t xml:space="preserve">в соответствии с действующим законодательством.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8.4</w:t>
      </w:r>
      <w:r>
        <w:rPr>
          <w:rFonts w:ascii="FreeSerif" w:hAnsi="FreeSerif" w:eastAsia="FreeSerif" w:cs="FreeSerif"/>
          <w:sz w:val="28"/>
          <w:szCs w:val="28"/>
        </w:rPr>
        <w:t xml:space="preserve">. 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</w:t>
      </w:r>
      <w:r>
        <w:rPr>
          <w:rFonts w:ascii="FreeSerif" w:hAnsi="FreeSerif" w:eastAsia="FreeSerif" w:cs="FreeSerif"/>
          <w:sz w:val="28"/>
          <w:szCs w:val="28"/>
        </w:rPr>
        <w:t xml:space="preserve">кий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ый</w:t>
      </w:r>
      <w:r>
        <w:rPr>
          <w:rFonts w:ascii="FreeSerif" w:hAnsi="FreeSerif" w:eastAsia="FreeSerif" w:cs="FreeSerif"/>
          <w:sz w:val="28"/>
          <w:szCs w:val="28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осуществляет права акционера (участника) в хозяйственных обществах, акции (доли) в уставных капиталах которых находятся в муниципальной собственности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посредством участия представителей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органах управления и </w:t>
      </w:r>
      <w:r>
        <w:rPr>
          <w:rFonts w:ascii="FreeSerif" w:hAnsi="FreeSerif" w:eastAsia="FreeSerif" w:cs="FreeSerif"/>
          <w:sz w:val="28"/>
          <w:szCs w:val="28"/>
        </w:rPr>
        <w:t xml:space="preserve">контроля</w:t>
      </w:r>
      <w:r>
        <w:rPr>
          <w:rFonts w:ascii="FreeSerif" w:hAnsi="FreeSerif" w:eastAsia="FreeSerif" w:cs="FreeSerif"/>
          <w:sz w:val="28"/>
          <w:szCs w:val="28"/>
        </w:rPr>
        <w:t xml:space="preserve"> указанных обществ.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Представители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назначаются и осуществляют свои полномочия в порядке, определенном </w:t>
      </w:r>
      <w:r>
        <w:rPr>
          <w:rFonts w:ascii="FreeSerif" w:hAnsi="FreeSerif" w:eastAsia="FreeSerif" w:cs="FreeSerif"/>
          <w:sz w:val="28"/>
          <w:szCs w:val="28"/>
        </w:rPr>
        <w:t xml:space="preserve">Советом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0"/>
        <w:ind w:firstLine="709"/>
        <w:spacing w:before="0" w:after="0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color w:val="000000"/>
          <w:sz w:val="28"/>
          <w:szCs w:val="28"/>
        </w:rPr>
        <w:t xml:space="preserve">9.</w:t>
      </w: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Управление и распоряжение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движимым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недвижимым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910"/>
        <w:ind w:firstLine="709"/>
        <w:spacing w:before="0" w:after="0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муниципальным имуществом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910"/>
        <w:ind w:firstLine="709"/>
        <w:spacing w:before="0" w:after="0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муниципального округа</w:t>
      </w:r>
      <w:bookmarkEnd w:id="0"/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9.1. 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Муниципальное имущество может быть приватизировано, передано в хозяйственное ведение, оперативное управление, аренду, безвозмездное пол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зование, залог, обменено на другое имущество, отчуждено в федеральную со</w:t>
      </w:r>
      <w:r>
        <w:rPr>
          <w:rFonts w:ascii="FreeSerif" w:hAnsi="FreeSerif" w:eastAsia="FreeSerif" w:cs="FreeSerif"/>
          <w:sz w:val="28"/>
          <w:szCs w:val="28"/>
        </w:rPr>
        <w:t xml:space="preserve">б</w:t>
      </w:r>
      <w:r>
        <w:rPr>
          <w:rFonts w:ascii="FreeSerif" w:hAnsi="FreeSerif" w:eastAsia="FreeSerif" w:cs="FreeSerif"/>
          <w:sz w:val="28"/>
          <w:szCs w:val="28"/>
        </w:rPr>
        <w:t xml:space="preserve">ственность, собственность субъекта Российской Федерации, иного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образования, передано в доверительное управление и на хранение в порядке, предусмотренном действующим законодательством и (или)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пальными правовыми актами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образования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Передача муниципального имущества в хозяйственное ведение и опер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тивное управление регулируется </w:t>
      </w:r>
      <w:r>
        <w:rPr>
          <w:rStyle w:val="1_645"/>
          <w:rFonts w:ascii="FreeSerif" w:hAnsi="FreeSerif" w:eastAsia="FreeSerif" w:cs="FreeSerif"/>
          <w:b w:val="0"/>
          <w:color w:val="000000"/>
          <w:sz w:val="28"/>
          <w:szCs w:val="28"/>
        </w:rPr>
        <w:fldChar w:fldCharType="begin"/>
      </w:r>
      <w:r>
        <w:rPr>
          <w:rStyle w:val="1_645"/>
          <w:rFonts w:ascii="FreeSerif" w:hAnsi="FreeSerif" w:eastAsia="FreeSerif" w:cs="FreeSerif"/>
          <w:b w:val="0"/>
          <w:color w:val="000000"/>
          <w:sz w:val="28"/>
          <w:szCs w:val="28"/>
        </w:rPr>
        <w:instrText xml:space="preserve">HYPERLINK \l "sub_90"</w:instrText>
      </w:r>
      <w:r>
        <w:rPr>
          <w:rStyle w:val="1_645"/>
          <w:rFonts w:ascii="FreeSerif" w:hAnsi="FreeSerif" w:eastAsia="FreeSerif" w:cs="FreeSerif"/>
          <w:b w:val="0"/>
          <w:color w:val="000000"/>
          <w:sz w:val="28"/>
          <w:szCs w:val="28"/>
        </w:rPr>
        <w:fldChar w:fldCharType="separate"/>
      </w:r>
      <w:r>
        <w:rPr>
          <w:rStyle w:val="1_645"/>
          <w:rFonts w:ascii="FreeSerif" w:hAnsi="FreeSerif" w:eastAsia="FreeSerif" w:cs="FreeSerif"/>
          <w:b w:val="0"/>
          <w:color w:val="000000"/>
          <w:sz w:val="28"/>
          <w:szCs w:val="28"/>
        </w:rPr>
        <w:t xml:space="preserve">разделами 9</w:t>
      </w:r>
      <w:r>
        <w:rPr>
          <w:rStyle w:val="1_645"/>
          <w:rFonts w:ascii="FreeSerif" w:hAnsi="FreeSerif" w:eastAsia="FreeSerif" w:cs="FreeSerif"/>
          <w:b w:val="0"/>
          <w:color w:val="000000"/>
          <w:sz w:val="28"/>
          <w:szCs w:val="28"/>
        </w:rPr>
        <w:fldChar w:fldCharType="end"/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,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Style w:val="1_645"/>
          <w:rFonts w:ascii="FreeSerif" w:hAnsi="FreeSerif" w:eastAsia="FreeSerif" w:cs="FreeSerif"/>
          <w:b w:val="0"/>
          <w:color w:val="000000"/>
          <w:sz w:val="28"/>
          <w:szCs w:val="28"/>
        </w:rPr>
        <w:fldChar w:fldCharType="begin"/>
      </w:r>
      <w:r>
        <w:rPr>
          <w:rStyle w:val="1_645"/>
          <w:rFonts w:ascii="FreeSerif" w:hAnsi="FreeSerif" w:eastAsia="FreeSerif" w:cs="FreeSerif"/>
          <w:b w:val="0"/>
          <w:color w:val="000000"/>
          <w:sz w:val="28"/>
          <w:szCs w:val="28"/>
        </w:rPr>
        <w:instrText xml:space="preserve">HYPERLINK \l "sub_100"</w:instrText>
      </w:r>
      <w:r>
        <w:rPr>
          <w:rStyle w:val="1_645"/>
          <w:rFonts w:ascii="FreeSerif" w:hAnsi="FreeSerif" w:eastAsia="FreeSerif" w:cs="FreeSerif"/>
          <w:b w:val="0"/>
          <w:color w:val="000000"/>
          <w:sz w:val="28"/>
          <w:szCs w:val="28"/>
        </w:rPr>
        <w:fldChar w:fldCharType="separate"/>
      </w:r>
      <w:r>
        <w:rPr>
          <w:rStyle w:val="1_645"/>
          <w:rFonts w:ascii="FreeSerif" w:hAnsi="FreeSerif" w:eastAsia="FreeSerif" w:cs="FreeSerif"/>
          <w:b w:val="0"/>
          <w:color w:val="000000"/>
          <w:sz w:val="28"/>
          <w:szCs w:val="28"/>
        </w:rPr>
        <w:t xml:space="preserve">10</w:t>
      </w:r>
      <w:r>
        <w:rPr>
          <w:rStyle w:val="1_645"/>
          <w:rFonts w:ascii="FreeSerif" w:hAnsi="FreeSerif" w:eastAsia="FreeSerif" w:cs="FreeSerif"/>
          <w:b w:val="0"/>
          <w:color w:val="000000"/>
          <w:sz w:val="28"/>
          <w:szCs w:val="28"/>
        </w:rPr>
        <w:fldChar w:fldCharType="end"/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настоящего </w:t>
      </w:r>
      <w:r>
        <w:rPr>
          <w:rFonts w:ascii="FreeSerif" w:hAnsi="FreeSerif" w:eastAsia="FreeSerif" w:cs="FreeSerif"/>
          <w:sz w:val="28"/>
          <w:szCs w:val="28"/>
        </w:rPr>
        <w:t xml:space="preserve">Порядка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Заключение договоров аренды, договоров безвозмездного пользования, договоров доверительного управления имуществом, иных договоров, пред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сматривающих переход прав владения и (или) пользования в отношении мун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ципального имущества (за исключением жилых помещений), не закрепленного на праве хозяйственного ведения или оперативного управления, может быть осуществлено только по результатам проведения конкурсов или аукционов на </w:t>
      </w:r>
      <w:r>
        <w:rPr>
          <w:rFonts w:ascii="FreeSerif" w:hAnsi="FreeSerif" w:eastAsia="FreeSerif" w:cs="FreeSerif"/>
          <w:sz w:val="28"/>
          <w:szCs w:val="28"/>
        </w:rPr>
        <w:t xml:space="preserve">право заключения таких договоров, за исключением случаев, предусмотренных федеральным законодательством.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Заключение договоров аренды, договоров безвозмездного пользования, иных договоров, предусматривающих переход прав владения и (или) пользования в отношении объектов муниципальной со</w:t>
      </w:r>
      <w:r>
        <w:rPr>
          <w:rFonts w:ascii="FreeSerif" w:hAnsi="FreeSerif" w:eastAsia="FreeSerif" w:cs="FreeSerif"/>
          <w:sz w:val="28"/>
          <w:szCs w:val="28"/>
        </w:rPr>
        <w:t xml:space="preserve">б</w:t>
      </w:r>
      <w:r>
        <w:rPr>
          <w:rFonts w:ascii="FreeSerif" w:hAnsi="FreeSerif" w:eastAsia="FreeSerif" w:cs="FreeSerif"/>
          <w:sz w:val="28"/>
          <w:szCs w:val="28"/>
        </w:rPr>
        <w:t xml:space="preserve">ственности, которые находятся на праве хозяйственного ведения у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пальных унитарных предприятий или на праве оперативного управления у 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ниципальных учреждений и которыми они могут распоряжаться только с с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гласия учредителя, может быть осуществлено только по результатам провед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ния конкурсов или аукционов на право заключения</w:t>
      </w:r>
      <w:r>
        <w:rPr>
          <w:rFonts w:ascii="FreeSerif" w:hAnsi="FreeSerif" w:eastAsia="FreeSerif" w:cs="FreeSerif"/>
          <w:sz w:val="28"/>
          <w:szCs w:val="28"/>
        </w:rPr>
        <w:t xml:space="preserve"> таких договоров, за искл</w:t>
      </w:r>
      <w:r>
        <w:rPr>
          <w:rFonts w:ascii="FreeSerif" w:hAnsi="FreeSerif" w:eastAsia="FreeSerif" w:cs="FreeSerif"/>
          <w:sz w:val="28"/>
          <w:szCs w:val="28"/>
        </w:rPr>
        <w:t xml:space="preserve">ю</w:t>
      </w:r>
      <w:r>
        <w:rPr>
          <w:rFonts w:ascii="FreeSerif" w:hAnsi="FreeSerif" w:eastAsia="FreeSerif" w:cs="FreeSerif"/>
          <w:sz w:val="28"/>
          <w:szCs w:val="28"/>
        </w:rPr>
        <w:t xml:space="preserve">чением случаев, предусмотренных федеральным законодательством.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Заключение договоров аренды, договоров безвозмездного пользования, иных договоров, предусматривающих переход прав владения и (или) пользов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ния в отношении объектов муниципальной собственности, находящихся в ка</w:t>
      </w:r>
      <w:r>
        <w:rPr>
          <w:rFonts w:ascii="FreeSerif" w:hAnsi="FreeSerif" w:eastAsia="FreeSerif" w:cs="FreeSerif"/>
          <w:sz w:val="28"/>
          <w:szCs w:val="28"/>
        </w:rPr>
        <w:t xml:space="preserve">з</w:t>
      </w:r>
      <w:r>
        <w:rPr>
          <w:rFonts w:ascii="FreeSerif" w:hAnsi="FreeSerif" w:eastAsia="FreeSerif" w:cs="FreeSerif"/>
          <w:sz w:val="28"/>
          <w:szCs w:val="28"/>
        </w:rPr>
        <w:t xml:space="preserve">не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и предоставляемых без проведения торгов в случаях, установленных федеральным законодательством, осущест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ляется при наличии письменного заявления претендента о предоставлении объекта муниципальной собственности. Заявление (с указанием цели испол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зования и срока предоставления имущества) подается на имя главы </w:t>
      </w:r>
      <w:r>
        <w:rPr>
          <w:rFonts w:ascii="FreeSerif" w:hAnsi="FreeSerif" w:eastAsia="FreeSerif" w:cs="FreeSerif"/>
          <w:sz w:val="28"/>
          <w:szCs w:val="28"/>
        </w:rPr>
        <w:t xml:space="preserve">Лени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с приложением следующих документов: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документы для подтверждения своего статуса в соответствии с треб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ваниями части 1 статьи 17.1 Федерал</w:t>
      </w:r>
      <w:r>
        <w:rPr>
          <w:rFonts w:ascii="FreeSerif" w:hAnsi="FreeSerif" w:eastAsia="FreeSerif" w:cs="FreeSerif"/>
          <w:sz w:val="28"/>
          <w:szCs w:val="28"/>
        </w:rPr>
        <w:t xml:space="preserve">ьного закона от 27 июля 2006 г.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№ 135-ФЗ «О защите конкуренции»;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копии учредительных документов;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надлежащим образом оформленные и заверенные документы, по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тверждающие полномочия органов управления, должностных лиц и докуме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ты, подтверждающие полномочия лица, подписывающего дого</w:t>
      </w:r>
      <w:r>
        <w:rPr>
          <w:rFonts w:ascii="FreeSerif" w:hAnsi="FreeSerif" w:eastAsia="FreeSerif" w:cs="FreeSerif"/>
          <w:sz w:val="28"/>
          <w:szCs w:val="28"/>
        </w:rPr>
        <w:t xml:space="preserve">вор;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выписка из</w:t>
      </w:r>
      <w:r>
        <w:rPr>
          <w:rFonts w:ascii="FreeSerif" w:hAnsi="FreeSerif" w:eastAsia="FreeSerif" w:cs="FreeSerif"/>
          <w:sz w:val="28"/>
          <w:szCs w:val="28"/>
        </w:rPr>
        <w:t xml:space="preserve"> Един</w:t>
      </w:r>
      <w:r>
        <w:rPr>
          <w:rFonts w:ascii="FreeSerif" w:hAnsi="FreeSerif" w:eastAsia="FreeSerif" w:cs="FreeSerif"/>
          <w:sz w:val="28"/>
          <w:szCs w:val="28"/>
        </w:rPr>
        <w:t xml:space="preserve">ого</w:t>
      </w:r>
      <w:r>
        <w:rPr>
          <w:rFonts w:ascii="FreeSerif" w:hAnsi="FreeSerif" w:eastAsia="FreeSerif" w:cs="FreeSerif"/>
          <w:sz w:val="28"/>
          <w:szCs w:val="28"/>
        </w:rPr>
        <w:t xml:space="preserve"> государственн</w:t>
      </w:r>
      <w:r>
        <w:rPr>
          <w:rFonts w:ascii="FreeSerif" w:hAnsi="FreeSerif" w:eastAsia="FreeSerif" w:cs="FreeSerif"/>
          <w:sz w:val="28"/>
          <w:szCs w:val="28"/>
        </w:rPr>
        <w:t xml:space="preserve">ого </w:t>
      </w:r>
      <w:r>
        <w:rPr>
          <w:rFonts w:ascii="FreeSerif" w:hAnsi="FreeSerif" w:eastAsia="FreeSerif" w:cs="FreeSerif"/>
          <w:sz w:val="28"/>
          <w:szCs w:val="28"/>
        </w:rPr>
        <w:t xml:space="preserve">реестр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 юридических лиц (и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дивидуальных предпринимателей);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копии документа, удостоверяющего личность (для физических лиц);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копия свидетельства о постановке на учет в налоговом органе по месту нахождения на территории Российской Федерации в качестве налогоплательщика.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случае обращения претендента </w:t>
      </w:r>
      <w:r>
        <w:rPr>
          <w:rFonts w:ascii="FreeSerif" w:hAnsi="FreeSerif" w:eastAsia="FreeSerif" w:cs="FreeSerif"/>
          <w:sz w:val="28"/>
          <w:szCs w:val="28"/>
        </w:rPr>
        <w:t xml:space="preserve">(за исключением муниципальных  у</w:t>
      </w:r>
      <w:r>
        <w:rPr>
          <w:rFonts w:ascii="FreeSerif" w:hAnsi="FreeSerif" w:eastAsia="FreeSerif" w:cs="FreeSerif"/>
          <w:sz w:val="28"/>
          <w:szCs w:val="28"/>
        </w:rPr>
        <w:t xml:space="preserve">ч</w:t>
      </w:r>
      <w:r>
        <w:rPr>
          <w:rFonts w:ascii="FreeSerif" w:hAnsi="FreeSerif" w:eastAsia="FreeSerif" w:cs="FreeSerif"/>
          <w:sz w:val="28"/>
          <w:szCs w:val="28"/>
        </w:rPr>
        <w:t xml:space="preserve">реждений) </w:t>
      </w:r>
      <w:r>
        <w:rPr>
          <w:rFonts w:ascii="FreeSerif" w:hAnsi="FreeSerif" w:eastAsia="FreeSerif" w:cs="FreeSerif"/>
          <w:sz w:val="28"/>
          <w:szCs w:val="28"/>
        </w:rPr>
        <w:t xml:space="preserve">о заключении договора безвозмездного пользования объектами 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ниципальной собственности, отдел имущественных отношений готовит проект решения Совета о даче согласия администрации на передачу объекта на праве безвозмездного пользования. В случае принятия данного решения отдел им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щественных отношений готовит проект постановления администрации мун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ципального образования о заключении договора безвозмездного пользования с претендентом.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 результатам рассмотрения иных заявлений администрацией приним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ется решение о заключении договора аренды, иного договора, предусматр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вающего переход прав владения и (или) пользования в отношении объектов муниципальной собственности, с претендентом в форме постановления, либо претенденту направляется мотивированный отказ.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Заключение договоров аренды, договоров безвозмездного пользования, иных договоров, предусматривающих переход прав владения и (или) пользов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ния в отношении объектов муниципальной собственности, которые находятся на праве хозяйственного ведения у м</w:t>
      </w:r>
      <w:r>
        <w:rPr>
          <w:rFonts w:ascii="FreeSerif" w:hAnsi="FreeSerif" w:eastAsia="FreeSerif" w:cs="FreeSerif"/>
          <w:sz w:val="28"/>
          <w:szCs w:val="28"/>
        </w:rPr>
        <w:t xml:space="preserve">униципальных унитарных предприятий или на праве оперативного управления у муниципальных  учреждений, без проведения торгов в случаях, установленных федеральным законодательством, либо в порядке муниципальной преференции, осуществляется в следующем порядке: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з</w:t>
      </w:r>
      <w:r>
        <w:rPr>
          <w:rFonts w:ascii="FreeSerif" w:hAnsi="FreeSerif" w:eastAsia="FreeSerif" w:cs="FreeSerif"/>
          <w:sz w:val="28"/>
          <w:szCs w:val="28"/>
        </w:rPr>
        <w:t xml:space="preserve">аявление подается заинтересованным лицом руководителю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унитарного предприятия или муниципального учреждения</w:t>
      </w:r>
      <w:r>
        <w:rPr>
          <w:rFonts w:ascii="FreeSerif" w:hAnsi="FreeSerif" w:eastAsia="FreeSerif" w:cs="FreeSerif"/>
          <w:sz w:val="28"/>
          <w:szCs w:val="28"/>
        </w:rPr>
        <w:t xml:space="preserve">, которое </w:t>
      </w:r>
      <w:r>
        <w:rPr>
          <w:rFonts w:ascii="FreeSerif" w:hAnsi="FreeSerif" w:eastAsia="FreeSerif" w:cs="FreeSerif"/>
          <w:sz w:val="28"/>
          <w:szCs w:val="28"/>
        </w:rPr>
        <w:t xml:space="preserve">направляет ходатайство на имя главы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о согласовании заключения договоров аренды, договоров безвозмездного пол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зования, иных договоров, предусматривающих переход прав владения и (или) пользования в отношении объектов муниципальной собственности без пров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дения торгов в случаях, установленных федеральным законодательством, либо в порядке муниципальной преференции;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2)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ешение о согласовании заключения договоров аренды, иных догов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ров, предусматривающих переход прав владения и (или) пользования в отн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шении объектов муниципальной собственности, закрепленных на праве хозя</w:t>
      </w:r>
      <w:r>
        <w:rPr>
          <w:rFonts w:ascii="FreeSerif" w:hAnsi="FreeSerif" w:eastAsia="FreeSerif" w:cs="FreeSerif"/>
          <w:sz w:val="28"/>
          <w:szCs w:val="28"/>
        </w:rPr>
        <w:t xml:space="preserve">й</w:t>
      </w:r>
      <w:r>
        <w:rPr>
          <w:rFonts w:ascii="FreeSerif" w:hAnsi="FreeSerif" w:eastAsia="FreeSerif" w:cs="FreeSerif"/>
          <w:sz w:val="28"/>
          <w:szCs w:val="28"/>
        </w:rPr>
        <w:t xml:space="preserve">ственного ведения или на праве оперативного управления, принимается адм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нистрацией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в форме постановления;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3)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 заявлению, которое должно содержать сведения об имуществе, по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лежащем предоставлению в пользование (местонахождение, назначение), обоснование необходимости передачи в пользование имущества (причины н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использования имущества, предполагаемые условия пользования: срок и арендная плата (при сдаче в аренду), анализ влияния аренды (безвозмездного пользования) на деятельность предприятия (учреждения), муниципальное ун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тарное предприятие или муниципальное учреждение предоставляет следующие документы;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документы технического учета передаваемого в пользование объекта недвижимого имущества, техническую документацию на движимое имущес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во;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выписка из Единого государственного реестра </w:t>
      </w:r>
      <w:r>
        <w:rPr>
          <w:rFonts w:ascii="FreeSerif" w:hAnsi="FreeSerif" w:eastAsia="FreeSerif" w:cs="FreeSerif"/>
          <w:sz w:val="28"/>
          <w:szCs w:val="28"/>
        </w:rPr>
        <w:t xml:space="preserve">недвижимости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 им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щество, передаваемое в пользование;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договор аренды (безвозмездного пользования);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копия отчета независимого оценщика об определении рыночной стоимости годовой</w:t>
      </w:r>
      <w:r>
        <w:rPr>
          <w:rFonts w:ascii="FreeSerif" w:hAnsi="FreeSerif" w:eastAsia="FreeSerif" w:cs="FreeSerif"/>
          <w:sz w:val="28"/>
          <w:szCs w:val="28"/>
        </w:rPr>
        <w:t xml:space="preserve"> (ежемесячной)</w:t>
      </w:r>
      <w:r>
        <w:rPr>
          <w:rFonts w:ascii="FreeSerif" w:hAnsi="FreeSerif" w:eastAsia="FreeSerif" w:cs="FreeSerif"/>
          <w:sz w:val="28"/>
          <w:szCs w:val="28"/>
        </w:rPr>
        <w:t xml:space="preserve"> арендной платы;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документы, подтверждающие статус заинтересованного лица в соо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ветствии с требованиями части 1 статьи 17.1. Федерального закона «О защите конкуренции»;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в случае сдачи в аренду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, безвозмездное пользование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муниципальн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ыми учреждениями,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образующ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ими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социальную инфраструктуру для детей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, –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акт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оценк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последствий заключения таких договоров для обеспечения жизнеде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я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тельности, образования, развития, отдыха и оздоровления детей, оказания им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медицинской помощи, профилактики заболеваний у детей, их социальной з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щиты и социального обслуживания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9.2. </w:t>
      </w:r>
      <w:r>
        <w:rPr>
          <w:rFonts w:ascii="FreeSerif" w:hAnsi="FreeSerif" w:eastAsia="FreeSerif" w:cs="FreeSerif"/>
          <w:sz w:val="28"/>
          <w:szCs w:val="28"/>
        </w:rPr>
        <w:t xml:space="preserve">Приват</w:t>
      </w:r>
      <w:r>
        <w:rPr>
          <w:rFonts w:ascii="FreeSerif" w:hAnsi="FreeSerif" w:eastAsia="FreeSerif" w:cs="FreeSerif"/>
          <w:sz w:val="28"/>
          <w:szCs w:val="28"/>
        </w:rPr>
        <w:t xml:space="preserve">изация муниципального имущества: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9.2.1. </w:t>
      </w:r>
      <w:r>
        <w:rPr>
          <w:rFonts w:ascii="FreeSerif" w:hAnsi="FreeSerif" w:eastAsia="FreeSerif" w:cs="FreeSerif"/>
          <w:sz w:val="28"/>
          <w:szCs w:val="28"/>
        </w:rPr>
        <w:t xml:space="preserve">Приватизация муниципального имущества осуществляется в соо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ветствии с законодательством Российской Федерации и в порядке, определе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ном </w:t>
      </w:r>
      <w:r>
        <w:rPr>
          <w:rFonts w:ascii="FreeSerif" w:hAnsi="FreeSerif" w:eastAsia="FreeSerif" w:cs="FreeSerif"/>
          <w:sz w:val="28"/>
          <w:szCs w:val="28"/>
        </w:rPr>
        <w:t xml:space="preserve">Советом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9.3. </w:t>
      </w:r>
      <w:r>
        <w:rPr>
          <w:rFonts w:ascii="FreeSerif" w:hAnsi="FreeSerif" w:eastAsia="FreeSerif" w:cs="FreeSerif"/>
          <w:sz w:val="28"/>
          <w:szCs w:val="28"/>
        </w:rPr>
        <w:t xml:space="preserve">Передача муниципального имущества в аренду и безвозмездное пол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зование</w:t>
      </w:r>
      <w:r>
        <w:rPr>
          <w:rFonts w:ascii="FreeSerif" w:hAnsi="FreeSerif" w:eastAsia="FreeSerif" w:cs="FreeSerif"/>
          <w:sz w:val="28"/>
          <w:szCs w:val="28"/>
        </w:rPr>
        <w:t xml:space="preserve">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9.3.1. </w:t>
      </w:r>
      <w:r>
        <w:rPr>
          <w:rFonts w:ascii="FreeSerif" w:hAnsi="FreeSerif" w:eastAsia="FreeSerif" w:cs="FreeSerif"/>
          <w:sz w:val="28"/>
          <w:szCs w:val="28"/>
        </w:rPr>
        <w:t xml:space="preserve">В аренду может быть передано: движимое, недвижимое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пальное имущество, предприятие как имущественный комплекс.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9.3.2</w:t>
      </w:r>
      <w:r>
        <w:rPr>
          <w:rFonts w:ascii="FreeSerif" w:hAnsi="FreeSerif" w:eastAsia="FreeSerif" w:cs="FreeSerif"/>
          <w:sz w:val="28"/>
          <w:szCs w:val="28"/>
        </w:rPr>
        <w:t xml:space="preserve">. </w:t>
      </w:r>
      <w:r>
        <w:rPr>
          <w:rFonts w:ascii="FreeSerif" w:hAnsi="FreeSerif" w:eastAsia="FreeSerif" w:cs="FreeSerif"/>
          <w:sz w:val="28"/>
          <w:szCs w:val="28"/>
        </w:rPr>
        <w:t xml:space="preserve">Арендодателем муниципального имущества является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ци</w:t>
      </w:r>
      <w:r>
        <w:rPr>
          <w:rFonts w:ascii="FreeSerif" w:hAnsi="FreeSerif" w:eastAsia="FreeSerif" w:cs="FreeSerif"/>
          <w:sz w:val="28"/>
          <w:szCs w:val="28"/>
        </w:rPr>
        <w:t xml:space="preserve">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9.3.3. </w:t>
      </w:r>
      <w:r>
        <w:rPr>
          <w:rFonts w:ascii="FreeSerif" w:hAnsi="FreeSerif" w:eastAsia="FreeSerif" w:cs="FreeSerif"/>
          <w:sz w:val="28"/>
          <w:szCs w:val="28"/>
        </w:rPr>
        <w:t xml:space="preserve">Недвижимое и движимое муниципальное имущество, предприятие как имущественный комплекс передается в аренду и безвозмездное пользов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ние</w:t>
      </w:r>
      <w:r>
        <w:rPr>
          <w:rFonts w:ascii="FreeSerif" w:hAnsi="FreeSerif" w:eastAsia="FreeSerif" w:cs="FreeSerif"/>
          <w:sz w:val="28"/>
          <w:szCs w:val="28"/>
        </w:rPr>
        <w:t xml:space="preserve"> в соответствии с законодательством Российской Федерации</w:t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9.3.4. </w:t>
      </w:r>
      <w:r>
        <w:rPr>
          <w:rFonts w:ascii="FreeSerif" w:hAnsi="FreeSerif" w:eastAsia="FreeSerif" w:cs="FreeSerif"/>
          <w:sz w:val="28"/>
          <w:szCs w:val="28"/>
        </w:rPr>
        <w:t xml:space="preserve">Методика определения размера годовой арендной платы за объе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ты муниципальной собственности утверждается постановлением администр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ции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 Условия, порядок, сроки внес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ния, сумма арендной платы, а также счета для ее перечисления указываются в договоре аренды.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9.</w:t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.5</w:t>
      </w:r>
      <w:r>
        <w:rPr>
          <w:rFonts w:ascii="FreeSerif" w:hAnsi="FreeSerif" w:eastAsia="FreeSerif" w:cs="FreeSerif"/>
          <w:sz w:val="28"/>
          <w:szCs w:val="28"/>
        </w:rPr>
        <w:t xml:space="preserve">. Кроме арендной платы арендатор нежилых помещений возмещает балансодержателю коммунальные и эксплуатационные расходы и вносит др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гие платежи, предусмотренные договором аренды. Арендатор самостоятельно исчисляет и уплачивает налог на добавленную стоимость.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9.3.6.</w:t>
      </w:r>
      <w:r>
        <w:rPr>
          <w:rFonts w:ascii="FreeSerif" w:hAnsi="FreeSerif" w:eastAsia="FreeSerif" w:cs="FreeSerif"/>
          <w:sz w:val="28"/>
          <w:szCs w:val="28"/>
        </w:rPr>
        <w:t xml:space="preserve"> Арендаторы, ссудополучатели нежилых помещений, имеющие пр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боры учета энергоресурсов, производят оплату за коммунальные услуги по 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дельным договорам непосредственно </w:t>
      </w:r>
      <w:r>
        <w:rPr>
          <w:rFonts w:ascii="FreeSerif" w:hAnsi="FreeSerif" w:eastAsia="FreeSerif" w:cs="FreeSerif"/>
          <w:sz w:val="28"/>
          <w:szCs w:val="28"/>
        </w:rPr>
        <w:t xml:space="preserve">ресурсоснабжающей</w:t>
      </w:r>
      <w:r>
        <w:rPr>
          <w:rFonts w:ascii="FreeSerif" w:hAnsi="FreeSerif" w:eastAsia="FreeSerif" w:cs="FreeSerif"/>
          <w:sz w:val="28"/>
          <w:szCs w:val="28"/>
        </w:rPr>
        <w:t xml:space="preserve"> организации.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случае передачи недвижимого имущества муниципальными учрежд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ниями в безвозмездное пользование органам местного самоуправления и 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ниципальным учреждениям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расходы по содержанию, проведению капитального и текущего ремонта, оплате комм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нальных услуг, </w:t>
      </w:r>
      <w:r>
        <w:rPr>
          <w:rFonts w:ascii="FreeSerif" w:hAnsi="FreeSerif" w:eastAsia="FreeSerif" w:cs="FreeSerif"/>
          <w:sz w:val="28"/>
          <w:szCs w:val="28"/>
        </w:rPr>
        <w:t xml:space="preserve">может </w:t>
      </w:r>
      <w:r>
        <w:rPr>
          <w:rFonts w:ascii="FreeSerif" w:hAnsi="FreeSerif" w:eastAsia="FreeSerif" w:cs="FreeSerif"/>
          <w:sz w:val="28"/>
          <w:szCs w:val="28"/>
        </w:rPr>
        <w:t xml:space="preserve">не</w:t>
      </w:r>
      <w:r>
        <w:rPr>
          <w:rFonts w:ascii="FreeSerif" w:hAnsi="FreeSerif" w:eastAsia="FreeSerif" w:cs="FreeSerif"/>
          <w:sz w:val="28"/>
          <w:szCs w:val="28"/>
        </w:rPr>
        <w:t xml:space="preserve">сти </w:t>
      </w:r>
      <w:r>
        <w:rPr>
          <w:rFonts w:ascii="FreeSerif" w:hAnsi="FreeSerif" w:eastAsia="FreeSerif" w:cs="FreeSerif"/>
          <w:sz w:val="28"/>
          <w:szCs w:val="28"/>
        </w:rPr>
        <w:t xml:space="preserve">ссудодатель, </w:t>
      </w:r>
      <w:r>
        <w:rPr>
          <w:rFonts w:ascii="FreeSerif" w:hAnsi="FreeSerif" w:eastAsia="FreeSerif" w:cs="FreeSerif"/>
          <w:sz w:val="28"/>
          <w:szCs w:val="28"/>
        </w:rPr>
        <w:t xml:space="preserve">согласно </w:t>
      </w:r>
      <w:r>
        <w:rPr>
          <w:rFonts w:ascii="FreeSerif" w:hAnsi="FreeSerif" w:eastAsia="FreeSerif" w:cs="FreeSerif"/>
          <w:sz w:val="28"/>
          <w:szCs w:val="28"/>
        </w:rPr>
        <w:t xml:space="preserve">условий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договора безво</w:t>
      </w:r>
      <w:r>
        <w:rPr>
          <w:rFonts w:ascii="FreeSerif" w:hAnsi="FreeSerif" w:eastAsia="FreeSerif" w:cs="FreeSerif"/>
          <w:sz w:val="28"/>
          <w:szCs w:val="28"/>
        </w:rPr>
        <w:t xml:space="preserve">з</w:t>
      </w:r>
      <w:r>
        <w:rPr>
          <w:rFonts w:ascii="FreeSerif" w:hAnsi="FreeSerif" w:eastAsia="FreeSerif" w:cs="FreeSerif"/>
          <w:sz w:val="28"/>
          <w:szCs w:val="28"/>
        </w:rPr>
        <w:t xml:space="preserve">мездного пользования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 xml:space="preserve">9.</w:t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.7</w:t>
      </w:r>
      <w:r>
        <w:rPr>
          <w:rFonts w:ascii="FreeSerif" w:hAnsi="FreeSerif" w:eastAsia="FreeSerif" w:cs="FreeSerif"/>
          <w:sz w:val="28"/>
          <w:szCs w:val="28"/>
        </w:rPr>
        <w:t xml:space="preserve">. Дополнительные условия передачи в аренду, безвозмездное польз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вание помещений и зданий, являющихся историческими и архитектурными памятниками местного значения, оговариваются в договорах аренды в соотве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ствии с законодательством Российской Федерации, Краснодарского края.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9.</w:t>
      </w:r>
      <w:r>
        <w:rPr>
          <w:rFonts w:ascii="FreeSerif" w:hAnsi="FreeSerif" w:eastAsia="FreeSerif" w:cs="FreeSerif"/>
          <w:sz w:val="28"/>
          <w:szCs w:val="28"/>
        </w:rPr>
        <w:t xml:space="preserve">3</w:t>
      </w:r>
      <w:r>
        <w:rPr>
          <w:rFonts w:ascii="FreeSerif" w:hAnsi="FreeSerif" w:eastAsia="FreeSerif" w:cs="FreeSerif"/>
          <w:sz w:val="28"/>
          <w:szCs w:val="28"/>
        </w:rPr>
        <w:t xml:space="preserve">.8.</w:t>
      </w:r>
      <w:r>
        <w:rPr>
          <w:rFonts w:ascii="FreeSerif" w:hAnsi="FreeSerif" w:eastAsia="FreeSerif" w:cs="FreeSerif"/>
          <w:sz w:val="28"/>
          <w:szCs w:val="28"/>
        </w:rPr>
        <w:t xml:space="preserve"> Все произведенные арендатором, ссудополучателем неотделимые улучшения имущества без возмещения их стоимости остаются в собственности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 </w:t>
      </w:r>
      <w:r>
        <w:rPr>
          <w:rFonts w:ascii="FreeSerif" w:hAnsi="FreeSerif" w:eastAsia="FreeSerif" w:cs="FreeSerif"/>
          <w:sz w:val="28"/>
          <w:szCs w:val="28"/>
        </w:rPr>
        <w:t xml:space="preserve">и не засчитываются в арендную пл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ту.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9.4. </w:t>
      </w:r>
      <w:r>
        <w:rPr>
          <w:rFonts w:ascii="FreeSerif" w:hAnsi="FreeSerif" w:eastAsia="FreeSerif" w:cs="FreeSerif"/>
          <w:sz w:val="28"/>
          <w:szCs w:val="28"/>
        </w:rPr>
        <w:t xml:space="preserve">Передача м</w:t>
      </w:r>
      <w:r>
        <w:rPr>
          <w:rFonts w:ascii="FreeSerif" w:hAnsi="FreeSerif" w:eastAsia="FreeSerif" w:cs="FreeSerif"/>
          <w:sz w:val="28"/>
          <w:szCs w:val="28"/>
        </w:rPr>
        <w:t xml:space="preserve">униципального имущества в залог: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9.4.1. </w:t>
      </w:r>
      <w:r>
        <w:rPr>
          <w:rFonts w:ascii="FreeSerif" w:hAnsi="FreeSerif" w:eastAsia="FreeSerif" w:cs="FreeSerif"/>
          <w:sz w:val="28"/>
          <w:szCs w:val="28"/>
        </w:rPr>
        <w:t xml:space="preserve">Залог муниципального имущества </w:t>
      </w:r>
      <w:r>
        <w:rPr>
          <w:rFonts w:ascii="FreeSerif" w:hAnsi="FreeSerif" w:eastAsia="FreeSerif" w:cs="FreeSerif"/>
          <w:sz w:val="28"/>
          <w:szCs w:val="28"/>
        </w:rPr>
        <w:t xml:space="preserve">осуществляется в соответствии с </w:t>
      </w:r>
      <w:r>
        <w:rPr>
          <w:rFonts w:ascii="FreeSerif" w:hAnsi="FreeSerif" w:eastAsia="FreeSerif" w:cs="FreeSerif"/>
          <w:sz w:val="28"/>
          <w:szCs w:val="28"/>
        </w:rPr>
        <w:t xml:space="preserve">действующим </w:t>
      </w:r>
      <w:r>
        <w:rPr>
          <w:rFonts w:ascii="FreeSerif" w:hAnsi="FreeSerif" w:eastAsia="FreeSerif" w:cs="FreeSerif"/>
          <w:sz w:val="28"/>
          <w:szCs w:val="28"/>
        </w:rPr>
        <w:t xml:space="preserve">законодательством.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9.4.2. </w:t>
      </w:r>
      <w:r>
        <w:rPr>
          <w:rFonts w:ascii="FreeSerif" w:hAnsi="FreeSerif" w:eastAsia="FreeSerif" w:cs="FreeSerif"/>
          <w:sz w:val="28"/>
          <w:szCs w:val="28"/>
        </w:rPr>
        <w:t xml:space="preserve">Объекты муниципальной собственности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могут быть переданы в залог с целью </w:t>
      </w:r>
      <w:r>
        <w:rPr>
          <w:rFonts w:ascii="FreeSerif" w:hAnsi="FreeSerif" w:eastAsia="FreeSerif" w:cs="FreeSerif"/>
          <w:sz w:val="28"/>
          <w:szCs w:val="28"/>
        </w:rPr>
        <w:t xml:space="preserve">обеспечения </w:t>
      </w:r>
      <w:r>
        <w:rPr>
          <w:rFonts w:ascii="FreeSerif" w:hAnsi="FreeSerif" w:eastAsia="FreeSerif" w:cs="FreeSerif"/>
          <w:sz w:val="28"/>
          <w:szCs w:val="28"/>
        </w:rPr>
        <w:t xml:space="preserve">исполнения </w:t>
      </w:r>
      <w:r>
        <w:rPr>
          <w:rFonts w:ascii="FreeSerif" w:hAnsi="FreeSerif" w:eastAsia="FreeSerif" w:cs="FreeSerif"/>
          <w:sz w:val="28"/>
          <w:szCs w:val="28"/>
        </w:rPr>
        <w:t xml:space="preserve">обязательств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либо с целью обеспеч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ния исполнения обязатель</w:t>
      </w:r>
      <w:r>
        <w:rPr>
          <w:rFonts w:ascii="FreeSerif" w:hAnsi="FreeSerif" w:eastAsia="FreeSerif" w:cs="FreeSerif"/>
          <w:sz w:val="28"/>
          <w:szCs w:val="28"/>
        </w:rPr>
        <w:t xml:space="preserve">ств тр</w:t>
      </w:r>
      <w:r>
        <w:rPr>
          <w:rFonts w:ascii="FreeSerif" w:hAnsi="FreeSerif" w:eastAsia="FreeSerif" w:cs="FreeSerif"/>
          <w:sz w:val="28"/>
          <w:szCs w:val="28"/>
        </w:rPr>
        <w:t xml:space="preserve">етьих лиц в соответствии с действующим зак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нодательством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9.4.3</w:t>
      </w:r>
      <w:r>
        <w:rPr>
          <w:rFonts w:ascii="FreeSerif" w:hAnsi="FreeSerif" w:eastAsia="FreeSerif" w:cs="FreeSerif"/>
          <w:sz w:val="28"/>
          <w:szCs w:val="28"/>
        </w:rPr>
        <w:t xml:space="preserve">. </w:t>
      </w:r>
      <w:r>
        <w:rPr>
          <w:rFonts w:ascii="FreeSerif" w:hAnsi="FreeSerif" w:eastAsia="FreeSerif" w:cs="FreeSerif"/>
          <w:sz w:val="28"/>
          <w:szCs w:val="28"/>
        </w:rPr>
        <w:t xml:space="preserve">Не передаются в залог следующие объекты муниципального им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щества: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9.4.3.1.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зъятые</w:t>
      </w:r>
      <w:r>
        <w:rPr>
          <w:rFonts w:ascii="FreeSerif" w:hAnsi="FreeSerif" w:eastAsia="FreeSerif" w:cs="FreeSerif"/>
          <w:sz w:val="28"/>
          <w:szCs w:val="28"/>
        </w:rPr>
        <w:t xml:space="preserve"> из оборота в соответствии с действующим законодател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ством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9.4.3.2.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риватизация</w:t>
      </w:r>
      <w:r>
        <w:rPr>
          <w:rFonts w:ascii="FreeSerif" w:hAnsi="FreeSerif" w:eastAsia="FreeSerif" w:cs="FreeSerif"/>
          <w:sz w:val="28"/>
          <w:szCs w:val="28"/>
        </w:rPr>
        <w:t xml:space="preserve"> которых запрещена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9.4.3.3.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оставляющие культурное наследие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: муниципальные музеи, архивы, библиотеки, картинные гал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реи, зоопарки, выставки, дома и дворцы культуры, стадионы, спортивные кл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бы, дома технического и научного творчества.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9.4.4.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Передача муниципального движимого имущества в залог осущест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ляется администрацией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самостоятел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но, недвижимог</w:t>
      </w:r>
      <w:r>
        <w:rPr>
          <w:rFonts w:ascii="FreeSerif" w:hAnsi="FreeSerif" w:eastAsia="FreeSerif" w:cs="FreeSerif"/>
          <w:sz w:val="28"/>
          <w:szCs w:val="28"/>
        </w:rPr>
        <w:t xml:space="preserve">о муниципального имущества – по </w:t>
      </w:r>
      <w:r>
        <w:rPr>
          <w:rFonts w:ascii="FreeSerif" w:hAnsi="FreeSerif" w:eastAsia="FreeSerif" w:cs="FreeSerif"/>
          <w:sz w:val="28"/>
          <w:szCs w:val="28"/>
        </w:rPr>
        <w:t xml:space="preserve">решению </w:t>
      </w:r>
      <w:r>
        <w:rPr>
          <w:rFonts w:ascii="FreeSerif" w:hAnsi="FreeSerif" w:eastAsia="FreeSerif" w:cs="FreeSerif"/>
          <w:sz w:val="28"/>
          <w:szCs w:val="28"/>
        </w:rPr>
        <w:t xml:space="preserve">Совета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качестве залогодателя по договорам о залоге муниципального имущ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ства выступает администраци</w:t>
      </w:r>
      <w:r>
        <w:rPr>
          <w:rFonts w:ascii="FreeSerif" w:hAnsi="FreeSerif" w:eastAsia="FreeSerif" w:cs="FreeSerif"/>
          <w:sz w:val="28"/>
          <w:szCs w:val="28"/>
        </w:rPr>
        <w:t xml:space="preserve">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9.4.5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Договор залога муниципального имущества оформляется в соотве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ствии с действующим законодательством.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FreeSerif" w:hAnsi="FreeSerif" w:eastAsia="FreeSerif" w:cs="FreeSerif"/>
          <w:sz w:val="28"/>
          <w:szCs w:val="28"/>
        </w:rPr>
        <w:t xml:space="preserve">9.4.6. </w:t>
      </w:r>
      <w:r>
        <w:rPr>
          <w:rFonts w:ascii="FreeSerif" w:hAnsi="FreeSerif" w:eastAsia="FreeSerif" w:cs="FreeSerif"/>
          <w:sz w:val="28"/>
          <w:szCs w:val="28"/>
        </w:rPr>
        <w:t xml:space="preserve">Залог объектов муниципальной собственности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закрепленных за органами местного самоуправления </w:t>
      </w:r>
      <w:r>
        <w:rPr>
          <w:rFonts w:ascii="FreeSerif" w:hAnsi="FreeSerif" w:eastAsia="FreeSerif" w:cs="FreeSerif"/>
          <w:sz w:val="28"/>
          <w:szCs w:val="28"/>
        </w:rPr>
        <w:t xml:space="preserve">Л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и муниципальными учреждениями </w:t>
      </w:r>
      <w:r>
        <w:rPr>
          <w:rFonts w:ascii="FreeSerif" w:hAnsi="FreeSerif" w:eastAsia="FreeSerif" w:cs="FreeSerif"/>
          <w:sz w:val="28"/>
          <w:szCs w:val="28"/>
        </w:rPr>
        <w:t xml:space="preserve">Л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автономными учреждениями </w:t>
      </w:r>
      <w:r>
        <w:rPr>
          <w:rFonts w:ascii="FreeSerif" w:hAnsi="FreeSerif" w:eastAsia="FreeSerif" w:cs="FreeSerif"/>
          <w:sz w:val="28"/>
          <w:szCs w:val="28"/>
        </w:rPr>
        <w:t xml:space="preserve">Лени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не допускается.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9.5.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Мена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муниципального имущества</w:t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9.5.1.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Муниципальное имущество может быть обменено на имущество, находящееся в федеральной собственности, собственности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, собственности иного муниципального образования, а также находящееся в собственности иных лиц в случаях, предусмотренных </w:t>
      </w:r>
      <w:r>
        <w:rPr>
          <w:rFonts w:ascii="FreeSerif" w:hAnsi="FreeSerif" w:eastAsia="FreeSerif" w:cs="FreeSerif"/>
          <w:sz w:val="28"/>
          <w:szCs w:val="28"/>
        </w:rPr>
        <w:t xml:space="preserve">действующим закон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дательством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9.5.2. </w:t>
      </w:r>
      <w:r>
        <w:rPr>
          <w:rFonts w:ascii="FreeSerif" w:hAnsi="FreeSerif" w:eastAsia="FreeSerif" w:cs="FreeSerif"/>
          <w:sz w:val="28"/>
          <w:szCs w:val="28"/>
        </w:rPr>
        <w:t xml:space="preserve">Решение о мене движимого муниципального имущества приним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ется администрацией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недвижимого муниципального имущества </w:t>
      </w:r>
      <w:r>
        <w:rPr>
          <w:rFonts w:ascii="FreeSerif" w:hAnsi="FreeSerif" w:eastAsia="FreeSerif" w:cs="FreeSerif"/>
          <w:sz w:val="28"/>
          <w:szCs w:val="28"/>
        </w:rPr>
        <w:t xml:space="preserve">–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Советом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9.5.3. </w:t>
      </w:r>
      <w:r>
        <w:rPr>
          <w:rFonts w:ascii="FreeSerif" w:hAnsi="FreeSerif" w:eastAsia="FreeSerif" w:cs="FreeSerif"/>
          <w:sz w:val="28"/>
          <w:szCs w:val="28"/>
        </w:rPr>
        <w:t xml:space="preserve">Договор мены муниципального имущества заключает администр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ция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соответствии с действующим законодательством.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9.6. </w:t>
      </w:r>
      <w:r>
        <w:rPr>
          <w:rFonts w:ascii="FreeSerif" w:hAnsi="FreeSerif" w:eastAsia="FreeSerif" w:cs="FreeSerif"/>
          <w:sz w:val="28"/>
          <w:szCs w:val="28"/>
        </w:rPr>
        <w:t xml:space="preserve">Приобретение имущества в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муниципальную </w:t>
      </w:r>
      <w:r>
        <w:rPr>
          <w:rFonts w:ascii="FreeSerif" w:hAnsi="FreeSerif" w:eastAsia="FreeSerif" w:cs="FreeSerif"/>
          <w:sz w:val="28"/>
          <w:szCs w:val="28"/>
        </w:rPr>
        <w:t xml:space="preserve">собственность </w:t>
      </w:r>
      <w:r>
        <w:rPr>
          <w:rFonts w:ascii="FreeSerif" w:hAnsi="FreeSerif" w:eastAsia="FreeSerif" w:cs="FreeSerif"/>
          <w:sz w:val="28"/>
          <w:szCs w:val="28"/>
        </w:rPr>
        <w:t xml:space="preserve">Лени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9.6.1. </w:t>
      </w:r>
      <w:r>
        <w:rPr>
          <w:rFonts w:ascii="FreeSerif" w:hAnsi="FreeSerif" w:eastAsia="FreeSerif" w:cs="FreeSerif"/>
          <w:sz w:val="28"/>
          <w:szCs w:val="28"/>
        </w:rPr>
        <w:t xml:space="preserve">Недвижимое имущ</w:t>
      </w:r>
      <w:r>
        <w:rPr>
          <w:rFonts w:ascii="FreeSerif" w:hAnsi="FreeSerif" w:eastAsia="FreeSerif" w:cs="FreeSerif"/>
          <w:sz w:val="28"/>
          <w:szCs w:val="28"/>
        </w:rPr>
        <w:t xml:space="preserve">ество, находящееся в федеральной собственн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сти, собственности субъектов Российской Федерации, иных муниципальных образований, частной и иной форме собственности, может быть принято в со</w:t>
      </w:r>
      <w:r>
        <w:rPr>
          <w:rFonts w:ascii="FreeSerif" w:hAnsi="FreeSerif" w:eastAsia="FreeSerif" w:cs="FreeSerif"/>
          <w:sz w:val="28"/>
          <w:szCs w:val="28"/>
        </w:rPr>
        <w:t xml:space="preserve">б</w:t>
      </w:r>
      <w:r>
        <w:rPr>
          <w:rFonts w:ascii="FreeSerif" w:hAnsi="FreeSerif" w:eastAsia="FreeSerif" w:cs="FreeSerif"/>
          <w:sz w:val="28"/>
          <w:szCs w:val="28"/>
        </w:rPr>
        <w:t xml:space="preserve">ственность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на возмездной или безво</w:t>
      </w:r>
      <w:r>
        <w:rPr>
          <w:rFonts w:ascii="FreeSerif" w:hAnsi="FreeSerif" w:eastAsia="FreeSerif" w:cs="FreeSerif"/>
          <w:sz w:val="28"/>
          <w:szCs w:val="28"/>
        </w:rPr>
        <w:t xml:space="preserve">з</w:t>
      </w:r>
      <w:r>
        <w:rPr>
          <w:rFonts w:ascii="FreeSerif" w:hAnsi="FreeSerif" w:eastAsia="FreeSerif" w:cs="FreeSerif"/>
          <w:sz w:val="28"/>
          <w:szCs w:val="28"/>
        </w:rPr>
        <w:t xml:space="preserve">мездной основе в соответствии с действующим законодательством по </w:t>
      </w:r>
      <w:r>
        <w:rPr>
          <w:rFonts w:ascii="FreeSerif" w:hAnsi="FreeSerif" w:eastAsia="FreeSerif" w:cs="FreeSerif"/>
          <w:sz w:val="28"/>
          <w:szCs w:val="28"/>
        </w:rPr>
        <w:t xml:space="preserve">решению </w:t>
      </w:r>
      <w:r>
        <w:rPr>
          <w:rFonts w:ascii="FreeSerif" w:hAnsi="FreeSerif" w:eastAsia="FreeSerif" w:cs="FreeSerif"/>
          <w:sz w:val="28"/>
          <w:szCs w:val="28"/>
        </w:rPr>
        <w:t xml:space="preserve">Совета</w:t>
      </w:r>
      <w:r>
        <w:rPr>
          <w:rFonts w:ascii="FreeSerif" w:hAnsi="FreeSerif" w:eastAsia="FreeSerif" w:cs="FreeSerif"/>
          <w:sz w:val="28"/>
          <w:szCs w:val="28"/>
        </w:rPr>
        <w:t xml:space="preserve">, движимое имущество </w:t>
      </w:r>
      <w:r>
        <w:rPr>
          <w:rFonts w:ascii="FreeSerif" w:hAnsi="FreeSerif" w:eastAsia="FreeSerif" w:cs="FreeSerif"/>
          <w:sz w:val="28"/>
          <w:szCs w:val="28"/>
        </w:rPr>
        <w:t xml:space="preserve">– по </w:t>
      </w:r>
      <w:r>
        <w:rPr>
          <w:rFonts w:ascii="FreeSerif" w:hAnsi="FreeSerif" w:eastAsia="FreeSerif" w:cs="FreeSerif"/>
          <w:sz w:val="28"/>
          <w:szCs w:val="28"/>
        </w:rPr>
        <w:t xml:space="preserve">решению администрации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если законом не установлено иное.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9.6.2. </w:t>
      </w:r>
      <w:r>
        <w:rPr>
          <w:rFonts w:ascii="FreeSerif" w:hAnsi="FreeSerif" w:eastAsia="FreeSerif" w:cs="FreeSerif"/>
          <w:sz w:val="28"/>
          <w:szCs w:val="28"/>
        </w:rPr>
        <w:t xml:space="preserve">Обращение заинтересованных лиц с предложением о приобретении имущества в муниципальную собственность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 обоснованием необходимости приобретения данного имущества н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правляется в администрацию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9.6.3. </w:t>
      </w:r>
      <w:r>
        <w:rPr>
          <w:rFonts w:ascii="FreeSerif" w:hAnsi="FreeSerif" w:eastAsia="FreeSerif" w:cs="FreeSerif"/>
          <w:sz w:val="28"/>
          <w:szCs w:val="28"/>
        </w:rPr>
        <w:t xml:space="preserve">В качестве приобретателя (покупателя) имущества выступает </w:t>
      </w:r>
      <w:r>
        <w:rPr>
          <w:rFonts w:ascii="FreeSerif" w:hAnsi="FreeSerif" w:eastAsia="FreeSerif" w:cs="FreeSerif"/>
          <w:sz w:val="28"/>
          <w:szCs w:val="28"/>
        </w:rPr>
        <w:t xml:space="preserve">адм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нистраци</w:t>
      </w:r>
      <w:r>
        <w:rPr>
          <w:rFonts w:ascii="FreeSerif" w:hAnsi="FreeSerif" w:eastAsia="FreeSerif" w:cs="FreeSerif"/>
          <w:sz w:val="28"/>
          <w:szCs w:val="28"/>
        </w:rPr>
        <w:t xml:space="preserve">я</w:t>
      </w:r>
      <w:r>
        <w:rPr>
          <w:rFonts w:ascii="FreeSerif" w:hAnsi="FreeSerif" w:eastAsia="FreeSerif" w:cs="FreeSerif"/>
          <w:sz w:val="28"/>
          <w:szCs w:val="28"/>
        </w:rPr>
        <w:t xml:space="preserve">, котор</w:t>
      </w:r>
      <w:r>
        <w:rPr>
          <w:rFonts w:ascii="FreeSerif" w:hAnsi="FreeSerif" w:eastAsia="FreeSerif" w:cs="FreeSerif"/>
          <w:sz w:val="28"/>
          <w:szCs w:val="28"/>
        </w:rPr>
        <w:t xml:space="preserve">ая</w:t>
      </w:r>
      <w:r>
        <w:rPr>
          <w:rFonts w:ascii="FreeSerif" w:hAnsi="FreeSerif" w:eastAsia="FreeSerif" w:cs="FreeSerif"/>
          <w:sz w:val="28"/>
          <w:szCs w:val="28"/>
        </w:rPr>
        <w:t xml:space="preserve"> осуществляет все необходимые действия, связанные с приемом имущества, определяет правовой режим приобретенного имущества путем закрепления его за муниципальными унитарными предприятиями и 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ниципальными учреждениями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или п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редачи в муниципальную казну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у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тановленном порядке, ведет его учет.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9.7. </w:t>
      </w:r>
      <w:r>
        <w:rPr>
          <w:rFonts w:ascii="FreeSerif" w:hAnsi="FreeSerif" w:eastAsia="FreeSerif" w:cs="FreeSerif"/>
          <w:sz w:val="28"/>
          <w:szCs w:val="28"/>
        </w:rPr>
        <w:t xml:space="preserve">Отчуждение имущества</w:t>
      </w:r>
      <w:r>
        <w:rPr>
          <w:rFonts w:ascii="FreeSerif" w:hAnsi="FreeSerif" w:eastAsia="FreeSerif" w:cs="FreeSerif"/>
          <w:sz w:val="28"/>
          <w:szCs w:val="28"/>
        </w:rPr>
        <w:t xml:space="preserve">, относящегося к муниципальной собственн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сти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9.7.1. 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Муниципальное недвижимое имущество может быть передано в федеральную собственность, в собственность </w:t>
      </w:r>
      <w:r>
        <w:rPr>
          <w:rFonts w:ascii="FreeSerif" w:hAnsi="FreeSerif" w:eastAsia="FreeSerif" w:cs="FreeSerif"/>
          <w:sz w:val="28"/>
          <w:szCs w:val="28"/>
        </w:rPr>
        <w:t xml:space="preserve">Краснодарского</w:t>
      </w:r>
      <w:r>
        <w:rPr>
          <w:rFonts w:ascii="FreeSerif" w:hAnsi="FreeSerif" w:eastAsia="FreeSerif" w:cs="FreeSerif"/>
          <w:sz w:val="28"/>
          <w:szCs w:val="28"/>
        </w:rPr>
        <w:t xml:space="preserve"> края</w:t>
      </w:r>
      <w:r>
        <w:rPr>
          <w:rFonts w:ascii="FreeSerif" w:hAnsi="FreeSerif" w:eastAsia="FreeSerif" w:cs="FreeSerif"/>
          <w:sz w:val="28"/>
          <w:szCs w:val="28"/>
        </w:rPr>
        <w:t xml:space="preserve">, иного 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ниципального образования, на возмездной или безвозмездной основе в соо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ветствии с действующим законодательством по решению </w:t>
      </w:r>
      <w:r>
        <w:rPr>
          <w:rFonts w:ascii="FreeSerif" w:hAnsi="FreeSerif" w:eastAsia="FreeSerif" w:cs="FreeSerif"/>
          <w:sz w:val="28"/>
          <w:szCs w:val="28"/>
        </w:rPr>
        <w:t xml:space="preserve">Совета</w:t>
      </w:r>
      <w:r>
        <w:rPr>
          <w:rFonts w:ascii="FreeSerif" w:hAnsi="FreeSerif" w:eastAsia="FreeSerif" w:cs="FreeSerif"/>
          <w:sz w:val="28"/>
          <w:szCs w:val="28"/>
        </w:rPr>
        <w:t xml:space="preserve">, движимое имущество </w:t>
      </w:r>
      <w:r>
        <w:rPr>
          <w:rFonts w:ascii="FreeSerif" w:hAnsi="FreeSerif" w:eastAsia="FreeSerif" w:cs="FreeSerif"/>
          <w:sz w:val="28"/>
          <w:szCs w:val="28"/>
        </w:rPr>
        <w:t xml:space="preserve">– </w:t>
      </w:r>
      <w:r>
        <w:rPr>
          <w:rFonts w:ascii="FreeSerif" w:hAnsi="FreeSerif" w:eastAsia="FreeSerif" w:cs="FreeSerif"/>
          <w:sz w:val="28"/>
          <w:szCs w:val="28"/>
        </w:rPr>
        <w:t xml:space="preserve">по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решению администрации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руга</w:t>
      </w:r>
      <w:r>
        <w:rPr>
          <w:rFonts w:ascii="FreeSerif" w:hAnsi="FreeSerif" w:eastAsia="FreeSerif" w:cs="FreeSerif"/>
          <w:sz w:val="28"/>
          <w:szCs w:val="28"/>
        </w:rPr>
        <w:t xml:space="preserve">, если законом не установлено иное.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9.7.2. </w:t>
      </w:r>
      <w:r>
        <w:rPr>
          <w:rFonts w:ascii="FreeSerif" w:hAnsi="FreeSerif" w:eastAsia="FreeSerif" w:cs="FreeSerif"/>
          <w:sz w:val="28"/>
          <w:szCs w:val="28"/>
        </w:rPr>
        <w:t xml:space="preserve">Сделки, связанные с отчуждением муниципального имущества, н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ходящегося в хозяйственном ведении, оперативном управлении муниципал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ных унитарных предприятий или в оперативном управлении муниципальных учреждений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совершаются в соотве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ствии с </w:t>
      </w:r>
      <w:r>
        <w:rPr>
          <w:rFonts w:ascii="FreeSerif" w:hAnsi="FreeSerif" w:eastAsia="FreeSerif" w:cs="FreeSerif"/>
          <w:sz w:val="28"/>
          <w:szCs w:val="28"/>
        </w:rPr>
        <w:t xml:space="preserve">действующим</w:t>
      </w:r>
      <w:r>
        <w:rPr>
          <w:rFonts w:ascii="FreeSerif" w:hAnsi="FreeSerif" w:eastAsia="FreeSerif" w:cs="FreeSerif"/>
          <w:sz w:val="28"/>
          <w:szCs w:val="28"/>
        </w:rPr>
        <w:t xml:space="preserve"> законодательством и муниципальными правовыми акт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ми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9.8. </w:t>
      </w:r>
      <w:r>
        <w:rPr>
          <w:rFonts w:ascii="FreeSerif" w:hAnsi="FreeSerif" w:eastAsia="FreeSerif" w:cs="FreeSerif"/>
          <w:sz w:val="28"/>
          <w:szCs w:val="28"/>
        </w:rPr>
        <w:t xml:space="preserve">Передача муниципального имущества в доверительное управление.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9.8.1. 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Муниципальное имущество может быть передано в доверительное управление в интересах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FreeSerif" w:hAnsi="FreeSerif" w:eastAsia="FreeSerif" w:cs="FreeSerif"/>
          <w:sz w:val="28"/>
          <w:szCs w:val="28"/>
        </w:rPr>
        <w:t xml:space="preserve">9.8.2. </w:t>
      </w:r>
      <w:r>
        <w:rPr>
          <w:rFonts w:ascii="FreeSerif" w:hAnsi="FreeSerif" w:eastAsia="FreeSerif" w:cs="FreeSerif"/>
          <w:sz w:val="28"/>
          <w:szCs w:val="28"/>
        </w:rPr>
        <w:t xml:space="preserve">В доверительное управление могут передаваться относящиеся к 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ниципальной казне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ценные бумаги; права, удостоверенные бездокументарными ценными бумагами; исключител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ные права; предприятия и другие имущественные комплексы, отдельные об</w:t>
      </w:r>
      <w:r>
        <w:rPr>
          <w:rFonts w:ascii="FreeSerif" w:hAnsi="FreeSerif" w:eastAsia="FreeSerif" w:cs="FreeSerif"/>
          <w:sz w:val="28"/>
          <w:szCs w:val="28"/>
        </w:rPr>
        <w:t xml:space="preserve">ъ</w:t>
      </w:r>
      <w:r>
        <w:rPr>
          <w:rFonts w:ascii="FreeSerif" w:hAnsi="FreeSerif" w:eastAsia="FreeSerif" w:cs="FreeSerif"/>
          <w:sz w:val="28"/>
          <w:szCs w:val="28"/>
        </w:rPr>
        <w:t xml:space="preserve">екты, относящиеся к недвижимому имуществу; другое имущество.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9.8.3</w:t>
      </w:r>
      <w:r>
        <w:rPr>
          <w:rFonts w:ascii="FreeSerif" w:hAnsi="FreeSerif" w:eastAsia="FreeSerif" w:cs="FreeSerif"/>
          <w:sz w:val="28"/>
          <w:szCs w:val="28"/>
        </w:rPr>
        <w:t xml:space="preserve">. </w:t>
      </w:r>
      <w:r>
        <w:rPr>
          <w:rFonts w:ascii="FreeSerif" w:hAnsi="FreeSerif" w:eastAsia="FreeSerif" w:cs="FreeSerif"/>
          <w:sz w:val="28"/>
          <w:szCs w:val="28"/>
        </w:rPr>
        <w:t xml:space="preserve">Решение о п</w:t>
      </w:r>
      <w:r>
        <w:rPr>
          <w:rFonts w:ascii="FreeSerif" w:hAnsi="FreeSerif" w:eastAsia="FreeSerif" w:cs="FreeSerif"/>
          <w:sz w:val="28"/>
          <w:szCs w:val="28"/>
        </w:rPr>
        <w:t xml:space="preserve">ередач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 в доверительное управление муниципального имущества </w:t>
      </w:r>
      <w:r>
        <w:rPr>
          <w:rFonts w:ascii="FreeSerif" w:hAnsi="FreeSerif" w:eastAsia="FreeSerif" w:cs="FreeSerif"/>
          <w:sz w:val="28"/>
          <w:szCs w:val="28"/>
        </w:rPr>
        <w:t xml:space="preserve">принимается</w:t>
      </w:r>
      <w:r>
        <w:rPr>
          <w:rFonts w:ascii="FreeSerif" w:hAnsi="FreeSerif" w:eastAsia="FreeSerif" w:cs="FreeSerif"/>
          <w:sz w:val="28"/>
          <w:szCs w:val="28"/>
        </w:rPr>
        <w:t xml:space="preserve"> администрацией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FreeSerif" w:hAnsi="FreeSerif" w:eastAsia="FreeSerif" w:cs="FreeSerif"/>
          <w:sz w:val="28"/>
          <w:szCs w:val="28"/>
        </w:rPr>
        <w:t xml:space="preserve">9.8.</w:t>
      </w: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. </w:t>
      </w:r>
      <w:r>
        <w:rPr>
          <w:rFonts w:ascii="FreeSerif" w:hAnsi="FreeSerif" w:eastAsia="FreeSerif" w:cs="FreeSerif"/>
          <w:sz w:val="28"/>
          <w:szCs w:val="28"/>
        </w:rPr>
        <w:t xml:space="preserve">Основным документом, регламентирующим отношения между д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верительным управляющим, учредителем доверительного управления и </w:t>
      </w:r>
      <w:r>
        <w:rPr>
          <w:rFonts w:ascii="FreeSerif" w:hAnsi="FreeSerif" w:eastAsia="FreeSerif" w:cs="FreeSerif"/>
          <w:sz w:val="28"/>
          <w:szCs w:val="28"/>
        </w:rPr>
        <w:t xml:space="preserve">выг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доприобретателем</w:t>
      </w:r>
      <w:r>
        <w:rPr>
          <w:rFonts w:ascii="FreeSerif" w:hAnsi="FreeSerif" w:eastAsia="FreeSerif" w:cs="FreeSerif"/>
          <w:sz w:val="28"/>
          <w:szCs w:val="28"/>
        </w:rPr>
        <w:t xml:space="preserve">, является договор доверительного управления муниципал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ным имуществом.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9.8.</w:t>
      </w:r>
      <w:r>
        <w:rPr>
          <w:rFonts w:ascii="FreeSerif" w:hAnsi="FreeSerif" w:eastAsia="FreeSerif" w:cs="FreeSerif"/>
          <w:sz w:val="28"/>
          <w:szCs w:val="28"/>
        </w:rPr>
        <w:t xml:space="preserve">5</w:t>
      </w:r>
      <w:r>
        <w:rPr>
          <w:rFonts w:ascii="FreeSerif" w:hAnsi="FreeSerif" w:eastAsia="FreeSerif" w:cs="FreeSerif"/>
          <w:sz w:val="28"/>
          <w:szCs w:val="28"/>
        </w:rPr>
        <w:t xml:space="preserve">. </w:t>
      </w:r>
      <w:r>
        <w:rPr>
          <w:rFonts w:ascii="FreeSerif" w:hAnsi="FreeSerif" w:eastAsia="FreeSerif" w:cs="FreeSerif"/>
          <w:sz w:val="28"/>
          <w:szCs w:val="28"/>
        </w:rPr>
        <w:t xml:space="preserve">Передача муниципального имущества в доверительное управление не влечет перехода права собственности на них к доверительному управля</w:t>
      </w:r>
      <w:r>
        <w:rPr>
          <w:rFonts w:ascii="FreeSerif" w:hAnsi="FreeSerif" w:eastAsia="FreeSerif" w:cs="FreeSerif"/>
          <w:sz w:val="28"/>
          <w:szCs w:val="28"/>
        </w:rPr>
        <w:t xml:space="preserve">ю</w:t>
      </w:r>
      <w:r>
        <w:rPr>
          <w:rFonts w:ascii="FreeSerif" w:hAnsi="FreeSerif" w:eastAsia="FreeSerif" w:cs="FreeSerif"/>
          <w:sz w:val="28"/>
          <w:szCs w:val="28"/>
        </w:rPr>
        <w:t xml:space="preserve">щему.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9.8.</w:t>
      </w:r>
      <w:r>
        <w:rPr>
          <w:rFonts w:ascii="FreeSerif" w:hAnsi="FreeSerif" w:eastAsia="FreeSerif" w:cs="FreeSerif"/>
          <w:sz w:val="28"/>
          <w:szCs w:val="28"/>
        </w:rPr>
        <w:t xml:space="preserve">6</w:t>
      </w:r>
      <w:r>
        <w:rPr>
          <w:rFonts w:ascii="FreeSerif" w:hAnsi="FreeSerif" w:eastAsia="FreeSerif" w:cs="FreeSerif"/>
          <w:sz w:val="28"/>
          <w:szCs w:val="28"/>
        </w:rPr>
        <w:t xml:space="preserve">. </w:t>
      </w:r>
      <w:r>
        <w:rPr>
          <w:rFonts w:ascii="FreeSerif" w:hAnsi="FreeSerif" w:eastAsia="FreeSerif" w:cs="FreeSerif"/>
          <w:sz w:val="28"/>
          <w:szCs w:val="28"/>
        </w:rPr>
        <w:t xml:space="preserve">Договором доверительного управления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муниципальным имущес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вом </w:t>
      </w:r>
      <w:r>
        <w:rPr>
          <w:rFonts w:ascii="FreeSerif" w:hAnsi="FreeSerif" w:eastAsia="FreeSerif" w:cs="FreeSerif"/>
          <w:sz w:val="28"/>
          <w:szCs w:val="28"/>
        </w:rPr>
        <w:t xml:space="preserve">могут быть предусмотрены ограничения в отношении действий довер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тельного управляющего по управлению и распоряжению объектами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пальной собственности.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9.8.</w:t>
      </w:r>
      <w:r>
        <w:rPr>
          <w:rFonts w:ascii="FreeSerif" w:hAnsi="FreeSerif" w:eastAsia="FreeSerif" w:cs="FreeSerif"/>
          <w:sz w:val="28"/>
          <w:szCs w:val="28"/>
        </w:rPr>
        <w:t xml:space="preserve">7</w:t>
      </w:r>
      <w:r>
        <w:rPr>
          <w:rFonts w:ascii="FreeSerif" w:hAnsi="FreeSerif" w:eastAsia="FreeSerif" w:cs="FreeSerif"/>
          <w:sz w:val="28"/>
          <w:szCs w:val="28"/>
        </w:rPr>
        <w:t xml:space="preserve">. </w:t>
      </w:r>
      <w:r>
        <w:rPr>
          <w:rFonts w:ascii="FreeSerif" w:hAnsi="FreeSerif" w:eastAsia="FreeSerif" w:cs="FreeSerif"/>
          <w:sz w:val="28"/>
          <w:szCs w:val="28"/>
        </w:rPr>
        <w:t xml:space="preserve">Договор доверительного управления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муниципальным имуществом </w:t>
      </w:r>
      <w:r>
        <w:rPr>
          <w:rFonts w:ascii="FreeSerif" w:hAnsi="FreeSerif" w:eastAsia="FreeSerif" w:cs="FreeSerif"/>
          <w:sz w:val="28"/>
          <w:szCs w:val="28"/>
        </w:rPr>
        <w:t xml:space="preserve">должен быть заключен в письменной форме.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9.8.</w:t>
      </w:r>
      <w:r>
        <w:rPr>
          <w:rFonts w:ascii="FreeSerif" w:hAnsi="FreeSerif" w:eastAsia="FreeSerif" w:cs="FreeSerif"/>
          <w:sz w:val="28"/>
          <w:szCs w:val="28"/>
        </w:rPr>
        <w:t xml:space="preserve">8</w:t>
      </w:r>
      <w:r>
        <w:rPr>
          <w:rFonts w:ascii="FreeSerif" w:hAnsi="FreeSerif" w:eastAsia="FreeSerif" w:cs="FreeSerif"/>
          <w:sz w:val="28"/>
          <w:szCs w:val="28"/>
        </w:rPr>
        <w:t xml:space="preserve">. </w:t>
      </w:r>
      <w:r>
        <w:rPr>
          <w:rFonts w:ascii="FreeSerif" w:hAnsi="FreeSerif" w:eastAsia="FreeSerif" w:cs="FreeSerif"/>
          <w:sz w:val="28"/>
          <w:szCs w:val="28"/>
        </w:rPr>
        <w:t xml:space="preserve">Договор доверительного управления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муниципальным имуществом </w:t>
      </w:r>
      <w:r>
        <w:rPr>
          <w:rFonts w:ascii="FreeSerif" w:hAnsi="FreeSerif" w:eastAsia="FreeSerif" w:cs="FreeSerif"/>
          <w:sz w:val="28"/>
          <w:szCs w:val="28"/>
        </w:rPr>
        <w:t xml:space="preserve">подлежит государственной регистрации в соответствии с </w:t>
      </w:r>
      <w:r>
        <w:rPr>
          <w:rFonts w:ascii="FreeSerif" w:hAnsi="FreeSerif" w:eastAsia="FreeSerif" w:cs="FreeSerif"/>
          <w:sz w:val="28"/>
          <w:szCs w:val="28"/>
        </w:rPr>
        <w:t xml:space="preserve">действующим </w:t>
      </w:r>
      <w:r>
        <w:rPr>
          <w:rFonts w:ascii="FreeSerif" w:hAnsi="FreeSerif" w:eastAsia="FreeSerif" w:cs="FreeSerif"/>
          <w:sz w:val="28"/>
          <w:szCs w:val="28"/>
        </w:rPr>
        <w:t xml:space="preserve">зак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нодательством.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9.8.</w:t>
      </w:r>
      <w:r>
        <w:rPr>
          <w:rFonts w:ascii="FreeSerif" w:hAnsi="FreeSerif" w:eastAsia="FreeSerif" w:cs="FreeSerif"/>
          <w:sz w:val="28"/>
          <w:szCs w:val="28"/>
        </w:rPr>
        <w:t xml:space="preserve">9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Договор доверительного управления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муниципальным </w:t>
      </w:r>
      <w:r>
        <w:rPr>
          <w:rFonts w:ascii="FreeSerif" w:hAnsi="FreeSerif" w:eastAsia="FreeSerif" w:cs="FreeSerif"/>
          <w:sz w:val="28"/>
          <w:szCs w:val="28"/>
        </w:rPr>
        <w:t xml:space="preserve">имуществом должен содержать: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9.8.</w:t>
      </w:r>
      <w:r>
        <w:rPr>
          <w:rFonts w:ascii="FreeSerif" w:hAnsi="FreeSerif" w:eastAsia="FreeSerif" w:cs="FreeSerif"/>
          <w:sz w:val="28"/>
          <w:szCs w:val="28"/>
        </w:rPr>
        <w:t xml:space="preserve">9</w:t>
      </w:r>
      <w:r>
        <w:rPr>
          <w:rFonts w:ascii="FreeSerif" w:hAnsi="FreeSerif" w:eastAsia="FreeSerif" w:cs="FreeSerif"/>
          <w:sz w:val="28"/>
          <w:szCs w:val="28"/>
        </w:rPr>
        <w:t xml:space="preserve">.1.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остав имущества, передаваемого в доверительное управление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  <w:outlineLvl w:val="2"/>
      </w:pPr>
      <w:r>
        <w:rPr>
          <w:rFonts w:ascii="FreeSerif" w:hAnsi="FreeSerif" w:eastAsia="FreeSerif" w:cs="FreeSerif"/>
          <w:sz w:val="28"/>
          <w:szCs w:val="28"/>
        </w:rPr>
        <w:t xml:space="preserve">9.8.</w:t>
      </w:r>
      <w:r>
        <w:rPr>
          <w:rFonts w:ascii="FreeSerif" w:hAnsi="FreeSerif" w:eastAsia="FreeSerif" w:cs="FreeSerif"/>
          <w:sz w:val="28"/>
          <w:szCs w:val="28"/>
        </w:rPr>
        <w:t xml:space="preserve">9</w:t>
      </w:r>
      <w:r>
        <w:rPr>
          <w:rFonts w:ascii="FreeSerif" w:hAnsi="FreeSerif" w:eastAsia="FreeSerif" w:cs="FreeSerif"/>
          <w:sz w:val="28"/>
          <w:szCs w:val="28"/>
        </w:rPr>
        <w:t xml:space="preserve">.2.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бъем полномочий доверительного управляющего по управлению объектами муниципальной собственности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9.8.</w:t>
      </w:r>
      <w:r>
        <w:rPr>
          <w:rFonts w:ascii="FreeSerif" w:hAnsi="FreeSerif" w:eastAsia="FreeSerif" w:cs="FreeSerif"/>
          <w:sz w:val="28"/>
          <w:szCs w:val="28"/>
        </w:rPr>
        <w:t xml:space="preserve">9</w:t>
      </w:r>
      <w:r>
        <w:rPr>
          <w:rFonts w:ascii="FreeSerif" w:hAnsi="FreeSerif" w:eastAsia="FreeSerif" w:cs="FreeSerif"/>
          <w:sz w:val="28"/>
          <w:szCs w:val="28"/>
        </w:rPr>
        <w:t xml:space="preserve">.3.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словия содержания и обеспечения сохранности переданных в доверительное управление объектов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муниципальной собственности </w:t>
      </w:r>
      <w:r>
        <w:rPr>
          <w:rFonts w:ascii="FreeSerif" w:hAnsi="FreeSerif" w:eastAsia="FreeSerif" w:cs="FreeSerif"/>
          <w:sz w:val="28"/>
          <w:szCs w:val="28"/>
        </w:rPr>
        <w:t xml:space="preserve">Лени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9.8.</w:t>
      </w:r>
      <w:r>
        <w:rPr>
          <w:rFonts w:ascii="FreeSerif" w:hAnsi="FreeSerif" w:eastAsia="FreeSerif" w:cs="FreeSerif"/>
          <w:sz w:val="28"/>
          <w:szCs w:val="28"/>
        </w:rPr>
        <w:t xml:space="preserve">9</w:t>
      </w:r>
      <w:r>
        <w:rPr>
          <w:rFonts w:ascii="FreeSerif" w:hAnsi="FreeSerif" w:eastAsia="FreeSerif" w:cs="FreeSerif"/>
          <w:sz w:val="28"/>
          <w:szCs w:val="28"/>
        </w:rPr>
        <w:t xml:space="preserve">.4. 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азмер и форма вознаграждения управляющему, если выплата вознаграждения предусмотрена договором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9.8.</w:t>
      </w:r>
      <w:r>
        <w:rPr>
          <w:rFonts w:ascii="FreeSerif" w:hAnsi="FreeSerif" w:eastAsia="FreeSerif" w:cs="FreeSerif"/>
          <w:sz w:val="28"/>
          <w:szCs w:val="28"/>
        </w:rPr>
        <w:t xml:space="preserve">9</w:t>
      </w:r>
      <w:r>
        <w:rPr>
          <w:rFonts w:ascii="FreeSerif" w:hAnsi="FreeSerif" w:eastAsia="FreeSerif" w:cs="FreeSerif"/>
          <w:sz w:val="28"/>
          <w:szCs w:val="28"/>
        </w:rPr>
        <w:t xml:space="preserve">.5.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словия имущественной ответственности сторон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9.8.</w:t>
      </w:r>
      <w:r>
        <w:rPr>
          <w:rFonts w:ascii="FreeSerif" w:hAnsi="FreeSerif" w:eastAsia="FreeSerif" w:cs="FreeSerif"/>
          <w:sz w:val="28"/>
          <w:szCs w:val="28"/>
        </w:rPr>
        <w:t xml:space="preserve">9</w:t>
      </w:r>
      <w:r>
        <w:rPr>
          <w:rFonts w:ascii="FreeSerif" w:hAnsi="FreeSerif" w:eastAsia="FreeSerif" w:cs="FreeSerif"/>
          <w:sz w:val="28"/>
          <w:szCs w:val="28"/>
        </w:rPr>
        <w:t xml:space="preserve">.6.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рок действия договора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9.8.</w:t>
      </w:r>
      <w:r>
        <w:rPr>
          <w:rFonts w:ascii="FreeSerif" w:hAnsi="FreeSerif" w:eastAsia="FreeSerif" w:cs="FreeSerif"/>
          <w:sz w:val="28"/>
          <w:szCs w:val="28"/>
        </w:rPr>
        <w:t xml:space="preserve">9</w:t>
      </w:r>
      <w:r>
        <w:rPr>
          <w:rFonts w:ascii="FreeSerif" w:hAnsi="FreeSerif" w:eastAsia="FreeSerif" w:cs="FreeSerif"/>
          <w:sz w:val="28"/>
          <w:szCs w:val="28"/>
        </w:rPr>
        <w:t xml:space="preserve">.7.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снования досрочного расторжения договора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9.8.</w:t>
      </w:r>
      <w:r>
        <w:rPr>
          <w:rFonts w:ascii="FreeSerif" w:hAnsi="FreeSerif" w:eastAsia="FreeSerif" w:cs="FreeSerif"/>
          <w:sz w:val="28"/>
          <w:szCs w:val="28"/>
        </w:rPr>
        <w:t xml:space="preserve">9</w:t>
      </w:r>
      <w:r>
        <w:rPr>
          <w:rFonts w:ascii="FreeSerif" w:hAnsi="FreeSerif" w:eastAsia="FreeSerif" w:cs="FreeSerif"/>
          <w:sz w:val="28"/>
          <w:szCs w:val="28"/>
        </w:rPr>
        <w:t xml:space="preserve">.8.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ные условия, предусмотренные </w:t>
      </w:r>
      <w:r>
        <w:rPr>
          <w:rFonts w:ascii="FreeSerif" w:hAnsi="FreeSerif" w:eastAsia="FreeSerif" w:cs="FreeSerif"/>
          <w:sz w:val="28"/>
          <w:szCs w:val="28"/>
        </w:rPr>
        <w:t xml:space="preserve">действующим </w:t>
      </w:r>
      <w:r>
        <w:rPr>
          <w:rFonts w:ascii="FreeSerif" w:hAnsi="FreeSerif" w:eastAsia="FreeSerif" w:cs="FreeSerif"/>
          <w:sz w:val="28"/>
          <w:szCs w:val="28"/>
        </w:rPr>
        <w:t xml:space="preserve">законодательс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вом.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9.8.</w:t>
      </w:r>
      <w:r>
        <w:rPr>
          <w:rFonts w:ascii="FreeSerif" w:hAnsi="FreeSerif" w:eastAsia="FreeSerif" w:cs="FreeSerif"/>
          <w:sz w:val="28"/>
          <w:szCs w:val="28"/>
        </w:rPr>
        <w:t xml:space="preserve">10</w:t>
      </w:r>
      <w:r>
        <w:rPr>
          <w:rFonts w:ascii="FreeSerif" w:hAnsi="FreeSerif" w:eastAsia="FreeSerif" w:cs="FreeSerif"/>
          <w:sz w:val="28"/>
          <w:szCs w:val="28"/>
        </w:rPr>
        <w:t xml:space="preserve">. </w:t>
      </w:r>
      <w:r>
        <w:rPr>
          <w:rFonts w:ascii="FreeSerif" w:hAnsi="FreeSerif" w:eastAsia="FreeSerif" w:cs="FreeSerif"/>
          <w:sz w:val="28"/>
          <w:szCs w:val="28"/>
        </w:rPr>
        <w:t xml:space="preserve">Договор доверительного управления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муниципальным </w:t>
      </w:r>
      <w:r>
        <w:rPr>
          <w:rFonts w:ascii="FreeSerif" w:hAnsi="FreeSerif" w:eastAsia="FreeSerif" w:cs="FreeSerif"/>
          <w:sz w:val="28"/>
          <w:szCs w:val="28"/>
        </w:rPr>
        <w:t xml:space="preserve">имуществом заключается на срок, не превышающий пяти лет, если иное не установлено з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коном.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  <w:outlineLvl w:val="1"/>
      </w:pPr>
      <w:r>
        <w:rPr>
          <w:rFonts w:ascii="FreeSerif" w:hAnsi="FreeSerif" w:eastAsia="FreeSerif" w:cs="FreeSerif"/>
          <w:sz w:val="28"/>
          <w:szCs w:val="28"/>
        </w:rPr>
        <w:t xml:space="preserve">9.8.</w:t>
      </w:r>
      <w:r>
        <w:rPr>
          <w:rFonts w:ascii="FreeSerif" w:hAnsi="FreeSerif" w:eastAsia="FreeSerif" w:cs="FreeSerif"/>
          <w:sz w:val="28"/>
          <w:szCs w:val="28"/>
        </w:rPr>
        <w:t xml:space="preserve">11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Передача в доверительное управление объектов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муниципальной</w:t>
      </w:r>
      <w:r>
        <w:rPr>
          <w:rFonts w:ascii="FreeSerif" w:hAnsi="FreeSerif" w:eastAsia="FreeSerif" w:cs="FreeSerif"/>
          <w:sz w:val="28"/>
          <w:szCs w:val="28"/>
        </w:rPr>
        <w:t xml:space="preserve"> собственности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закрепленных за орг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нами </w:t>
      </w:r>
      <w:r>
        <w:rPr>
          <w:rFonts w:ascii="FreeSerif" w:hAnsi="FreeSerif" w:eastAsia="FreeSerif" w:cs="FreeSerif"/>
          <w:sz w:val="28"/>
          <w:szCs w:val="28"/>
        </w:rPr>
        <w:t xml:space="preserve">местного самоуправления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ниципальными</w:t>
      </w:r>
      <w:r>
        <w:rPr>
          <w:rFonts w:ascii="FreeSerif" w:hAnsi="FreeSerif" w:eastAsia="FreeSerif" w:cs="FreeSerif"/>
          <w:sz w:val="28"/>
          <w:szCs w:val="28"/>
        </w:rPr>
        <w:t xml:space="preserve"> унитарными предприятиями,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муниципальными</w:t>
      </w:r>
      <w:r>
        <w:rPr>
          <w:rFonts w:ascii="FreeSerif" w:hAnsi="FreeSerif" w:eastAsia="FreeSerif" w:cs="FreeSerif"/>
          <w:sz w:val="28"/>
          <w:szCs w:val="28"/>
        </w:rPr>
        <w:t xml:space="preserve"> учреждениями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автономными учреждениями </w:t>
      </w:r>
      <w:r>
        <w:rPr>
          <w:rFonts w:ascii="FreeSerif" w:hAnsi="FreeSerif" w:eastAsia="FreeSerif" w:cs="FreeSerif"/>
          <w:sz w:val="28"/>
          <w:szCs w:val="28"/>
        </w:rPr>
        <w:t xml:space="preserve">Лени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не допускается.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9.9. </w:t>
      </w:r>
      <w:r>
        <w:rPr>
          <w:rFonts w:ascii="FreeSerif" w:hAnsi="FreeSerif" w:eastAsia="FreeSerif" w:cs="FreeSerif"/>
          <w:sz w:val="28"/>
          <w:szCs w:val="28"/>
        </w:rPr>
        <w:t xml:space="preserve">Передача имущества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муниципальной казны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на хранение: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9.9.1. </w:t>
      </w:r>
      <w:r>
        <w:rPr>
          <w:rFonts w:ascii="FreeSerif" w:hAnsi="FreeSerif" w:eastAsia="FreeSerif" w:cs="FreeSerif"/>
          <w:sz w:val="28"/>
          <w:szCs w:val="28"/>
        </w:rPr>
        <w:t xml:space="preserve">Имущество муниципальной казны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может быть передано на хранение муниципальным унитарным пре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приятиям, муниципальным учреждениям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руга</w:t>
      </w:r>
      <w:r>
        <w:rPr>
          <w:rFonts w:ascii="FreeSerif" w:hAnsi="FreeSerif" w:eastAsia="FreeSerif" w:cs="FreeSerif"/>
          <w:sz w:val="28"/>
          <w:szCs w:val="28"/>
        </w:rPr>
        <w:t xml:space="preserve">, другим лицам на основании договора хранения. При этом по договору хранения одна сторона (хранитель) обязуется хранить вещь, переданную ей </w:t>
      </w:r>
      <w:r>
        <w:rPr>
          <w:rFonts w:ascii="FreeSerif" w:hAnsi="FreeSerif" w:eastAsia="FreeSerif" w:cs="FreeSerif"/>
          <w:sz w:val="28"/>
          <w:szCs w:val="28"/>
        </w:rPr>
        <w:t xml:space="preserve">другой стороной (</w:t>
      </w:r>
      <w:r>
        <w:rPr>
          <w:rFonts w:ascii="FreeSerif" w:hAnsi="FreeSerif" w:eastAsia="FreeSerif" w:cs="FreeSerif"/>
          <w:sz w:val="28"/>
          <w:szCs w:val="28"/>
        </w:rPr>
        <w:t xml:space="preserve">поклажедателем</w:t>
      </w:r>
      <w:r>
        <w:rPr>
          <w:rFonts w:ascii="FreeSerif" w:hAnsi="FreeSerif" w:eastAsia="FreeSerif" w:cs="FreeSerif"/>
          <w:sz w:val="28"/>
          <w:szCs w:val="28"/>
        </w:rPr>
        <w:t xml:space="preserve">), и возвратить эту вещь в сохранности.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9.9.2. </w:t>
      </w:r>
      <w:r>
        <w:rPr>
          <w:rFonts w:ascii="FreeSerif" w:hAnsi="FreeSerif" w:eastAsia="FreeSerif" w:cs="FreeSerif"/>
          <w:sz w:val="28"/>
          <w:szCs w:val="28"/>
        </w:rPr>
        <w:t xml:space="preserve">Поклажедателем</w:t>
      </w:r>
      <w:r>
        <w:rPr>
          <w:rFonts w:ascii="FreeSerif" w:hAnsi="FreeSerif" w:eastAsia="FreeSerif" w:cs="FreeSerif"/>
          <w:sz w:val="28"/>
          <w:szCs w:val="28"/>
        </w:rPr>
        <w:t xml:space="preserve"> по договору хранения является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9.9.3. </w:t>
      </w:r>
      <w:r>
        <w:rPr>
          <w:rFonts w:ascii="FreeSerif" w:hAnsi="FreeSerif" w:eastAsia="FreeSerif" w:cs="FreeSerif"/>
          <w:sz w:val="28"/>
          <w:szCs w:val="28"/>
        </w:rPr>
        <w:t xml:space="preserve">При необходимости изменения условий хранения вещи, предусмо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ренных договором хранения, хранитель обязан незамедлительно уведомить об этом </w:t>
      </w:r>
      <w:r>
        <w:rPr>
          <w:rFonts w:ascii="FreeSerif" w:hAnsi="FreeSerif" w:eastAsia="FreeSerif" w:cs="FreeSerif"/>
          <w:sz w:val="28"/>
          <w:szCs w:val="28"/>
        </w:rPr>
        <w:t xml:space="preserve">поклажедателя</w:t>
      </w:r>
      <w:r>
        <w:rPr>
          <w:rFonts w:ascii="FreeSerif" w:hAnsi="FreeSerif" w:eastAsia="FreeSerif" w:cs="FreeSerif"/>
          <w:sz w:val="28"/>
          <w:szCs w:val="28"/>
        </w:rPr>
        <w:t xml:space="preserve"> и дождаться его ответа.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Если изменение условий хранения необходимо для устранения опасности утраты, недостачи или повреждения вещи, хранитель вправе изменить способ, место и иные условия хранения, не дожидаясь ответа </w:t>
      </w:r>
      <w:r>
        <w:rPr>
          <w:rFonts w:ascii="FreeSerif" w:hAnsi="FreeSerif" w:eastAsia="FreeSerif" w:cs="FreeSerif"/>
          <w:sz w:val="28"/>
          <w:szCs w:val="28"/>
        </w:rPr>
        <w:t xml:space="preserve">поклажедателя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0"/>
        <w:ind w:firstLine="709"/>
        <w:spacing w:before="0" w:after="0"/>
        <w:widowControl/>
        <w:rPr>
          <w:rFonts w:ascii="FreeSerif" w:hAnsi="FreeSerif" w:cs="FreeSerif"/>
          <w:b w:val="0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color w:val="000000"/>
          <w:sz w:val="28"/>
          <w:szCs w:val="28"/>
        </w:rPr>
        <w:t xml:space="preserve">10.</w:t>
      </w: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Управление муниципальными унитарными предприятиями</w:t>
      </w:r>
      <w:r>
        <w:rPr>
          <w:rFonts w:ascii="FreeSerif" w:hAnsi="FreeSerif" w:eastAsia="FreeSerif" w:cs="FreeSerif"/>
          <w:b w:val="0"/>
          <w:color w:val="000000"/>
          <w:sz w:val="28"/>
          <w:szCs w:val="28"/>
        </w:rPr>
        <w:t xml:space="preserve"> </w:t>
      </w:r>
      <w:r>
        <w:rPr>
          <w:rFonts w:ascii="FreeSerif" w:hAnsi="FreeSerif" w:cs="FreeSerif"/>
          <w:b w:val="0"/>
          <w:color w:val="000000"/>
          <w:sz w:val="28"/>
          <w:szCs w:val="28"/>
        </w:rPr>
      </w:r>
      <w:r>
        <w:rPr>
          <w:rFonts w:ascii="FreeSerif" w:hAnsi="FreeSerif" w:cs="FreeSerif"/>
          <w:b w:val="0"/>
          <w:color w:val="000000"/>
          <w:sz w:val="28"/>
          <w:szCs w:val="28"/>
        </w:rPr>
      </w:r>
    </w:p>
    <w:p>
      <w:pPr>
        <w:pStyle w:val="910"/>
        <w:ind w:firstLine="709"/>
        <w:spacing w:before="0" w:after="0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муниципального округа</w:t>
      </w:r>
      <w:bookmarkEnd w:id="0"/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10.1.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Порядок</w:t>
      </w:r>
      <w:r>
        <w:rPr>
          <w:rFonts w:ascii="FreeSerif" w:hAnsi="FreeSerif" w:eastAsia="FreeSerif" w:cs="FreeSerif"/>
          <w:sz w:val="28"/>
          <w:szCs w:val="28"/>
        </w:rPr>
        <w:t xml:space="preserve"> принятия решений о создании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ascii="FreeSerif" w:hAnsi="FreeSerif" w:eastAsia="FreeSerif" w:cs="FreeSerif"/>
          <w:sz w:val="28"/>
          <w:szCs w:val="28"/>
        </w:rPr>
        <w:t xml:space="preserve">реорганизации</w:t>
      </w:r>
      <w:r>
        <w:rPr>
          <w:rFonts w:ascii="FreeSerif" w:hAnsi="FreeSerif" w:eastAsia="FreeSerif" w:cs="FreeSerif"/>
          <w:sz w:val="28"/>
          <w:szCs w:val="28"/>
        </w:rPr>
        <w:t xml:space="preserve"> и ликвидации муниципальных унитарных предприятий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(далее – ун</w:t>
      </w:r>
      <w:r>
        <w:rPr>
          <w:rFonts w:ascii="FreeSerif" w:hAnsi="FreeSerif" w:eastAsia="FreeSerif" w:cs="FreeSerif"/>
          <w:sz w:val="28"/>
          <w:szCs w:val="28"/>
        </w:rPr>
        <w:t xml:space="preserve">итарное предприятие) </w:t>
      </w:r>
      <w:r>
        <w:rPr>
          <w:rFonts w:ascii="FreeSerif" w:hAnsi="FreeSerif" w:eastAsia="FreeSerif" w:cs="FreeSerif"/>
          <w:sz w:val="28"/>
          <w:szCs w:val="28"/>
        </w:rPr>
        <w:t xml:space="preserve">определяется</w:t>
      </w:r>
      <w:r>
        <w:rPr>
          <w:rFonts w:ascii="FreeSerif" w:hAnsi="FreeSerif" w:eastAsia="FreeSerif" w:cs="FreeSerif"/>
          <w:sz w:val="28"/>
          <w:szCs w:val="28"/>
        </w:rPr>
        <w:t xml:space="preserve"> Советом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10.2.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От имени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</w:t>
      </w:r>
      <w:r>
        <w:rPr>
          <w:rFonts w:ascii="FreeSerif" w:hAnsi="FreeSerif" w:eastAsia="FreeSerif" w:cs="FreeSerif"/>
          <w:sz w:val="28"/>
          <w:szCs w:val="28"/>
        </w:rPr>
        <w:t xml:space="preserve">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права собственн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ка имущества унитарного предприятия</w:t>
      </w:r>
      <w:r>
        <w:rPr>
          <w:rFonts w:ascii="FreeSerif" w:hAnsi="FreeSerif" w:eastAsia="FreeSerif" w:cs="FreeSerif"/>
          <w:sz w:val="28"/>
          <w:szCs w:val="28"/>
        </w:rPr>
        <w:t xml:space="preserve"> осуществляет администрация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рамках компетенции, установленной настоящим </w:t>
      </w:r>
      <w:r>
        <w:rPr>
          <w:rFonts w:ascii="FreeSerif" w:hAnsi="FreeSerif" w:eastAsia="FreeSerif" w:cs="FreeSerif"/>
          <w:sz w:val="28"/>
          <w:szCs w:val="28"/>
        </w:rPr>
        <w:t xml:space="preserve">Порядком</w:t>
      </w:r>
      <w:r>
        <w:rPr>
          <w:rFonts w:ascii="FreeSerif" w:hAnsi="FreeSerif" w:eastAsia="FreeSerif" w:cs="FreeSerif"/>
          <w:sz w:val="28"/>
          <w:szCs w:val="28"/>
        </w:rPr>
        <w:t xml:space="preserve">, иными муниципальными правовыми а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тами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10.3</w:t>
      </w:r>
      <w:r>
        <w:rPr>
          <w:rFonts w:ascii="FreeSerif" w:hAnsi="FreeSerif" w:eastAsia="FreeSerif" w:cs="FreeSerif"/>
          <w:sz w:val="28"/>
          <w:szCs w:val="28"/>
        </w:rPr>
        <w:t xml:space="preserve">. </w:t>
      </w:r>
      <w:r>
        <w:rPr>
          <w:rFonts w:ascii="FreeSerif" w:hAnsi="FreeSerif" w:eastAsia="FreeSerif" w:cs="FreeSerif"/>
          <w:sz w:val="28"/>
          <w:szCs w:val="28"/>
        </w:rPr>
        <w:t xml:space="preserve">Учредителем унитарного предприятия выступает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</w:t>
      </w:r>
      <w:r>
        <w:rPr>
          <w:rFonts w:ascii="FreeSerif" w:hAnsi="FreeSerif" w:eastAsia="FreeSerif" w:cs="FreeSerif"/>
          <w:sz w:val="28"/>
          <w:szCs w:val="28"/>
        </w:rPr>
        <w:t xml:space="preserve">ий</w:t>
      </w:r>
      <w:r>
        <w:rPr>
          <w:rFonts w:ascii="FreeSerif" w:hAnsi="FreeSerif" w:eastAsia="FreeSerif" w:cs="FreeSerif"/>
          <w:sz w:val="28"/>
          <w:szCs w:val="28"/>
        </w:rPr>
        <w:t xml:space="preserve"> 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</w:t>
      </w:r>
      <w:r>
        <w:rPr>
          <w:rFonts w:ascii="FreeSerif" w:hAnsi="FreeSerif" w:eastAsia="FreeSerif" w:cs="FreeSerif"/>
          <w:sz w:val="28"/>
          <w:szCs w:val="28"/>
        </w:rPr>
        <w:t xml:space="preserve">ый</w:t>
      </w:r>
      <w:r>
        <w:rPr>
          <w:rFonts w:ascii="FreeSerif" w:hAnsi="FreeSerif" w:eastAsia="FreeSerif" w:cs="FreeSerif"/>
          <w:sz w:val="28"/>
          <w:szCs w:val="28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Функции и полномочия учредителя унитарного предпр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ятия осуществляет администрация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Решение об учреждении унитарного предприятия принимается администрац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ей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 Данное решение должно опред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лять цели и предмет деятельности унитарного предприятия.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Решение о создании унитарного предприятия принимается главой мун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ципального образования на основании представления отраслевого (функционального) органа а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министрации муниципального образования, которое включает в себя поясн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тельную записку с указанием целей и задач, необходимости и целесообразн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сти создания унитарного предприятия, согласованную с юридическим отд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лом, а также экономическое обоснование создания унитарного предприятия, согласованное с отделом экономики</w:t>
      </w:r>
      <w:r>
        <w:rPr>
          <w:rFonts w:ascii="FreeSerif" w:hAnsi="FreeSerif" w:eastAsia="FreeSerif" w:cs="FreeSerif"/>
          <w:sz w:val="28"/>
          <w:szCs w:val="28"/>
        </w:rPr>
        <w:t xml:space="preserve"> ад</w:t>
      </w:r>
      <w:r>
        <w:rPr>
          <w:rFonts w:ascii="FreeSerif" w:hAnsi="FreeSerif" w:eastAsia="FreeSerif" w:cs="FreeSerif"/>
          <w:sz w:val="28"/>
          <w:szCs w:val="28"/>
        </w:rPr>
        <w:t xml:space="preserve">министрации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Ликвидация </w:t>
      </w:r>
      <w:r>
        <w:rPr>
          <w:rFonts w:ascii="FreeSerif" w:hAnsi="FreeSerif" w:eastAsia="FreeSerif" w:cs="FreeSerif"/>
          <w:sz w:val="28"/>
          <w:szCs w:val="28"/>
        </w:rPr>
        <w:t xml:space="preserve">унитарного предприятия осуществляется на основании п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становления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</w:t>
      </w:r>
      <w:r>
        <w:rPr>
          <w:rFonts w:ascii="FreeSerif" w:hAnsi="FreeSerif" w:eastAsia="FreeSerif" w:cs="FreeSerif"/>
          <w:sz w:val="28"/>
          <w:szCs w:val="28"/>
        </w:rPr>
        <w:t xml:space="preserve"> по представлению учредителя или по решению суда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10.4.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нитарное предприятие не может быть создано путем преобразов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ния организаций иных организационно-правовых форм.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10.5. Устав унитарного предприятия утверждается администрацией Ленинградского муниципального округа и согласовывается соответствующими отраслевыми (функциональными) органами администрации 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10.6. </w:t>
      </w:r>
      <w:r>
        <w:rPr>
          <w:rFonts w:ascii="FreeSerif" w:hAnsi="FreeSerif" w:eastAsia="FreeSerif" w:cs="FreeSerif"/>
          <w:sz w:val="28"/>
          <w:szCs w:val="28"/>
        </w:rPr>
        <w:t xml:space="preserve">Государственная регистрация </w:t>
      </w:r>
      <w:r>
        <w:rPr>
          <w:rFonts w:ascii="FreeSerif" w:hAnsi="FreeSerif" w:eastAsia="FreeSerif" w:cs="FreeSerif"/>
          <w:sz w:val="28"/>
          <w:szCs w:val="28"/>
        </w:rPr>
        <w:t xml:space="preserve">унитарных предприятий при их создании, реорганизации и ликвидации либо при внесении изменений в учредительные документы осуществляется в порядке установленном действующим законодательством Российской Федерации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10.7.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Уставный фонд </w:t>
      </w:r>
      <w:r>
        <w:rPr>
          <w:rFonts w:ascii="FreeSerif" w:hAnsi="FreeSerif" w:eastAsia="FreeSerif" w:cs="FreeSerif"/>
          <w:sz w:val="28"/>
          <w:szCs w:val="28"/>
        </w:rPr>
        <w:t xml:space="preserve">унитарного</w:t>
      </w:r>
      <w:r>
        <w:rPr>
          <w:rFonts w:ascii="FreeSerif" w:hAnsi="FreeSerif" w:eastAsia="FreeSerif" w:cs="FreeSerif"/>
          <w:sz w:val="28"/>
          <w:szCs w:val="28"/>
        </w:rPr>
        <w:t xml:space="preserve"> предприятия формируется администр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цией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за счет средств бюджета </w:t>
      </w:r>
      <w:r>
        <w:rPr>
          <w:rFonts w:ascii="FreeSerif" w:hAnsi="FreeSerif" w:eastAsia="FreeSerif" w:cs="FreeSerif"/>
          <w:sz w:val="28"/>
          <w:szCs w:val="28"/>
        </w:rPr>
        <w:t xml:space="preserve">Лени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а также ценных бумаг, другого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имущества, имущественных прав и иных прав, имеющих денежную оценку.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10.8. </w:t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Порядок, размеры и сроки перечисления в бюджет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унитарными предприятиями части прибыли опред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ляются</w:t>
      </w:r>
      <w:r>
        <w:rPr>
          <w:rFonts w:ascii="FreeSerif" w:hAnsi="FreeSerif" w:eastAsia="FreeSerif" w:cs="FreeSerif"/>
          <w:sz w:val="28"/>
          <w:szCs w:val="28"/>
        </w:rPr>
        <w:t xml:space="preserve"> Советом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Муниципальные унитарные предприятия обязаны в срок сдачи годовой бухгалтерской отчетности представлять в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администрацию</w:t>
      </w:r>
      <w:r>
        <w:rPr>
          <w:rFonts w:ascii="FreeSerif" w:hAnsi="FreeSerif" w:eastAsia="FreeSerif" w:cs="FreeSerif"/>
          <w:sz w:val="28"/>
          <w:szCs w:val="28"/>
        </w:rPr>
        <w:t xml:space="preserve"> бухгалтерскую о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четность, составляемую на основе данных бухгалтерского учета по устано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ленным формам, которая состоит из бухгалтерского баланса, отчета о фина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совых результатах и приложений к ним, предусмотренных нормативными а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тами, пояснительной записки.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Годовая бухгалтерская отчетность подлежит у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верждению на заседании комиссии по подведению итогов производственно-финансовой деятельности муниципальных унитарных предприятий.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Руководитель муниципального унитарного предприятия ежеквартально, не позднее 15-го числа, следующего за отчетным кварталом, направляет в 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министрацию</w:t>
      </w:r>
      <w:r>
        <w:rPr>
          <w:rFonts w:ascii="FreeSerif" w:hAnsi="FreeSerif" w:eastAsia="FreeSerif" w:cs="FreeSerif"/>
          <w:sz w:val="28"/>
          <w:szCs w:val="28"/>
        </w:rPr>
        <w:t xml:space="preserve"> отчет, который должен содержать: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данные о муниципальном унитарном предприятии;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данные о руководителе муниципального унитарного предприятия и з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ключенном с ним контракте;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данные о результатах финансово – хозяйственной деятельности предпр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ятия, включая размер прибыли (убытка) и ее использование, размер кредито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ской и дебиторской задолженности, данные о стоимости чистых активов и о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новных фондов муниципального унитарного предприятия;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данные о неиспользуемых муниципальным унитарным предприятием основных фондов, в том числе переданных в аренду.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Форма представления отчета утверждается распоряжением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ции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Одновременно с представлением годового отчета руководитель унита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ного предприятия направляет доклад о финансово - хозяйственной деятельн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сти предприятия с предложениями по улучшению его работы, в котором дол</w:t>
      </w:r>
      <w:r>
        <w:rPr>
          <w:rFonts w:ascii="FreeSerif" w:hAnsi="FreeSerif" w:eastAsia="FreeSerif" w:cs="FreeSerif"/>
          <w:sz w:val="28"/>
          <w:szCs w:val="28"/>
        </w:rPr>
        <w:t xml:space="preserve">ж</w:t>
      </w:r>
      <w:r>
        <w:rPr>
          <w:rFonts w:ascii="FreeSerif" w:hAnsi="FreeSerif" w:eastAsia="FreeSerif" w:cs="FreeSerif"/>
          <w:sz w:val="28"/>
          <w:szCs w:val="28"/>
        </w:rPr>
        <w:t xml:space="preserve">ны быть отражены следующие вопросы: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осуществление мероприятий по обеспечению прибыльной работы мун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ципального унитарного предприятия, повышению качества, конкурентосп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собности и рентабельности производимой продукции (услуг), использованию изобретений, передовых технологий в производстве продукции, услуг, выпо</w:t>
      </w:r>
      <w:r>
        <w:rPr>
          <w:rFonts w:ascii="FreeSerif" w:hAnsi="FreeSerif" w:eastAsia="FreeSerif" w:cs="FreeSerif"/>
          <w:sz w:val="28"/>
          <w:szCs w:val="28"/>
        </w:rPr>
        <w:t xml:space="preserve">л</w:t>
      </w:r>
      <w:r>
        <w:rPr>
          <w:rFonts w:ascii="FreeSerif" w:hAnsi="FreeSerif" w:eastAsia="FreeSerif" w:cs="FreeSerif"/>
          <w:sz w:val="28"/>
          <w:szCs w:val="28"/>
        </w:rPr>
        <w:t xml:space="preserve">нению инвестиционных программ, недопущению банкротства;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данные об изменении численности </w:t>
      </w:r>
      <w:r>
        <w:rPr>
          <w:rFonts w:ascii="FreeSerif" w:hAnsi="FreeSerif" w:eastAsia="FreeSerif" w:cs="FreeSerif"/>
          <w:sz w:val="28"/>
          <w:szCs w:val="28"/>
        </w:rPr>
        <w:t xml:space="preserve">работающих</w:t>
      </w:r>
      <w:r>
        <w:rPr>
          <w:rFonts w:ascii="FreeSerif" w:hAnsi="FreeSerif" w:eastAsia="FreeSerif" w:cs="FreeSerif"/>
          <w:sz w:val="28"/>
          <w:szCs w:val="28"/>
        </w:rPr>
        <w:t xml:space="preserve">, о среднемесячной о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лате труда работающих, в том числе руководителя;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отчисление части прибыли в бюджет;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сведения об использовании прибыли, остающейся в распоряжении 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ниципального унитарного предприятия;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справка об участии предприятия в коммерческих и некоммерческих о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ганизациях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выполнение инвестиционных программ;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результаты выполнения утвержденных экономических показателей де</w:t>
      </w:r>
      <w:r>
        <w:rPr>
          <w:rFonts w:ascii="FreeSerif" w:hAnsi="FreeSerif" w:eastAsia="FreeSerif" w:cs="FreeSerif"/>
          <w:sz w:val="28"/>
          <w:szCs w:val="28"/>
        </w:rPr>
        <w:t xml:space="preserve">я</w:t>
      </w:r>
      <w:r>
        <w:rPr>
          <w:rFonts w:ascii="FreeSerif" w:hAnsi="FreeSerif" w:eastAsia="FreeSerif" w:cs="FreeSerif"/>
          <w:sz w:val="28"/>
          <w:szCs w:val="28"/>
        </w:rPr>
        <w:t xml:space="preserve">тельности муниципального унитарного предприятия (с указанием причин в случае их невыполнения);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программа и прогнозные показатели деятельности муниципального  унитарного предприятия на очередной финансовый год.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 требованию администрации руководитель унитарного предприятия обязан представлять требующуюся информацию о деятельности унитарного предприятия в период между сдачей бухгалтерской отчетности.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 непредставление или искажение отчетности, предусмотренной н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стоящим Положением, руководители муниципальных унитарных предприятий несут ответственность в соответствии с действующим законодательством.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10.9. 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Муниципальное у</w:t>
      </w:r>
      <w:r>
        <w:rPr>
          <w:rFonts w:ascii="FreeSerif" w:hAnsi="FreeSerif" w:eastAsia="FreeSerif" w:cs="FreeSerif"/>
          <w:sz w:val="28"/>
          <w:szCs w:val="28"/>
        </w:rPr>
        <w:t xml:space="preserve">нитарное предприят</w:t>
      </w:r>
      <w:r>
        <w:rPr>
          <w:rFonts w:ascii="FreeSerif" w:hAnsi="FreeSerif" w:eastAsia="FreeSerif" w:cs="FreeSerif"/>
          <w:sz w:val="28"/>
          <w:szCs w:val="28"/>
        </w:rPr>
        <w:t xml:space="preserve">ие распоряжается принадлеж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щим е</w:t>
      </w:r>
      <w:r>
        <w:rPr>
          <w:rFonts w:ascii="FreeSerif" w:hAnsi="FreeSerif" w:eastAsia="FreeSerif" w:cs="FreeSerif"/>
          <w:sz w:val="28"/>
          <w:szCs w:val="28"/>
        </w:rPr>
        <w:t xml:space="preserve">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 на праве хозяйственного ведения имуществом в соответствии с фед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ральными законами, настоящим </w:t>
      </w:r>
      <w:r>
        <w:rPr>
          <w:rFonts w:ascii="FreeSerif" w:hAnsi="FreeSerif" w:eastAsia="FreeSerif" w:cs="FreeSerif"/>
          <w:sz w:val="28"/>
          <w:szCs w:val="28"/>
        </w:rPr>
        <w:t xml:space="preserve">Порядком</w:t>
      </w:r>
      <w:r>
        <w:rPr>
          <w:rFonts w:ascii="FreeSerif" w:hAnsi="FreeSerif" w:eastAsia="FreeSerif" w:cs="FreeSerif"/>
          <w:sz w:val="28"/>
          <w:szCs w:val="28"/>
        </w:rPr>
        <w:t xml:space="preserve"> и иными муниципальными прав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выми актами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  <w:outlineLvl w:val="2"/>
      </w:pPr>
      <w:r>
        <w:rPr>
          <w:rFonts w:ascii="FreeSerif" w:hAnsi="FreeSerif" w:eastAsia="FreeSerif" w:cs="FreeSerif"/>
          <w:sz w:val="28"/>
          <w:szCs w:val="28"/>
        </w:rPr>
        <w:t xml:space="preserve">Право хозяйственного ведения возникает у унитарного предприятия с момента передачи имущества, если иное не установлено законом и иными пр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вовыми актами или решением собственника.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Унитарное</w:t>
      </w:r>
      <w:r>
        <w:rPr>
          <w:rFonts w:ascii="FreeSerif" w:hAnsi="FreeSerif" w:eastAsia="FreeSerif" w:cs="FreeSerif"/>
          <w:sz w:val="28"/>
          <w:szCs w:val="28"/>
        </w:rPr>
        <w:t xml:space="preserve"> предприятие не вправе без согласия </w:t>
      </w:r>
      <w:r>
        <w:rPr>
          <w:rFonts w:ascii="FreeSerif" w:hAnsi="FreeSerif" w:eastAsia="FreeSerif" w:cs="FreeSerif"/>
          <w:sz w:val="28"/>
          <w:szCs w:val="28"/>
        </w:rPr>
        <w:t xml:space="preserve">Совета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продавать, отд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вать в залог, вносить в качестве вклада в уставный (складочный) капитал х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зяйственных обществ и товарище</w:t>
      </w:r>
      <w:r>
        <w:rPr>
          <w:rFonts w:ascii="FreeSerif" w:hAnsi="FreeSerif" w:eastAsia="FreeSerif" w:cs="FreeSerif"/>
          <w:sz w:val="28"/>
          <w:szCs w:val="28"/>
        </w:rPr>
        <w:t xml:space="preserve">ств пр</w:t>
      </w:r>
      <w:r>
        <w:rPr>
          <w:rFonts w:ascii="FreeSerif" w:hAnsi="FreeSerif" w:eastAsia="FreeSerif" w:cs="FreeSerif"/>
          <w:sz w:val="28"/>
          <w:szCs w:val="28"/>
        </w:rPr>
        <w:t xml:space="preserve">инадлежащее ему на праве хозяйстве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ного ведения недвижимое муниципальное имущество, без согласия админис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рации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сдавать имущество в аренду или иным способом распоряжаться этим имуществом.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10.10. </w:t>
      </w:r>
      <w:r>
        <w:rPr>
          <w:rFonts w:ascii="FreeSerif" w:hAnsi="FreeSerif" w:eastAsia="FreeSerif" w:cs="FreeSerif"/>
          <w:sz w:val="28"/>
          <w:szCs w:val="28"/>
        </w:rPr>
        <w:t xml:space="preserve">Руководитель унитарного предприятия несет в установленном зак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ном порядке ответственность за убытки, причиненные унитарному предпр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ятию его виновными действиями (бездействиями), в том числе в случае утраты имущества унитарного предприятия.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Администрация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вправе предъ</w:t>
      </w:r>
      <w:r>
        <w:rPr>
          <w:rFonts w:ascii="FreeSerif" w:hAnsi="FreeSerif" w:eastAsia="FreeSerif" w:cs="FreeSerif"/>
          <w:sz w:val="28"/>
          <w:szCs w:val="28"/>
        </w:rPr>
        <w:t xml:space="preserve">я</w:t>
      </w:r>
      <w:r>
        <w:rPr>
          <w:rFonts w:ascii="FreeSerif" w:hAnsi="FreeSerif" w:eastAsia="FreeSerif" w:cs="FreeSerif"/>
          <w:sz w:val="28"/>
          <w:szCs w:val="28"/>
        </w:rPr>
        <w:t xml:space="preserve">вить иск о возмещении убытков, причиненных унитарному предприятию, к р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ководителю унитарного предприятия.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10.11. </w:t>
      </w:r>
      <w:r>
        <w:rPr>
          <w:rFonts w:ascii="FreeSerif" w:hAnsi="FreeSerif" w:eastAsia="FreeSerif" w:cs="FreeSerif"/>
          <w:sz w:val="28"/>
          <w:szCs w:val="28"/>
        </w:rPr>
        <w:t xml:space="preserve">Контроль за</w:t>
      </w:r>
      <w:r>
        <w:rPr>
          <w:rFonts w:ascii="FreeSerif" w:hAnsi="FreeSerif" w:eastAsia="FreeSerif" w:cs="FreeSerif"/>
          <w:sz w:val="28"/>
          <w:szCs w:val="28"/>
        </w:rPr>
        <w:t xml:space="preserve"> деятельностью унитарных предприятий осуществляется в порядке, определенном федеральным законодательством, настоящим </w:t>
      </w:r>
      <w:r>
        <w:rPr>
          <w:rFonts w:ascii="FreeSerif" w:hAnsi="FreeSerif" w:eastAsia="FreeSerif" w:cs="FreeSerif"/>
          <w:sz w:val="28"/>
          <w:szCs w:val="28"/>
        </w:rPr>
        <w:t xml:space="preserve">Поря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ком</w:t>
      </w:r>
      <w:r>
        <w:rPr>
          <w:rFonts w:ascii="FreeSerif" w:hAnsi="FreeSerif" w:eastAsia="FreeSerif" w:cs="FreeSerif"/>
          <w:sz w:val="28"/>
          <w:szCs w:val="28"/>
        </w:rPr>
        <w:t xml:space="preserve"> и иными муниципальными правовыми актами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0"/>
        <w:ind w:firstLine="709"/>
        <w:spacing w:before="0" w:after="0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color w:val="000000"/>
          <w:sz w:val="28"/>
          <w:szCs w:val="28"/>
        </w:rPr>
        <w:t xml:space="preserve">11.</w:t>
      </w: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Управление муниципальными учреждениями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муниципального округа</w:t>
      </w:r>
      <w:bookmarkEnd w:id="0"/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11.1. </w:t>
      </w:r>
      <w:r>
        <w:rPr>
          <w:rFonts w:ascii="FreeSerif" w:hAnsi="FreeSerif" w:eastAsia="FreeSerif" w:cs="FreeSerif"/>
          <w:sz w:val="28"/>
          <w:szCs w:val="28"/>
        </w:rPr>
        <w:t xml:space="preserve">Учредителем муниципального учреждения выступает Ленингра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ск</w:t>
      </w:r>
      <w:r>
        <w:rPr>
          <w:rFonts w:ascii="FreeSerif" w:hAnsi="FreeSerif" w:eastAsia="FreeSerif" w:cs="FreeSerif"/>
          <w:sz w:val="28"/>
          <w:szCs w:val="28"/>
        </w:rPr>
        <w:t xml:space="preserve">ий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</w:t>
      </w:r>
      <w:r>
        <w:rPr>
          <w:rFonts w:ascii="FreeSerif" w:hAnsi="FreeSerif" w:eastAsia="FreeSerif" w:cs="FreeSerif"/>
          <w:sz w:val="28"/>
          <w:szCs w:val="28"/>
        </w:rPr>
        <w:t xml:space="preserve">ый</w:t>
      </w:r>
      <w:r>
        <w:rPr>
          <w:rFonts w:ascii="FreeSerif" w:hAnsi="FreeSerif" w:eastAsia="FreeSerif" w:cs="FreeSerif"/>
          <w:sz w:val="28"/>
          <w:szCs w:val="28"/>
        </w:rPr>
        <w:t xml:space="preserve"> округ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10.2. </w:t>
      </w:r>
      <w:r>
        <w:rPr>
          <w:rFonts w:ascii="FreeSerif" w:hAnsi="FreeSerif" w:eastAsia="FreeSerif" w:cs="FreeSerif"/>
          <w:sz w:val="28"/>
          <w:szCs w:val="28"/>
        </w:rPr>
        <w:t xml:space="preserve">Порядок </w:t>
      </w:r>
      <w:r>
        <w:rPr>
          <w:rFonts w:ascii="FreeSerif" w:hAnsi="FreeSerif" w:eastAsia="FreeSerif" w:cs="FreeSerif"/>
          <w:sz w:val="28"/>
          <w:szCs w:val="28"/>
        </w:rPr>
        <w:t xml:space="preserve">принятия решений о создании</w:t>
      </w:r>
      <w:r>
        <w:rPr>
          <w:rFonts w:ascii="FreeSerif" w:hAnsi="FreeSerif" w:eastAsia="FreeSerif" w:cs="FreeSerif"/>
          <w:sz w:val="28"/>
          <w:szCs w:val="28"/>
        </w:rPr>
        <w:t xml:space="preserve">, реорганизации и ликвидации муниципальных учреждений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опред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ляется</w:t>
      </w:r>
      <w:r>
        <w:rPr>
          <w:rFonts w:ascii="FreeSerif" w:hAnsi="FreeSerif" w:eastAsia="FreeSerif" w:cs="FreeSerif"/>
          <w:sz w:val="28"/>
          <w:szCs w:val="28"/>
        </w:rPr>
        <w:t xml:space="preserve"> администрацией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10.3. </w:t>
      </w:r>
      <w:r>
        <w:rPr>
          <w:rFonts w:ascii="FreeSerif" w:hAnsi="FreeSerif" w:eastAsia="FreeSerif" w:cs="FreeSerif"/>
          <w:sz w:val="28"/>
          <w:szCs w:val="28"/>
        </w:rPr>
        <w:t xml:space="preserve">Учреждение </w:t>
      </w:r>
      <w:r>
        <w:rPr>
          <w:rFonts w:ascii="FreeSerif" w:hAnsi="FreeSerif" w:eastAsia="FreeSerif" w:cs="FreeSerif"/>
          <w:sz w:val="28"/>
          <w:szCs w:val="28"/>
        </w:rPr>
        <w:t xml:space="preserve">создается администрацией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10.4. </w:t>
      </w:r>
      <w:r>
        <w:rPr>
          <w:rFonts w:ascii="FreeSerif" w:hAnsi="FreeSerif" w:eastAsia="FreeSerif" w:cs="FreeSerif"/>
          <w:sz w:val="28"/>
          <w:szCs w:val="28"/>
        </w:rPr>
        <w:t xml:space="preserve">Учредительным документом учреждения является Устав, утвержда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мый администрацией Ленинградского муниципального округа и согласова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ный с соответствующими отраслевыми (функциональными) органа</w:t>
      </w:r>
      <w:r>
        <w:rPr>
          <w:rFonts w:ascii="FreeSerif" w:hAnsi="FreeSerif" w:eastAsia="FreeSerif" w:cs="FreeSerif"/>
          <w:sz w:val="28"/>
          <w:szCs w:val="28"/>
        </w:rPr>
        <w:t xml:space="preserve">ми </w:t>
      </w:r>
      <w:r>
        <w:rPr>
          <w:rFonts w:ascii="FreeSerif" w:hAnsi="FreeSerif" w:eastAsia="FreeSerif" w:cs="FreeSerif"/>
          <w:sz w:val="28"/>
          <w:szCs w:val="28"/>
        </w:rPr>
        <w:t xml:space="preserve">админ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страции Ленинградского муниципального округа</w:t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10.5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Учреждение считается созданным с момента его государственной р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гистрации</w:t>
      </w:r>
      <w:r>
        <w:rPr>
          <w:rFonts w:ascii="FreeSerif" w:hAnsi="FreeSerif" w:eastAsia="FreeSerif" w:cs="FreeSerif"/>
          <w:sz w:val="28"/>
          <w:szCs w:val="28"/>
        </w:rPr>
        <w:t xml:space="preserve"> в установленном законодательством порядке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10.6. </w:t>
      </w:r>
      <w:r>
        <w:rPr>
          <w:rFonts w:ascii="FreeSerif" w:hAnsi="FreeSerif" w:eastAsia="FreeSerif" w:cs="FreeSerif"/>
          <w:sz w:val="28"/>
          <w:szCs w:val="28"/>
        </w:rPr>
        <w:t xml:space="preserve">Государственная регистрация </w:t>
      </w:r>
      <w:r>
        <w:rPr>
          <w:rFonts w:ascii="FreeSerif" w:hAnsi="FreeSerif" w:eastAsia="FreeSerif" w:cs="FreeSerif"/>
          <w:sz w:val="28"/>
          <w:szCs w:val="28"/>
        </w:rPr>
        <w:t xml:space="preserve">унитарных предприятий при их создании, реорганизации и ликвидации либо при внесении изменений в учредительные документы осуществляется в порядке установленном действующим законодательством Российской Федерации.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10.7. </w:t>
      </w:r>
      <w:r>
        <w:rPr>
          <w:rFonts w:ascii="FreeSerif" w:hAnsi="FreeSerif" w:eastAsia="FreeSerif" w:cs="FreeSerif"/>
          <w:sz w:val="28"/>
          <w:szCs w:val="28"/>
        </w:rPr>
        <w:t xml:space="preserve">Имущество учреждения является муниципальной собственностью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 закрепляется за учреждением на праве оперативного управления.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 осуществлении права оперативного управления учреждение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обесп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чивает сохранность муниципального имущества и использование его по цел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вому назначению.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Учреждение в пределах, установленных законом, в соответствии с цел</w:t>
      </w:r>
      <w:r>
        <w:rPr>
          <w:rFonts w:ascii="FreeSerif" w:hAnsi="FreeSerif" w:eastAsia="FreeSerif" w:cs="FreeSerif"/>
          <w:sz w:val="28"/>
          <w:szCs w:val="28"/>
        </w:rPr>
        <w:t xml:space="preserve">я</w:t>
      </w:r>
      <w:r>
        <w:rPr>
          <w:rFonts w:ascii="FreeSerif" w:hAnsi="FreeSerif" w:eastAsia="FreeSerif" w:cs="FreeSerif"/>
          <w:sz w:val="28"/>
          <w:szCs w:val="28"/>
        </w:rPr>
        <w:t xml:space="preserve">ми своей деятельности, заданиями собственника и назначением имущества осуществляет права владения, пользования и распоряжения им.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  <w:outlineLvl w:val="2"/>
      </w:pPr>
      <w:r>
        <w:rPr>
          <w:rFonts w:ascii="FreeSerif" w:hAnsi="FreeSerif" w:eastAsia="FreeSerif" w:cs="FreeSerif"/>
          <w:sz w:val="28"/>
          <w:szCs w:val="28"/>
        </w:rPr>
        <w:t xml:space="preserve">Право оперативного управления имуществом возникает у учреждения с момента передачи имущества, если иное не установлено законом и иными пр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вовыми актами или решением собственника.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Учреждение не вправе отчуждать или иным способом распоряжаться з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крепленным за ним имуществом и имуществом, приобретенным за счет средств, выделенных ему по смете.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Собственник в лице администрации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вправе изъять у учреждения излишнее, неиспользуемое либо испол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зуемое не по назначению имущество и распорядиться им в пределах своих полномочий.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10.8. </w:t>
      </w:r>
      <w:r>
        <w:rPr>
          <w:rFonts w:ascii="FreeSerif" w:hAnsi="FreeSerif" w:eastAsia="FreeSerif" w:cs="FreeSerif"/>
          <w:sz w:val="28"/>
          <w:szCs w:val="28"/>
        </w:rPr>
        <w:t xml:space="preserve">Доходы учреждения, полученные от разрешенной учреждению пре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принимательской деятельности, поступают в распоряжение учреждения и в </w:t>
      </w:r>
      <w:r>
        <w:rPr>
          <w:rFonts w:ascii="FreeSerif" w:hAnsi="FreeSerif" w:eastAsia="FreeSerif" w:cs="FreeSerif"/>
          <w:sz w:val="28"/>
          <w:szCs w:val="28"/>
        </w:rPr>
        <w:t xml:space="preserve">полном объеме учитываются на отдельном балансе и в смете доходов и расх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дов учреждения. Приобретенное за счет этих доходов имущество является 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ниципальной собственностью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10.9. </w:t>
      </w:r>
      <w:r>
        <w:rPr>
          <w:rFonts w:ascii="FreeSerif" w:hAnsi="FreeSerif" w:eastAsia="FreeSerif" w:cs="FreeSerif"/>
          <w:sz w:val="28"/>
          <w:szCs w:val="28"/>
        </w:rPr>
        <w:t xml:space="preserve">Руководство учреждением осуществляет руководитель учреждения, назначаемый на должность и освобождаемый от нее </w:t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распоряжением админис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рации.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10.10. 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траслевые (функциональные) о</w:t>
      </w:r>
      <w:r>
        <w:rPr>
          <w:rFonts w:ascii="FreeSerif" w:hAnsi="FreeSerif" w:eastAsia="FreeSerif" w:cs="FreeSerif"/>
          <w:sz w:val="28"/>
          <w:szCs w:val="28"/>
        </w:rPr>
        <w:t xml:space="preserve">рганы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в пределах своих полномочий осуществляют следующие функции: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10.10.1.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носят предложения по созданию, реорганизации и ликвидации у</w:t>
      </w:r>
      <w:r>
        <w:rPr>
          <w:rFonts w:ascii="FreeSerif" w:hAnsi="FreeSerif" w:eastAsia="FreeSerif" w:cs="FreeSerif"/>
          <w:sz w:val="28"/>
          <w:szCs w:val="28"/>
        </w:rPr>
        <w:t xml:space="preserve">ч</w:t>
      </w:r>
      <w:r>
        <w:rPr>
          <w:rFonts w:ascii="FreeSerif" w:hAnsi="FreeSerif" w:eastAsia="FreeSerif" w:cs="FreeSerif"/>
          <w:sz w:val="28"/>
          <w:szCs w:val="28"/>
        </w:rPr>
        <w:t xml:space="preserve">реждений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10.10.2.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огласовывают Устав учреждения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10.10.3.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существляют </w:t>
      </w:r>
      <w:r>
        <w:rPr>
          <w:rFonts w:ascii="FreeSerif" w:hAnsi="FreeSerif" w:eastAsia="FreeSerif" w:cs="FreeSerif"/>
          <w:sz w:val="28"/>
          <w:szCs w:val="28"/>
        </w:rPr>
        <w:t xml:space="preserve">контроль за</w:t>
      </w:r>
      <w:r>
        <w:rPr>
          <w:rFonts w:ascii="FreeSerif" w:hAnsi="FreeSerif" w:eastAsia="FreeSerif" w:cs="FreeSerif"/>
          <w:sz w:val="28"/>
          <w:szCs w:val="28"/>
        </w:rPr>
        <w:t xml:space="preserve"> деятельностью учреждений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10.10.4.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носят предложения о применении мер ответственности к руков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дителям учреждений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10.10.5.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оздают и организуют деятельность балансовых и аттестационных комиссий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10.10.6.</w:t>
      </w:r>
      <w:r>
        <w:rPr>
          <w:rFonts w:ascii="FreeSerif" w:hAnsi="FreeSerif" w:eastAsia="FreeSerif" w:cs="FreeSerif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ыполняют другие функции, предусмотренные настоящим </w:t>
      </w:r>
      <w:r>
        <w:rPr>
          <w:rFonts w:ascii="FreeSerif" w:hAnsi="FreeSerif" w:eastAsia="FreeSerif" w:cs="FreeSerif"/>
          <w:sz w:val="28"/>
          <w:szCs w:val="28"/>
        </w:rPr>
        <w:t xml:space="preserve">Поря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ком</w:t>
      </w:r>
      <w:r>
        <w:rPr>
          <w:rFonts w:ascii="FreeSerif" w:hAnsi="FreeSerif" w:eastAsia="FreeSerif" w:cs="FreeSerif"/>
          <w:sz w:val="28"/>
          <w:szCs w:val="28"/>
        </w:rPr>
        <w:t xml:space="preserve">, иными муниципальными правовыми актами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11. </w:t>
      </w:r>
      <w:r>
        <w:rPr>
          <w:rFonts w:ascii="FreeSerif" w:hAnsi="FreeSerif" w:eastAsia="FreeSerif" w:cs="FreeSerif"/>
          <w:sz w:val="28"/>
          <w:szCs w:val="28"/>
        </w:rPr>
        <w:t xml:space="preserve">Учреждение считается прекратившим существование после внесения записи об этом в 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диный государственный реестр юридических лиц.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Имущество ликвидированного учреждения после расчетов с кредиторами передается в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муниципальную </w:t>
      </w:r>
      <w:r>
        <w:rPr>
          <w:rFonts w:ascii="FreeSerif" w:hAnsi="FreeSerif" w:eastAsia="FreeSerif" w:cs="FreeSerif"/>
          <w:sz w:val="28"/>
          <w:szCs w:val="28"/>
        </w:rPr>
        <w:t xml:space="preserve">казну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12.</w:t>
      </w:r>
      <w:bookmarkStart w:id="0" w:name="undefined"/>
      <w:r>
        <w:rPr>
          <w:rFonts w:ascii="FreeSerif" w:hAnsi="FreeSerif" w:eastAsia="FreeSerif" w:cs="FreeSerif"/>
          <w:b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b/>
          <w:sz w:val="28"/>
          <w:szCs w:val="28"/>
        </w:rPr>
        <w:t xml:space="preserve">Порядок формирования и ведения Перечня объектов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муниципальной </w:t>
      </w:r>
      <w:r>
        <w:rPr>
          <w:rFonts w:ascii="FreeSerif" w:hAnsi="FreeSerif" w:eastAsia="FreeSerif" w:cs="FreeSerif"/>
          <w:b/>
          <w:sz w:val="28"/>
          <w:szCs w:val="28"/>
        </w:rPr>
        <w:t xml:space="preserve">собственности, свободных от прав третьих лиц (за исключением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имущественных прав субъектов малого и среднего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38"/>
        <w:ind w:firstLine="709"/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предпринимательства),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предназначенных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для передачи во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38"/>
        <w:ind w:firstLine="709"/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владение и (или) в пользование на долгосрочной основе субъектам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38"/>
        <w:ind w:firstLine="709"/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малого и среднего предпринимательства и организациям, образующим инфраструктуру поддержки субъектов малого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738"/>
        <w:ind w:firstLine="709"/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и среднего предпринимательства, не подлежащих продаже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12.1.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Настоящий Порядок определяет процедуру формирования, ведения и обязательного опубликования 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еречня муниципального имущества </w:t>
      </w:r>
      <w:r>
        <w:rPr>
          <w:rFonts w:ascii="FreeSerif" w:hAnsi="FreeSerif" w:eastAsia="FreeSerif" w:cs="FreeSerif"/>
          <w:sz w:val="28"/>
          <w:szCs w:val="28"/>
        </w:rPr>
        <w:t xml:space="preserve">Лени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свободного от прав третьих лиц (за искл</w:t>
      </w:r>
      <w:r>
        <w:rPr>
          <w:rFonts w:ascii="FreeSerif" w:hAnsi="FreeSerif" w:eastAsia="FreeSerif" w:cs="FreeSerif"/>
          <w:sz w:val="28"/>
          <w:szCs w:val="28"/>
        </w:rPr>
        <w:t xml:space="preserve">ю</w:t>
      </w:r>
      <w:r>
        <w:rPr>
          <w:rFonts w:ascii="FreeSerif" w:hAnsi="FreeSerif" w:eastAsia="FreeSerif" w:cs="FreeSerif"/>
          <w:sz w:val="28"/>
          <w:szCs w:val="28"/>
        </w:rPr>
        <w:t xml:space="preserve">чением имущественных прав субъектов малого и среднего предпринимател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ства), предназначенного для передачи во владение и (или) в пользование на долгосрочной основе субъектам малого и среднего предпринимательства и о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ганизациям, образующим инфраструктуру поддержки субъектов малого и среднего предпринимательства (далее — Перечень).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Порядок формирования и ведения Перечня разработан в соответствии с Федеральным законом от 24 июля 2007 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№ 209-ФЗ «О развитии малого и среднего предпринимательс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ва в Российской Федерации» (далее - Закон 209-ФЗ), Федеральным законом от 22 июля 2008 г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 № 159-ФЗ «Об особенностях отчуждения недвижимого им</w:t>
      </w:r>
      <w:r>
        <w:rPr>
          <w:rFonts w:ascii="FreeSerif" w:hAnsi="FreeSerif" w:eastAsia="FreeSerif" w:cs="FreeSerif"/>
          <w:sz w:val="28"/>
          <w:szCs w:val="28"/>
        </w:rPr>
        <w:t xml:space="preserve">у</w:t>
      </w:r>
      <w:r>
        <w:rPr>
          <w:rFonts w:ascii="FreeSerif" w:hAnsi="FreeSerif" w:eastAsia="FreeSerif" w:cs="FreeSerif"/>
          <w:sz w:val="28"/>
          <w:szCs w:val="28"/>
        </w:rPr>
        <w:t xml:space="preserve">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</w:t>
      </w:r>
      <w:r>
        <w:rPr>
          <w:rFonts w:ascii="FreeSerif" w:hAnsi="FreeSerif" w:eastAsia="FreeSerif" w:cs="FreeSerif"/>
          <w:sz w:val="28"/>
          <w:szCs w:val="28"/>
        </w:rPr>
        <w:t xml:space="preserve">, и о внесении изменений в отдельные законодательные акты Российской Федерации» (далее - Закон 159-ФЗ), </w:t>
      </w:r>
      <w:r>
        <w:rPr>
          <w:rFonts w:ascii="FreeSerif" w:hAnsi="FreeSerif" w:eastAsia="FreeSerif" w:cs="FreeSerif"/>
          <w:sz w:val="28"/>
          <w:szCs w:val="28"/>
        </w:rPr>
        <w:t xml:space="preserve">пост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новление П</w:t>
      </w:r>
      <w:r>
        <w:rPr>
          <w:rFonts w:ascii="FreeSerif" w:hAnsi="FreeSerif" w:eastAsia="FreeSerif" w:cs="FreeSerif"/>
          <w:sz w:val="28"/>
          <w:szCs w:val="28"/>
        </w:rPr>
        <w:t xml:space="preserve">равительства Российской Федерации от 21 августа 2010 г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№ 645 «Об имущественной поддержке субъектов малого и среднего предприним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тельства при предоставлении федерального имущества».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12.2.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В Перечень может быть включено муниципальное имущество </w:t>
      </w:r>
      <w:r>
        <w:rPr>
          <w:rFonts w:ascii="FreeSerif" w:hAnsi="FreeSerif" w:eastAsia="FreeSerif" w:cs="FreeSerif"/>
          <w:sz w:val="28"/>
          <w:szCs w:val="28"/>
        </w:rPr>
        <w:t xml:space="preserve">Лени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в том числе здания, строения, сооружения, нежилые помещения, оборудование, транспортные средства, свободное от прав третьих лиц, за исключением имущественных прав субъектов малого и средн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го предпринимательства (далее — Имущество).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12.3.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Критерием включения объектов муниципальной собственности в Перечень является: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отсутствие прав третьих лиц, за исключением имущественных прав субъектов малого и среднего предпринимательства, предназначенного для п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редачи во владение и (или) в пользование на долгосрочной основе субъектам малого и среднего предпринимательства и организациям, образующим инфр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структуру поддержки субъектов малого и среднего предпринимательства (д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лее - Субъекты);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муниципальное имущество не ограничено в обороте;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муниципальное имущество не является объектом религиозного н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значения;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муниципальное имущество не является объектом незавершенного строительства;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</w:t>
      </w:r>
      <w:r>
        <w:rPr>
          <w:rFonts w:ascii="FreeSerif" w:hAnsi="FreeSerif" w:eastAsia="FreeSerif" w:cs="FreeSerif"/>
          <w:sz w:val="28"/>
          <w:szCs w:val="28"/>
        </w:rPr>
        <w:t xml:space="preserve">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муниципальное имущество не включено в прогнозный план (пр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грамму) приватизации имущества, находящегося в собственности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муниципальное имущество не признано аварийным и подлежащим сносу или реконструкции.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12.4.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Формирование и ведение Перечня осуществляется </w:t>
      </w:r>
      <w:r>
        <w:rPr>
          <w:rFonts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тделом имущес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венных отношений</w:t>
      </w:r>
      <w:r>
        <w:rPr>
          <w:rFonts w:ascii="FreeSerif" w:hAnsi="FreeSerif" w:eastAsia="FreeSerif" w:cs="FreeSerif"/>
          <w:sz w:val="28"/>
          <w:szCs w:val="28"/>
        </w:rPr>
        <w:t xml:space="preserve"> администрации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12.5.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Перечень формируется на основании сведений Реестра муниципал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ного имущества 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12.6</w:t>
      </w:r>
      <w:r>
        <w:rPr>
          <w:rFonts w:ascii="FreeSerif" w:hAnsi="FreeSerif" w:eastAsia="FreeSerif" w:cs="FreeSerif"/>
          <w:sz w:val="28"/>
          <w:szCs w:val="28"/>
        </w:rPr>
        <w:t xml:space="preserve">. В Перечне указывается: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порядковый номер;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балансодержатель недвижимого имущества, адрес, телефон;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наименование объекта недвижимого имущества;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местонахождение объекта недвижимого имущества;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площадь объекта недвижимого имущества;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арендаторы, наименование и категории предприятий</w:t>
      </w:r>
      <w:r>
        <w:rPr>
          <w:rFonts w:ascii="FreeSerif" w:hAnsi="FreeSerif" w:eastAsia="FreeSerif" w:cs="FreeSerif"/>
          <w:sz w:val="28"/>
          <w:szCs w:val="28"/>
        </w:rPr>
        <w:t xml:space="preserve">  </w:t>
      </w:r>
      <w:r>
        <w:rPr>
          <w:rFonts w:ascii="FreeSerif" w:hAnsi="FreeSerif" w:eastAsia="FreeSerif" w:cs="FreeSerif"/>
          <w:sz w:val="28"/>
          <w:szCs w:val="28"/>
        </w:rPr>
        <w:t xml:space="preserve">(</w:t>
      </w:r>
      <w:r>
        <w:rPr>
          <w:rFonts w:ascii="FreeSerif" w:hAnsi="FreeSerif" w:eastAsia="FreeSerif" w:cs="FreeSerif"/>
          <w:sz w:val="28"/>
          <w:szCs w:val="28"/>
        </w:rPr>
        <w:t xml:space="preserve">микропредпри</w:t>
      </w:r>
      <w:r>
        <w:rPr>
          <w:rFonts w:ascii="FreeSerif" w:hAnsi="FreeSerif" w:eastAsia="FreeSerif" w:cs="FreeSerif"/>
          <w:sz w:val="28"/>
          <w:szCs w:val="28"/>
        </w:rPr>
        <w:t xml:space="preserve">я</w:t>
      </w:r>
      <w:r>
        <w:rPr>
          <w:rFonts w:ascii="FreeSerif" w:hAnsi="FreeSerif" w:eastAsia="FreeSerif" w:cs="FreeSerif"/>
          <w:sz w:val="28"/>
          <w:szCs w:val="28"/>
        </w:rPr>
        <w:t xml:space="preserve">тия</w:t>
      </w:r>
      <w:r>
        <w:rPr>
          <w:rFonts w:ascii="FreeSerif" w:hAnsi="FreeSerif" w:eastAsia="FreeSerif" w:cs="FreeSerif"/>
          <w:sz w:val="28"/>
          <w:szCs w:val="28"/>
        </w:rPr>
        <w:t xml:space="preserve">, малые предприятия, средние предприятия).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12.7.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Имущество может быть использовано только в целях предоставл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ния его в аренду на долгосрочной основе субъектам малого и среднего пре</w:t>
      </w:r>
      <w:r>
        <w:rPr>
          <w:rFonts w:ascii="FreeSerif" w:hAnsi="FreeSerif" w:eastAsia="FreeSerif" w:cs="FreeSerif"/>
          <w:sz w:val="28"/>
          <w:szCs w:val="28"/>
        </w:rPr>
        <w:t xml:space="preserve">д</w:t>
      </w:r>
      <w:r>
        <w:rPr>
          <w:rFonts w:ascii="FreeSerif" w:hAnsi="FreeSerif" w:eastAsia="FreeSerif" w:cs="FreeSerif"/>
          <w:sz w:val="28"/>
          <w:szCs w:val="28"/>
        </w:rPr>
        <w:t xml:space="preserve">принимательства и организациям, образующим инфраструктуру поддержки субъектов малого и среднего предпринимательства.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12.8.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Включение в Перечень Имущества и исключение Имущества из н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го осуществляется путем принятия постановления администрации муни</w:t>
      </w:r>
      <w:r>
        <w:rPr>
          <w:rFonts w:ascii="FreeSerif" w:hAnsi="FreeSerif" w:eastAsia="FreeSerif" w:cs="FreeSerif"/>
          <w:sz w:val="28"/>
          <w:szCs w:val="28"/>
        </w:rPr>
        <w:t xml:space="preserve">ципального имущества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 Краснодарского края</w:t>
      </w:r>
      <w:r>
        <w:rPr>
          <w:rFonts w:ascii="FreeSerif" w:hAnsi="FreeSerif" w:eastAsia="FreeSerif" w:cs="FreeSerif"/>
          <w:sz w:val="28"/>
          <w:szCs w:val="28"/>
        </w:rPr>
        <w:t xml:space="preserve">. Сведения о муниципальном имуществе </w:t>
      </w:r>
      <w:r>
        <w:rPr>
          <w:rFonts w:ascii="FreeSerif" w:hAnsi="FreeSerif" w:eastAsia="FreeSerif" w:cs="FreeSerif"/>
          <w:sz w:val="28"/>
          <w:szCs w:val="28"/>
        </w:rPr>
        <w:t xml:space="preserve">вносятся в </w:t>
      </w:r>
      <w:r>
        <w:rPr>
          <w:rFonts w:ascii="FreeSerif" w:hAnsi="FreeSerif" w:eastAsia="FreeSerif" w:cs="FreeSerif"/>
          <w:sz w:val="28"/>
          <w:szCs w:val="28"/>
        </w:rPr>
        <w:fldChar w:fldCharType="begin"/>
      </w:r>
      <w:r>
        <w:rPr>
          <w:rFonts w:ascii="FreeSerif" w:hAnsi="FreeSerif" w:eastAsia="FreeSerif" w:cs="FreeSerif"/>
          <w:sz w:val="28"/>
          <w:szCs w:val="28"/>
        </w:rPr>
        <w:instrText xml:space="preserve">HYPERLINK "consultantplus://offline/ref=C9C8CA6D2503F7260A1C144BCD00AB69C1F38DA9419CFD0D0ADC84EF80688DF7C0658A6D811FB863VBs8H"</w:instrText>
      </w:r>
      <w:r>
        <w:rPr>
          <w:rFonts w:ascii="FreeSerif" w:hAnsi="FreeSerif" w:eastAsia="FreeSerif" w:cs="FreeSerif"/>
          <w:sz w:val="28"/>
          <w:szCs w:val="28"/>
        </w:rPr>
        <w:fldChar w:fldCharType="separate"/>
      </w:r>
      <w:r>
        <w:rPr>
          <w:rFonts w:ascii="FreeSerif" w:hAnsi="FreeSerif" w:eastAsia="FreeSerif" w:cs="FreeSerif"/>
          <w:sz w:val="28"/>
          <w:szCs w:val="28"/>
        </w:rPr>
        <w:t xml:space="preserve">перечень</w:t>
      </w:r>
      <w:r>
        <w:rPr>
          <w:rFonts w:ascii="FreeSerif" w:hAnsi="FreeSerif" w:eastAsia="FreeSerif" w:cs="FreeSerif"/>
          <w:sz w:val="28"/>
          <w:szCs w:val="28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 в </w:t>
      </w:r>
      <w:r>
        <w:rPr>
          <w:rFonts w:ascii="FreeSerif" w:hAnsi="FreeSerif" w:eastAsia="FreeSerif" w:cs="FreeSerif"/>
          <w:sz w:val="28"/>
          <w:szCs w:val="28"/>
        </w:rPr>
        <w:fldChar w:fldCharType="begin"/>
      </w:r>
      <w:r>
        <w:rPr>
          <w:rFonts w:ascii="FreeSerif" w:hAnsi="FreeSerif" w:eastAsia="FreeSerif" w:cs="FreeSerif"/>
          <w:sz w:val="28"/>
          <w:szCs w:val="28"/>
        </w:rPr>
        <w:instrText xml:space="preserve">HYPERLINK "consultantplus://offline/ref=C9C8CA6D2503F7260A1C144BCD00AB69C1F28FAE4F9AFD0D0ADC84EF80688DF7C0658A6D811FB961VBs5H"</w:instrText>
      </w:r>
      <w:r>
        <w:rPr>
          <w:rFonts w:ascii="FreeSerif" w:hAnsi="FreeSerif" w:eastAsia="FreeSerif" w:cs="FreeSerif"/>
          <w:sz w:val="28"/>
          <w:szCs w:val="28"/>
        </w:rPr>
        <w:fldChar w:fldCharType="separate"/>
      </w:r>
      <w:r>
        <w:rPr>
          <w:rFonts w:ascii="FreeSerif" w:hAnsi="FreeSerif" w:eastAsia="FreeSerif" w:cs="FreeSerif"/>
          <w:sz w:val="28"/>
          <w:szCs w:val="28"/>
        </w:rPr>
        <w:t xml:space="preserve">составе</w:t>
      </w:r>
      <w:r>
        <w:rPr>
          <w:rFonts w:ascii="FreeSerif" w:hAnsi="FreeSerif" w:eastAsia="FreeSerif" w:cs="FreeSerif"/>
          <w:sz w:val="28"/>
          <w:szCs w:val="28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 и по </w:t>
      </w:r>
      <w:r>
        <w:rPr>
          <w:rFonts w:ascii="FreeSerif" w:hAnsi="FreeSerif" w:eastAsia="FreeSerif" w:cs="FreeSerif"/>
          <w:sz w:val="28"/>
          <w:szCs w:val="28"/>
        </w:rPr>
        <w:fldChar w:fldCharType="begin"/>
      </w:r>
      <w:r>
        <w:rPr>
          <w:rFonts w:ascii="FreeSerif" w:hAnsi="FreeSerif" w:eastAsia="FreeSerif" w:cs="FreeSerif"/>
          <w:sz w:val="28"/>
          <w:szCs w:val="28"/>
        </w:rPr>
        <w:instrText xml:space="preserve">HYPERLINK "consultantplus://offline/ref=C9C8CA6D2503F7260A1C144BCD00AB69C1F28FAE4F9AFD0D0ADC84EF80688DF7C0658A6D811FB860VBs4H"</w:instrText>
      </w:r>
      <w:r>
        <w:rPr>
          <w:rFonts w:ascii="FreeSerif" w:hAnsi="FreeSerif" w:eastAsia="FreeSerif" w:cs="FreeSerif"/>
          <w:sz w:val="28"/>
          <w:szCs w:val="28"/>
        </w:rPr>
        <w:fldChar w:fldCharType="separate"/>
      </w:r>
      <w:r>
        <w:rPr>
          <w:rFonts w:ascii="FreeSerif" w:hAnsi="FreeSerif" w:eastAsia="FreeSerif" w:cs="FreeSerif"/>
          <w:sz w:val="28"/>
          <w:szCs w:val="28"/>
        </w:rPr>
        <w:t xml:space="preserve">форме</w:t>
      </w:r>
      <w:r>
        <w:rPr>
          <w:rFonts w:ascii="FreeSerif" w:hAnsi="FreeSerif" w:eastAsia="FreeSerif" w:cs="FreeSerif"/>
          <w:sz w:val="28"/>
          <w:szCs w:val="28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, которые установлены в соответствии с </w:t>
      </w:r>
      <w:r>
        <w:rPr>
          <w:rFonts w:ascii="FreeSerif" w:hAnsi="FreeSerif" w:eastAsia="FreeSerif" w:cs="FreeSerif"/>
          <w:sz w:val="28"/>
          <w:szCs w:val="28"/>
        </w:rPr>
        <w:fldChar w:fldCharType="begin"/>
      </w:r>
      <w:r>
        <w:rPr>
          <w:rFonts w:ascii="FreeSerif" w:hAnsi="FreeSerif" w:eastAsia="FreeSerif" w:cs="FreeSerif"/>
          <w:sz w:val="28"/>
          <w:szCs w:val="28"/>
        </w:rPr>
        <w:instrText xml:space="preserve">HYPERLINK "consultantplus://offline/ref=C9C8CA6D2503F7260A1C144BCD00AB69C2FB8EAC4D97FD0D0ADC84EF80688DF7C0658A6D811FBB66VBsBH"</w:instrText>
      </w:r>
      <w:r>
        <w:rPr>
          <w:rFonts w:ascii="FreeSerif" w:hAnsi="FreeSerif" w:eastAsia="FreeSerif" w:cs="FreeSerif"/>
          <w:sz w:val="28"/>
          <w:szCs w:val="28"/>
        </w:rPr>
        <w:fldChar w:fldCharType="separate"/>
      </w:r>
      <w:r>
        <w:rPr>
          <w:rFonts w:ascii="FreeSerif" w:hAnsi="FreeSerif" w:eastAsia="FreeSerif" w:cs="FreeSerif"/>
          <w:sz w:val="28"/>
          <w:szCs w:val="28"/>
        </w:rPr>
        <w:t xml:space="preserve">частью 4.4 статьи 18</w:t>
      </w:r>
      <w:r>
        <w:rPr>
          <w:rFonts w:ascii="FreeSerif" w:hAnsi="FreeSerif" w:eastAsia="FreeSerif" w:cs="FreeSerif"/>
          <w:sz w:val="28"/>
          <w:szCs w:val="28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 Федерального закона «О развитии малого и среднего</w:t>
      </w:r>
      <w:r>
        <w:rPr>
          <w:rFonts w:ascii="FreeSerif" w:hAnsi="FreeSerif" w:eastAsia="FreeSerif" w:cs="FreeSerif"/>
          <w:sz w:val="28"/>
          <w:szCs w:val="28"/>
        </w:rPr>
        <w:t xml:space="preserve"> предпринима</w:t>
      </w:r>
      <w:r>
        <w:rPr>
          <w:rFonts w:ascii="FreeSerif" w:hAnsi="FreeSerif" w:eastAsia="FreeSerif" w:cs="FreeSerif"/>
          <w:sz w:val="28"/>
          <w:szCs w:val="28"/>
        </w:rPr>
        <w:t xml:space="preserve">тельства в Российской Федерации»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Уполномоченный орган вправе исключить сведения о муниципальном имуществе из перечня, если в течение </w:t>
      </w:r>
      <w:r>
        <w:rPr>
          <w:rFonts w:ascii="FreeSerif" w:hAnsi="FreeSerif" w:eastAsia="FreeSerif" w:cs="FreeSerif"/>
          <w:sz w:val="28"/>
          <w:szCs w:val="28"/>
        </w:rPr>
        <w:t xml:space="preserve">двух</w:t>
      </w:r>
      <w:r>
        <w:rPr>
          <w:rFonts w:ascii="FreeSerif" w:hAnsi="FreeSerif" w:eastAsia="FreeSerif" w:cs="FreeSerif"/>
          <w:sz w:val="28"/>
          <w:szCs w:val="28"/>
        </w:rPr>
        <w:t xml:space="preserve"> лет со дня включения сведений о муниципальном имуществе в перечень в отношении такого имущества от суб</w:t>
      </w:r>
      <w:r>
        <w:rPr>
          <w:rFonts w:ascii="FreeSerif" w:hAnsi="FreeSerif" w:eastAsia="FreeSerif" w:cs="FreeSerif"/>
          <w:sz w:val="28"/>
          <w:szCs w:val="28"/>
        </w:rPr>
        <w:t xml:space="preserve">ъ</w:t>
      </w:r>
      <w:r>
        <w:rPr>
          <w:rFonts w:ascii="FreeSerif" w:hAnsi="FreeSerif" w:eastAsia="FreeSerif" w:cs="FreeSerif"/>
          <w:sz w:val="28"/>
          <w:szCs w:val="28"/>
        </w:rPr>
        <w:t xml:space="preserve">ектов малого и среднего предпринимательства или организаций, образующих инфраструктуру поддержки субъектов малого и среднего предпринимательс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ва, не поступило: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а)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ни одной заявки на участие в аукционе (конкурсе) на право заключ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ния договора, предусматривающего переход прав владения и (или) пользов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ния в отношении муниципального имущества;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б)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ни одного заявления о предоставлении муниципального имущества, в отношении которого заключение указанного договора может быть осущест</w:t>
      </w:r>
      <w:r>
        <w:rPr>
          <w:rFonts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лено без проведения аукциона (конкурса) в случаях, преду</w:t>
      </w:r>
      <w:r>
        <w:rPr>
          <w:rFonts w:ascii="FreeSerif" w:hAnsi="FreeSerif" w:eastAsia="FreeSerif" w:cs="FreeSerif"/>
          <w:sz w:val="28"/>
          <w:szCs w:val="28"/>
        </w:rPr>
        <w:t xml:space="preserve">смотренных Фед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ральным законом «О защите конкуренции»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12.9.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Уполномоченный орган исключает сведения о муниципальном имуществе из перечня в одном из следующих случаев: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право муниципальной собственности на имущество прекращено по решению суда или в ином установленном законом порядке.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н</w:t>
      </w:r>
      <w:r>
        <w:rPr>
          <w:rFonts w:ascii="FreeSerif" w:hAnsi="FreeSerif" w:eastAsia="FreeSerif" w:cs="FreeSerif"/>
          <w:sz w:val="28"/>
          <w:szCs w:val="28"/>
        </w:rPr>
        <w:t xml:space="preserve">евозможность дальнейшего использования объектов муниципальной собственности ввиду их неудовлетворительного технического состояния, в том числе повреждения, уничтожения в результате пожара, аварии, стихийного или иного бедствия и др.;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</w:t>
      </w:r>
      <w:r>
        <w:rPr>
          <w:rFonts w:ascii="FreeSerif" w:hAnsi="FreeSerif" w:eastAsia="FreeSerif" w:cs="FreeSerif"/>
          <w:sz w:val="28"/>
          <w:szCs w:val="28"/>
        </w:rPr>
        <w:t xml:space="preserve">ри необходимости использования объектов муниципальной собс</w:t>
      </w:r>
      <w:r>
        <w:rPr>
          <w:rFonts w:ascii="FreeSerif" w:hAnsi="FreeSerif" w:eastAsia="FreeSerif" w:cs="FreeSerif"/>
          <w:sz w:val="28"/>
          <w:szCs w:val="28"/>
        </w:rPr>
        <w:t xml:space="preserve">т</w:t>
      </w:r>
      <w:r>
        <w:rPr>
          <w:rFonts w:ascii="FreeSerif" w:hAnsi="FreeSerif" w:eastAsia="FreeSerif" w:cs="FreeSerif"/>
          <w:sz w:val="28"/>
          <w:szCs w:val="28"/>
        </w:rPr>
        <w:t xml:space="preserve">венности для муниципальных нужд.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12.10.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Объекты муниципальной собственности, включенные в Перечень, не подлежат продаже </w:t>
      </w:r>
      <w:r>
        <w:rPr>
          <w:rFonts w:ascii="FreeSerif" w:hAnsi="FreeSerif" w:eastAsia="FreeSerif" w:cs="FreeSerif"/>
          <w:sz w:val="28"/>
          <w:szCs w:val="28"/>
        </w:rPr>
        <w:t xml:space="preserve">согласно </w:t>
      </w:r>
      <w:r>
        <w:rPr>
          <w:rFonts w:ascii="FreeSerif" w:hAnsi="FreeSerif" w:eastAsia="FreeSerif" w:cs="FreeSerif"/>
          <w:sz w:val="28"/>
          <w:szCs w:val="28"/>
        </w:rPr>
        <w:fldChar w:fldCharType="begin"/>
      </w:r>
      <w:r>
        <w:rPr>
          <w:rFonts w:ascii="FreeSerif" w:hAnsi="FreeSerif" w:eastAsia="FreeSerif" w:cs="FreeSerif"/>
          <w:sz w:val="28"/>
          <w:szCs w:val="28"/>
        </w:rPr>
        <w:instrText xml:space="preserve">HYPERLINK "consultantplus://offline/ref=AF20DD64313C58AA8FFA2C912272B919D5523D51AA663FF6A2D90A59AE8DEDE2154AF209D7D085E0rA4AH"</w:instrText>
      </w:r>
      <w:r>
        <w:rPr>
          <w:rFonts w:ascii="FreeSerif" w:hAnsi="FreeSerif" w:eastAsia="FreeSerif" w:cs="FreeSerif"/>
          <w:sz w:val="28"/>
          <w:szCs w:val="28"/>
        </w:rPr>
        <w:fldChar w:fldCharType="separate"/>
      </w:r>
      <w:r>
        <w:rPr>
          <w:rFonts w:ascii="FreeSerif" w:hAnsi="FreeSerif" w:eastAsia="FreeSerif" w:cs="FreeSerif"/>
          <w:sz w:val="28"/>
          <w:szCs w:val="28"/>
        </w:rPr>
        <w:t xml:space="preserve">части 4.2 статьи 18</w:t>
      </w:r>
      <w:r>
        <w:rPr>
          <w:rFonts w:ascii="FreeSerif" w:hAnsi="FreeSerif" w:eastAsia="FreeSerif" w:cs="FreeSerif"/>
          <w:sz w:val="28"/>
          <w:szCs w:val="28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 Федерального закона «</w:t>
      </w:r>
      <w:r>
        <w:rPr>
          <w:rFonts w:ascii="FreeSerif" w:hAnsi="FreeSerif" w:eastAsia="FreeSerif" w:cs="FreeSerif"/>
          <w:sz w:val="28"/>
          <w:szCs w:val="28"/>
        </w:rPr>
        <w:t xml:space="preserve">О разв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тии малого и среднего предпринимат</w:t>
      </w:r>
      <w:r>
        <w:rPr>
          <w:rFonts w:ascii="FreeSerif" w:hAnsi="FreeSerif" w:eastAsia="FreeSerif" w:cs="FreeSerif"/>
          <w:sz w:val="28"/>
          <w:szCs w:val="28"/>
        </w:rPr>
        <w:t xml:space="preserve">ельства в Российской Федерации»</w:t>
      </w:r>
      <w:r>
        <w:rPr>
          <w:rFonts w:ascii="FreeSerif" w:hAnsi="FreeSerif" w:eastAsia="FreeSerif" w:cs="FreeSerif"/>
          <w:sz w:val="28"/>
          <w:szCs w:val="28"/>
        </w:rPr>
        <w:t xml:space="preserve">, пер</w:t>
      </w:r>
      <w:r>
        <w:rPr>
          <w:rFonts w:ascii="FreeSerif" w:hAnsi="FreeSerif" w:eastAsia="FreeSerif" w:cs="FreeSerif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sz w:val="28"/>
          <w:szCs w:val="28"/>
        </w:rPr>
        <w:t xml:space="preserve">даче прав пользования ими в залог и внесению прав пользования такими об</w:t>
      </w:r>
      <w:r>
        <w:rPr>
          <w:rFonts w:ascii="FreeSerif" w:hAnsi="FreeSerif" w:eastAsia="FreeSerif" w:cs="FreeSerif"/>
          <w:sz w:val="28"/>
          <w:szCs w:val="28"/>
        </w:rPr>
        <w:t xml:space="preserve">ъ</w:t>
      </w:r>
      <w:r>
        <w:rPr>
          <w:rFonts w:ascii="FreeSerif" w:hAnsi="FreeSerif" w:eastAsia="FreeSerif" w:cs="FreeSerif"/>
          <w:sz w:val="28"/>
          <w:szCs w:val="28"/>
        </w:rPr>
        <w:t xml:space="preserve">ектами муниципальной собственности в уставный капитал любых других суб</w:t>
      </w:r>
      <w:r>
        <w:rPr>
          <w:rFonts w:ascii="FreeSerif" w:hAnsi="FreeSerif" w:eastAsia="FreeSerif" w:cs="FreeSerif"/>
          <w:sz w:val="28"/>
          <w:szCs w:val="28"/>
        </w:rPr>
        <w:t xml:space="preserve">ъ</w:t>
      </w:r>
      <w:r>
        <w:rPr>
          <w:rFonts w:ascii="FreeSerif" w:hAnsi="FreeSerif" w:eastAsia="FreeSerif" w:cs="FreeSerif"/>
          <w:sz w:val="28"/>
          <w:szCs w:val="28"/>
        </w:rPr>
        <w:t xml:space="preserve">ектов хозяйственной деятельности.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Указанные условия подлежат включению в договоры передачи прав владения и (или) пользования объектов муниципальной собственности, закл</w:t>
      </w:r>
      <w:r>
        <w:rPr>
          <w:rFonts w:ascii="FreeSerif" w:hAnsi="FreeSerif" w:eastAsia="FreeSerif" w:cs="FreeSerif"/>
          <w:sz w:val="28"/>
          <w:szCs w:val="28"/>
        </w:rPr>
        <w:t xml:space="preserve">ю</w:t>
      </w:r>
      <w:r>
        <w:rPr>
          <w:rFonts w:ascii="FreeSerif" w:hAnsi="FreeSerif" w:eastAsia="FreeSerif" w:cs="FreeSerif"/>
          <w:sz w:val="28"/>
          <w:szCs w:val="28"/>
        </w:rPr>
        <w:t xml:space="preserve">чаемые с Субъектами.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12.11.</w:t>
      </w:r>
      <w:r>
        <w:rPr>
          <w:rFonts w:ascii="FreeSerif" w:hAnsi="FreeSerif" w:eastAsia="FreeSerif" w:cs="FreeSerif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sz w:val="28"/>
          <w:szCs w:val="28"/>
        </w:rPr>
        <w:t xml:space="preserve">Перечень и (или) изменения, внесенные в Перечень, подлежат об</w:t>
      </w:r>
      <w:r>
        <w:rPr>
          <w:rFonts w:ascii="FreeSerif" w:hAnsi="FreeSerif" w:eastAsia="FreeSerif" w:cs="FreeSerif"/>
          <w:sz w:val="28"/>
          <w:szCs w:val="28"/>
        </w:rPr>
        <w:t xml:space="preserve">я</w:t>
      </w:r>
      <w:r>
        <w:rPr>
          <w:rFonts w:ascii="FreeSerif" w:hAnsi="FreeSerif" w:eastAsia="FreeSerif" w:cs="FreeSerif"/>
          <w:sz w:val="28"/>
          <w:szCs w:val="28"/>
        </w:rPr>
        <w:t xml:space="preserve">зательному опубликованию в средствах массовой информации и на официал</w:t>
      </w:r>
      <w:r>
        <w:rPr>
          <w:rFonts w:ascii="FreeSerif" w:hAnsi="FreeSerif" w:eastAsia="FreeSerif" w:cs="FreeSerif"/>
          <w:sz w:val="28"/>
          <w:szCs w:val="28"/>
        </w:rPr>
        <w:t xml:space="preserve">ь</w:t>
      </w:r>
      <w:r>
        <w:rPr>
          <w:rFonts w:ascii="FreeSerif" w:hAnsi="FreeSerif" w:eastAsia="FreeSerif" w:cs="FreeSerif"/>
          <w:sz w:val="28"/>
          <w:szCs w:val="28"/>
        </w:rPr>
        <w:t xml:space="preserve">ном сайте администрации</w:t>
      </w:r>
      <w:r>
        <w:rPr>
          <w:rFonts w:ascii="FreeSerif" w:hAnsi="FreeSerif" w:eastAsia="FreeSerif" w:cs="FreeSerif"/>
          <w:sz w:val="28"/>
          <w:szCs w:val="28"/>
        </w:rPr>
        <w:t xml:space="preserve"> в сети «Интернет» в течени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 10 рабочих дней со дня утверждения.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38"/>
        <w:ind w:firstLine="709"/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10"/>
        <w:ind w:firstLine="709"/>
        <w:spacing w:before="0" w:after="0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13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.</w:t>
      </w:r>
      <w:r>
        <w:rPr>
          <w:rFonts w:ascii="FreeSerif" w:hAnsi="FreeSerif" w:eastAsia="FreeSerif" w:cs="FreeSerif"/>
          <w:b/>
          <w:color w:val="000000"/>
          <w:spacing w:val="0"/>
          <w:sz w:val="28"/>
          <w:szCs w:val="28"/>
        </w:rPr>
        <w:t xml:space="preserve"> 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Защита права муниципальной собственности</w:t>
      </w: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 </w:t>
      </w:r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pStyle w:val="910"/>
        <w:ind w:firstLine="709"/>
        <w:spacing w:before="0" w:after="0"/>
        <w:widowControl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Ленинградского муниципального округа</w:t>
      </w:r>
      <w:bookmarkEnd w:id="0"/>
      <w:r>
        <w:rPr>
          <w:rFonts w:ascii="FreeSerif" w:hAnsi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  <w:t xml:space="preserve">13.1. </w:t>
      </w:r>
      <w:r>
        <w:rPr>
          <w:rFonts w:ascii="FreeSerif" w:hAnsi="FreeSerif" w:eastAsia="FreeSerif" w:cs="FreeSerif"/>
          <w:sz w:val="28"/>
          <w:szCs w:val="28"/>
        </w:rPr>
        <w:t xml:space="preserve">Защита права муниципальной собственности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</w:t>
      </w:r>
      <w:r>
        <w:rPr>
          <w:rFonts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осуществляется в соответствии с действующим законод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тельством.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13.2. 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Муниципальная собственность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</w:t>
      </w:r>
      <w:r>
        <w:rPr>
          <w:rFonts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руга </w:t>
      </w:r>
      <w:r>
        <w:rPr>
          <w:rFonts w:ascii="FreeSerif" w:hAnsi="FreeSerif" w:eastAsia="FreeSerif" w:cs="FreeSerif"/>
          <w:sz w:val="28"/>
          <w:szCs w:val="28"/>
        </w:rPr>
        <w:t xml:space="preserve">истребуется</w:t>
      </w:r>
      <w:r>
        <w:rPr>
          <w:rFonts w:ascii="FreeSerif" w:hAnsi="FreeSerif" w:eastAsia="FreeSerif" w:cs="FreeSerif"/>
          <w:sz w:val="28"/>
          <w:szCs w:val="28"/>
        </w:rPr>
        <w:t xml:space="preserve"> из чужого незаконного владения в соответствии с </w:t>
      </w:r>
      <w:r>
        <w:rPr>
          <w:rStyle w:val="1_645"/>
          <w:rFonts w:ascii="FreeSerif" w:hAnsi="FreeSerif" w:eastAsia="FreeSerif" w:cs="FreeSerif"/>
          <w:b w:val="0"/>
          <w:color w:val="000000"/>
          <w:sz w:val="28"/>
          <w:szCs w:val="28"/>
        </w:rPr>
        <w:fldChar w:fldCharType="begin"/>
      </w:r>
      <w:r>
        <w:rPr>
          <w:rStyle w:val="1_645"/>
          <w:rFonts w:ascii="FreeSerif" w:hAnsi="FreeSerif" w:eastAsia="FreeSerif" w:cs="FreeSerif"/>
          <w:b w:val="0"/>
          <w:color w:val="000000"/>
          <w:sz w:val="28"/>
          <w:szCs w:val="28"/>
        </w:rPr>
        <w:instrText xml:space="preserve">HYPERLINK "garantF1://10064072.0"</w:instrText>
      </w:r>
      <w:r>
        <w:rPr>
          <w:rStyle w:val="1_645"/>
          <w:rFonts w:ascii="FreeSerif" w:hAnsi="FreeSerif" w:eastAsia="FreeSerif" w:cs="FreeSerif"/>
          <w:b w:val="0"/>
          <w:color w:val="000000"/>
          <w:sz w:val="28"/>
          <w:szCs w:val="28"/>
        </w:rPr>
        <w:fldChar w:fldCharType="separate"/>
      </w:r>
      <w:r>
        <w:rPr>
          <w:rStyle w:val="1_645"/>
          <w:rFonts w:ascii="FreeSerif" w:hAnsi="FreeSerif" w:eastAsia="FreeSerif" w:cs="FreeSerif"/>
          <w:b w:val="0"/>
          <w:color w:val="000000"/>
          <w:sz w:val="28"/>
          <w:szCs w:val="28"/>
        </w:rPr>
        <w:t xml:space="preserve">Гражда</w:t>
      </w:r>
      <w:r>
        <w:rPr>
          <w:rStyle w:val="1_645"/>
          <w:rFonts w:ascii="FreeSerif" w:hAnsi="FreeSerif" w:eastAsia="FreeSerif" w:cs="FreeSerif"/>
          <w:b w:val="0"/>
          <w:color w:val="000000"/>
          <w:sz w:val="28"/>
          <w:szCs w:val="28"/>
        </w:rPr>
        <w:t xml:space="preserve">н</w:t>
      </w:r>
      <w:r>
        <w:rPr>
          <w:rStyle w:val="1_645"/>
          <w:rFonts w:ascii="FreeSerif" w:hAnsi="FreeSerif" w:eastAsia="FreeSerif" w:cs="FreeSerif"/>
          <w:b w:val="0"/>
          <w:color w:val="000000"/>
          <w:sz w:val="28"/>
          <w:szCs w:val="28"/>
        </w:rPr>
        <w:t xml:space="preserve">ским кодексом</w:t>
      </w:r>
      <w:r>
        <w:rPr>
          <w:rStyle w:val="1_645"/>
          <w:rFonts w:ascii="FreeSerif" w:hAnsi="FreeSerif" w:eastAsia="FreeSerif" w:cs="FreeSerif"/>
          <w:b w:val="0"/>
          <w:color w:val="000000"/>
          <w:sz w:val="28"/>
          <w:szCs w:val="28"/>
        </w:rPr>
        <w:fldChar w:fldCharType="end"/>
      </w:r>
      <w:r>
        <w:rPr>
          <w:rFonts w:ascii="FreeSerif" w:hAnsi="FreeSerif" w:eastAsia="FreeSerif" w:cs="FreeSerif"/>
          <w:sz w:val="28"/>
          <w:szCs w:val="28"/>
        </w:rPr>
        <w:t xml:space="preserve"> Российской Федерации.</w:t>
      </w:r>
      <w:bookmarkStart w:id="0" w:name="undefined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13.3. </w:t>
      </w:r>
      <w:r>
        <w:rPr>
          <w:rFonts w:ascii="FreeSerif" w:hAnsi="FreeSerif" w:eastAsia="FreeSerif" w:cs="FreeSerif"/>
          <w:sz w:val="28"/>
          <w:szCs w:val="28"/>
        </w:rPr>
        <w:t xml:space="preserve">Органы местного самоуправления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sz w:val="28"/>
          <w:szCs w:val="28"/>
        </w:rPr>
        <w:t xml:space="preserve">, осуществляющие права собственника, треб</w:t>
      </w:r>
      <w:r>
        <w:rPr>
          <w:rFonts w:ascii="FreeSerif" w:hAnsi="FreeSerif" w:eastAsia="FreeSerif" w:cs="FreeSerif"/>
          <w:sz w:val="28"/>
          <w:szCs w:val="28"/>
        </w:rPr>
        <w:t xml:space="preserve">уют</w:t>
      </w:r>
      <w:r>
        <w:rPr>
          <w:rFonts w:ascii="FreeSerif" w:hAnsi="FreeSerif" w:eastAsia="FreeSerif" w:cs="FreeSerif"/>
          <w:sz w:val="28"/>
          <w:szCs w:val="28"/>
        </w:rPr>
        <w:t xml:space="preserve"> устранения всяких н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рушений их прав, хотя бы эти нарушения не были соединены с лишением вл</w:t>
      </w:r>
      <w:r>
        <w:rPr>
          <w:rFonts w:ascii="FreeSerif" w:hAnsi="FreeSerif" w:eastAsia="FreeSerif" w:cs="FreeSerif"/>
          <w:sz w:val="28"/>
          <w:szCs w:val="28"/>
        </w:rPr>
        <w:t xml:space="preserve">а</w:t>
      </w:r>
      <w:r>
        <w:rPr>
          <w:rFonts w:ascii="FreeSerif" w:hAnsi="FreeSerif" w:eastAsia="FreeSerif" w:cs="FreeSerif"/>
          <w:sz w:val="28"/>
          <w:szCs w:val="28"/>
        </w:rPr>
        <w:t xml:space="preserve">дения.</w:t>
      </w:r>
      <w:bookmarkEnd w:id="0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0"/>
        <w:jc w:val="left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Заместитель главы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муниципального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округа, начальник отдела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имущественных отношений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администрации                      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.Г. Тоцкая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  <w:highlight w:val="none"/>
        </w:rPr>
      </w:r>
      <w:r>
        <w:rPr>
          <w:rFonts w:ascii="FreeSerif" w:hAnsi="FreeSerif" w:cs="FreeSerif"/>
          <w:b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8"/>
      <w:headerReference w:type="even" r:id="rId9"/>
      <w:headerReference w:type="first" r:id="rId10"/>
      <w:footerReference w:type="even" r:id="rId11"/>
      <w:footerReference w:type="first" r:id="rId12"/>
      <w:footnotePr/>
      <w:endnotePr/>
      <w:type w:val="nextPage"/>
      <w:pgSz w:w="11908" w:h="16848" w:orient="portrait"/>
      <w:pgMar w:top="1134" w:right="624" w:bottom="1134" w:left="1701" w:header="284" w:footer="709" w:gutter="0"/>
      <w:pgNumType w:start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imes New Roman">
    <w:panose1 w:val="02020603050405020304"/>
  </w:font>
  <w:font w:name="Tahoma">
    <w:panose1 w:val="020B0604030504040204"/>
  </w:font>
  <w:font w:name="XO Thames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jc w:val="center"/>
    </w:pPr>
    <w:r/>
    <w:r/>
  </w:p>
  <w:p>
    <w:pPr>
      <w:pStyle w:val="926"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5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/>
              <wp:docPr id="1" name="Picture 3" hidden="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rot="0" flipH="0" flipV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925"/>
                            <w:rPr>
                              <w:rStyle w:val="902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902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902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902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902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902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  <w:r>
                            <w:rPr>
                              <w:rStyle w:val="902"/>
                              <w:rFonts w:ascii="Times New Roman" w:hAnsi="Times New Roman"/>
                              <w:color w:val="000000"/>
                              <w:spacing w:val="0"/>
                            </w:rPr>
                          </w:r>
                          <w:r>
                            <w:rPr>
                              <w:rStyle w:val="902"/>
                              <w:rFonts w:ascii="Times New Roman" w:hAnsi="Times New Roman"/>
                              <w:color w:val="000000"/>
                              <w:spacing w:val="0"/>
                            </w:rPr>
                          </w:r>
                        </w:p>
                      </w:txbxContent>
                    </wps:txbx>
                    <wps:bodyPr vert="horz" wrap="square"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5pt;mso-position-vertical:absolute;width:12.00pt;height:0.00pt;mso-wrap-distance-left:0.00pt;mso-wrap-distance-top:0.00pt;mso-wrap-distance-right:0.00pt;mso-wrap-distance-bottom:0.00pt;rotation:0;v-text-anchor:top;visibility:visible;" filled="f">
              <w10:wrap type="square"/>
              <v:textbox inset="0,0,0,0">
                <w:txbxContent>
                  <w:p>
                    <w:pPr>
                      <w:pStyle w:val="925"/>
                      <w:rPr>
                        <w:rStyle w:val="902"/>
                        <w:rFonts w:ascii="Times New Roman" w:hAnsi="Times New Roman"/>
                        <w:color w:val="000000"/>
                        <w:spacing w:val="0"/>
                      </w:rPr>
                    </w:pPr>
                    <w:r>
                      <w:rPr>
                        <w:rStyle w:val="902"/>
                        <w:rFonts w:ascii="Times New Roman" w:hAnsi="Times New Roman"/>
                        <w:color w:val="000000"/>
                        <w:spacing w:val="0"/>
                      </w:rPr>
                      <w:fldChar w:fldCharType="begin"/>
                    </w:r>
                    <w:r>
                      <w:rPr>
                        <w:rStyle w:val="902"/>
                        <w:rFonts w:ascii="Times New Roman" w:hAnsi="Times New Roman"/>
                        <w:color w:val="000000"/>
                        <w:spacing w:val="0"/>
                      </w:rPr>
                      <w:instrText xml:space="preserve">PAGE </w:instrText>
                    </w:r>
                    <w:r>
                      <w:rPr>
                        <w:rStyle w:val="902"/>
                        <w:rFonts w:ascii="Times New Roman" w:hAnsi="Times New Roman"/>
                        <w:color w:val="000000"/>
                        <w:spacing w:val="0"/>
                      </w:rPr>
                      <w:fldChar w:fldCharType="separate"/>
                    </w:r>
                    <w:r>
                      <w:rPr>
                        <w:rStyle w:val="902"/>
                        <w:rFonts w:ascii="Times New Roman" w:hAnsi="Times New Roman"/>
                        <w:color w:val="000000"/>
                        <w:spacing w:val="0"/>
                      </w:rPr>
                      <w:t xml:space="preserve"> </w:t>
                    </w:r>
                    <w:r>
                      <w:rPr>
                        <w:rStyle w:val="902"/>
                        <w:rFonts w:ascii="Times New Roman" w:hAnsi="Times New Roman"/>
                        <w:color w:val="000000"/>
                        <w:spacing w:val="0"/>
                      </w:rPr>
                      <w:fldChar w:fldCharType="end"/>
                    </w:r>
                    <w:r>
                      <w:rPr>
                        <w:rStyle w:val="902"/>
                        <w:rFonts w:ascii="Times New Roman" w:hAnsi="Times New Roman"/>
                        <w:color w:val="000000"/>
                        <w:spacing w:val="0"/>
                      </w:rPr>
                    </w:r>
                    <w:r>
                      <w:rPr>
                        <w:rStyle w:val="902"/>
                        <w:rFonts w:ascii="Times New Roman" w:hAnsi="Times New Roman"/>
                        <w:color w:val="000000"/>
                        <w:spacing w:val="0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6"/>
      <w:jc w:val="center"/>
    </w:pPr>
    <w:r/>
    <w:r>
      <w:rPr>
        <w:rFonts w:ascii="FreeSerif" w:hAnsi="FreeSerif"/>
        <w:sz w:val="2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57200" cy="571500"/>
              <wp:effectExtent l="0" t="0" r="0" b="0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384483" name="Picture 1" hidden="0"/>
                      <pic:cNvPicPr/>
                      <pic:nv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/>
                    </pic:blipFill>
                    <pic:spPr bwMode="auto">
                      <a:xfrm rot="0" flipH="0" flipV="0">
                        <a:off x="0" y="0"/>
                        <a:ext cx="457200" cy="5715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36.00pt;height:45.00pt;mso-wrap-distance-left:0.00pt;mso-wrap-distance-top:0.00pt;mso-wrap-distance-right:0.00pt;mso-wrap-distance-bottom:0.00pt;rotation:0;" stroked="false">
              <v:path textboxrect="0,0,0,0"/>
              <v:imagedata r:id="rId1" o:title=""/>
            </v:shape>
          </w:pict>
        </mc:Fallback>
      </mc:AlternateContent>
    </w:r>
    <w:r/>
    <w:r/>
  </w:p>
  <w:p>
    <w:pPr>
      <w:pStyle w:val="926"/>
    </w:pPr>
    <w:r/>
    <w:r>
      <w:rPr>
        <w:rFonts w:ascii="FreeSerif" w:hAnsi="FreeSerif"/>
        <w:sz w:val="20"/>
      </w:rPr>
    </w: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4">
    <w:name w:val="Heading 1 Char"/>
    <w:basedOn w:val="886"/>
    <w:link w:val="910"/>
    <w:uiPriority w:val="9"/>
    <w:rPr>
      <w:rFonts w:ascii="Arial" w:hAnsi="Arial" w:eastAsia="Arial" w:cs="Arial"/>
      <w:sz w:val="40"/>
      <w:szCs w:val="40"/>
    </w:rPr>
  </w:style>
  <w:style w:type="character" w:styleId="725">
    <w:name w:val="Heading 2 Char"/>
    <w:basedOn w:val="886"/>
    <w:link w:val="936"/>
    <w:uiPriority w:val="9"/>
    <w:rPr>
      <w:rFonts w:ascii="Arial" w:hAnsi="Arial" w:eastAsia="Arial" w:cs="Arial"/>
      <w:sz w:val="34"/>
    </w:rPr>
  </w:style>
  <w:style w:type="character" w:styleId="726">
    <w:name w:val="Heading 3 Char"/>
    <w:basedOn w:val="886"/>
    <w:link w:val="898"/>
    <w:uiPriority w:val="9"/>
    <w:rPr>
      <w:rFonts w:ascii="Arial" w:hAnsi="Arial" w:eastAsia="Arial" w:cs="Arial"/>
      <w:sz w:val="30"/>
      <w:szCs w:val="30"/>
    </w:rPr>
  </w:style>
  <w:style w:type="character" w:styleId="727">
    <w:name w:val="Heading 4 Char"/>
    <w:basedOn w:val="886"/>
    <w:link w:val="934"/>
    <w:uiPriority w:val="9"/>
    <w:rPr>
      <w:rFonts w:ascii="Arial" w:hAnsi="Arial" w:eastAsia="Arial" w:cs="Arial"/>
      <w:b/>
      <w:bCs/>
      <w:sz w:val="26"/>
      <w:szCs w:val="26"/>
    </w:rPr>
  </w:style>
  <w:style w:type="character" w:styleId="728">
    <w:name w:val="Heading 5 Char"/>
    <w:basedOn w:val="886"/>
    <w:link w:val="908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84"/>
    <w:next w:val="884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basedOn w:val="886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84"/>
    <w:next w:val="884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basedOn w:val="886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84"/>
    <w:next w:val="884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basedOn w:val="886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84"/>
    <w:next w:val="884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basedOn w:val="88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884"/>
    <w:uiPriority w:val="34"/>
    <w:qFormat/>
    <w:pPr>
      <w:contextualSpacing/>
      <w:ind w:left="720"/>
    </w:pPr>
  </w:style>
  <w:style w:type="paragraph" w:styleId="738">
    <w:name w:val="No Spacing"/>
    <w:uiPriority w:val="1"/>
    <w:qFormat/>
    <w:pPr>
      <w:spacing w:before="0" w:after="0" w:line="240" w:lineRule="auto"/>
    </w:pPr>
  </w:style>
  <w:style w:type="character" w:styleId="739">
    <w:name w:val="Title Char"/>
    <w:basedOn w:val="886"/>
    <w:link w:val="932"/>
    <w:uiPriority w:val="10"/>
    <w:rPr>
      <w:sz w:val="48"/>
      <w:szCs w:val="48"/>
    </w:rPr>
  </w:style>
  <w:style w:type="character" w:styleId="740">
    <w:name w:val="Subtitle Char"/>
    <w:basedOn w:val="886"/>
    <w:link w:val="930"/>
    <w:uiPriority w:val="11"/>
    <w:rPr>
      <w:sz w:val="24"/>
      <w:szCs w:val="24"/>
    </w:rPr>
  </w:style>
  <w:style w:type="paragraph" w:styleId="741">
    <w:name w:val="Quote"/>
    <w:basedOn w:val="884"/>
    <w:next w:val="884"/>
    <w:link w:val="742"/>
    <w:uiPriority w:val="29"/>
    <w:qFormat/>
    <w:pPr>
      <w:ind w:left="720" w:right="720"/>
    </w:pPr>
    <w:rPr>
      <w:i/>
    </w:rPr>
  </w:style>
  <w:style w:type="character" w:styleId="742">
    <w:name w:val="Quote Char"/>
    <w:link w:val="741"/>
    <w:uiPriority w:val="29"/>
    <w:rPr>
      <w:i/>
    </w:rPr>
  </w:style>
  <w:style w:type="paragraph" w:styleId="743">
    <w:name w:val="Intense Quote"/>
    <w:basedOn w:val="884"/>
    <w:next w:val="884"/>
    <w:link w:val="74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>
    <w:name w:val="Intense Quote Char"/>
    <w:link w:val="743"/>
    <w:uiPriority w:val="30"/>
    <w:rPr>
      <w:i/>
    </w:rPr>
  </w:style>
  <w:style w:type="character" w:styleId="745">
    <w:name w:val="Header Char"/>
    <w:basedOn w:val="886"/>
    <w:link w:val="926"/>
    <w:uiPriority w:val="99"/>
  </w:style>
  <w:style w:type="character" w:styleId="746">
    <w:name w:val="Footer Char"/>
    <w:basedOn w:val="886"/>
    <w:link w:val="942"/>
    <w:uiPriority w:val="99"/>
  </w:style>
  <w:style w:type="paragraph" w:styleId="747">
    <w:name w:val="Caption"/>
    <w:basedOn w:val="884"/>
    <w:next w:val="884"/>
    <w:link w:val="7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8">
    <w:name w:val="Caption Char"/>
    <w:basedOn w:val="747"/>
    <w:link w:val="942"/>
    <w:uiPriority w:val="99"/>
  </w:style>
  <w:style w:type="table" w:styleId="749">
    <w:name w:val="Table Grid"/>
    <w:basedOn w:val="9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Table Grid Light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9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9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2">
    <w:name w:val="Grid Table 6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3">
    <w:name w:val="Grid Table 6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4">
    <w:name w:val="Grid Table 6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5">
    <w:name w:val="Grid Table 6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6">
    <w:name w:val="Grid Table 6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6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7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6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8">
    <w:name w:val="List Table 7 Colorful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9">
    <w:name w:val="List Table 7 Colorful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0">
    <w:name w:val="List Table 7 Colorful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1">
    <w:name w:val="List Table 7 Colorful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2">
    <w:name w:val="List Table 7 Colorful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3">
    <w:name w:val="List Table 7 Colorful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4">
    <w:name w:val="Lined - Accent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Lined - Accent 2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Lined - Accent 3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Lined - Accent 4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Lined - Accent 5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Lined - Accent 6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 &amp; Lined - Accent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3">
    <w:name w:val="Bordered &amp; Lined - Accent 2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4">
    <w:name w:val="Bordered &amp; Lined - Accent 3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5">
    <w:name w:val="Bordered &amp; Lined - Accent 4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6">
    <w:name w:val="Bordered &amp; Lined - Accent 5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7">
    <w:name w:val="Bordered &amp; Lined - Accent 6"/>
    <w:basedOn w:val="9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8">
    <w:name w:val="Bordered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basedOn w:val="9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5">
    <w:name w:val="footnote text"/>
    <w:basedOn w:val="884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basedOn w:val="886"/>
    <w:uiPriority w:val="99"/>
    <w:unhideWhenUsed/>
    <w:rPr>
      <w:vertAlign w:val="superscript"/>
    </w:rPr>
  </w:style>
  <w:style w:type="paragraph" w:styleId="878">
    <w:name w:val="endnote text"/>
    <w:basedOn w:val="884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86"/>
    <w:uiPriority w:val="99"/>
    <w:semiHidden/>
    <w:unhideWhenUsed/>
    <w:rPr>
      <w:vertAlign w:val="superscript"/>
    </w:rPr>
  </w:style>
  <w:style w:type="paragraph" w:styleId="881">
    <w:name w:val="TOC Heading"/>
    <w:uiPriority w:val="39"/>
    <w:unhideWhenUsed/>
  </w:style>
  <w:style w:type="paragraph" w:styleId="882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3" w:default="1">
    <w:name w:val="Normal"/>
    <w:link w:val="884"/>
    <w:uiPriority w:val="0"/>
    <w:qFormat/>
    <w:rPr>
      <w:sz w:val="24"/>
    </w:rPr>
  </w:style>
  <w:style w:type="character" w:styleId="884" w:default="1">
    <w:name w:val="Normal"/>
    <w:link w:val="883"/>
    <w:rPr>
      <w:sz w:val="24"/>
    </w:rPr>
  </w:style>
  <w:style w:type="paragraph" w:styleId="885">
    <w:name w:val="Default Paragraph Font"/>
    <w:link w:val="886"/>
  </w:style>
  <w:style w:type="character" w:styleId="886">
    <w:name w:val="Default Paragraph Font"/>
    <w:link w:val="885"/>
  </w:style>
  <w:style w:type="paragraph" w:styleId="887">
    <w:name w:val="toc 2"/>
    <w:next w:val="883"/>
    <w:link w:val="888"/>
    <w:uiPriority w:val="39"/>
    <w:pPr>
      <w:ind w:left="200" w:firstLine="0"/>
      <w:jc w:val="left"/>
      <w:widowControl/>
    </w:pPr>
    <w:rPr>
      <w:rFonts w:ascii="XO Thames" w:hAnsi="XO Thames"/>
      <w:sz w:val="28"/>
    </w:rPr>
  </w:style>
  <w:style w:type="character" w:styleId="888">
    <w:name w:val="toc 2"/>
    <w:link w:val="887"/>
    <w:rPr>
      <w:rFonts w:ascii="XO Thames" w:hAnsi="XO Thames"/>
      <w:sz w:val="28"/>
    </w:rPr>
  </w:style>
  <w:style w:type="paragraph" w:styleId="889">
    <w:name w:val="toc 4"/>
    <w:next w:val="883"/>
    <w:link w:val="890"/>
    <w:uiPriority w:val="39"/>
    <w:pPr>
      <w:ind w:left="600" w:firstLine="0"/>
      <w:jc w:val="left"/>
      <w:widowControl/>
    </w:pPr>
    <w:rPr>
      <w:rFonts w:ascii="XO Thames" w:hAnsi="XO Thames"/>
      <w:sz w:val="28"/>
    </w:rPr>
  </w:style>
  <w:style w:type="character" w:styleId="890">
    <w:name w:val="toc 4"/>
    <w:link w:val="889"/>
    <w:rPr>
      <w:rFonts w:ascii="XO Thames" w:hAnsi="XO Thames"/>
      <w:sz w:val="28"/>
    </w:rPr>
  </w:style>
  <w:style w:type="paragraph" w:styleId="891">
    <w:name w:val="toc 6"/>
    <w:next w:val="883"/>
    <w:link w:val="892"/>
    <w:uiPriority w:val="39"/>
    <w:pPr>
      <w:ind w:left="1000" w:firstLine="0"/>
      <w:jc w:val="left"/>
      <w:widowControl/>
    </w:pPr>
    <w:rPr>
      <w:rFonts w:ascii="XO Thames" w:hAnsi="XO Thames"/>
      <w:sz w:val="28"/>
    </w:rPr>
  </w:style>
  <w:style w:type="character" w:styleId="892">
    <w:name w:val="toc 6"/>
    <w:link w:val="891"/>
    <w:rPr>
      <w:rFonts w:ascii="XO Thames" w:hAnsi="XO Thames"/>
      <w:sz w:val="28"/>
    </w:rPr>
  </w:style>
  <w:style w:type="paragraph" w:styleId="893">
    <w:name w:val="toc 7"/>
    <w:next w:val="883"/>
    <w:link w:val="894"/>
    <w:uiPriority w:val="39"/>
    <w:pPr>
      <w:ind w:left="1200" w:firstLine="0"/>
      <w:jc w:val="left"/>
      <w:widowControl/>
    </w:pPr>
    <w:rPr>
      <w:rFonts w:ascii="XO Thames" w:hAnsi="XO Thames"/>
      <w:sz w:val="28"/>
    </w:rPr>
  </w:style>
  <w:style w:type="character" w:styleId="894">
    <w:name w:val="toc 7"/>
    <w:link w:val="893"/>
    <w:rPr>
      <w:rFonts w:ascii="XO Thames" w:hAnsi="XO Thames"/>
      <w:sz w:val="28"/>
    </w:rPr>
  </w:style>
  <w:style w:type="paragraph" w:styleId="895">
    <w:name w:val="Endnote"/>
    <w:link w:val="896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896">
    <w:name w:val="Endnote"/>
    <w:link w:val="895"/>
    <w:rPr>
      <w:rFonts w:ascii="XO Thames" w:hAnsi="XO Thames"/>
      <w:sz w:val="22"/>
    </w:rPr>
  </w:style>
  <w:style w:type="paragraph" w:styleId="897">
    <w:name w:val="Heading 3"/>
    <w:next w:val="883"/>
    <w:link w:val="898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898">
    <w:name w:val="Heading 3"/>
    <w:link w:val="897"/>
    <w:rPr>
      <w:rFonts w:ascii="XO Thames" w:hAnsi="XO Thames"/>
      <w:b/>
      <w:sz w:val="26"/>
    </w:rPr>
  </w:style>
  <w:style w:type="paragraph" w:styleId="899">
    <w:name w:val="Body Text Indent 2"/>
    <w:basedOn w:val="883"/>
    <w:link w:val="900"/>
    <w:pPr>
      <w:ind w:firstLine="708"/>
      <w:jc w:val="both"/>
      <w:widowControl/>
    </w:pPr>
    <w:rPr>
      <w:sz w:val="28"/>
    </w:rPr>
  </w:style>
  <w:style w:type="character" w:styleId="900">
    <w:name w:val="Body Text Indent 2"/>
    <w:basedOn w:val="884"/>
    <w:link w:val="899"/>
    <w:rPr>
      <w:sz w:val="28"/>
    </w:rPr>
  </w:style>
  <w:style w:type="paragraph" w:styleId="901">
    <w:name w:val="page number"/>
    <w:basedOn w:val="885"/>
    <w:link w:val="902"/>
  </w:style>
  <w:style w:type="character" w:styleId="902">
    <w:name w:val="page number"/>
    <w:basedOn w:val="886"/>
    <w:link w:val="901"/>
  </w:style>
  <w:style w:type="paragraph" w:styleId="903">
    <w:name w:val="Body Text Indent 3"/>
    <w:basedOn w:val="883"/>
    <w:link w:val="904"/>
    <w:pPr>
      <w:ind w:left="283"/>
      <w:spacing w:after="120"/>
      <w:widowControl/>
    </w:pPr>
    <w:rPr>
      <w:sz w:val="16"/>
    </w:rPr>
  </w:style>
  <w:style w:type="character" w:styleId="904">
    <w:name w:val="Body Text Indent 3"/>
    <w:basedOn w:val="884"/>
    <w:link w:val="903"/>
    <w:rPr>
      <w:sz w:val="16"/>
    </w:rPr>
  </w:style>
  <w:style w:type="paragraph" w:styleId="905">
    <w:name w:val="toc 3"/>
    <w:next w:val="883"/>
    <w:link w:val="906"/>
    <w:uiPriority w:val="39"/>
    <w:pPr>
      <w:ind w:left="400" w:firstLine="0"/>
      <w:jc w:val="left"/>
      <w:widowControl/>
    </w:pPr>
    <w:rPr>
      <w:rFonts w:ascii="XO Thames" w:hAnsi="XO Thames"/>
      <w:sz w:val="28"/>
    </w:rPr>
  </w:style>
  <w:style w:type="character" w:styleId="906">
    <w:name w:val="toc 3"/>
    <w:link w:val="905"/>
    <w:rPr>
      <w:rFonts w:ascii="XO Thames" w:hAnsi="XO Thames"/>
      <w:sz w:val="28"/>
    </w:rPr>
  </w:style>
  <w:style w:type="paragraph" w:styleId="907">
    <w:name w:val="Heading 5"/>
    <w:next w:val="883"/>
    <w:link w:val="908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908">
    <w:name w:val="Heading 5"/>
    <w:link w:val="907"/>
    <w:rPr>
      <w:rFonts w:ascii="XO Thames" w:hAnsi="XO Thames"/>
      <w:b/>
      <w:sz w:val="22"/>
    </w:rPr>
  </w:style>
  <w:style w:type="paragraph" w:styleId="909">
    <w:name w:val="Heading 1"/>
    <w:basedOn w:val="883"/>
    <w:next w:val="883"/>
    <w:link w:val="910"/>
    <w:uiPriority w:val="9"/>
    <w:qFormat/>
    <w:pPr>
      <w:ind w:firstLine="708"/>
      <w:jc w:val="center"/>
      <w:keepNext/>
      <w:widowControl/>
      <w:outlineLvl w:val="0"/>
    </w:pPr>
    <w:rPr>
      <w:sz w:val="28"/>
    </w:rPr>
  </w:style>
  <w:style w:type="character" w:styleId="910">
    <w:name w:val="Heading 1"/>
    <w:basedOn w:val="884"/>
    <w:link w:val="909"/>
    <w:rPr>
      <w:sz w:val="28"/>
    </w:rPr>
  </w:style>
  <w:style w:type="paragraph" w:styleId="911">
    <w:name w:val="Hyperlink"/>
    <w:link w:val="912"/>
    <w:rPr>
      <w:color w:val="0000ff"/>
      <w:u w:val="single"/>
    </w:rPr>
  </w:style>
  <w:style w:type="character" w:styleId="912">
    <w:name w:val="Hyperlink"/>
    <w:link w:val="911"/>
    <w:rPr>
      <w:color w:val="0000ff"/>
      <w:u w:val="single"/>
    </w:rPr>
  </w:style>
  <w:style w:type="paragraph" w:styleId="913">
    <w:name w:val="Footnote"/>
    <w:link w:val="914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914">
    <w:name w:val="Footnote"/>
    <w:link w:val="913"/>
    <w:rPr>
      <w:rFonts w:ascii="XO Thames" w:hAnsi="XO Thames"/>
      <w:sz w:val="22"/>
    </w:rPr>
  </w:style>
  <w:style w:type="paragraph" w:styleId="915">
    <w:name w:val="toc 1"/>
    <w:next w:val="883"/>
    <w:link w:val="916"/>
    <w:uiPriority w:val="39"/>
    <w:pPr>
      <w:ind w:left="0" w:firstLine="0"/>
      <w:jc w:val="left"/>
      <w:widowControl/>
    </w:pPr>
    <w:rPr>
      <w:rFonts w:ascii="XO Thames" w:hAnsi="XO Thames"/>
      <w:b/>
      <w:sz w:val="28"/>
    </w:rPr>
  </w:style>
  <w:style w:type="character" w:styleId="916">
    <w:name w:val="toc 1"/>
    <w:link w:val="915"/>
    <w:rPr>
      <w:rFonts w:ascii="XO Thames" w:hAnsi="XO Thames"/>
      <w:b/>
      <w:sz w:val="28"/>
    </w:rPr>
  </w:style>
  <w:style w:type="paragraph" w:styleId="917">
    <w:name w:val="Header and Footer"/>
    <w:link w:val="918"/>
    <w:pPr>
      <w:jc w:val="both"/>
      <w:spacing w:line="240" w:lineRule="auto"/>
      <w:widowControl/>
    </w:pPr>
    <w:rPr>
      <w:rFonts w:ascii="XO Thames" w:hAnsi="XO Thames"/>
      <w:sz w:val="28"/>
    </w:rPr>
  </w:style>
  <w:style w:type="character" w:styleId="918">
    <w:name w:val="Header and Footer"/>
    <w:link w:val="917"/>
    <w:rPr>
      <w:rFonts w:ascii="XO Thames" w:hAnsi="XO Thames"/>
      <w:sz w:val="28"/>
    </w:rPr>
  </w:style>
  <w:style w:type="paragraph" w:styleId="919">
    <w:name w:val="Body Text"/>
    <w:basedOn w:val="883"/>
    <w:link w:val="920"/>
    <w:pPr>
      <w:jc w:val="both"/>
      <w:widowControl/>
      <w:pBdr>
        <w:bottom w:val="single" w:color="000000" w:sz="12" w:space="1"/>
      </w:pBdr>
    </w:pPr>
    <w:rPr>
      <w:sz w:val="28"/>
    </w:rPr>
  </w:style>
  <w:style w:type="character" w:styleId="920">
    <w:name w:val="Body Text"/>
    <w:basedOn w:val="884"/>
    <w:link w:val="919"/>
    <w:rPr>
      <w:sz w:val="28"/>
    </w:rPr>
  </w:style>
  <w:style w:type="paragraph" w:styleId="921">
    <w:name w:val="toc 9"/>
    <w:next w:val="883"/>
    <w:link w:val="922"/>
    <w:uiPriority w:val="39"/>
    <w:pPr>
      <w:ind w:left="1600" w:firstLine="0"/>
      <w:jc w:val="left"/>
      <w:widowControl/>
    </w:pPr>
    <w:rPr>
      <w:rFonts w:ascii="XO Thames" w:hAnsi="XO Thames"/>
      <w:sz w:val="28"/>
    </w:rPr>
  </w:style>
  <w:style w:type="character" w:styleId="922">
    <w:name w:val="toc 9"/>
    <w:link w:val="921"/>
    <w:rPr>
      <w:rFonts w:ascii="XO Thames" w:hAnsi="XO Thames"/>
      <w:sz w:val="28"/>
    </w:rPr>
  </w:style>
  <w:style w:type="paragraph" w:styleId="923">
    <w:name w:val="toc 8"/>
    <w:next w:val="883"/>
    <w:link w:val="924"/>
    <w:uiPriority w:val="39"/>
    <w:pPr>
      <w:ind w:left="1400" w:firstLine="0"/>
      <w:jc w:val="left"/>
      <w:widowControl/>
    </w:pPr>
    <w:rPr>
      <w:rFonts w:ascii="XO Thames" w:hAnsi="XO Thames"/>
      <w:sz w:val="28"/>
    </w:rPr>
  </w:style>
  <w:style w:type="character" w:styleId="924">
    <w:name w:val="toc 8"/>
    <w:link w:val="923"/>
    <w:rPr>
      <w:rFonts w:ascii="XO Thames" w:hAnsi="XO Thames"/>
      <w:sz w:val="28"/>
    </w:rPr>
  </w:style>
  <w:style w:type="paragraph" w:styleId="925">
    <w:name w:val="Header"/>
    <w:basedOn w:val="883"/>
    <w:link w:val="926"/>
    <w:pPr>
      <w:widowControl/>
      <w:tabs>
        <w:tab w:val="center" w:pos="4677" w:leader="none"/>
        <w:tab w:val="right" w:pos="9355" w:leader="none"/>
      </w:tabs>
    </w:pPr>
  </w:style>
  <w:style w:type="character" w:styleId="926">
    <w:name w:val="Header"/>
    <w:basedOn w:val="884"/>
    <w:link w:val="925"/>
  </w:style>
  <w:style w:type="paragraph" w:styleId="927">
    <w:name w:val="toc 5"/>
    <w:next w:val="883"/>
    <w:link w:val="928"/>
    <w:uiPriority w:val="39"/>
    <w:pPr>
      <w:ind w:left="800" w:firstLine="0"/>
      <w:jc w:val="left"/>
      <w:widowControl/>
    </w:pPr>
    <w:rPr>
      <w:rFonts w:ascii="XO Thames" w:hAnsi="XO Thames"/>
      <w:sz w:val="28"/>
    </w:rPr>
  </w:style>
  <w:style w:type="character" w:styleId="928">
    <w:name w:val="toc 5"/>
    <w:link w:val="927"/>
    <w:rPr>
      <w:rFonts w:ascii="XO Thames" w:hAnsi="XO Thames"/>
      <w:sz w:val="28"/>
    </w:rPr>
  </w:style>
  <w:style w:type="paragraph" w:styleId="929">
    <w:name w:val="Subtitle"/>
    <w:next w:val="883"/>
    <w:link w:val="930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930">
    <w:name w:val="Subtitle"/>
    <w:link w:val="929"/>
    <w:rPr>
      <w:rFonts w:ascii="XO Thames" w:hAnsi="XO Thames"/>
      <w:i/>
      <w:sz w:val="24"/>
    </w:rPr>
  </w:style>
  <w:style w:type="paragraph" w:styleId="931">
    <w:name w:val="Title"/>
    <w:next w:val="883"/>
    <w:link w:val="932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932">
    <w:name w:val="Title"/>
    <w:link w:val="931"/>
    <w:rPr>
      <w:rFonts w:ascii="XO Thames" w:hAnsi="XO Thames"/>
      <w:b/>
      <w:caps/>
      <w:sz w:val="40"/>
    </w:rPr>
  </w:style>
  <w:style w:type="paragraph" w:styleId="933">
    <w:name w:val="Heading 4"/>
    <w:next w:val="883"/>
    <w:link w:val="934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934">
    <w:name w:val="Heading 4"/>
    <w:link w:val="933"/>
    <w:rPr>
      <w:rFonts w:ascii="XO Thames" w:hAnsi="XO Thames"/>
      <w:b/>
      <w:sz w:val="24"/>
    </w:rPr>
  </w:style>
  <w:style w:type="paragraph" w:styleId="935">
    <w:name w:val="Heading 2"/>
    <w:next w:val="883"/>
    <w:link w:val="936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character" w:styleId="936">
    <w:name w:val="Heading 2"/>
    <w:link w:val="935"/>
    <w:rPr>
      <w:rFonts w:ascii="XO Thames" w:hAnsi="XO Thames"/>
      <w:b/>
      <w:sz w:val="28"/>
    </w:rPr>
  </w:style>
  <w:style w:type="paragraph" w:styleId="937">
    <w:name w:val="Balloon Text"/>
    <w:basedOn w:val="883"/>
    <w:link w:val="938"/>
    <w:rPr>
      <w:rFonts w:ascii="Tahoma" w:hAnsi="Tahoma"/>
      <w:sz w:val="16"/>
    </w:rPr>
  </w:style>
  <w:style w:type="character" w:styleId="938">
    <w:name w:val="Balloon Text"/>
    <w:basedOn w:val="884"/>
    <w:link w:val="937"/>
    <w:rPr>
      <w:rFonts w:ascii="Tahoma" w:hAnsi="Tahoma"/>
      <w:sz w:val="16"/>
    </w:rPr>
  </w:style>
  <w:style w:type="paragraph" w:styleId="939">
    <w:name w:val="ConsPlusTitle"/>
    <w:link w:val="940"/>
    <w:pPr>
      <w:widowControl w:val="off"/>
    </w:pPr>
    <w:rPr>
      <w:b/>
      <w:sz w:val="28"/>
    </w:rPr>
  </w:style>
  <w:style w:type="character" w:styleId="940">
    <w:name w:val="ConsPlusTitle"/>
    <w:link w:val="939"/>
    <w:rPr>
      <w:b/>
      <w:sz w:val="28"/>
    </w:rPr>
  </w:style>
  <w:style w:type="paragraph" w:styleId="941">
    <w:name w:val="Footer"/>
    <w:basedOn w:val="883"/>
    <w:link w:val="942"/>
    <w:pPr>
      <w:widowControl/>
      <w:tabs>
        <w:tab w:val="center" w:pos="4677" w:leader="none"/>
        <w:tab w:val="right" w:pos="9355" w:leader="none"/>
      </w:tabs>
    </w:pPr>
  </w:style>
  <w:style w:type="character" w:styleId="942">
    <w:name w:val="Footer"/>
    <w:basedOn w:val="884"/>
    <w:link w:val="941"/>
  </w:style>
  <w:style w:type="table" w:styleId="943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4" w:default="1">
    <w:name w:val="No List"/>
    <w:uiPriority w:val="99"/>
    <w:semiHidden/>
    <w:unhideWhenUsed/>
  </w:style>
  <w:style w:type="paragraph" w:styleId="1_647" w:customStyle="1">
    <w:name w:val="Normal (Web)"/>
    <w:basedOn w:val="829"/>
    <w:link w:val="968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1" w:after="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character" w:styleId="1_645" w:customStyle="1">
    <w:name w:val="Гипертекстовая ссылка"/>
    <w:basedOn w:val="832"/>
    <w:link w:val="879"/>
    <w:rPr>
      <w:b/>
      <w:color w:val="00800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media1.sv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oficerova</cp:lastModifiedBy>
  <cp:revision>3</cp:revision>
  <dcterms:created xsi:type="dcterms:W3CDTF">2024-11-11T14:08:00Z</dcterms:created>
  <dcterms:modified xsi:type="dcterms:W3CDTF">2026-01-09T07:47:03Z</dcterms:modified>
</cp:coreProperties>
</file>