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199" w:rsidRPr="00401199" w:rsidRDefault="00401199" w:rsidP="00401199">
      <w:pPr>
        <w:widowControl/>
        <w:autoSpaceDE/>
        <w:autoSpaceDN/>
        <w:adjustRightInd/>
        <w:ind w:firstLine="0"/>
        <w:jc w:val="right"/>
        <w:rPr>
          <w:rFonts w:ascii="Times New Roman" w:hAnsi="Times New Roman" w:cs="Times New Roman"/>
        </w:rPr>
      </w:pPr>
      <w:r w:rsidRPr="00401199">
        <w:rPr>
          <w:rFonts w:ascii="Times New Roman" w:hAnsi="Times New Roman" w:cs="Times New Roman"/>
          <w:noProof/>
        </w:rPr>
        <w:drawing>
          <wp:inline distT="0" distB="0" distL="0" distR="0" wp14:anchorId="4A9A0B6D" wp14:editId="7615E22D">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sidRPr="00401199">
        <w:rPr>
          <w:rFonts w:ascii="Times New Roman" w:hAnsi="Times New Roman" w:cs="Times New Roman"/>
        </w:rPr>
        <w:t xml:space="preserve">             </w:t>
      </w:r>
      <w:r w:rsidRPr="00401199">
        <w:rPr>
          <w:rFonts w:ascii="Times New Roman" w:hAnsi="Times New Roman" w:cs="Times New Roman"/>
        </w:rPr>
        <w:tab/>
      </w:r>
      <w:r w:rsidRPr="00401199">
        <w:rPr>
          <w:rFonts w:ascii="Times New Roman" w:hAnsi="Times New Roman" w:cs="Times New Roman"/>
        </w:rPr>
        <w:tab/>
      </w:r>
      <w:r w:rsidRPr="00401199">
        <w:rPr>
          <w:rFonts w:ascii="Times New Roman" w:hAnsi="Times New Roman" w:cs="Times New Roman"/>
        </w:rPr>
        <w:tab/>
      </w:r>
      <w:r w:rsidRPr="00401199">
        <w:rPr>
          <w:rFonts w:ascii="Times New Roman" w:hAnsi="Times New Roman" w:cs="Times New Roman"/>
        </w:rPr>
        <w:tab/>
        <w:t>проект</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РЕШЕНИЕ</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 xml:space="preserve">СОВЕТА МУНИЦИПАЛЬНОГО ОБРАЗОВАНИЯ </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ЛЕНИНГРАДСКИЙ РАЙОН</w:t>
      </w:r>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center"/>
        <w:rPr>
          <w:rFonts w:ascii="Times New Roman" w:hAnsi="Times New Roman" w:cs="Times New Roman"/>
          <w:sz w:val="28"/>
          <w:szCs w:val="28"/>
        </w:rPr>
      </w:pPr>
      <w:r w:rsidRPr="00401199">
        <w:rPr>
          <w:rFonts w:ascii="Times New Roman" w:hAnsi="Times New Roman" w:cs="Times New Roman"/>
          <w:sz w:val="28"/>
          <w:szCs w:val="28"/>
        </w:rPr>
        <w:t>от ____________                                                                                 № ____</w:t>
      </w:r>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center"/>
        <w:rPr>
          <w:rFonts w:ascii="Times New Roman" w:hAnsi="Times New Roman" w:cs="Times New Roman"/>
          <w:sz w:val="28"/>
          <w:szCs w:val="28"/>
        </w:rPr>
      </w:pPr>
      <w:r w:rsidRPr="00401199">
        <w:rPr>
          <w:rFonts w:ascii="Times New Roman" w:hAnsi="Times New Roman" w:cs="Times New Roman"/>
          <w:sz w:val="28"/>
          <w:szCs w:val="28"/>
        </w:rPr>
        <w:t>станица Ленинградская</w:t>
      </w:r>
    </w:p>
    <w:p w:rsidR="00401199" w:rsidRPr="00401199" w:rsidRDefault="00401199" w:rsidP="00401199">
      <w:pPr>
        <w:widowControl/>
        <w:autoSpaceDE/>
        <w:autoSpaceDN/>
        <w:adjustRightInd/>
        <w:ind w:firstLine="0"/>
        <w:jc w:val="left"/>
        <w:rPr>
          <w:rFonts w:ascii="Times New Roman" w:hAnsi="Times New Roman" w:cs="Times New Roman"/>
          <w:b/>
          <w:sz w:val="28"/>
          <w:szCs w:val="28"/>
        </w:rPr>
      </w:pPr>
    </w:p>
    <w:p w:rsidR="00401199" w:rsidRPr="00401199" w:rsidRDefault="00401199" w:rsidP="00401199">
      <w:pPr>
        <w:widowControl/>
        <w:autoSpaceDE/>
        <w:autoSpaceDN/>
        <w:adjustRightInd/>
        <w:ind w:firstLine="0"/>
        <w:jc w:val="left"/>
        <w:rPr>
          <w:rFonts w:ascii="Times New Roman" w:hAnsi="Times New Roman" w:cs="Times New Roman"/>
          <w:b/>
          <w:sz w:val="28"/>
          <w:szCs w:val="28"/>
        </w:rPr>
      </w:pPr>
    </w:p>
    <w:p w:rsidR="00401199" w:rsidRPr="00401199" w:rsidRDefault="00401199" w:rsidP="00401199">
      <w:pPr>
        <w:widowControl/>
        <w:autoSpaceDE/>
        <w:autoSpaceDN/>
        <w:adjustRightInd/>
        <w:ind w:firstLine="0"/>
        <w:jc w:val="left"/>
        <w:rPr>
          <w:rFonts w:ascii="Times New Roman" w:hAnsi="Times New Roman" w:cs="Times New Roman"/>
          <w:b/>
          <w:sz w:val="28"/>
          <w:szCs w:val="28"/>
        </w:rPr>
      </w:pP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 xml:space="preserve">О внесении </w:t>
      </w:r>
      <w:r w:rsidRPr="00401199">
        <w:rPr>
          <w:rFonts w:ascii="Times New Roman" w:hAnsi="Times New Roman" w:cs="Times New Roman"/>
          <w:b/>
          <w:bCs/>
          <w:sz w:val="28"/>
          <w:szCs w:val="28"/>
        </w:rPr>
        <w:t xml:space="preserve">изменений в </w:t>
      </w:r>
      <w:r w:rsidRPr="00401199">
        <w:rPr>
          <w:rFonts w:ascii="Times New Roman" w:hAnsi="Times New Roman" w:cs="Times New Roman"/>
          <w:b/>
          <w:sz w:val="28"/>
          <w:szCs w:val="28"/>
        </w:rPr>
        <w:t xml:space="preserve">решение </w:t>
      </w:r>
      <w:r w:rsidRPr="00401199">
        <w:rPr>
          <w:rFonts w:ascii="Times New Roman" w:hAnsi="Times New Roman" w:cs="Times New Roman"/>
          <w:b/>
          <w:sz w:val="28"/>
          <w:szCs w:val="28"/>
          <w:lang w:eastAsia="ar-SA"/>
        </w:rPr>
        <w:t xml:space="preserve">Совета </w:t>
      </w:r>
      <w:proofErr w:type="spellStart"/>
      <w:r w:rsidRPr="00401199">
        <w:rPr>
          <w:rFonts w:ascii="Times New Roman" w:hAnsi="Times New Roman" w:cs="Times New Roman"/>
          <w:b/>
          <w:sz w:val="28"/>
          <w:szCs w:val="28"/>
        </w:rPr>
        <w:t>Новоуманского</w:t>
      </w:r>
      <w:proofErr w:type="spellEnd"/>
      <w:r w:rsidRPr="00401199">
        <w:rPr>
          <w:rFonts w:ascii="Times New Roman" w:hAnsi="Times New Roman" w:cs="Times New Roman"/>
          <w:b/>
          <w:sz w:val="28"/>
          <w:szCs w:val="28"/>
        </w:rPr>
        <w:t xml:space="preserve"> сельского </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поселения Ленинградского района от 27 января 2014 г. №2</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r w:rsidRPr="00401199">
        <w:rPr>
          <w:rFonts w:ascii="Times New Roman" w:hAnsi="Times New Roman" w:cs="Times New Roman"/>
          <w:b/>
          <w:sz w:val="28"/>
          <w:szCs w:val="28"/>
        </w:rPr>
        <w:t xml:space="preserve"> «Об утверждении «Правил землепользования и застройки территории </w:t>
      </w:r>
    </w:p>
    <w:p w:rsidR="00401199" w:rsidRPr="00401199" w:rsidRDefault="00401199" w:rsidP="00401199">
      <w:pPr>
        <w:widowControl/>
        <w:autoSpaceDE/>
        <w:autoSpaceDN/>
        <w:adjustRightInd/>
        <w:ind w:firstLine="0"/>
        <w:jc w:val="center"/>
        <w:rPr>
          <w:rFonts w:ascii="Times New Roman" w:hAnsi="Times New Roman" w:cs="Times New Roman"/>
          <w:b/>
          <w:sz w:val="28"/>
          <w:szCs w:val="28"/>
        </w:rPr>
      </w:pPr>
      <w:proofErr w:type="spellStart"/>
      <w:r w:rsidRPr="00401199">
        <w:rPr>
          <w:rFonts w:ascii="Times New Roman" w:hAnsi="Times New Roman" w:cs="Times New Roman"/>
          <w:b/>
          <w:sz w:val="28"/>
          <w:szCs w:val="28"/>
        </w:rPr>
        <w:t>Новоуманского</w:t>
      </w:r>
      <w:proofErr w:type="spellEnd"/>
      <w:r w:rsidRPr="00401199">
        <w:rPr>
          <w:rFonts w:ascii="Times New Roman" w:hAnsi="Times New Roman" w:cs="Times New Roman"/>
          <w:b/>
          <w:sz w:val="28"/>
          <w:szCs w:val="28"/>
        </w:rPr>
        <w:t xml:space="preserve"> сельского поселения Ленинградского района</w:t>
      </w:r>
    </w:p>
    <w:p w:rsidR="00401199" w:rsidRPr="00401199" w:rsidRDefault="00401199" w:rsidP="00401199">
      <w:pPr>
        <w:widowControl/>
        <w:autoSpaceDE/>
        <w:autoSpaceDN/>
        <w:adjustRightInd/>
        <w:ind w:firstLine="0"/>
        <w:jc w:val="center"/>
        <w:rPr>
          <w:rFonts w:ascii="Times New Roman" w:hAnsi="Times New Roman" w:cs="Times New Roman"/>
          <w:b/>
          <w:bCs/>
          <w:sz w:val="28"/>
          <w:szCs w:val="28"/>
        </w:rPr>
      </w:pPr>
      <w:r w:rsidRPr="00401199">
        <w:rPr>
          <w:rFonts w:ascii="Times New Roman" w:hAnsi="Times New Roman" w:cs="Times New Roman"/>
          <w:b/>
          <w:sz w:val="28"/>
          <w:szCs w:val="28"/>
        </w:rPr>
        <w:t xml:space="preserve"> Краснодарского края»</w:t>
      </w:r>
    </w:p>
    <w:p w:rsidR="00401199" w:rsidRPr="00401199" w:rsidRDefault="00401199" w:rsidP="00401199">
      <w:pPr>
        <w:widowControl/>
        <w:autoSpaceDE/>
        <w:autoSpaceDN/>
        <w:adjustRightInd/>
        <w:ind w:firstLine="709"/>
        <w:rPr>
          <w:rFonts w:ascii="Times New Roman" w:hAnsi="Times New Roman" w:cs="Times New Roman"/>
          <w:sz w:val="28"/>
          <w:szCs w:val="28"/>
        </w:rPr>
      </w:pPr>
    </w:p>
    <w:p w:rsidR="00401199" w:rsidRPr="00401199" w:rsidRDefault="00401199" w:rsidP="00401199">
      <w:pPr>
        <w:widowControl/>
        <w:autoSpaceDE/>
        <w:autoSpaceDN/>
        <w:adjustRightInd/>
        <w:ind w:firstLine="709"/>
        <w:rPr>
          <w:rFonts w:ascii="Times New Roman" w:hAnsi="Times New Roman" w:cs="Times New Roman"/>
          <w:sz w:val="28"/>
          <w:szCs w:val="28"/>
        </w:rPr>
      </w:pPr>
    </w:p>
    <w:p w:rsidR="00401199" w:rsidRPr="00401199" w:rsidRDefault="00401199" w:rsidP="00401199">
      <w:pPr>
        <w:widowControl/>
        <w:autoSpaceDE/>
        <w:autoSpaceDN/>
        <w:adjustRightInd/>
        <w:ind w:firstLine="709"/>
        <w:rPr>
          <w:rFonts w:ascii="Times New Roman" w:hAnsi="Times New Roman" w:cs="Times New Roman"/>
          <w:sz w:val="28"/>
          <w:szCs w:val="28"/>
        </w:rPr>
      </w:pPr>
    </w:p>
    <w:p w:rsidR="00401199" w:rsidRPr="00401199" w:rsidRDefault="00401199" w:rsidP="00401199">
      <w:pPr>
        <w:widowControl/>
        <w:autoSpaceDE/>
        <w:autoSpaceDN/>
        <w:adjustRightInd/>
        <w:ind w:firstLine="709"/>
        <w:rPr>
          <w:rFonts w:ascii="Times New Roman" w:hAnsi="Times New Roman" w:cs="Times New Roman"/>
          <w:sz w:val="28"/>
          <w:szCs w:val="28"/>
        </w:rPr>
      </w:pPr>
      <w:r w:rsidRPr="00401199">
        <w:rPr>
          <w:rFonts w:ascii="Times New Roman" w:hAnsi="Times New Roman" w:cs="Times New Roman"/>
          <w:sz w:val="28"/>
          <w:szCs w:val="28"/>
        </w:rPr>
        <w:t xml:space="preserve">В соответствии </w:t>
      </w:r>
      <w:r w:rsidRPr="00401199">
        <w:rPr>
          <w:rFonts w:ascii="Times New Roman" w:hAnsi="Times New Roman" w:cs="Times New Roman"/>
          <w:color w:val="000000"/>
          <w:sz w:val="28"/>
          <w:szCs w:val="28"/>
        </w:rPr>
        <w:t>со статьями 31-33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401199">
        <w:rPr>
          <w:rFonts w:ascii="Times New Roman" w:hAnsi="Times New Roman" w:cs="Times New Roman"/>
        </w:rPr>
        <w:t xml:space="preserve"> </w:t>
      </w:r>
      <w:r w:rsidRPr="00401199">
        <w:rPr>
          <w:rFonts w:ascii="Times New Roman" w:hAnsi="Times New Roman" w:cs="Times New Roman"/>
          <w:sz w:val="28"/>
          <w:szCs w:val="28"/>
        </w:rPr>
        <w:t xml:space="preserve">Уставом муниципального образования Ленинградский район, на основании заключений о результатах публичных слушаний по проекту решения Совета муниципального образования Ленинградский район «О внесении </w:t>
      </w:r>
      <w:r w:rsidRPr="00401199">
        <w:rPr>
          <w:rFonts w:ascii="Times New Roman" w:hAnsi="Times New Roman" w:cs="Times New Roman"/>
          <w:bCs/>
          <w:sz w:val="28"/>
          <w:szCs w:val="28"/>
        </w:rPr>
        <w:t xml:space="preserve">изменений в </w:t>
      </w:r>
      <w:r w:rsidRPr="00401199">
        <w:rPr>
          <w:rFonts w:ascii="Times New Roman" w:hAnsi="Times New Roman" w:cs="Times New Roman"/>
          <w:sz w:val="28"/>
          <w:szCs w:val="28"/>
        </w:rPr>
        <w:t xml:space="preserve">решение </w:t>
      </w:r>
      <w:r w:rsidRPr="00401199">
        <w:rPr>
          <w:rFonts w:ascii="Times New Roman" w:hAnsi="Times New Roman" w:cs="Times New Roman"/>
          <w:sz w:val="28"/>
          <w:szCs w:val="28"/>
          <w:lang w:eastAsia="ar-SA"/>
        </w:rPr>
        <w:t xml:space="preserve">Совета </w:t>
      </w:r>
      <w:proofErr w:type="spellStart"/>
      <w:r w:rsidRPr="00401199">
        <w:rPr>
          <w:rFonts w:ascii="Times New Roman" w:hAnsi="Times New Roman" w:cs="Times New Roman"/>
          <w:sz w:val="28"/>
          <w:szCs w:val="28"/>
        </w:rPr>
        <w:t>Новоуманского</w:t>
      </w:r>
      <w:proofErr w:type="spellEnd"/>
      <w:r w:rsidRPr="00401199">
        <w:rPr>
          <w:rFonts w:ascii="Times New Roman" w:hAnsi="Times New Roman" w:cs="Times New Roman"/>
          <w:sz w:val="28"/>
          <w:szCs w:val="28"/>
        </w:rPr>
        <w:t xml:space="preserve"> сельского поселения Ленинградского района от 27 января 2014 г. №2 «Об утверждении «Правил землепользования и застройки территории </w:t>
      </w:r>
      <w:proofErr w:type="spellStart"/>
      <w:r w:rsidRPr="00401199">
        <w:rPr>
          <w:rFonts w:ascii="Times New Roman" w:hAnsi="Times New Roman" w:cs="Times New Roman"/>
          <w:sz w:val="28"/>
          <w:szCs w:val="28"/>
        </w:rPr>
        <w:t>Новоуманского</w:t>
      </w:r>
      <w:proofErr w:type="spellEnd"/>
      <w:r w:rsidRPr="00401199">
        <w:rPr>
          <w:rFonts w:ascii="Times New Roman" w:hAnsi="Times New Roman" w:cs="Times New Roman"/>
          <w:sz w:val="28"/>
          <w:szCs w:val="28"/>
        </w:rPr>
        <w:t xml:space="preserve"> сельского поселения Ленинградского района Краснодарского края» от 8 февраля 2023 г., Совет муниципального образования Ленинградский район р е ш и л:</w:t>
      </w:r>
    </w:p>
    <w:p w:rsidR="00401199" w:rsidRPr="00401199" w:rsidRDefault="00401199" w:rsidP="00401199">
      <w:pPr>
        <w:widowControl/>
        <w:numPr>
          <w:ilvl w:val="0"/>
          <w:numId w:val="2"/>
        </w:numPr>
        <w:suppressAutoHyphens/>
        <w:autoSpaceDE/>
        <w:autoSpaceDN/>
        <w:adjustRightInd/>
        <w:ind w:left="0" w:firstLine="709"/>
        <w:rPr>
          <w:rFonts w:ascii="Times New Roman" w:hAnsi="Times New Roman" w:cs="Times New Roman"/>
          <w:sz w:val="28"/>
          <w:szCs w:val="28"/>
          <w:lang w:eastAsia="ar-SA"/>
        </w:rPr>
      </w:pPr>
      <w:r w:rsidRPr="00401199">
        <w:rPr>
          <w:rFonts w:ascii="Times New Roman" w:hAnsi="Times New Roman" w:cs="Times New Roman"/>
          <w:sz w:val="28"/>
          <w:szCs w:val="28"/>
        </w:rPr>
        <w:t xml:space="preserve">Внести в решение </w:t>
      </w:r>
      <w:r w:rsidRPr="00401199">
        <w:rPr>
          <w:rFonts w:ascii="Times New Roman" w:hAnsi="Times New Roman" w:cs="Times New Roman"/>
          <w:sz w:val="28"/>
          <w:szCs w:val="28"/>
          <w:lang w:eastAsia="ar-SA"/>
        </w:rPr>
        <w:t xml:space="preserve">Совета </w:t>
      </w:r>
      <w:proofErr w:type="spellStart"/>
      <w:r w:rsidRPr="00401199">
        <w:rPr>
          <w:rFonts w:ascii="Times New Roman" w:hAnsi="Times New Roman" w:cs="Times New Roman"/>
          <w:sz w:val="28"/>
          <w:szCs w:val="28"/>
        </w:rPr>
        <w:t>Новоуманского</w:t>
      </w:r>
      <w:proofErr w:type="spellEnd"/>
      <w:r w:rsidRPr="00401199">
        <w:rPr>
          <w:rFonts w:ascii="Times New Roman" w:hAnsi="Times New Roman" w:cs="Times New Roman"/>
          <w:sz w:val="28"/>
          <w:szCs w:val="28"/>
        </w:rPr>
        <w:t xml:space="preserve"> сельского поселения Ленинградского района от 27 января 2014 г. №2 «Об утверждении «Правил землепользования и застройки территории </w:t>
      </w:r>
      <w:proofErr w:type="spellStart"/>
      <w:r w:rsidRPr="00401199">
        <w:rPr>
          <w:rFonts w:ascii="Times New Roman" w:hAnsi="Times New Roman" w:cs="Times New Roman"/>
          <w:sz w:val="28"/>
          <w:szCs w:val="28"/>
        </w:rPr>
        <w:t>Новоуманского</w:t>
      </w:r>
      <w:proofErr w:type="spellEnd"/>
      <w:r w:rsidRPr="00401199">
        <w:rPr>
          <w:rFonts w:ascii="Times New Roman" w:hAnsi="Times New Roman" w:cs="Times New Roman"/>
          <w:sz w:val="28"/>
          <w:szCs w:val="28"/>
        </w:rPr>
        <w:t xml:space="preserve"> сельского поселения Ленинградского района Краснодарского края»» (с изменениями от 25 марта 2021 г.) изменение, изложив </w:t>
      </w:r>
      <w:r w:rsidRPr="00401199">
        <w:rPr>
          <w:rFonts w:ascii="Times New Roman" w:hAnsi="Times New Roman" w:cs="Times New Roman"/>
          <w:sz w:val="28"/>
          <w:szCs w:val="28"/>
          <w:lang w:eastAsia="ar-SA"/>
        </w:rPr>
        <w:t xml:space="preserve">статью 42 части </w:t>
      </w:r>
      <w:r w:rsidRPr="00401199">
        <w:rPr>
          <w:rFonts w:ascii="Times New Roman" w:hAnsi="Times New Roman" w:cs="Times New Roman"/>
          <w:sz w:val="28"/>
          <w:szCs w:val="28"/>
          <w:lang w:val="en-US" w:eastAsia="ar-SA"/>
        </w:rPr>
        <w:t xml:space="preserve">III </w:t>
      </w:r>
      <w:r w:rsidRPr="00401199">
        <w:rPr>
          <w:rFonts w:ascii="Times New Roman" w:hAnsi="Times New Roman" w:cs="Times New Roman"/>
          <w:sz w:val="28"/>
          <w:szCs w:val="28"/>
          <w:lang w:eastAsia="ar-SA"/>
        </w:rPr>
        <w:t xml:space="preserve">«Градостроительные регламенты» приложения в новой редакции (прилагается). </w:t>
      </w:r>
    </w:p>
    <w:p w:rsidR="00401199" w:rsidRPr="00401199" w:rsidRDefault="00401199" w:rsidP="00401199">
      <w:pPr>
        <w:widowControl/>
        <w:autoSpaceDE/>
        <w:autoSpaceDN/>
        <w:adjustRightInd/>
        <w:ind w:firstLine="709"/>
        <w:rPr>
          <w:rFonts w:ascii="Times New Roman" w:hAnsi="Times New Roman" w:cs="Times New Roman"/>
          <w:sz w:val="28"/>
          <w:szCs w:val="28"/>
        </w:rPr>
      </w:pPr>
      <w:r w:rsidRPr="00401199">
        <w:rPr>
          <w:rFonts w:ascii="Times New Roman" w:hAnsi="Times New Roman" w:cs="Times New Roman"/>
          <w:sz w:val="28"/>
          <w:szCs w:val="28"/>
        </w:rPr>
        <w:t>2. У</w:t>
      </w:r>
      <w:r w:rsidRPr="00401199">
        <w:rPr>
          <w:rFonts w:ascii="Times New Roman" w:hAnsi="Times New Roman" w:cs="Times New Roman"/>
          <w:kern w:val="3"/>
          <w:sz w:val="28"/>
          <w:szCs w:val="28"/>
        </w:rPr>
        <w:t xml:space="preserve">правлению архитектуры и градостроительства администрации муниципального образования Ленинградский район </w:t>
      </w:r>
      <w:r w:rsidRPr="00401199">
        <w:rPr>
          <w:rFonts w:ascii="Times New Roman" w:hAnsi="Times New Roman" w:cs="Times New Roman"/>
          <w:sz w:val="28"/>
          <w:szCs w:val="28"/>
        </w:rPr>
        <w:t>(Чуркин А.А.)</w:t>
      </w:r>
      <w:r w:rsidRPr="00401199">
        <w:rPr>
          <w:rFonts w:ascii="Times New Roman" w:hAnsi="Times New Roman" w:cs="Times New Roman"/>
          <w:szCs w:val="28"/>
        </w:rPr>
        <w:t xml:space="preserve"> </w:t>
      </w:r>
      <w:r w:rsidRPr="00401199">
        <w:rPr>
          <w:rFonts w:ascii="Times New Roman" w:hAnsi="Times New Roman" w:cs="Times New Roman"/>
          <w:sz w:val="28"/>
          <w:szCs w:val="28"/>
        </w:rPr>
        <w:t>обеспечить официальное опубликование и размещение настоящего решения на официальном сайте администрации муниципального образования Ленинградский район (</w:t>
      </w:r>
      <w:r w:rsidRPr="00401199">
        <w:rPr>
          <w:rFonts w:ascii="Times New Roman" w:hAnsi="Times New Roman" w:cs="Times New Roman"/>
          <w:sz w:val="28"/>
          <w:szCs w:val="28"/>
          <w:lang w:val="en-US" w:eastAsia="ar-SA"/>
        </w:rPr>
        <w:t>www</w:t>
      </w:r>
      <w:r w:rsidRPr="00401199">
        <w:rPr>
          <w:rFonts w:ascii="Times New Roman" w:hAnsi="Times New Roman" w:cs="Times New Roman"/>
          <w:sz w:val="28"/>
          <w:szCs w:val="28"/>
          <w:lang w:eastAsia="ar-SA"/>
        </w:rPr>
        <w:t>.</w:t>
      </w:r>
      <w:proofErr w:type="spellStart"/>
      <w:r w:rsidRPr="00401199">
        <w:rPr>
          <w:rFonts w:ascii="Times New Roman" w:hAnsi="Times New Roman" w:cs="Times New Roman"/>
          <w:sz w:val="28"/>
          <w:szCs w:val="28"/>
          <w:lang w:val="en-US" w:eastAsia="ar-SA"/>
        </w:rPr>
        <w:t>adminlenkub</w:t>
      </w:r>
      <w:proofErr w:type="spellEnd"/>
      <w:r w:rsidRPr="00401199">
        <w:rPr>
          <w:rFonts w:ascii="Times New Roman" w:hAnsi="Times New Roman" w:cs="Times New Roman"/>
          <w:sz w:val="28"/>
          <w:szCs w:val="28"/>
          <w:lang w:eastAsia="ar-SA"/>
        </w:rPr>
        <w:t>.</w:t>
      </w:r>
      <w:proofErr w:type="spellStart"/>
      <w:r w:rsidRPr="00401199">
        <w:rPr>
          <w:rFonts w:ascii="Times New Roman" w:hAnsi="Times New Roman" w:cs="Times New Roman"/>
          <w:sz w:val="28"/>
          <w:szCs w:val="28"/>
          <w:lang w:val="en-US" w:eastAsia="ar-SA"/>
        </w:rPr>
        <w:t>ru</w:t>
      </w:r>
      <w:proofErr w:type="spellEnd"/>
      <w:r w:rsidRPr="00401199">
        <w:rPr>
          <w:rFonts w:ascii="Times New Roman" w:hAnsi="Times New Roman" w:cs="Times New Roman"/>
          <w:sz w:val="28"/>
          <w:szCs w:val="28"/>
        </w:rPr>
        <w:t>).</w:t>
      </w:r>
    </w:p>
    <w:p w:rsidR="00401199" w:rsidRPr="00401199" w:rsidRDefault="00401199" w:rsidP="00401199">
      <w:pPr>
        <w:widowControl/>
        <w:autoSpaceDE/>
        <w:autoSpaceDN/>
        <w:adjustRightInd/>
        <w:ind w:firstLine="709"/>
        <w:rPr>
          <w:rFonts w:ascii="Times New Roman" w:hAnsi="Times New Roman" w:cs="Times New Roman"/>
          <w:sz w:val="28"/>
          <w:szCs w:val="28"/>
        </w:rPr>
      </w:pPr>
      <w:r w:rsidRPr="00401199">
        <w:rPr>
          <w:rFonts w:ascii="Times New Roman" w:hAnsi="Times New Roman" w:cs="Times New Roman"/>
          <w:sz w:val="28"/>
          <w:szCs w:val="28"/>
        </w:rPr>
        <w:lastRenderedPageBreak/>
        <w:t>3. Контроль за исполнением данного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w:t>
      </w:r>
      <w:proofErr w:type="spellStart"/>
      <w:r w:rsidRPr="00401199">
        <w:rPr>
          <w:rFonts w:ascii="Times New Roman" w:hAnsi="Times New Roman" w:cs="Times New Roman"/>
          <w:sz w:val="28"/>
          <w:szCs w:val="28"/>
        </w:rPr>
        <w:t>Безлюдский</w:t>
      </w:r>
      <w:proofErr w:type="spellEnd"/>
      <w:r w:rsidRPr="00401199">
        <w:rPr>
          <w:rFonts w:ascii="Times New Roman" w:hAnsi="Times New Roman" w:cs="Times New Roman"/>
          <w:sz w:val="28"/>
          <w:szCs w:val="28"/>
        </w:rPr>
        <w:t xml:space="preserve"> А.Л.).</w:t>
      </w:r>
    </w:p>
    <w:p w:rsidR="00401199" w:rsidRPr="00401199" w:rsidRDefault="00401199" w:rsidP="00401199">
      <w:pPr>
        <w:widowControl/>
        <w:autoSpaceDE/>
        <w:autoSpaceDN/>
        <w:adjustRightInd/>
        <w:ind w:firstLine="709"/>
        <w:rPr>
          <w:rFonts w:ascii="Times New Roman" w:hAnsi="Times New Roman" w:cs="Times New Roman"/>
          <w:sz w:val="28"/>
          <w:szCs w:val="28"/>
          <w:lang w:eastAsia="ar-SA"/>
        </w:rPr>
      </w:pPr>
      <w:r w:rsidRPr="00401199">
        <w:rPr>
          <w:rFonts w:ascii="Times New Roman" w:hAnsi="Times New Roman" w:cs="Times New Roman"/>
          <w:sz w:val="28"/>
          <w:szCs w:val="28"/>
        </w:rPr>
        <w:t>4. Настоящее решение вступает в силу со дня его официального опубликования</w:t>
      </w:r>
      <w:r w:rsidRPr="00401199">
        <w:rPr>
          <w:rFonts w:ascii="Times New Roman" w:hAnsi="Times New Roman" w:cs="Times New Roman"/>
          <w:sz w:val="28"/>
          <w:szCs w:val="28"/>
          <w:lang w:eastAsia="ar-SA"/>
        </w:rPr>
        <w:t>.</w:t>
      </w:r>
    </w:p>
    <w:p w:rsidR="00401199" w:rsidRPr="00401199" w:rsidRDefault="00401199" w:rsidP="00401199">
      <w:pPr>
        <w:widowControl/>
        <w:tabs>
          <w:tab w:val="num" w:pos="-100"/>
        </w:tabs>
        <w:autoSpaceDE/>
        <w:autoSpaceDN/>
        <w:adjustRightInd/>
        <w:ind w:firstLine="709"/>
        <w:rPr>
          <w:rFonts w:ascii="Times New Roman" w:hAnsi="Times New Roman" w:cs="Times New Roman"/>
          <w:sz w:val="28"/>
          <w:szCs w:val="28"/>
        </w:rPr>
      </w:pPr>
    </w:p>
    <w:p w:rsidR="00401199" w:rsidRPr="00401199" w:rsidRDefault="00401199" w:rsidP="00401199">
      <w:pPr>
        <w:widowControl/>
        <w:tabs>
          <w:tab w:val="num" w:pos="-100"/>
        </w:tabs>
        <w:autoSpaceDE/>
        <w:autoSpaceDN/>
        <w:adjustRightInd/>
        <w:ind w:left="-100" w:firstLine="851"/>
        <w:rPr>
          <w:rFonts w:ascii="Times New Roman" w:hAnsi="Times New Roman" w:cs="Times New Roman"/>
          <w:sz w:val="28"/>
          <w:szCs w:val="28"/>
        </w:rPr>
      </w:pPr>
    </w:p>
    <w:p w:rsidR="00401199" w:rsidRPr="00401199" w:rsidRDefault="00401199" w:rsidP="00401199">
      <w:pPr>
        <w:widowControl/>
        <w:tabs>
          <w:tab w:val="num" w:pos="-100"/>
        </w:tabs>
        <w:autoSpaceDE/>
        <w:autoSpaceDN/>
        <w:adjustRightInd/>
        <w:ind w:left="-100" w:firstLine="851"/>
        <w:rPr>
          <w:rFonts w:ascii="Times New Roman" w:hAnsi="Times New Roman" w:cs="Times New Roman"/>
          <w:sz w:val="28"/>
          <w:szCs w:val="28"/>
        </w:rPr>
      </w:pPr>
    </w:p>
    <w:p w:rsidR="00401199" w:rsidRPr="00401199" w:rsidRDefault="00401199" w:rsidP="00401199">
      <w:pPr>
        <w:widowControl/>
        <w:autoSpaceDE/>
        <w:autoSpaceDN/>
        <w:adjustRightInd/>
        <w:ind w:firstLine="0"/>
        <w:jc w:val="left"/>
        <w:rPr>
          <w:rFonts w:ascii="Times New Roman" w:hAnsi="Times New Roman" w:cs="Times New Roman"/>
          <w:sz w:val="28"/>
          <w:szCs w:val="28"/>
        </w:rPr>
      </w:pPr>
      <w:r w:rsidRPr="00401199">
        <w:rPr>
          <w:rFonts w:ascii="Times New Roman" w:hAnsi="Times New Roman" w:cs="Times New Roman"/>
          <w:sz w:val="28"/>
          <w:szCs w:val="28"/>
        </w:rPr>
        <w:t>Глава муниципального образования</w:t>
      </w:r>
    </w:p>
    <w:p w:rsidR="00401199" w:rsidRPr="00401199" w:rsidRDefault="00401199" w:rsidP="00401199">
      <w:pPr>
        <w:widowControl/>
        <w:autoSpaceDE/>
        <w:autoSpaceDN/>
        <w:adjustRightInd/>
        <w:ind w:firstLine="0"/>
        <w:jc w:val="left"/>
        <w:rPr>
          <w:rFonts w:ascii="Times New Roman" w:hAnsi="Times New Roman" w:cs="Times New Roman"/>
          <w:sz w:val="28"/>
          <w:szCs w:val="28"/>
        </w:rPr>
      </w:pPr>
      <w:r w:rsidRPr="00401199">
        <w:rPr>
          <w:rFonts w:ascii="Times New Roman" w:hAnsi="Times New Roman" w:cs="Times New Roman"/>
          <w:sz w:val="28"/>
          <w:szCs w:val="28"/>
        </w:rPr>
        <w:t>Ленинградский район</w:t>
      </w:r>
      <w:r w:rsidRPr="00401199">
        <w:rPr>
          <w:rFonts w:ascii="Times New Roman" w:hAnsi="Times New Roman" w:cs="Times New Roman"/>
          <w:sz w:val="28"/>
          <w:szCs w:val="28"/>
        </w:rPr>
        <w:tab/>
      </w:r>
      <w:r w:rsidRPr="00401199">
        <w:rPr>
          <w:rFonts w:ascii="Times New Roman" w:hAnsi="Times New Roman" w:cs="Times New Roman"/>
          <w:sz w:val="28"/>
          <w:szCs w:val="28"/>
        </w:rPr>
        <w:tab/>
        <w:t xml:space="preserve"> </w:t>
      </w:r>
      <w:r w:rsidRPr="00401199">
        <w:rPr>
          <w:rFonts w:ascii="Times New Roman" w:hAnsi="Times New Roman" w:cs="Times New Roman"/>
          <w:sz w:val="28"/>
          <w:szCs w:val="28"/>
        </w:rPr>
        <w:tab/>
      </w:r>
      <w:r w:rsidRPr="00401199">
        <w:rPr>
          <w:rFonts w:ascii="Times New Roman" w:hAnsi="Times New Roman" w:cs="Times New Roman"/>
          <w:sz w:val="28"/>
          <w:szCs w:val="28"/>
        </w:rPr>
        <w:tab/>
      </w:r>
      <w:r w:rsidRPr="00401199">
        <w:rPr>
          <w:rFonts w:ascii="Times New Roman" w:hAnsi="Times New Roman" w:cs="Times New Roman"/>
          <w:sz w:val="28"/>
          <w:szCs w:val="28"/>
        </w:rPr>
        <w:tab/>
      </w:r>
      <w:r w:rsidRPr="00401199">
        <w:rPr>
          <w:rFonts w:ascii="Times New Roman" w:hAnsi="Times New Roman" w:cs="Times New Roman"/>
          <w:sz w:val="28"/>
          <w:szCs w:val="28"/>
        </w:rPr>
        <w:tab/>
      </w:r>
      <w:r w:rsidRPr="00401199">
        <w:rPr>
          <w:rFonts w:ascii="Times New Roman" w:hAnsi="Times New Roman" w:cs="Times New Roman"/>
          <w:sz w:val="28"/>
          <w:szCs w:val="28"/>
        </w:rPr>
        <w:tab/>
        <w:t xml:space="preserve">            </w:t>
      </w:r>
      <w:proofErr w:type="spellStart"/>
      <w:r w:rsidRPr="00401199">
        <w:rPr>
          <w:rFonts w:ascii="Times New Roman" w:hAnsi="Times New Roman" w:cs="Times New Roman"/>
          <w:sz w:val="28"/>
          <w:szCs w:val="28"/>
        </w:rPr>
        <w:t>Ю.Ю.Шулико</w:t>
      </w:r>
      <w:proofErr w:type="spellEnd"/>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left"/>
        <w:rPr>
          <w:rFonts w:ascii="Times New Roman" w:hAnsi="Times New Roman" w:cs="Times New Roman"/>
          <w:sz w:val="28"/>
          <w:szCs w:val="28"/>
        </w:rPr>
      </w:pPr>
    </w:p>
    <w:p w:rsidR="00401199" w:rsidRPr="00401199" w:rsidRDefault="00401199" w:rsidP="00401199">
      <w:pPr>
        <w:widowControl/>
        <w:autoSpaceDE/>
        <w:autoSpaceDN/>
        <w:adjustRightInd/>
        <w:ind w:firstLine="0"/>
        <w:jc w:val="left"/>
        <w:rPr>
          <w:rFonts w:ascii="Times New Roman" w:hAnsi="Times New Roman" w:cs="Times New Roman"/>
          <w:sz w:val="28"/>
          <w:szCs w:val="28"/>
        </w:rPr>
      </w:pPr>
      <w:r w:rsidRPr="00401199">
        <w:rPr>
          <w:rFonts w:ascii="Times New Roman" w:hAnsi="Times New Roman" w:cs="Times New Roman"/>
          <w:sz w:val="28"/>
          <w:szCs w:val="28"/>
        </w:rPr>
        <w:t xml:space="preserve">Председатель Совета </w:t>
      </w:r>
    </w:p>
    <w:p w:rsidR="00401199" w:rsidRPr="00401199" w:rsidRDefault="00401199" w:rsidP="00401199">
      <w:pPr>
        <w:widowControl/>
        <w:autoSpaceDE/>
        <w:autoSpaceDN/>
        <w:adjustRightInd/>
        <w:ind w:firstLine="0"/>
        <w:jc w:val="left"/>
        <w:rPr>
          <w:rFonts w:ascii="Times New Roman" w:hAnsi="Times New Roman" w:cs="Times New Roman"/>
          <w:sz w:val="28"/>
          <w:szCs w:val="28"/>
        </w:rPr>
      </w:pPr>
      <w:r w:rsidRPr="00401199">
        <w:rPr>
          <w:rFonts w:ascii="Times New Roman" w:hAnsi="Times New Roman" w:cs="Times New Roman"/>
          <w:sz w:val="28"/>
          <w:szCs w:val="28"/>
        </w:rPr>
        <w:t xml:space="preserve">муниципального образования </w:t>
      </w:r>
    </w:p>
    <w:p w:rsidR="00401199" w:rsidRPr="00401199" w:rsidRDefault="00401199" w:rsidP="00401199">
      <w:pPr>
        <w:widowControl/>
        <w:tabs>
          <w:tab w:val="left" w:pos="8055"/>
        </w:tabs>
        <w:autoSpaceDE/>
        <w:autoSpaceDN/>
        <w:adjustRightInd/>
        <w:ind w:firstLine="0"/>
        <w:jc w:val="left"/>
        <w:rPr>
          <w:rFonts w:ascii="Times New Roman" w:hAnsi="Times New Roman" w:cs="Times New Roman"/>
          <w:sz w:val="28"/>
          <w:szCs w:val="28"/>
        </w:rPr>
      </w:pPr>
      <w:r w:rsidRPr="00401199">
        <w:rPr>
          <w:rFonts w:ascii="Times New Roman" w:hAnsi="Times New Roman" w:cs="Times New Roman"/>
          <w:sz w:val="28"/>
          <w:szCs w:val="28"/>
        </w:rPr>
        <w:t xml:space="preserve">Ленинградский район                                                                              </w:t>
      </w:r>
      <w:proofErr w:type="spellStart"/>
      <w:r w:rsidRPr="00401199">
        <w:rPr>
          <w:rFonts w:ascii="Times New Roman" w:hAnsi="Times New Roman" w:cs="Times New Roman"/>
          <w:sz w:val="28"/>
          <w:szCs w:val="28"/>
        </w:rPr>
        <w:t>И.А.Горелко</w:t>
      </w:r>
      <w:proofErr w:type="spellEnd"/>
    </w:p>
    <w:p w:rsidR="00401199" w:rsidRPr="00401199" w:rsidRDefault="00401199" w:rsidP="00401199">
      <w:pPr>
        <w:widowControl/>
        <w:tabs>
          <w:tab w:val="left" w:pos="8055"/>
        </w:tabs>
        <w:autoSpaceDE/>
        <w:autoSpaceDN/>
        <w:adjustRightInd/>
        <w:ind w:firstLine="0"/>
        <w:jc w:val="left"/>
        <w:rPr>
          <w:rFonts w:ascii="Times New Roman" w:hAnsi="Times New Roman" w:cs="Times New Roman"/>
          <w:sz w:val="28"/>
          <w:szCs w:val="28"/>
        </w:rPr>
      </w:pPr>
    </w:p>
    <w:p w:rsidR="00401199" w:rsidRPr="00401199" w:rsidRDefault="00401199" w:rsidP="00401199">
      <w:pPr>
        <w:widowControl/>
        <w:tabs>
          <w:tab w:val="left" w:pos="8055"/>
        </w:tabs>
        <w:autoSpaceDE/>
        <w:autoSpaceDN/>
        <w:adjustRightInd/>
        <w:ind w:firstLine="0"/>
        <w:jc w:val="left"/>
        <w:rPr>
          <w:rFonts w:ascii="Times New Roman" w:hAnsi="Times New Roman" w:cs="Times New Roman"/>
          <w:sz w:val="28"/>
          <w:szCs w:val="28"/>
        </w:rPr>
      </w:pPr>
    </w:p>
    <w:p w:rsidR="00401199" w:rsidRPr="00401199" w:rsidRDefault="00401199" w:rsidP="00401199">
      <w:pPr>
        <w:widowControl/>
        <w:tabs>
          <w:tab w:val="left" w:pos="8055"/>
        </w:tabs>
        <w:autoSpaceDE/>
        <w:autoSpaceDN/>
        <w:adjustRightInd/>
        <w:ind w:firstLine="0"/>
        <w:jc w:val="left"/>
        <w:rPr>
          <w:rFonts w:ascii="Times New Roman" w:hAnsi="Times New Roman" w:cs="Times New Roman"/>
          <w:sz w:val="28"/>
          <w:szCs w:val="28"/>
        </w:rPr>
      </w:pPr>
    </w:p>
    <w:p w:rsidR="00401199" w:rsidRDefault="00401199" w:rsidP="00851FB8">
      <w:pPr>
        <w:ind w:left="9072" w:firstLine="0"/>
        <w:jc w:val="left"/>
        <w:rPr>
          <w:rFonts w:ascii="Times New Roman" w:hAnsi="Times New Roman" w:cs="Times New Roman"/>
          <w:sz w:val="28"/>
          <w:szCs w:val="28"/>
        </w:rPr>
      </w:pPr>
    </w:p>
    <w:p w:rsidR="00401199" w:rsidRDefault="00401199" w:rsidP="00851FB8">
      <w:pPr>
        <w:ind w:left="9072" w:firstLine="0"/>
        <w:jc w:val="left"/>
        <w:rPr>
          <w:rFonts w:ascii="Times New Roman" w:hAnsi="Times New Roman" w:cs="Times New Roman"/>
          <w:sz w:val="28"/>
          <w:szCs w:val="28"/>
        </w:rPr>
        <w:sectPr w:rsidR="00401199" w:rsidSect="00401199">
          <w:headerReference w:type="default" r:id="rId8"/>
          <w:pgSz w:w="11907" w:h="16840" w:code="9"/>
          <w:pgMar w:top="1134" w:right="567" w:bottom="1134" w:left="1701" w:header="720" w:footer="720" w:gutter="0"/>
          <w:cols w:space="720"/>
          <w:noEndnote/>
          <w:titlePg/>
          <w:docGrid w:linePitch="326"/>
        </w:sectPr>
      </w:pP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lastRenderedPageBreak/>
        <w:t>Приложение</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к решению Совета</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муниципального образования</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Ленинградский район</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от _____________ г. № _____</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 xml:space="preserve"> </w:t>
      </w:r>
    </w:p>
    <w:p w:rsidR="0044131C" w:rsidRPr="00D878BB" w:rsidRDefault="00BE2DC1"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w:t>
      </w:r>
      <w:r w:rsidR="0044131C" w:rsidRPr="00D878BB">
        <w:rPr>
          <w:rFonts w:ascii="Times New Roman" w:hAnsi="Times New Roman" w:cs="Times New Roman"/>
          <w:sz w:val="28"/>
          <w:szCs w:val="28"/>
        </w:rPr>
        <w:t xml:space="preserve">ПРИЛОЖЕНИЕ </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к решению Совета</w:t>
      </w:r>
    </w:p>
    <w:p w:rsidR="0044131C" w:rsidRPr="00D878BB" w:rsidRDefault="0044131C" w:rsidP="00851FB8">
      <w:pPr>
        <w:ind w:left="9072" w:firstLine="0"/>
        <w:jc w:val="left"/>
        <w:rPr>
          <w:rFonts w:ascii="Times New Roman" w:hAnsi="Times New Roman" w:cs="Times New Roman"/>
          <w:sz w:val="28"/>
          <w:szCs w:val="28"/>
        </w:rPr>
      </w:pPr>
      <w:proofErr w:type="spellStart"/>
      <w:r w:rsidRPr="00D878BB">
        <w:rPr>
          <w:rFonts w:ascii="Times New Roman" w:hAnsi="Times New Roman" w:cs="Times New Roman"/>
          <w:sz w:val="28"/>
          <w:szCs w:val="28"/>
        </w:rPr>
        <w:t>Новоуманского</w:t>
      </w:r>
      <w:proofErr w:type="spellEnd"/>
      <w:r w:rsidRPr="00D878BB">
        <w:rPr>
          <w:rFonts w:ascii="Times New Roman" w:hAnsi="Times New Roman" w:cs="Times New Roman"/>
          <w:sz w:val="28"/>
          <w:szCs w:val="28"/>
        </w:rPr>
        <w:t xml:space="preserve"> сельского поселения</w:t>
      </w:r>
    </w:p>
    <w:p w:rsidR="0044131C" w:rsidRPr="00D878BB" w:rsidRDefault="0044131C" w:rsidP="00851FB8">
      <w:pPr>
        <w:ind w:left="9072" w:firstLine="0"/>
        <w:jc w:val="left"/>
        <w:rPr>
          <w:rFonts w:ascii="Times New Roman" w:hAnsi="Times New Roman" w:cs="Times New Roman"/>
          <w:sz w:val="28"/>
          <w:szCs w:val="28"/>
        </w:rPr>
      </w:pPr>
      <w:r w:rsidRPr="00D878BB">
        <w:rPr>
          <w:rFonts w:ascii="Times New Roman" w:hAnsi="Times New Roman" w:cs="Times New Roman"/>
          <w:sz w:val="28"/>
          <w:szCs w:val="28"/>
        </w:rPr>
        <w:t>Ленинградского района</w:t>
      </w:r>
    </w:p>
    <w:p w:rsidR="0044131C" w:rsidRPr="00D878BB" w:rsidRDefault="0044131C" w:rsidP="00851FB8">
      <w:pPr>
        <w:ind w:left="9072" w:firstLine="0"/>
        <w:jc w:val="left"/>
        <w:rPr>
          <w:rFonts w:ascii="Times New Roman" w:hAnsi="Times New Roman" w:cs="Times New Roman"/>
          <w:b/>
          <w:sz w:val="28"/>
          <w:szCs w:val="28"/>
        </w:rPr>
      </w:pPr>
      <w:r w:rsidRPr="00D878BB">
        <w:rPr>
          <w:rFonts w:ascii="Times New Roman" w:hAnsi="Times New Roman" w:cs="Times New Roman"/>
          <w:sz w:val="28"/>
          <w:szCs w:val="28"/>
        </w:rPr>
        <w:t>от 27 января 2014 года № 2</w:t>
      </w:r>
    </w:p>
    <w:p w:rsidR="0044131C" w:rsidRPr="00D878BB" w:rsidRDefault="0044131C" w:rsidP="0044131C">
      <w:pPr>
        <w:jc w:val="right"/>
        <w:rPr>
          <w:rFonts w:ascii="Times New Roman" w:hAnsi="Times New Roman" w:cs="Times New Roman"/>
          <w:sz w:val="28"/>
          <w:szCs w:val="28"/>
        </w:rPr>
      </w:pPr>
    </w:p>
    <w:p w:rsidR="009C226B" w:rsidRPr="00D878BB" w:rsidRDefault="009C226B" w:rsidP="009C226B">
      <w:pPr>
        <w:ind w:firstLine="698"/>
        <w:jc w:val="center"/>
      </w:pPr>
      <w:r w:rsidRPr="00D878BB">
        <w:t>ЧАСТЬ III. ГРАДОСТРОИТЕЛЬНЫЕ РЕГЛАМЕНТЫ</w:t>
      </w:r>
    </w:p>
    <w:p w:rsidR="0044131C" w:rsidRPr="00D878BB" w:rsidRDefault="0044131C" w:rsidP="0044131C">
      <w:pPr>
        <w:pStyle w:val="a7"/>
        <w:ind w:right="-210" w:firstLine="709"/>
        <w:jc w:val="both"/>
        <w:rPr>
          <w:rFonts w:ascii="Times New Roman" w:hAnsi="Times New Roman" w:cs="Times New Roman"/>
        </w:rPr>
      </w:pPr>
      <w:r w:rsidRPr="00D878BB">
        <w:rPr>
          <w:rFonts w:ascii="Times New Roman" w:hAnsi="Times New Roman" w:cs="Times New Roman"/>
        </w:rPr>
        <w:t>Статья 42. Виды разрешенного использования земельных участков и объектов капитального строительства в различных территориальных зонах</w:t>
      </w:r>
    </w:p>
    <w:p w:rsidR="0044131C" w:rsidRPr="00D878BB" w:rsidRDefault="0044131C" w:rsidP="0044131C">
      <w:pPr>
        <w:ind w:right="-210" w:firstLine="709"/>
        <w:rPr>
          <w:rFonts w:ascii="Times New Roman" w:hAnsi="Times New Roman" w:cs="Times New Roman"/>
        </w:rPr>
      </w:pP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Примечание: В квадратных скобках [__.] указан код (числовое обозначение) вида разрешенного использования земельного участка.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г. № 540 "Об утверждении классификатора видов разрешенного использования земельных участков"(Зарегистрировано в Минюсте России 08.09.2014 г. № 33995).</w:t>
      </w:r>
    </w:p>
    <w:p w:rsidR="00C123FA" w:rsidRDefault="00C123FA" w:rsidP="00C123FA">
      <w:pPr>
        <w:ind w:right="-210" w:firstLine="709"/>
        <w:rPr>
          <w:rFonts w:ascii="Times New Roman" w:hAnsi="Times New Roman" w:cs="Times New Roman"/>
        </w:rPr>
      </w:pPr>
      <w:r w:rsidRPr="0044131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3FA" w:rsidRPr="00FC3670" w:rsidRDefault="00C123FA" w:rsidP="00C123FA">
      <w:pPr>
        <w:pStyle w:val="ConsPlusNormal"/>
        <w:ind w:firstLine="709"/>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1"/>
        <w:tblW w:w="14850" w:type="dxa"/>
        <w:tblInd w:w="696" w:type="dxa"/>
        <w:tblLayout w:type="fixed"/>
        <w:tblLook w:val="04A0" w:firstRow="1" w:lastRow="0" w:firstColumn="1" w:lastColumn="0" w:noHBand="0" w:noVBand="1"/>
      </w:tblPr>
      <w:tblGrid>
        <w:gridCol w:w="4361"/>
        <w:gridCol w:w="3969"/>
        <w:gridCol w:w="3260"/>
        <w:gridCol w:w="3260"/>
      </w:tblGrid>
      <w:tr w:rsidR="00C123FA" w:rsidRPr="00FC3670" w:rsidTr="00C123FA">
        <w:tc>
          <w:tcPr>
            <w:tcW w:w="4361"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Тип застройки</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Предельное количество надземных этажей (этажность)</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Минимальный коэффициент использования территории</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Максимальный коэффициент использования территории</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 Малоэтажные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4 </w:t>
            </w:r>
            <w:proofErr w:type="spellStart"/>
            <w:r w:rsidRPr="00FC3670">
              <w:rPr>
                <w:rFonts w:ascii="Times New Roman" w:eastAsia="SimSun" w:hAnsi="Times New Roman" w:cs="Times New Roman"/>
                <w:sz w:val="24"/>
                <w:szCs w:val="24"/>
                <w:lang w:eastAsia="zh-CN"/>
              </w:rPr>
              <w:t>эт</w:t>
            </w:r>
            <w:proofErr w:type="spellEnd"/>
            <w:r w:rsidRPr="00FC3670">
              <w:rPr>
                <w:rFonts w:ascii="Times New Roman" w:eastAsia="SimSun" w:hAnsi="Times New Roman" w:cs="Times New Roman"/>
                <w:sz w:val="24"/>
                <w:szCs w:val="24"/>
                <w:lang w:eastAsia="zh-CN"/>
              </w:rPr>
              <w:t>.</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0,4</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0,8</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proofErr w:type="spellStart"/>
            <w:r w:rsidRPr="00FC3670">
              <w:rPr>
                <w:rFonts w:ascii="Times New Roman" w:eastAsia="SimSun" w:hAnsi="Times New Roman" w:cs="Times New Roman"/>
                <w:sz w:val="24"/>
                <w:szCs w:val="24"/>
                <w:lang w:eastAsia="zh-CN"/>
              </w:rPr>
              <w:t>Среднеэтажные</w:t>
            </w:r>
            <w:proofErr w:type="spellEnd"/>
            <w:r w:rsidRPr="00FC3670">
              <w:rPr>
                <w:rFonts w:ascii="Times New Roman" w:eastAsia="SimSun" w:hAnsi="Times New Roman" w:cs="Times New Roman"/>
                <w:sz w:val="24"/>
                <w:szCs w:val="24"/>
                <w:lang w:eastAsia="zh-CN"/>
              </w:rPr>
              <w:t xml:space="preserve">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6 </w:t>
            </w:r>
            <w:proofErr w:type="spellStart"/>
            <w:r w:rsidRPr="00FC3670">
              <w:rPr>
                <w:rFonts w:ascii="Times New Roman" w:eastAsia="SimSun" w:hAnsi="Times New Roman" w:cs="Times New Roman"/>
                <w:sz w:val="24"/>
                <w:szCs w:val="24"/>
                <w:lang w:eastAsia="zh-CN"/>
              </w:rPr>
              <w:t>эт</w:t>
            </w:r>
            <w:proofErr w:type="spellEnd"/>
            <w:r w:rsidRPr="00FC3670">
              <w:rPr>
                <w:rFonts w:ascii="Times New Roman" w:eastAsia="SimSun" w:hAnsi="Times New Roman" w:cs="Times New Roman"/>
                <w:sz w:val="24"/>
                <w:szCs w:val="24"/>
                <w:lang w:eastAsia="zh-CN"/>
              </w:rPr>
              <w:t>.</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0,6</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1,2</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proofErr w:type="spellStart"/>
            <w:r w:rsidRPr="00FC3670">
              <w:rPr>
                <w:rFonts w:ascii="Times New Roman" w:eastAsia="SimSun" w:hAnsi="Times New Roman" w:cs="Times New Roman"/>
                <w:sz w:val="24"/>
                <w:szCs w:val="24"/>
                <w:lang w:eastAsia="zh-CN"/>
              </w:rPr>
              <w:t>Среднеэтажные</w:t>
            </w:r>
            <w:proofErr w:type="spellEnd"/>
            <w:r w:rsidRPr="00FC3670">
              <w:rPr>
                <w:rFonts w:ascii="Times New Roman" w:eastAsia="SimSun" w:hAnsi="Times New Roman" w:cs="Times New Roman"/>
                <w:sz w:val="24"/>
                <w:szCs w:val="24"/>
                <w:lang w:eastAsia="zh-CN"/>
              </w:rPr>
              <w:t xml:space="preserve">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8 </w:t>
            </w:r>
            <w:proofErr w:type="spellStart"/>
            <w:r w:rsidRPr="00FC3670">
              <w:rPr>
                <w:rFonts w:ascii="Times New Roman" w:eastAsia="SimSun" w:hAnsi="Times New Roman" w:cs="Times New Roman"/>
                <w:sz w:val="24"/>
                <w:szCs w:val="24"/>
                <w:lang w:eastAsia="zh-CN"/>
              </w:rPr>
              <w:t>эт</w:t>
            </w:r>
            <w:proofErr w:type="spellEnd"/>
            <w:r w:rsidRPr="00FC3670">
              <w:rPr>
                <w:rFonts w:ascii="Times New Roman" w:eastAsia="SimSun" w:hAnsi="Times New Roman" w:cs="Times New Roman"/>
                <w:sz w:val="24"/>
                <w:szCs w:val="24"/>
                <w:lang w:eastAsia="zh-CN"/>
              </w:rPr>
              <w:t>.</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0,8</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1,5</w:t>
            </w:r>
          </w:p>
        </w:tc>
      </w:tr>
      <w:tr w:rsidR="00C123FA" w:rsidRPr="00FC3670" w:rsidTr="00C123FA">
        <w:tc>
          <w:tcPr>
            <w:tcW w:w="4361" w:type="dxa"/>
          </w:tcPr>
          <w:p w:rsidR="00C123FA" w:rsidRPr="00FC3670" w:rsidRDefault="00C123FA" w:rsidP="00CD14E2">
            <w:pPr>
              <w:pStyle w:val="ConsPlusNormal"/>
              <w:ind w:firstLine="0"/>
              <w:jc w:val="left"/>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Многоэтажные многоквартирные дома</w:t>
            </w:r>
          </w:p>
        </w:tc>
        <w:tc>
          <w:tcPr>
            <w:tcW w:w="3969"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 xml:space="preserve">9-18 </w:t>
            </w:r>
            <w:proofErr w:type="spellStart"/>
            <w:r w:rsidRPr="00FC3670">
              <w:rPr>
                <w:rFonts w:ascii="Times New Roman" w:eastAsia="SimSun" w:hAnsi="Times New Roman" w:cs="Times New Roman"/>
                <w:sz w:val="24"/>
                <w:szCs w:val="24"/>
                <w:lang w:eastAsia="zh-CN"/>
              </w:rPr>
              <w:t>эт</w:t>
            </w:r>
            <w:proofErr w:type="spellEnd"/>
            <w:r w:rsidRPr="00FC3670">
              <w:rPr>
                <w:rFonts w:ascii="Times New Roman" w:eastAsia="SimSun" w:hAnsi="Times New Roman" w:cs="Times New Roman"/>
                <w:sz w:val="24"/>
                <w:szCs w:val="24"/>
                <w:lang w:eastAsia="zh-CN"/>
              </w:rPr>
              <w:t>.</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1,0</w:t>
            </w:r>
          </w:p>
        </w:tc>
        <w:tc>
          <w:tcPr>
            <w:tcW w:w="3260" w:type="dxa"/>
          </w:tcPr>
          <w:p w:rsidR="00C123FA" w:rsidRPr="00FC3670" w:rsidRDefault="00C123FA" w:rsidP="00CD14E2">
            <w:pPr>
              <w:pStyle w:val="ConsPlusNormal"/>
              <w:ind w:firstLine="0"/>
              <w:jc w:val="center"/>
              <w:rPr>
                <w:rFonts w:ascii="Times New Roman" w:eastAsia="SimSun" w:hAnsi="Times New Roman" w:cs="Times New Roman"/>
                <w:sz w:val="24"/>
                <w:szCs w:val="24"/>
                <w:lang w:eastAsia="zh-CN"/>
              </w:rPr>
            </w:pPr>
            <w:r w:rsidRPr="00FC3670">
              <w:rPr>
                <w:rFonts w:ascii="Times New Roman" w:eastAsia="SimSun" w:hAnsi="Times New Roman" w:cs="Times New Roman"/>
                <w:sz w:val="24"/>
                <w:szCs w:val="24"/>
                <w:lang w:eastAsia="zh-CN"/>
              </w:rPr>
              <w:t>2,4</w:t>
            </w:r>
          </w:p>
        </w:tc>
      </w:tr>
    </w:tbl>
    <w:p w:rsidR="00C123FA" w:rsidRPr="0044131C" w:rsidRDefault="00C123FA" w:rsidP="00C123FA">
      <w:pPr>
        <w:ind w:firstLine="709"/>
        <w:rPr>
          <w:rFonts w:ascii="Times New Roman" w:hAnsi="Times New Roman" w:cs="Times New Roman"/>
        </w:rPr>
      </w:pPr>
      <w:r w:rsidRPr="00FC3670">
        <w:rPr>
          <w:rFonts w:ascii="Times New Roman" w:hAnsi="Times New Roman" w:cs="Times New Roman"/>
        </w:rPr>
        <w:lastRenderedPageBreak/>
        <w:t>Процент застройки подземной части не регламентируется.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Строительство и реконструкция многоквартирных домов не </w:t>
      </w:r>
      <w:proofErr w:type="gramStart"/>
      <w:r w:rsidRPr="0044131C">
        <w:rPr>
          <w:rFonts w:ascii="Times New Roman" w:hAnsi="Times New Roman" w:cs="Times New Roman"/>
        </w:rPr>
        <w:t>допускаются в случае если</w:t>
      </w:r>
      <w:proofErr w:type="gramEnd"/>
      <w:r w:rsidRPr="0044131C">
        <w:rPr>
          <w:rFonts w:ascii="Times New Roman" w:hAnsi="Times New Roman" w:cs="Times New Roman"/>
        </w:rPr>
        <w:t xml:space="preserve">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C123FA" w:rsidRPr="0044131C" w:rsidRDefault="00C123FA" w:rsidP="00C123FA">
      <w:pPr>
        <w:ind w:right="-210" w:firstLine="0"/>
        <w:rPr>
          <w:rFonts w:ascii="Times New Roman" w:hAnsi="Times New Roman" w:cs="Times New Roman"/>
        </w:rPr>
      </w:pPr>
      <w:r w:rsidRPr="0044131C">
        <w:rPr>
          <w:rFonts w:ascii="Times New Roman" w:hAnsi="Times New Roman" w:cs="Times New Roman"/>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4131C">
        <w:rPr>
          <w:rFonts w:ascii="Times New Roman" w:hAnsi="Times New Roman" w:cs="Times New Roman"/>
        </w:rPr>
        <w:t>приквартирных</w:t>
      </w:r>
      <w:proofErr w:type="spellEnd"/>
      <w:r w:rsidRPr="0044131C">
        <w:rPr>
          <w:rFonts w:ascii="Times New Roman" w:hAnsi="Times New Roman" w:cs="Times New Roman"/>
        </w:rPr>
        <w:t xml:space="preserve"> участков.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44131C">
        <w:rPr>
          <w:rFonts w:ascii="Times New Roman" w:hAnsi="Times New Roman" w:cs="Times New Roman"/>
        </w:rPr>
        <w:t>приквартирных</w:t>
      </w:r>
      <w:proofErr w:type="spellEnd"/>
      <w:r w:rsidRPr="0044131C">
        <w:rPr>
          <w:rFonts w:ascii="Times New Roman" w:hAnsi="Times New Roman" w:cs="Times New Roman"/>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Расстояние до красной линии:</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2) от жилых и общественных зданий - 5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до границы соседнего </w:t>
      </w:r>
      <w:proofErr w:type="spellStart"/>
      <w:r w:rsidRPr="0044131C">
        <w:rPr>
          <w:rFonts w:ascii="Times New Roman" w:hAnsi="Times New Roman" w:cs="Times New Roman"/>
        </w:rPr>
        <w:t>приквартирного</w:t>
      </w:r>
      <w:proofErr w:type="spellEnd"/>
      <w:r w:rsidRPr="0044131C">
        <w:rPr>
          <w:rFonts w:ascii="Times New Roman" w:hAnsi="Times New Roman" w:cs="Times New Roman"/>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1,0 м - для одноэтажного жилого дома; 1,5 м - для двухэтажного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До границы соседнего </w:t>
      </w:r>
      <w:proofErr w:type="spellStart"/>
      <w:r w:rsidRPr="0044131C">
        <w:rPr>
          <w:rFonts w:ascii="Times New Roman" w:hAnsi="Times New Roman" w:cs="Times New Roman"/>
        </w:rPr>
        <w:t>приквартирного</w:t>
      </w:r>
      <w:proofErr w:type="spellEnd"/>
      <w:r w:rsidRPr="0044131C">
        <w:rPr>
          <w:rFonts w:ascii="Times New Roman" w:hAnsi="Times New Roman" w:cs="Times New Roman"/>
        </w:rPr>
        <w:t xml:space="preserve"> участка расстояния по санитарно-бытовым условиям должны быть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1,0 м - для одноэтажного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1,5 м - для двухэтажного жилого дома;</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других построек (баня, гараж и другие)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стволов высокорослых деревьев - 4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стволов среднерослых деревьев - 2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 кустарника - 1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Минимальное расстояние от границ участка до строений, а также между строениями: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2) от границ соседнего участка до открытой стоянки - 1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Септики:</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lastRenderedPageBreak/>
        <w:t>- минимальный отступ от красной линии проездов не менее 1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xml:space="preserve">- водонепроницаемые - на расстоянии не менее 5 м от фундамента построек, </w:t>
      </w:r>
    </w:p>
    <w:p w:rsidR="00C123FA" w:rsidRPr="0044131C" w:rsidRDefault="00C123FA" w:rsidP="00C123FA">
      <w:pPr>
        <w:pStyle w:val="a7"/>
        <w:ind w:right="-210" w:firstLine="709"/>
        <w:jc w:val="both"/>
        <w:rPr>
          <w:rFonts w:ascii="Times New Roman" w:hAnsi="Times New Roman" w:cs="Times New Roman"/>
        </w:rPr>
      </w:pPr>
      <w:r w:rsidRPr="0044131C">
        <w:rPr>
          <w:rFonts w:ascii="Times New Roman" w:hAnsi="Times New Roman" w:cs="Times New Roman"/>
        </w:rPr>
        <w:t>- фильтрующие - на расстоянии не менее 8 м от фундамента построек;</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Требования к ограждению земельных участков:</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высота ограждения между смежными земельными участками должна быть не более 2 метров;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C123FA" w:rsidRPr="0044131C" w:rsidRDefault="00C123FA" w:rsidP="00C123FA">
      <w:pPr>
        <w:ind w:right="-210" w:firstLine="709"/>
        <w:rPr>
          <w:rFonts w:ascii="Times New Roman" w:hAnsi="Times New Roman" w:cs="Times New Roman"/>
        </w:rPr>
      </w:pPr>
      <w:r w:rsidRPr="0044131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C123FA" w:rsidRPr="0044131C" w:rsidRDefault="00C123FA" w:rsidP="00C123FA"/>
    <w:p w:rsidR="009C226B" w:rsidRPr="00D878BB" w:rsidRDefault="009C226B" w:rsidP="009C226B">
      <w:pPr>
        <w:ind w:firstLine="698"/>
        <w:jc w:val="center"/>
        <w:rPr>
          <w:b/>
        </w:rPr>
      </w:pPr>
      <w:r w:rsidRPr="00D878BB">
        <w:rPr>
          <w:b/>
        </w:rPr>
        <w:t>Жилые зоны:</w:t>
      </w:r>
    </w:p>
    <w:p w:rsidR="009C226B" w:rsidRPr="00D878BB" w:rsidRDefault="009C226B" w:rsidP="009C226B">
      <w:pPr>
        <w:ind w:firstLine="698"/>
        <w:jc w:val="center"/>
        <w:rPr>
          <w:b/>
        </w:rPr>
      </w:pPr>
    </w:p>
    <w:p w:rsidR="009C226B" w:rsidRPr="00D878BB" w:rsidRDefault="009C226B" w:rsidP="009C226B">
      <w:pPr>
        <w:ind w:firstLine="698"/>
        <w:jc w:val="center"/>
        <w:rPr>
          <w:b/>
        </w:rPr>
      </w:pPr>
      <w:r w:rsidRPr="00D878BB">
        <w:rPr>
          <w:b/>
        </w:rPr>
        <w:t>Ж-1А. Зона застройки индивидуальными жилыми домами</w:t>
      </w:r>
    </w:p>
    <w:p w:rsidR="009C226B" w:rsidRPr="00D878BB" w:rsidRDefault="009C226B" w:rsidP="009C226B">
      <w:pPr>
        <w:jc w:val="center"/>
      </w:pPr>
    </w:p>
    <w:p w:rsidR="009C226B" w:rsidRPr="00D878BB" w:rsidRDefault="009C226B" w:rsidP="009C226B">
      <w:pPr>
        <w:pStyle w:val="a7"/>
        <w:ind w:left="139" w:firstLine="559"/>
        <w:jc w:val="center"/>
      </w:pPr>
      <w:r w:rsidRPr="00D878BB">
        <w:t xml:space="preserve">Зона индивидуальной жилой застройки Ж-1А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(без содержания скота и птицы), а </w:t>
      </w:r>
      <w:r w:rsidR="00C123FA" w:rsidRPr="00D878BB">
        <w:t>также</w:t>
      </w:r>
      <w:r w:rsidRPr="00D878BB">
        <w:t xml:space="preserve"> с минимально разрешенным набором услуг местного значения.</w:t>
      </w:r>
    </w:p>
    <w:p w:rsidR="009C226B" w:rsidRPr="00D878BB" w:rsidRDefault="009C226B" w:rsidP="009C226B"/>
    <w:p w:rsidR="009C226B" w:rsidRPr="00C123FA" w:rsidRDefault="009C226B" w:rsidP="00C123FA">
      <w:pPr>
        <w:pStyle w:val="a7"/>
        <w:ind w:left="4613" w:hanging="2656"/>
        <w:rPr>
          <w:b/>
        </w:rPr>
      </w:pPr>
      <w:r w:rsidRPr="00D878BB">
        <w:rPr>
          <w:b/>
        </w:rPr>
        <w:t>ОСНОВНЫЕ ВИДЫ И ПАРАМЕТРЫ РАЗРЕШЕННОГО ИСПОЛЬЗОВАНИЯ ЗЕМЕЛЬНЫХ УЧАСТКОВ И ОБЪЕКТОВ КАПИТАЛЬНОГО СТРОИТЕЛЬСТВА</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3118"/>
        <w:gridCol w:w="2977"/>
        <w:gridCol w:w="1843"/>
        <w:gridCol w:w="2835"/>
      </w:tblGrid>
      <w:tr w:rsidR="0044131C" w:rsidRPr="00D878BB" w:rsidTr="00C123FA">
        <w:tc>
          <w:tcPr>
            <w:tcW w:w="1701" w:type="dxa"/>
            <w:vMerge w:val="restart"/>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701" w:type="dxa"/>
            <w:vMerge/>
          </w:tcPr>
          <w:p w:rsidR="009C226B" w:rsidRPr="00D878BB" w:rsidRDefault="009C226B" w:rsidP="009C226B">
            <w:pPr>
              <w:pStyle w:val="a6"/>
              <w:rPr>
                <w:b/>
              </w:rPr>
            </w:pPr>
          </w:p>
        </w:tc>
        <w:tc>
          <w:tcPr>
            <w:tcW w:w="3261" w:type="dxa"/>
            <w:vMerge/>
          </w:tcPr>
          <w:p w:rsidR="009C226B" w:rsidRPr="00D878BB" w:rsidRDefault="009C226B" w:rsidP="009C226B">
            <w:pPr>
              <w:pStyle w:val="a6"/>
              <w:rPr>
                <w:b/>
              </w:rPr>
            </w:pPr>
          </w:p>
        </w:tc>
        <w:tc>
          <w:tcPr>
            <w:tcW w:w="3118" w:type="dxa"/>
          </w:tcPr>
          <w:p w:rsidR="009C226B" w:rsidRPr="00D878BB" w:rsidRDefault="009C226B" w:rsidP="009C226B">
            <w:pPr>
              <w:pStyle w:val="a6"/>
              <w:rPr>
                <w:b/>
              </w:rPr>
            </w:pPr>
            <w:r w:rsidRPr="00D878BB">
              <w:rPr>
                <w:b/>
              </w:rPr>
              <w:t>предельные (минимальные и (или) максимальные) размеры земельных участков, в том числе их площадь</w:t>
            </w:r>
          </w:p>
        </w:tc>
        <w:tc>
          <w:tcPr>
            <w:tcW w:w="2977" w:type="dxa"/>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2835" w:type="dxa"/>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C123FA">
        <w:tc>
          <w:tcPr>
            <w:tcW w:w="1701" w:type="dxa"/>
          </w:tcPr>
          <w:p w:rsidR="009C226B" w:rsidRPr="00D878BB" w:rsidRDefault="009C226B" w:rsidP="009C226B">
            <w:pPr>
              <w:pStyle w:val="a7"/>
              <w:jc w:val="both"/>
            </w:pPr>
            <w:r w:rsidRPr="00D878BB">
              <w:t>Для индивидуального жи</w:t>
            </w:r>
            <w:r w:rsidRPr="00D878BB">
              <w:lastRenderedPageBreak/>
              <w:t>лищного строительства</w:t>
            </w:r>
          </w:p>
          <w:p w:rsidR="009C226B" w:rsidRPr="00D878BB" w:rsidRDefault="009C226B" w:rsidP="009C226B">
            <w:pPr>
              <w:pStyle w:val="a7"/>
              <w:jc w:val="both"/>
            </w:pPr>
            <w:r w:rsidRPr="00D878BB">
              <w:t>[2.1]</w:t>
            </w:r>
          </w:p>
        </w:tc>
        <w:tc>
          <w:tcPr>
            <w:tcW w:w="3261" w:type="dxa"/>
          </w:tcPr>
          <w:p w:rsidR="009C226B" w:rsidRPr="00D878BB" w:rsidRDefault="009C226B" w:rsidP="009C226B">
            <w:pPr>
              <w:pStyle w:val="a7"/>
              <w:jc w:val="both"/>
            </w:pPr>
            <w:r w:rsidRPr="00D878BB">
              <w:lastRenderedPageBreak/>
              <w:t xml:space="preserve">Размещение жилого дома (отдельно стоящего здания количеством надземных этажей </w:t>
            </w:r>
            <w:r w:rsidRPr="00D878BB">
              <w:lastRenderedPageBreak/>
              <w:t>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3118" w:type="dxa"/>
          </w:tcPr>
          <w:p w:rsidR="009C226B" w:rsidRPr="00D878BB" w:rsidRDefault="009C226B" w:rsidP="009C226B">
            <w:pPr>
              <w:pStyle w:val="a7"/>
              <w:jc w:val="both"/>
            </w:pPr>
            <w:r w:rsidRPr="00D878BB">
              <w:lastRenderedPageBreak/>
              <w:t>минимальная (максимальная) площадь земельных участков:</w:t>
            </w:r>
          </w:p>
          <w:p w:rsidR="009C226B" w:rsidRPr="00D878BB" w:rsidRDefault="009C226B" w:rsidP="009C226B">
            <w:pPr>
              <w:pStyle w:val="a7"/>
              <w:jc w:val="both"/>
            </w:pPr>
            <w:r w:rsidRPr="00D878BB">
              <w:lastRenderedPageBreak/>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977" w:type="dxa"/>
          </w:tcPr>
          <w:p w:rsidR="009C226B" w:rsidRPr="00D878BB" w:rsidRDefault="009C226B" w:rsidP="009C226B">
            <w:pPr>
              <w:pStyle w:val="a7"/>
              <w:jc w:val="both"/>
            </w:pPr>
            <w:r w:rsidRPr="00D878BB">
              <w:lastRenderedPageBreak/>
              <w:t>минимальный отступ строений от красной линии улиц не менее чем 5 м,</w:t>
            </w:r>
          </w:p>
          <w:p w:rsidR="009C226B" w:rsidRPr="00D878BB" w:rsidRDefault="009C226B" w:rsidP="009C226B">
            <w:pPr>
              <w:pStyle w:val="a7"/>
              <w:jc w:val="both"/>
            </w:pPr>
            <w:r w:rsidRPr="00D878BB">
              <w:lastRenderedPageBreak/>
              <w:t>от красной линии проездов не менее 3 м,</w:t>
            </w:r>
          </w:p>
          <w:p w:rsidR="009C226B" w:rsidRPr="00D878BB" w:rsidRDefault="009C226B" w:rsidP="009C226B">
            <w:pPr>
              <w:pStyle w:val="a7"/>
              <w:jc w:val="both"/>
            </w:pPr>
            <w:r w:rsidRPr="00D878BB">
              <w:t>от границ соседнего земельного участка не менее 3 м.</w:t>
            </w:r>
          </w:p>
        </w:tc>
        <w:tc>
          <w:tcPr>
            <w:tcW w:w="1843" w:type="dxa"/>
          </w:tcPr>
          <w:p w:rsidR="009C226B" w:rsidRPr="00D878BB" w:rsidRDefault="009C226B" w:rsidP="009C226B">
            <w:pPr>
              <w:pStyle w:val="a7"/>
              <w:jc w:val="both"/>
            </w:pPr>
            <w:r w:rsidRPr="00D878BB">
              <w:lastRenderedPageBreak/>
              <w:t xml:space="preserve">максимальное количество </w:t>
            </w:r>
            <w:r w:rsidRPr="00D878BB">
              <w:lastRenderedPageBreak/>
              <w:t>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Pr>
          <w:p w:rsidR="009C226B" w:rsidRPr="00D878BB" w:rsidRDefault="009C226B" w:rsidP="009C226B">
            <w:pPr>
              <w:pStyle w:val="a7"/>
              <w:jc w:val="both"/>
            </w:pPr>
            <w:r w:rsidRPr="00D878BB">
              <w:lastRenderedPageBreak/>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Кпз-0,8;</w:t>
            </w:r>
          </w:p>
        </w:tc>
      </w:tr>
      <w:tr w:rsidR="0044131C" w:rsidRPr="00D878BB" w:rsidTr="00C123FA">
        <w:tc>
          <w:tcPr>
            <w:tcW w:w="1701" w:type="dxa"/>
          </w:tcPr>
          <w:p w:rsidR="009C226B" w:rsidRPr="00D878BB" w:rsidRDefault="009C226B" w:rsidP="009C226B">
            <w:pPr>
              <w:pStyle w:val="a5"/>
              <w:ind w:left="0"/>
              <w:jc w:val="both"/>
            </w:pPr>
            <w:r w:rsidRPr="00D878BB">
              <w:lastRenderedPageBreak/>
              <w:t>Хранение автотранспорта [2.7.1]</w:t>
            </w:r>
          </w:p>
        </w:tc>
        <w:tc>
          <w:tcPr>
            <w:tcW w:w="3261" w:type="dxa"/>
          </w:tcPr>
          <w:p w:rsidR="009C226B" w:rsidRPr="00D878BB" w:rsidRDefault="009C226B" w:rsidP="009C226B">
            <w:pPr>
              <w:pStyle w:val="a7"/>
              <w:jc w:val="both"/>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3118" w:type="dxa"/>
          </w:tcPr>
          <w:p w:rsidR="009C226B" w:rsidRPr="00D878BB" w:rsidRDefault="009C226B" w:rsidP="009C226B">
            <w:pPr>
              <w:pStyle w:val="a7"/>
              <w:jc w:val="both"/>
            </w:pPr>
            <w:r w:rsidRPr="00D878BB">
              <w:t>минимальная (максимальная) площадь земельных участков - 18 - 5000 кв. м.</w:t>
            </w:r>
          </w:p>
        </w:tc>
        <w:tc>
          <w:tcPr>
            <w:tcW w:w="2977" w:type="dxa"/>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Pr>
          <w:p w:rsidR="009C226B" w:rsidRPr="00D878BB" w:rsidRDefault="009C226B" w:rsidP="009C226B">
            <w:pPr>
              <w:pStyle w:val="a7"/>
              <w:jc w:val="both"/>
            </w:pPr>
            <w:r w:rsidRPr="00D878BB">
              <w:t>максимальное количество надземных этажей - 1</w:t>
            </w:r>
          </w:p>
        </w:tc>
        <w:tc>
          <w:tcPr>
            <w:tcW w:w="2835" w:type="dxa"/>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tc>
      </w:tr>
      <w:tr w:rsidR="00DB3680" w:rsidRPr="00D878BB" w:rsidTr="00C123FA">
        <w:tc>
          <w:tcPr>
            <w:tcW w:w="1701"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Блокированная жилая застройка</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[2.3]</w:t>
            </w:r>
          </w:p>
        </w:tc>
        <w:tc>
          <w:tcPr>
            <w:tcW w:w="3261"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w:t>
            </w:r>
            <w:r w:rsidRPr="00D878BB">
              <w:rPr>
                <w:rFonts w:ascii="Times New Roman" w:hAnsi="Times New Roman" w:cs="Times New Roman"/>
              </w:rPr>
              <w:lastRenderedPageBreak/>
              <w:t>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18"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xml:space="preserve">минимальная (максимальная) площадь земельных участков блокированные жилые дома не выше 3 этажей - 100 - 800 кв. м на один </w:t>
            </w:r>
            <w:r w:rsidRPr="00D878BB">
              <w:rPr>
                <w:rFonts w:ascii="Times New Roman" w:hAnsi="Times New Roman" w:cs="Times New Roman"/>
              </w:rPr>
              <w:lastRenderedPageBreak/>
              <w:t>блок;</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минимальная ширина земельных участков вдоль фронта улицы (проезда) - 6 м. на один блок</w:t>
            </w:r>
          </w:p>
        </w:tc>
        <w:tc>
          <w:tcPr>
            <w:tcW w:w="2977" w:type="dxa"/>
          </w:tcPr>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lastRenderedPageBreak/>
              <w:t>минимальный отступ строений:</w:t>
            </w:r>
          </w:p>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 от красной линии улиц не менее чем 5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от красной линии проездов не менее 3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1843"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 xml:space="preserve">максимальное количество этажей зданий - 3 этажа (включая мансардный </w:t>
            </w:r>
            <w:r w:rsidRPr="00D878BB">
              <w:rPr>
                <w:rFonts w:ascii="Times New Roman" w:hAnsi="Times New Roman" w:cs="Times New Roman"/>
              </w:rPr>
              <w:lastRenderedPageBreak/>
              <w:t>этаж);</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максимальный процент застройки в границах земельного участка - 60%;</w:t>
            </w:r>
          </w:p>
          <w:p w:rsidR="00DB3680" w:rsidRPr="00D878BB" w:rsidRDefault="00DB3680" w:rsidP="00BE2DC1">
            <w:pPr>
              <w:pStyle w:val="a7"/>
              <w:keepLines/>
              <w:widowControl/>
              <w:jc w:val="both"/>
              <w:rPr>
                <w:rFonts w:ascii="Times New Roman" w:hAnsi="Times New Roman" w:cs="Times New Roman"/>
              </w:rPr>
            </w:pPr>
            <w:r w:rsidRPr="00D878BB">
              <w:rPr>
                <w:rFonts w:ascii="Times New Roman" w:hAnsi="Times New Roman" w:cs="Times New Roman"/>
              </w:rPr>
              <w:lastRenderedPageBreak/>
              <w:t>процент застройки подземной части не регламентируется;</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Кпз-0,6;</w:t>
            </w:r>
          </w:p>
        </w:tc>
      </w:tr>
      <w:tr w:rsidR="00DB0D98" w:rsidRPr="00D878BB" w:rsidTr="00C123FA">
        <w:tc>
          <w:tcPr>
            <w:tcW w:w="1701" w:type="dxa"/>
          </w:tcPr>
          <w:p w:rsidR="00DB0D98" w:rsidRPr="00D878BB" w:rsidRDefault="00DB0D98" w:rsidP="00DB0D98">
            <w:pPr>
              <w:pStyle w:val="a7"/>
              <w:jc w:val="both"/>
            </w:pPr>
            <w:r w:rsidRPr="00D878BB">
              <w:lastRenderedPageBreak/>
              <w:t>Земельные участки (территории) общего пользования</w:t>
            </w:r>
          </w:p>
          <w:p w:rsidR="00DB0D98" w:rsidRPr="00D878BB" w:rsidRDefault="00DB0D98" w:rsidP="00DB0D98">
            <w:pPr>
              <w:pStyle w:val="a7"/>
              <w:jc w:val="both"/>
            </w:pPr>
            <w:r w:rsidRPr="00D878BB">
              <w:t>[12.0]</w:t>
            </w:r>
          </w:p>
        </w:tc>
        <w:tc>
          <w:tcPr>
            <w:tcW w:w="3261" w:type="dxa"/>
          </w:tcPr>
          <w:p w:rsidR="00DB0D98" w:rsidRPr="00D878BB" w:rsidRDefault="00DB0D98" w:rsidP="00DB0D98">
            <w:pPr>
              <w:pStyle w:val="a7"/>
              <w:jc w:val="both"/>
            </w:pPr>
            <w:r w:rsidRPr="00D878BB">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3118" w:type="dxa"/>
          </w:tcPr>
          <w:p w:rsidR="00DB0D98" w:rsidRPr="00D878BB" w:rsidRDefault="00DB0D98" w:rsidP="00DB0D98">
            <w:pPr>
              <w:pStyle w:val="a7"/>
              <w:jc w:val="both"/>
            </w:pPr>
            <w:r w:rsidRPr="00D878BB">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C123FA">
        <w:tc>
          <w:tcPr>
            <w:tcW w:w="1701" w:type="dxa"/>
          </w:tcPr>
          <w:p w:rsidR="00DB0D98" w:rsidRPr="00D878BB" w:rsidRDefault="00DB0D98" w:rsidP="00DB0D98">
            <w:pPr>
              <w:pStyle w:val="a7"/>
              <w:jc w:val="both"/>
            </w:pPr>
            <w:r w:rsidRPr="00D878BB">
              <w:t>Улично-дорожная сеть [12.0.1]</w:t>
            </w:r>
          </w:p>
        </w:tc>
        <w:tc>
          <w:tcPr>
            <w:tcW w:w="3261" w:type="dxa"/>
          </w:tcPr>
          <w:p w:rsidR="00DB0D98" w:rsidRPr="00D878BB" w:rsidRDefault="00DB0D98" w:rsidP="00DB0D98">
            <w:pPr>
              <w:pStyle w:val="a7"/>
              <w:jc w:val="both"/>
            </w:pPr>
            <w:r w:rsidRPr="00D878BB">
              <w:t>Размещение объектов улично-дорожной сети: автомобильных дорог, трамвай</w:t>
            </w:r>
            <w:r w:rsidRPr="00D878BB">
              <w:lastRenderedPageBreak/>
              <w:t xml:space="preserve">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78BB">
              <w:t>велотранспортной</w:t>
            </w:r>
            <w:proofErr w:type="spellEnd"/>
            <w:r w:rsidRPr="00D878BB">
              <w:t xml:space="preserve"> и инженерной инфраструктуры;</w:t>
            </w:r>
          </w:p>
          <w:p w:rsidR="00DB0D98" w:rsidRPr="00D878BB" w:rsidRDefault="00DB0D98" w:rsidP="00DB0D98">
            <w:pPr>
              <w:pStyle w:val="a7"/>
              <w:jc w:val="both"/>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118" w:type="dxa"/>
          </w:tcPr>
          <w:p w:rsidR="00DB0D98" w:rsidRPr="00D878BB" w:rsidRDefault="00DB0D98" w:rsidP="00DB0D98">
            <w:pPr>
              <w:pStyle w:val="a7"/>
              <w:jc w:val="both"/>
            </w:pPr>
            <w:r w:rsidRPr="00D878BB">
              <w:lastRenderedPageBreak/>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w:t>
            </w:r>
            <w:r w:rsidRPr="00D878BB">
              <w:lastRenderedPageBreak/>
              <w:t>тельства не предусматривается).</w:t>
            </w:r>
          </w:p>
        </w:tc>
        <w:tc>
          <w:tcPr>
            <w:tcW w:w="1843" w:type="dxa"/>
          </w:tcPr>
          <w:p w:rsidR="00DB0D98" w:rsidRPr="00D878BB" w:rsidRDefault="00DB0D98" w:rsidP="00DB0D98">
            <w:pPr>
              <w:ind w:firstLine="0"/>
            </w:pPr>
            <w:r w:rsidRPr="00D878BB">
              <w:lastRenderedPageBreak/>
              <w:t xml:space="preserve">Не подлежат установлению (размещение </w:t>
            </w:r>
            <w:r w:rsidRPr="00D878BB">
              <w:lastRenderedPageBreak/>
              <w:t>объектов капитального строительства не предусматривается).</w:t>
            </w:r>
          </w:p>
        </w:tc>
        <w:tc>
          <w:tcPr>
            <w:tcW w:w="2835" w:type="dxa"/>
          </w:tcPr>
          <w:p w:rsidR="00DB0D98" w:rsidRPr="00D878BB" w:rsidRDefault="00DB0D98" w:rsidP="00DB0D98">
            <w:pPr>
              <w:ind w:firstLine="0"/>
            </w:pPr>
            <w:r w:rsidRPr="00D878BB">
              <w:lastRenderedPageBreak/>
              <w:t>Не подлежат установлению (размещение объектов капитального строи</w:t>
            </w:r>
            <w:r w:rsidRPr="00D878BB">
              <w:lastRenderedPageBreak/>
              <w:t>тельства не предусматривается).</w:t>
            </w:r>
          </w:p>
        </w:tc>
      </w:tr>
      <w:tr w:rsidR="00DB0D98" w:rsidRPr="00D878BB" w:rsidTr="00C123FA">
        <w:tc>
          <w:tcPr>
            <w:tcW w:w="1701" w:type="dxa"/>
          </w:tcPr>
          <w:p w:rsidR="00DB0D98" w:rsidRPr="00D878BB" w:rsidRDefault="00DB0D98" w:rsidP="00DB0D98">
            <w:pPr>
              <w:pStyle w:val="a5"/>
              <w:ind w:left="0"/>
              <w:jc w:val="both"/>
            </w:pPr>
            <w:r w:rsidRPr="00D878BB">
              <w:lastRenderedPageBreak/>
              <w:t>Благоустройство территории [12.0.2]</w:t>
            </w:r>
          </w:p>
        </w:tc>
        <w:tc>
          <w:tcPr>
            <w:tcW w:w="3261" w:type="dxa"/>
          </w:tcPr>
          <w:p w:rsidR="00DB0D98" w:rsidRPr="00D878BB" w:rsidRDefault="00DB0D98" w:rsidP="00DB0D98">
            <w:pPr>
              <w:pStyle w:val="a7"/>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w:t>
            </w:r>
            <w:r w:rsidRPr="00D878BB">
              <w:lastRenderedPageBreak/>
              <w:t>устройства территории, общественных туалетов</w:t>
            </w:r>
          </w:p>
        </w:tc>
        <w:tc>
          <w:tcPr>
            <w:tcW w:w="3118" w:type="dxa"/>
          </w:tcPr>
          <w:p w:rsidR="00DB0D98" w:rsidRPr="00D878BB" w:rsidRDefault="00DB0D98" w:rsidP="00DB0D98">
            <w:pPr>
              <w:pStyle w:val="a7"/>
              <w:jc w:val="both"/>
            </w:pPr>
            <w:r w:rsidRPr="00D878BB">
              <w:lastRenderedPageBreak/>
              <w:t>минимальная (максимальная) площадь земельного участка - 50 - 10000 кв. м.</w:t>
            </w:r>
          </w:p>
        </w:tc>
        <w:tc>
          <w:tcPr>
            <w:tcW w:w="2977"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bl>
    <w:p w:rsidR="00C123FA" w:rsidRDefault="009C226B" w:rsidP="009C226B">
      <w:pPr>
        <w:ind w:firstLine="1258"/>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1258"/>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856"/>
        <w:gridCol w:w="2522"/>
        <w:gridCol w:w="2977"/>
        <w:gridCol w:w="1843"/>
        <w:gridCol w:w="2864"/>
      </w:tblGrid>
      <w:tr w:rsidR="0044131C" w:rsidRPr="00D878BB" w:rsidTr="00C123FA">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Наименование вида разрешенного использования земельного участка</w:t>
            </w:r>
          </w:p>
        </w:tc>
        <w:tc>
          <w:tcPr>
            <w:tcW w:w="3856"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206" w:type="dxa"/>
            <w:gridSpan w:val="4"/>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560" w:type="dxa"/>
            <w:vMerge/>
            <w:tcBorders>
              <w:top w:val="nil"/>
              <w:bottom w:val="single" w:sz="4" w:space="0" w:color="auto"/>
              <w:right w:val="single" w:sz="4" w:space="0" w:color="auto"/>
            </w:tcBorders>
          </w:tcPr>
          <w:p w:rsidR="009C226B" w:rsidRPr="00D878BB" w:rsidRDefault="009C226B" w:rsidP="009C226B">
            <w:pPr>
              <w:pStyle w:val="a6"/>
              <w:rPr>
                <w:b/>
              </w:rPr>
            </w:pPr>
          </w:p>
        </w:tc>
        <w:tc>
          <w:tcPr>
            <w:tcW w:w="3856"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предельные (минимальные и (или) максимальные) размеры земельных участков, в том числе их площадь</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Обслуживание жилой застройки</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[2.7]</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9" w:anchor="/document/70736874/entry/1031" w:history="1">
              <w:r w:rsidRPr="00D878BB">
                <w:rPr>
                  <w:rFonts w:ascii="Times New Roman" w:hAnsi="Times New Roman" w:cs="Times New Roman"/>
                </w:rPr>
                <w:t>кодами 3.1</w:t>
              </w:r>
            </w:hyperlink>
            <w:r w:rsidRPr="00D878BB">
              <w:rPr>
                <w:rFonts w:ascii="Times New Roman" w:hAnsi="Times New Roman" w:cs="Times New Roman"/>
              </w:rPr>
              <w:t>, </w:t>
            </w:r>
            <w:hyperlink r:id="rId10" w:anchor="/document/70736874/entry/1032" w:history="1">
              <w:r w:rsidRPr="00D878BB">
                <w:rPr>
                  <w:rFonts w:ascii="Times New Roman" w:hAnsi="Times New Roman" w:cs="Times New Roman"/>
                </w:rPr>
                <w:t>3.2</w:t>
              </w:r>
            </w:hyperlink>
            <w:r w:rsidRPr="00D878BB">
              <w:rPr>
                <w:rFonts w:ascii="Times New Roman" w:hAnsi="Times New Roman" w:cs="Times New Roman"/>
              </w:rPr>
              <w:t>, </w:t>
            </w:r>
            <w:hyperlink r:id="rId11" w:anchor="/document/70736874/entry/1033" w:history="1">
              <w:r w:rsidRPr="00D878BB">
                <w:rPr>
                  <w:rFonts w:ascii="Times New Roman" w:hAnsi="Times New Roman" w:cs="Times New Roman"/>
                </w:rPr>
                <w:t>3.3</w:t>
              </w:r>
            </w:hyperlink>
            <w:r w:rsidRPr="00D878BB">
              <w:rPr>
                <w:rFonts w:ascii="Times New Roman" w:hAnsi="Times New Roman" w:cs="Times New Roman"/>
              </w:rPr>
              <w:t>, </w:t>
            </w:r>
            <w:hyperlink r:id="rId12" w:anchor="/document/70736874/entry/1034" w:history="1">
              <w:r w:rsidRPr="00D878BB">
                <w:rPr>
                  <w:rFonts w:ascii="Times New Roman" w:hAnsi="Times New Roman" w:cs="Times New Roman"/>
                </w:rPr>
                <w:t>3.4</w:t>
              </w:r>
            </w:hyperlink>
            <w:r w:rsidRPr="00D878BB">
              <w:rPr>
                <w:rFonts w:ascii="Times New Roman" w:hAnsi="Times New Roman" w:cs="Times New Roman"/>
              </w:rPr>
              <w:t>, </w:t>
            </w:r>
            <w:hyperlink r:id="rId13" w:anchor="/document/70736874/entry/10341" w:history="1">
              <w:r w:rsidRPr="00D878BB">
                <w:rPr>
                  <w:rFonts w:ascii="Times New Roman" w:hAnsi="Times New Roman" w:cs="Times New Roman"/>
                </w:rPr>
                <w:t>3.4.1</w:t>
              </w:r>
            </w:hyperlink>
            <w:r w:rsidRPr="00D878BB">
              <w:rPr>
                <w:rFonts w:ascii="Times New Roman" w:hAnsi="Times New Roman" w:cs="Times New Roman"/>
              </w:rPr>
              <w:t>, </w:t>
            </w:r>
            <w:hyperlink r:id="rId14" w:anchor="/document/70736874/entry/10351" w:history="1">
              <w:r w:rsidRPr="00D878BB">
                <w:rPr>
                  <w:rFonts w:ascii="Times New Roman" w:hAnsi="Times New Roman" w:cs="Times New Roman"/>
                </w:rPr>
                <w:t>3.5.1</w:t>
              </w:r>
            </w:hyperlink>
            <w:r w:rsidRPr="00D878BB">
              <w:rPr>
                <w:rFonts w:ascii="Times New Roman" w:hAnsi="Times New Roman" w:cs="Times New Roman"/>
              </w:rPr>
              <w:t>, </w:t>
            </w:r>
            <w:hyperlink r:id="rId15" w:anchor="/document/70736874/entry/1036" w:history="1">
              <w:r w:rsidRPr="00D878BB">
                <w:rPr>
                  <w:rFonts w:ascii="Times New Roman" w:hAnsi="Times New Roman" w:cs="Times New Roman"/>
                </w:rPr>
                <w:t>3.6</w:t>
              </w:r>
            </w:hyperlink>
            <w:r w:rsidRPr="00D878BB">
              <w:rPr>
                <w:rFonts w:ascii="Times New Roman" w:hAnsi="Times New Roman" w:cs="Times New Roman"/>
              </w:rPr>
              <w:t>, </w:t>
            </w:r>
            <w:hyperlink r:id="rId16" w:anchor="/document/70736874/entry/1037" w:history="1">
              <w:r w:rsidRPr="00D878BB">
                <w:rPr>
                  <w:rFonts w:ascii="Times New Roman" w:hAnsi="Times New Roman" w:cs="Times New Roman"/>
                </w:rPr>
                <w:t>3.7</w:t>
              </w:r>
            </w:hyperlink>
            <w:r w:rsidRPr="00D878BB">
              <w:rPr>
                <w:rFonts w:ascii="Times New Roman" w:hAnsi="Times New Roman" w:cs="Times New Roman"/>
              </w:rPr>
              <w:t>, </w:t>
            </w:r>
            <w:hyperlink r:id="rId17" w:anchor="/document/70736874/entry/103101" w:history="1">
              <w:r w:rsidRPr="00D878BB">
                <w:rPr>
                  <w:rFonts w:ascii="Times New Roman" w:hAnsi="Times New Roman" w:cs="Times New Roman"/>
                </w:rPr>
                <w:t>3.10.1</w:t>
              </w:r>
            </w:hyperlink>
            <w:r w:rsidRPr="00D878BB">
              <w:rPr>
                <w:rFonts w:ascii="Times New Roman" w:hAnsi="Times New Roman" w:cs="Times New Roman"/>
              </w:rPr>
              <w:t>, </w:t>
            </w:r>
            <w:hyperlink r:id="rId18" w:anchor="/document/70736874/entry/1041" w:history="1">
              <w:r w:rsidRPr="00D878BB">
                <w:rPr>
                  <w:rFonts w:ascii="Times New Roman" w:hAnsi="Times New Roman" w:cs="Times New Roman"/>
                </w:rPr>
                <w:t>4.1</w:t>
              </w:r>
            </w:hyperlink>
            <w:r w:rsidRPr="00D878BB">
              <w:rPr>
                <w:rFonts w:ascii="Times New Roman" w:hAnsi="Times New Roman" w:cs="Times New Roman"/>
              </w:rPr>
              <w:t>, </w:t>
            </w:r>
            <w:hyperlink r:id="rId19" w:anchor="/document/70736874/entry/1043" w:history="1">
              <w:r w:rsidRPr="00D878BB">
                <w:rPr>
                  <w:rFonts w:ascii="Times New Roman" w:hAnsi="Times New Roman" w:cs="Times New Roman"/>
                </w:rPr>
                <w:t>4.3</w:t>
              </w:r>
            </w:hyperlink>
            <w:r w:rsidRPr="00D878BB">
              <w:rPr>
                <w:rFonts w:ascii="Times New Roman" w:hAnsi="Times New Roman" w:cs="Times New Roman"/>
              </w:rPr>
              <w:t>, </w:t>
            </w:r>
            <w:hyperlink r:id="rId20" w:anchor="/document/70736874/entry/1044" w:history="1">
              <w:r w:rsidRPr="00D878BB">
                <w:rPr>
                  <w:rFonts w:ascii="Times New Roman" w:hAnsi="Times New Roman" w:cs="Times New Roman"/>
                </w:rPr>
                <w:t>4.4</w:t>
              </w:r>
            </w:hyperlink>
            <w:r w:rsidRPr="00D878BB">
              <w:rPr>
                <w:rFonts w:ascii="Times New Roman" w:hAnsi="Times New Roman" w:cs="Times New Roman"/>
              </w:rPr>
              <w:t>, </w:t>
            </w:r>
            <w:hyperlink r:id="rId21" w:anchor="/document/70736874/entry/1046" w:history="1">
              <w:r w:rsidRPr="00D878BB">
                <w:rPr>
                  <w:rFonts w:ascii="Times New Roman" w:hAnsi="Times New Roman" w:cs="Times New Roman"/>
                </w:rPr>
                <w:t>4.6</w:t>
              </w:r>
            </w:hyperlink>
            <w:r w:rsidRPr="00D878BB">
              <w:rPr>
                <w:rFonts w:ascii="Times New Roman" w:hAnsi="Times New Roman" w:cs="Times New Roman"/>
              </w:rPr>
              <w:t>, </w:t>
            </w:r>
            <w:hyperlink r:id="rId22" w:anchor="/document/70736874/entry/1512" w:history="1">
              <w:r w:rsidRPr="00D878BB">
                <w:rPr>
                  <w:rFonts w:ascii="Times New Roman" w:hAnsi="Times New Roman" w:cs="Times New Roman"/>
                </w:rPr>
                <w:t>5.1.2</w:t>
              </w:r>
            </w:hyperlink>
            <w:r w:rsidRPr="00D878BB">
              <w:rPr>
                <w:rFonts w:ascii="Times New Roman" w:hAnsi="Times New Roman" w:cs="Times New Roman"/>
              </w:rPr>
              <w:t>, </w:t>
            </w:r>
            <w:hyperlink r:id="rId23" w:anchor="/document/70736874/entry/1513" w:history="1">
              <w:r w:rsidRPr="00D878BB">
                <w:rPr>
                  <w:rFonts w:ascii="Times New Roman" w:hAnsi="Times New Roman" w:cs="Times New Roman"/>
                </w:rPr>
                <w:t>5.1.3</w:t>
              </w:r>
            </w:hyperlink>
            <w:r w:rsidRPr="00D878BB">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- 10 - 50000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6"/>
              <w:keepLines/>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Коммунальное обслуживание</w:t>
            </w:r>
          </w:p>
          <w:p w:rsidR="009C226B" w:rsidRPr="00D878BB" w:rsidRDefault="009C226B" w:rsidP="009C226B">
            <w:pPr>
              <w:keepLines/>
              <w:widowControl/>
              <w:ind w:firstLine="0"/>
              <w:rPr>
                <w:rFonts w:ascii="Times New Roman" w:hAnsi="Times New Roman" w:cs="Times New Roman"/>
              </w:rPr>
            </w:pPr>
            <w:r w:rsidRPr="00D878BB">
              <w:rPr>
                <w:rFonts w:ascii="Times New Roman" w:hAnsi="Times New Roman" w:cs="Times New Roman"/>
              </w:rPr>
              <w:t>[3.1]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коммунального обслуживания- 10 - 15000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C123FA">
        <w:tc>
          <w:tcPr>
            <w:tcW w:w="1560" w:type="dxa"/>
            <w:tcBorders>
              <w:top w:val="single" w:sz="4" w:space="0" w:color="auto"/>
              <w:bottom w:val="single" w:sz="4" w:space="0" w:color="auto"/>
              <w:right w:val="single" w:sz="4" w:space="0" w:color="auto"/>
            </w:tcBorders>
          </w:tcPr>
          <w:p w:rsidR="00DB0D98" w:rsidRPr="00D878BB" w:rsidRDefault="00DB0D98" w:rsidP="00DB0D98">
            <w:pPr>
              <w:pStyle w:val="a7"/>
              <w:jc w:val="both"/>
            </w:pPr>
            <w:r w:rsidRPr="00D878BB">
              <w:t>Предоставление коммунальных услуг [3.1.1]</w:t>
            </w:r>
          </w:p>
        </w:tc>
        <w:tc>
          <w:tcPr>
            <w:tcW w:w="385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22"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минимальная (максимальная) площадь земельного участка:</w:t>
            </w:r>
          </w:p>
          <w:p w:rsidR="00DB0D98" w:rsidRPr="00D878BB" w:rsidRDefault="00DB0D98" w:rsidP="00DB0D98">
            <w:pPr>
              <w:pStyle w:val="a7"/>
              <w:jc w:val="both"/>
            </w:pPr>
            <w:r w:rsidRPr="00D878BB">
              <w:t>- для объектов коммунального обслуживания- 10 - 15000 кв. м;</w:t>
            </w:r>
          </w:p>
          <w:p w:rsidR="00DB0D98" w:rsidRPr="00D878BB" w:rsidRDefault="00DB0D98" w:rsidP="00DB0D98">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B0D98" w:rsidRPr="00D878BB" w:rsidRDefault="00DB0D98" w:rsidP="00DB0D98">
            <w:pPr>
              <w:pStyle w:val="a7"/>
              <w:jc w:val="both"/>
            </w:pPr>
            <w:r w:rsidRPr="00D878BB">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pPr>
            <w:r w:rsidRPr="00D878BB">
              <w:t>максимальное количество надземных этажей зданий - 4 максимальная высота зданий - 20 м.</w:t>
            </w:r>
          </w:p>
        </w:tc>
        <w:tc>
          <w:tcPr>
            <w:tcW w:w="2864" w:type="dxa"/>
            <w:tcBorders>
              <w:top w:val="single" w:sz="4" w:space="0" w:color="auto"/>
              <w:left w:val="single" w:sz="4" w:space="0" w:color="auto"/>
              <w:bottom w:val="single" w:sz="4" w:space="0" w:color="auto"/>
            </w:tcBorders>
          </w:tcPr>
          <w:p w:rsidR="00DB0D98" w:rsidRPr="00D878BB" w:rsidRDefault="00DB0D98" w:rsidP="00DB0D98">
            <w:pPr>
              <w:pStyle w:val="a7"/>
              <w:jc w:val="both"/>
            </w:pPr>
            <w:r w:rsidRPr="00D878BB">
              <w:t>максимальный процент застройки в границах земельного участка - 80%;</w:t>
            </w:r>
          </w:p>
          <w:p w:rsidR="00DB0D98" w:rsidRPr="00D878BB" w:rsidRDefault="00DB0D98" w:rsidP="00DB0D98">
            <w:pPr>
              <w:pStyle w:val="a7"/>
              <w:keepLines/>
              <w:widowControl/>
              <w:jc w:val="both"/>
            </w:pPr>
            <w:r w:rsidRPr="00D878BB">
              <w:t>процент застройки подземной части не регламентируется;</w:t>
            </w:r>
          </w:p>
          <w:p w:rsidR="00DB0D98" w:rsidRPr="00D878BB" w:rsidRDefault="00DB0D98" w:rsidP="00DB0D98">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Административные </w:t>
            </w:r>
            <w:r w:rsidRPr="00D878BB">
              <w:lastRenderedPageBreak/>
              <w:t>здания организаций, обеспечивающих предоставление коммунальных услуг</w:t>
            </w:r>
          </w:p>
          <w:p w:rsidR="009C226B" w:rsidRPr="00D878BB" w:rsidRDefault="009C226B" w:rsidP="009C226B">
            <w:pPr>
              <w:pStyle w:val="a7"/>
              <w:jc w:val="both"/>
            </w:pPr>
            <w:r w:rsidRPr="00D878BB">
              <w:t>[3.1.2]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Размещение зданий, предназначенных для приема физических и юри</w:t>
            </w:r>
            <w:r w:rsidRPr="00D878BB">
              <w:lastRenderedPageBreak/>
              <w:t>дических лиц в связи с предоставлением им коммунальных услуг</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w:t>
            </w:r>
          </w:p>
          <w:p w:rsidR="009C226B" w:rsidRPr="00D878BB" w:rsidRDefault="009C226B" w:rsidP="009C226B">
            <w:pPr>
              <w:pStyle w:val="a7"/>
              <w:jc w:val="both"/>
            </w:pPr>
            <w:r w:rsidRPr="00D878BB">
              <w:lastRenderedPageBreak/>
              <w:t>- для объектов коммунального обслуживания- 100 - 15000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w:t>
            </w:r>
            <w:r w:rsidRPr="00D878BB">
              <w:lastRenderedPageBreak/>
              <w:t>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w:t>
            </w:r>
            <w:r w:rsidRPr="00D878BB">
              <w:lastRenderedPageBreak/>
              <w:t>надземных этажей зданий - 4 максимальная высота зданий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Социальное обслуживание [3.2]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5"/>
              <w:ind w:left="0"/>
              <w:jc w:val="both"/>
            </w:pPr>
            <w:r w:rsidRPr="00D878BB">
              <w:t>Дома социального обслуживания</w:t>
            </w:r>
          </w:p>
          <w:p w:rsidR="009C226B" w:rsidRPr="00D878BB" w:rsidRDefault="009C226B" w:rsidP="009C226B">
            <w:pPr>
              <w:pStyle w:val="a7"/>
              <w:jc w:val="both"/>
            </w:pPr>
            <w:r w:rsidRPr="00D878BB">
              <w:t>[3.2.1]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9C226B" w:rsidRPr="00D878BB" w:rsidRDefault="009C226B" w:rsidP="009C226B">
            <w:pPr>
              <w:pStyle w:val="a7"/>
              <w:jc w:val="both"/>
            </w:pPr>
            <w:r w:rsidRPr="00D878BB">
              <w:t xml:space="preserve">размещение объектов капитального </w:t>
            </w:r>
            <w:r w:rsidRPr="00D878BB">
              <w:lastRenderedPageBreak/>
              <w:t>строительства для временного размещения вынужденных переселенцев, лиц, признанных беженцами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- 100 - 5000 кв. м;</w:t>
            </w:r>
          </w:p>
          <w:p w:rsidR="009C226B" w:rsidRPr="00D878BB" w:rsidRDefault="009C226B" w:rsidP="009C226B">
            <w:pPr>
              <w:pStyle w:val="a7"/>
              <w:jc w:val="both"/>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w:t>
            </w:r>
            <w:r w:rsidRPr="00D878BB">
              <w:lastRenderedPageBreak/>
              <w:t>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w:t>
            </w:r>
            <w:r w:rsidRPr="00D878BB">
              <w:lastRenderedPageBreak/>
              <w:t>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 xml:space="preserve">коэффициент плотности </w:t>
            </w:r>
            <w:r w:rsidRPr="00D878BB">
              <w:lastRenderedPageBreak/>
              <w:t>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Оказание социальной помощи населению</w:t>
            </w:r>
          </w:p>
          <w:p w:rsidR="009C226B" w:rsidRPr="00D878BB" w:rsidRDefault="009C226B" w:rsidP="009C226B">
            <w:pPr>
              <w:pStyle w:val="a7"/>
              <w:jc w:val="both"/>
            </w:pPr>
            <w:r w:rsidRPr="00D878BB">
              <w:t>[3.2.2]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Оказание услуг связи</w:t>
            </w:r>
          </w:p>
          <w:p w:rsidR="009C226B" w:rsidRPr="00D878BB" w:rsidRDefault="009C226B" w:rsidP="009C226B">
            <w:pPr>
              <w:pStyle w:val="a7"/>
              <w:jc w:val="both"/>
            </w:pPr>
            <w:r w:rsidRPr="00D878BB">
              <w:t>[3.2.3]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высота зданий от уровня земли до верха </w:t>
            </w:r>
            <w:r w:rsidRPr="00D878BB">
              <w:lastRenderedPageBreak/>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5"/>
              <w:ind w:left="0" w:right="0"/>
              <w:jc w:val="both"/>
            </w:pPr>
            <w:r w:rsidRPr="00D878BB">
              <w:t>Бытовое обслуживание [3.3]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xml:space="preserve">Здравоохранение </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[3.4]</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4" w:anchor="/document/70736874/entry/10341" w:history="1">
              <w:r w:rsidRPr="00D878BB">
                <w:rPr>
                  <w:rFonts w:ascii="Times New Roman" w:hAnsi="Times New Roman" w:cs="Times New Roman"/>
                </w:rPr>
                <w:t>кодами 3.4.1 - 3.4.2</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Амбулаторно-поликлиническое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[3.4.1]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C226B" w:rsidRPr="00D878BB" w:rsidRDefault="009C226B" w:rsidP="009C226B">
            <w:pPr>
              <w:ind w:firstLine="0"/>
              <w:rPr>
                <w:rFonts w:ascii="Times New Roman" w:hAnsi="Times New Roman" w:cs="Times New Roman"/>
              </w:rPr>
            </w:pPr>
          </w:p>
          <w:p w:rsidR="009C226B" w:rsidRPr="00D878BB" w:rsidRDefault="009C226B" w:rsidP="009C226B">
            <w:pPr>
              <w:ind w:firstLine="0"/>
              <w:rPr>
                <w:rFonts w:ascii="Times New Roman" w:hAnsi="Times New Roman" w:cs="Times New Roman"/>
              </w:rPr>
            </w:pP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Дошкольное, начальное и среднее общее образование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[3.5.1]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Минимальные отступы от красных линий или границ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до красной линии</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Культурное развитие [3.6]</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rPr>
                <w:rFonts w:ascii="Times New Roman" w:hAnsi="Times New Roman" w:cs="Times New Roman"/>
              </w:rPr>
            </w:pPr>
            <w:r w:rsidRPr="00D878BB">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5" w:anchor="/document/70736874/entry/1361" w:history="1">
              <w:r w:rsidRPr="00D878BB">
                <w:rPr>
                  <w:rFonts w:ascii="Times New Roman" w:hAnsi="Times New Roman" w:cs="Times New Roman"/>
                </w:rPr>
                <w:t>кодами 3.6.1-3.6.3</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Объекты культурно-досуговой деятельности [3.6.1]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Религиозное использование [3.7]</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rPr>
                <w:rFonts w:ascii="Times New Roman" w:hAnsi="Times New Roman" w:cs="Times New Roman"/>
              </w:rPr>
            </w:pPr>
            <w:r w:rsidRPr="00D878BB">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6" w:anchor="/document/70736874/entry/1371" w:history="1">
              <w:r w:rsidRPr="00D878BB">
                <w:rPr>
                  <w:rFonts w:ascii="Times New Roman" w:hAnsi="Times New Roman" w:cs="Times New Roman"/>
                </w:rPr>
                <w:t>кодами 3.7.1-3.7.2</w:t>
              </w:r>
            </w:hyperlink>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- 300 - 10000 кв. м.</w:t>
            </w:r>
          </w:p>
          <w:p w:rsidR="009C226B" w:rsidRPr="00D878BB" w:rsidRDefault="009C226B" w:rsidP="009C226B">
            <w:pPr>
              <w:ind w:firstLine="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- 30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религиозных обрядов</w:t>
            </w:r>
          </w:p>
          <w:p w:rsidR="009C226B" w:rsidRPr="00D878BB" w:rsidRDefault="009C226B" w:rsidP="009C226B">
            <w:pPr>
              <w:pStyle w:val="a7"/>
              <w:jc w:val="both"/>
            </w:pPr>
            <w:r w:rsidRPr="00D878BB">
              <w:t>[3.7.1]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- 300 - 2800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надземных этажей зданий - 4 максимальная высота зданий - 30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Амбулаторное ветеринарное обслуживание [3.10.1]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оказания ветеринарных услуг без содержания животных</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-400 - 5000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Деловое управление</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[4.1]</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Рынки [4.3]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сооружений, предназначенных для организации </w:t>
            </w:r>
            <w:r w:rsidRPr="00D878BB">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C226B" w:rsidRPr="00D878BB" w:rsidRDefault="009C226B" w:rsidP="009C226B">
            <w:pPr>
              <w:pStyle w:val="a7"/>
              <w:jc w:val="both"/>
            </w:pPr>
            <w:r w:rsidRPr="00D878BB">
              <w:t>размещение гаражей и (или) стоянок для автомобилей сотрудников и посетителей рынка</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земельного участка -50 - </w:t>
            </w:r>
            <w:r w:rsidRPr="00D878BB">
              <w:lastRenderedPageBreak/>
              <w:t>15000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w:t>
            </w:r>
            <w:r w:rsidRPr="00D878BB">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зданий.12 метров</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Магазины [4.4]</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Общественное питание</w:t>
            </w:r>
          </w:p>
          <w:p w:rsidR="009C226B" w:rsidRPr="00D878BB" w:rsidRDefault="009C226B" w:rsidP="009C226B">
            <w:pPr>
              <w:pStyle w:val="a7"/>
              <w:jc w:val="both"/>
            </w:pPr>
            <w:r w:rsidRPr="00D878BB">
              <w:t>[4.6]</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-200 - 5000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878BB">
              <w:lastRenderedPageBreak/>
              <w:t>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надземных этажей - 3 этажа (включая мансардный этаж); максимальная высота зданий от уровня земли до верха </w:t>
            </w:r>
            <w:r w:rsidRPr="00D878BB">
              <w:lastRenderedPageBreak/>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- 60%;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Обеспечение занятий спортом в помещениях</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- 3 этажа (включая мансардный этаж);</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6"/>
              <w:rPr>
                <w:rFonts w:ascii="Times New Roman" w:hAnsi="Times New Roman" w:cs="Times New Roman"/>
              </w:rPr>
            </w:pPr>
            <w:r w:rsidRPr="00D878BB">
              <w:rPr>
                <w:rFonts w:ascii="Times New Roman" w:hAnsi="Times New Roman" w:cs="Times New Roman"/>
              </w:rPr>
              <w:t>Площадки для занятий спортом</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[5.1.3]</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Не предусматривается размещение объектов капитального строительства.</w:t>
            </w:r>
          </w:p>
        </w:tc>
      </w:tr>
      <w:tr w:rsidR="0044131C"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Ведение садоводства [13.2]</w:t>
            </w:r>
          </w:p>
        </w:tc>
        <w:tc>
          <w:tcPr>
            <w:tcW w:w="38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w:t>
            </w:r>
            <w:r w:rsidRPr="00D878BB">
              <w:rPr>
                <w:rFonts w:ascii="Times New Roman" w:hAnsi="Times New Roman" w:cs="Times New Roman"/>
              </w:rPr>
              <w:lastRenderedPageBreak/>
              <w:t>с </w:t>
            </w:r>
            <w:hyperlink r:id="rId27" w:anchor="/document/70736874/entry/1021" w:history="1">
              <w:r w:rsidRPr="00D878BB">
                <w:rPr>
                  <w:rFonts w:ascii="Times New Roman" w:hAnsi="Times New Roman" w:cs="Times New Roman"/>
                </w:rPr>
                <w:t>кодом 2.1</w:t>
              </w:r>
            </w:hyperlink>
            <w:r w:rsidRPr="00D878BB">
              <w:rPr>
                <w:rFonts w:ascii="Times New Roman" w:hAnsi="Times New Roman" w:cs="Times New Roman"/>
              </w:rPr>
              <w:t>, хозяйственных построек и гаражей</w:t>
            </w:r>
          </w:p>
        </w:tc>
        <w:tc>
          <w:tcPr>
            <w:tcW w:w="252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- 50 - 5000 кв. м.</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ind w:hanging="35"/>
              <w:jc w:val="both"/>
              <w:rPr>
                <w:b/>
              </w:rPr>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lastRenderedPageBreak/>
              <w:t>максимальная высота зданий от уровня земли до верха</w:t>
            </w:r>
          </w:p>
          <w:p w:rsidR="009C226B" w:rsidRPr="00D878BB" w:rsidRDefault="009C226B" w:rsidP="009C226B">
            <w:pPr>
              <w:pStyle w:val="a7"/>
              <w:keepLines/>
              <w:widowControl/>
              <w:jc w:val="both"/>
              <w:rPr>
                <w:b/>
              </w:rPr>
            </w:pPr>
            <w:r w:rsidRPr="00D878BB">
              <w:t>перекрытия последнего этажа (или конька кровли) - 20 м;</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lastRenderedPageBreak/>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b/>
              </w:rPr>
            </w:pPr>
            <w:r w:rsidRPr="00D878BB">
              <w:t>коэффициент плотности застройки Кпз-0,8;</w:t>
            </w:r>
          </w:p>
        </w:tc>
      </w:tr>
    </w:tbl>
    <w:p w:rsidR="000F4F62"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w:t>
      </w:r>
    </w:p>
    <w:p w:rsidR="009C226B" w:rsidRPr="00D878BB" w:rsidRDefault="009C226B" w:rsidP="009C226B">
      <w:pPr>
        <w:ind w:firstLine="0"/>
        <w:jc w:val="center"/>
        <w:rPr>
          <w:b/>
        </w:rPr>
      </w:pPr>
      <w:r w:rsidRPr="00D878BB">
        <w:rPr>
          <w:b/>
        </w:rPr>
        <w:t>ОБЪЕКТОВ КАПИТАЛЬНОГО СТРОИТЕЛЬСТВА</w:t>
      </w:r>
    </w:p>
    <w:p w:rsidR="00C123FA" w:rsidRDefault="009C226B" w:rsidP="009C226B">
      <w:pPr>
        <w:pStyle w:val="a7"/>
        <w:ind w:left="419"/>
        <w:jc w:val="center"/>
      </w:pPr>
      <w:r w:rsidRPr="00D878BB">
        <w:t>Вспомогательные виды разрешенного использования, допустимы только в качестве дополнительных по отношению к основным и условно</w:t>
      </w:r>
    </w:p>
    <w:p w:rsidR="00C123FA" w:rsidRDefault="009C226B" w:rsidP="009C226B">
      <w:pPr>
        <w:pStyle w:val="a7"/>
        <w:ind w:left="419"/>
        <w:jc w:val="center"/>
      </w:pPr>
      <w:r w:rsidRPr="00D878BB">
        <w:t xml:space="preserve">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w:t>
      </w:r>
    </w:p>
    <w:p w:rsidR="009C226B" w:rsidRPr="00D878BB" w:rsidRDefault="009C226B" w:rsidP="009C226B">
      <w:pPr>
        <w:pStyle w:val="a7"/>
        <w:ind w:left="419"/>
        <w:jc w:val="center"/>
      </w:pPr>
      <w:r w:rsidRPr="00D878BB">
        <w:t>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352"/>
        <w:gridCol w:w="2977"/>
        <w:gridCol w:w="3262"/>
        <w:gridCol w:w="1607"/>
        <w:gridCol w:w="2864"/>
      </w:tblGrid>
      <w:tr w:rsidR="0044131C" w:rsidRPr="00D878BB" w:rsidTr="00C123FA">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352"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1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C123FA">
        <w:tc>
          <w:tcPr>
            <w:tcW w:w="1560" w:type="dxa"/>
            <w:vMerge/>
            <w:tcBorders>
              <w:top w:val="nil"/>
              <w:bottom w:val="single" w:sz="4" w:space="0" w:color="auto"/>
              <w:right w:val="single" w:sz="4" w:space="0" w:color="auto"/>
            </w:tcBorders>
          </w:tcPr>
          <w:p w:rsidR="009C226B" w:rsidRPr="00D878BB" w:rsidRDefault="009C226B" w:rsidP="009C226B">
            <w:pPr>
              <w:pStyle w:val="a6"/>
              <w:rPr>
                <w:b/>
              </w:rPr>
            </w:pPr>
          </w:p>
        </w:tc>
        <w:tc>
          <w:tcPr>
            <w:tcW w:w="3352"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326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C123FA">
        <w:tc>
          <w:tcPr>
            <w:tcW w:w="1560"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3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Разведение декоративных и плодовых деревьев, овощных и ягодных культур; размещение индивидуальных гаражей и иных вспомогательных со</w:t>
            </w:r>
            <w:r w:rsidRPr="00D878BB">
              <w:lastRenderedPageBreak/>
              <w:t>оружений; обустройство спортивных и детских площадок, площадок отдыха</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Не подлежат установлению</w:t>
            </w:r>
          </w:p>
        </w:tc>
        <w:tc>
          <w:tcPr>
            <w:tcW w:w="326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w:t>
            </w:r>
            <w:r w:rsidRPr="00D878BB">
              <w:lastRenderedPageBreak/>
              <w:t>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9C226B" w:rsidRPr="00D878BB" w:rsidRDefault="009C226B" w:rsidP="009C226B">
            <w:pPr>
              <w:pStyle w:val="a7"/>
              <w:jc w:val="both"/>
            </w:pPr>
            <w:r w:rsidRPr="00D878BB">
              <w:t>вспомогательные строения, за исключением гаражей, размещать со стороны улиц не допускается.</w:t>
            </w:r>
          </w:p>
        </w:tc>
        <w:tc>
          <w:tcPr>
            <w:tcW w:w="160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Этажность гаражей и иных </w:t>
            </w:r>
            <w:r w:rsidR="00C123FA" w:rsidRPr="00D878BB">
              <w:t>вспомогательных</w:t>
            </w:r>
            <w:r w:rsidRPr="00D878BB">
              <w:t xml:space="preserve"> сооружений не должна </w:t>
            </w:r>
            <w:r w:rsidRPr="00D878BB">
              <w:lastRenderedPageBreak/>
              <w:t xml:space="preserve">превышать двух этажей, при условии обеспечения нормативной инсоляции на территории соседних </w:t>
            </w:r>
            <w:proofErr w:type="spellStart"/>
            <w:r w:rsidRPr="00D878BB">
              <w:t>приквартирных</w:t>
            </w:r>
            <w:proofErr w:type="spellEnd"/>
            <w:r w:rsidRPr="00D878BB">
              <w:t xml:space="preserve"> участков.</w:t>
            </w:r>
          </w:p>
        </w:tc>
        <w:tc>
          <w:tcPr>
            <w:tcW w:w="2864"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Не подлежат установлению</w:t>
            </w:r>
          </w:p>
        </w:tc>
      </w:tr>
    </w:tbl>
    <w:p w:rsidR="00BE2DC1" w:rsidRPr="000F4F62" w:rsidRDefault="00BE2DC1" w:rsidP="00BE2DC1">
      <w:pPr>
        <w:ind w:right="-210" w:firstLine="709"/>
        <w:rPr>
          <w:rFonts w:ascii="Times New Roman" w:hAnsi="Times New Roman" w:cs="Times New Roman"/>
          <w:b/>
          <w:bCs/>
        </w:rPr>
      </w:pPr>
      <w:r w:rsidRPr="000F4F62">
        <w:rPr>
          <w:rFonts w:ascii="Times New Roman" w:hAnsi="Times New Roman" w:cs="Times New Roman"/>
          <w:b/>
          <w:bCs/>
        </w:rPr>
        <w:t>Примечания.</w:t>
      </w:r>
    </w:p>
    <w:p w:rsidR="00BE2DC1" w:rsidRPr="000F4F62" w:rsidRDefault="00BE2DC1" w:rsidP="00BE2DC1">
      <w:pPr>
        <w:ind w:right="-210" w:firstLine="709"/>
        <w:rPr>
          <w:rFonts w:ascii="Times New Roman" w:hAnsi="Times New Roman" w:cs="Times New Roman"/>
          <w:b/>
          <w:bCs/>
          <w:u w:val="single"/>
        </w:rPr>
      </w:pPr>
    </w:p>
    <w:p w:rsidR="00BE2DC1" w:rsidRPr="000F4F62" w:rsidRDefault="00BE2DC1" w:rsidP="00BE2DC1">
      <w:pPr>
        <w:ind w:right="-210" w:firstLine="709"/>
        <w:rPr>
          <w:rFonts w:ascii="Times New Roman" w:hAnsi="Times New Roman" w:cs="Times New Roman"/>
        </w:rPr>
      </w:pPr>
      <w:r w:rsidRPr="000F4F62">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0F4F62" w:rsidRDefault="00BE2DC1" w:rsidP="00BE2DC1">
      <w:pPr>
        <w:ind w:right="-210" w:firstLine="709"/>
        <w:rPr>
          <w:rFonts w:ascii="Times New Roman" w:hAnsi="Times New Roman" w:cs="Times New Roman"/>
        </w:rPr>
      </w:pPr>
      <w:bookmarkStart w:id="0" w:name="_Hlk124497100"/>
      <w:r w:rsidRPr="000F4F62">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0"/>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0F4F62">
        <w:rPr>
          <w:rFonts w:ascii="Times New Roman" w:hAnsi="Times New Roman" w:cs="Times New Roman"/>
        </w:rPr>
        <w:t>приквартирных</w:t>
      </w:r>
      <w:proofErr w:type="spellEnd"/>
      <w:r w:rsidRPr="000F4F62">
        <w:rPr>
          <w:rFonts w:ascii="Times New Roman" w:hAnsi="Times New Roman" w:cs="Times New Roman"/>
        </w:rPr>
        <w:t xml:space="preserve">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Септики:</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минимальный отступ от красной линии проездов не менее 1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xml:space="preserve">- водонепроницаемые - на расстоянии не менее 5 м от фундамента построек, </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фильтрующие - на расстоянии не менее 8 м от фундамента построек;</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Изменение общего рельефа участка, осуществляемое путем выемки или насыпи, ведущее к изменению существующей водоотводной (дренажной) </w:t>
      </w:r>
      <w:r w:rsidRPr="000F4F62">
        <w:rPr>
          <w:rFonts w:ascii="Times New Roman" w:hAnsi="Times New Roman" w:cs="Times New Roman"/>
        </w:rPr>
        <w:lastRenderedPageBreak/>
        <w:t>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Требования к ограждению земельных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0F4F62">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pStyle w:val="a7"/>
        <w:ind w:left="139" w:firstLine="559"/>
        <w:jc w:val="center"/>
        <w:rPr>
          <w:b/>
        </w:rPr>
      </w:pPr>
      <w:r w:rsidRPr="00D878BB">
        <w:rPr>
          <w:b/>
        </w:rPr>
        <w:t>Ж – 1Б. Зона застройки индивидуальными жилыми домами с содержанием домашнего скота и птицы.</w:t>
      </w:r>
    </w:p>
    <w:p w:rsidR="00C123FA" w:rsidRDefault="009C226B" w:rsidP="009C226B">
      <w:pPr>
        <w:pStyle w:val="a7"/>
        <w:ind w:left="139" w:firstLine="559"/>
        <w:jc w:val="center"/>
      </w:pPr>
      <w:r w:rsidRPr="00D878BB">
        <w:t xml:space="preserve">Зона индивидуальной жилой застройки Ж-1 Б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w:t>
      </w:r>
    </w:p>
    <w:p w:rsidR="009C226B" w:rsidRPr="00D878BB" w:rsidRDefault="009C226B" w:rsidP="009C226B">
      <w:pPr>
        <w:pStyle w:val="a7"/>
        <w:ind w:left="139" w:firstLine="559"/>
        <w:jc w:val="center"/>
      </w:pPr>
      <w:r w:rsidRPr="00D878BB">
        <w:t>хозяйства, а также с минимально разрешенным набором услуг местного значения.</w:t>
      </w:r>
    </w:p>
    <w:p w:rsidR="009C226B" w:rsidRPr="00D878BB" w:rsidRDefault="009C226B" w:rsidP="009C226B">
      <w:pPr>
        <w:ind w:firstLine="0"/>
      </w:pPr>
    </w:p>
    <w:p w:rsidR="000F4F62"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735"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543"/>
        <w:gridCol w:w="2694"/>
        <w:gridCol w:w="3260"/>
        <w:gridCol w:w="1843"/>
        <w:gridCol w:w="2835"/>
      </w:tblGrid>
      <w:tr w:rsidR="0044131C" w:rsidRPr="00D878BB" w:rsidTr="0074186E">
        <w:trPr>
          <w:trHeight w:val="20"/>
        </w:trPr>
        <w:tc>
          <w:tcPr>
            <w:tcW w:w="1560" w:type="dxa"/>
            <w:vMerge w:val="restart"/>
            <w:tcBorders>
              <w:top w:val="single" w:sz="4" w:space="0" w:color="auto"/>
              <w:bottom w:val="single" w:sz="4" w:space="0" w:color="auto"/>
              <w:right w:val="single" w:sz="4" w:space="0" w:color="auto"/>
            </w:tcBorders>
          </w:tcPr>
          <w:p w:rsidR="009C226B" w:rsidRPr="00D878BB" w:rsidRDefault="009C226B" w:rsidP="009C226B">
            <w:pPr>
              <w:keepLines/>
              <w:widowControl/>
              <w:ind w:firstLine="0"/>
              <w:rPr>
                <w:b/>
              </w:rPr>
            </w:pPr>
            <w:r w:rsidRPr="00D878BB">
              <w:rPr>
                <w:b/>
              </w:rPr>
              <w:t>Наименование вида разрешенного использования земельного участка</w:t>
            </w:r>
          </w:p>
        </w:tc>
        <w:tc>
          <w:tcPr>
            <w:tcW w:w="3543"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keepLines/>
              <w:widowControl/>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32" w:type="dxa"/>
            <w:gridSpan w:val="4"/>
            <w:tcBorders>
              <w:top w:val="single" w:sz="4" w:space="0" w:color="auto"/>
              <w:left w:val="single" w:sz="4" w:space="0" w:color="auto"/>
              <w:bottom w:val="single" w:sz="4" w:space="0" w:color="auto"/>
            </w:tcBorders>
          </w:tcPr>
          <w:p w:rsidR="009C226B" w:rsidRPr="00D878BB" w:rsidRDefault="009C226B" w:rsidP="00C123FA">
            <w:pPr>
              <w:keepLines/>
              <w:widowControl/>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4186E">
        <w:trPr>
          <w:trHeight w:val="20"/>
        </w:trPr>
        <w:tc>
          <w:tcPr>
            <w:tcW w:w="1560" w:type="dxa"/>
            <w:vMerge/>
            <w:tcBorders>
              <w:top w:val="nil"/>
              <w:bottom w:val="single" w:sz="4" w:space="0" w:color="auto"/>
              <w:right w:val="single" w:sz="4" w:space="0" w:color="auto"/>
            </w:tcBorders>
          </w:tcPr>
          <w:p w:rsidR="009C226B" w:rsidRPr="00D878BB" w:rsidRDefault="009C226B" w:rsidP="009C226B">
            <w:pPr>
              <w:pStyle w:val="a6"/>
              <w:keepLines/>
              <w:widowControl/>
              <w:rPr>
                <w:b/>
              </w:rPr>
            </w:pPr>
          </w:p>
        </w:tc>
        <w:tc>
          <w:tcPr>
            <w:tcW w:w="3543" w:type="dxa"/>
            <w:vMerge/>
            <w:tcBorders>
              <w:top w:val="nil"/>
              <w:left w:val="single" w:sz="4" w:space="0" w:color="auto"/>
              <w:bottom w:val="single" w:sz="4" w:space="0" w:color="auto"/>
              <w:right w:val="single" w:sz="4" w:space="0" w:color="auto"/>
            </w:tcBorders>
          </w:tcPr>
          <w:p w:rsidR="009C226B" w:rsidRPr="00D878BB" w:rsidRDefault="009C226B" w:rsidP="009C226B">
            <w:pPr>
              <w:pStyle w:val="a6"/>
              <w:keepLines/>
              <w:widowControl/>
              <w:rPr>
                <w:b/>
              </w:rPr>
            </w:pP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Next/>
              <w:keepLines/>
              <w:widowControl/>
              <w:jc w:val="both"/>
              <w:rPr>
                <w:b/>
              </w:rPr>
            </w:pPr>
            <w:r w:rsidRPr="00D878BB">
              <w:rPr>
                <w:b/>
              </w:rPr>
              <w:t>предельные (минимальные и (или) максимальные) размеры земельных участков, в том числе их площадь</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ind w:hanging="35"/>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26B" w:rsidRPr="00D878BB" w:rsidRDefault="009C226B" w:rsidP="009C226B">
            <w:pPr>
              <w:ind w:firstLine="0"/>
            </w:pP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b/>
              </w:rPr>
            </w:pPr>
            <w:r w:rsidRPr="00D878BB">
              <w:rPr>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4186E">
        <w:trPr>
          <w:trHeight w:val="20"/>
        </w:trPr>
        <w:tc>
          <w:tcPr>
            <w:tcW w:w="1560" w:type="dxa"/>
            <w:tcBorders>
              <w:top w:val="nil"/>
              <w:bottom w:val="single" w:sz="4" w:space="0" w:color="auto"/>
              <w:right w:val="single" w:sz="4" w:space="0" w:color="auto"/>
            </w:tcBorders>
          </w:tcPr>
          <w:p w:rsidR="009C226B" w:rsidRPr="00D878BB" w:rsidRDefault="009C226B" w:rsidP="009C226B">
            <w:pPr>
              <w:pStyle w:val="a7"/>
              <w:keepLines/>
              <w:widowControl/>
              <w:jc w:val="both"/>
            </w:pPr>
            <w:r w:rsidRPr="00D878BB">
              <w:t>Для индивидуального жилищного строительства</w:t>
            </w:r>
          </w:p>
          <w:p w:rsidR="009C226B" w:rsidRPr="00D878BB" w:rsidRDefault="009C226B" w:rsidP="009C226B">
            <w:pPr>
              <w:keepLines/>
              <w:widowControl/>
              <w:ind w:firstLine="0"/>
            </w:pPr>
            <w:r w:rsidRPr="00D878BB">
              <w:t>[2.1]</w:t>
            </w:r>
          </w:p>
        </w:tc>
        <w:tc>
          <w:tcPr>
            <w:tcW w:w="3543" w:type="dxa"/>
            <w:tcBorders>
              <w:top w:val="nil"/>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rsidR="009C226B" w:rsidRPr="00D878BB" w:rsidRDefault="009C226B" w:rsidP="009C226B">
            <w:pPr>
              <w:pStyle w:val="a6"/>
              <w:keepLines/>
              <w:widowControl/>
            </w:pPr>
            <w:r w:rsidRPr="00D878BB">
              <w:t>вспомогательного использования, предназначенных для удовлетворения гражданами бытовых и</w:t>
            </w:r>
          </w:p>
          <w:p w:rsidR="009C226B" w:rsidRPr="00D878BB" w:rsidRDefault="009C226B" w:rsidP="009C226B">
            <w:pPr>
              <w:pStyle w:val="a5"/>
              <w:keepLines/>
              <w:widowControl/>
              <w:ind w:left="0"/>
              <w:jc w:val="both"/>
            </w:pPr>
            <w:r w:rsidRPr="00D878BB">
              <w:t>иных нужд, связанных с их проживанием в таком здании, не предназначенного для раздела на самостоятельные объекты недвижимости);</w:t>
            </w:r>
          </w:p>
          <w:p w:rsidR="009C226B" w:rsidRPr="00D878BB" w:rsidRDefault="009C226B" w:rsidP="009C226B">
            <w:pPr>
              <w:pStyle w:val="a7"/>
              <w:keepLines/>
              <w:widowControl/>
              <w:jc w:val="both"/>
            </w:pPr>
            <w:r w:rsidRPr="00D878BB">
              <w:t>выращивание сельскохозяйственных культур;</w:t>
            </w:r>
          </w:p>
          <w:p w:rsidR="009C226B" w:rsidRPr="00D878BB" w:rsidRDefault="009C226B" w:rsidP="009C226B">
            <w:pPr>
              <w:pStyle w:val="a6"/>
              <w:keepLines/>
              <w:widowControl/>
              <w:rPr>
                <w:b/>
              </w:rPr>
            </w:pPr>
            <w:r w:rsidRPr="00D878BB">
              <w:t>размещение индивидуальных гаражей и хозяйственных построек</w:t>
            </w: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минимальная (максимальная) площадь земельных участков:</w:t>
            </w:r>
          </w:p>
          <w:p w:rsidR="009C226B" w:rsidRPr="00D878BB" w:rsidRDefault="009C226B" w:rsidP="009C226B">
            <w:pPr>
              <w:pStyle w:val="a7"/>
              <w:keepLines/>
              <w:widowControl/>
              <w:jc w:val="both"/>
            </w:pPr>
            <w:r w:rsidRPr="00D878BB">
              <w:t>- отдельно стоящие жилые дома коттеджного типа на одну семью в 1 - 3 этажа</w:t>
            </w:r>
          </w:p>
          <w:p w:rsidR="009C226B" w:rsidRPr="00D878BB" w:rsidRDefault="009C226B" w:rsidP="009C226B">
            <w:pPr>
              <w:pStyle w:val="a7"/>
              <w:keepLines/>
              <w:widowControl/>
              <w:jc w:val="both"/>
            </w:pPr>
            <w:r w:rsidRPr="00D878BB">
              <w:t>- 400 - 5000 кв. м;</w:t>
            </w:r>
          </w:p>
          <w:p w:rsidR="009C226B" w:rsidRPr="00D878BB" w:rsidRDefault="009C226B" w:rsidP="009C226B">
            <w:pPr>
              <w:pStyle w:val="a7"/>
              <w:keepNext/>
              <w:keepLines/>
              <w:widowControl/>
              <w:jc w:val="both"/>
              <w:rPr>
                <w:b/>
              </w:rPr>
            </w:pPr>
            <w:r w:rsidRPr="00D878BB">
              <w:t>минимальная ширина земельных участков вдоль фронта улицы (проезда) - 12</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ind w:hanging="35"/>
              <w:jc w:val="both"/>
              <w:rPr>
                <w:b/>
              </w:rPr>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t>максимальная высота зданий от уровня земли до верха</w:t>
            </w:r>
          </w:p>
          <w:p w:rsidR="009C226B" w:rsidRPr="00D878BB" w:rsidRDefault="009C226B" w:rsidP="009C226B">
            <w:pPr>
              <w:pStyle w:val="a7"/>
              <w:keepLines/>
              <w:widowControl/>
              <w:jc w:val="both"/>
              <w:rPr>
                <w:b/>
              </w:rPr>
            </w:pPr>
            <w:r w:rsidRPr="00D878BB">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b/>
              </w:rPr>
            </w:pPr>
            <w:r w:rsidRPr="00D878BB">
              <w:t>коэффициент плотности застройки Кпз-0,8;</w:t>
            </w:r>
          </w:p>
        </w:tc>
      </w:tr>
      <w:tr w:rsidR="0044131C" w:rsidRPr="00D878BB" w:rsidTr="0074186E">
        <w:trPr>
          <w:trHeight w:val="20"/>
        </w:trPr>
        <w:tc>
          <w:tcPr>
            <w:tcW w:w="1560"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lastRenderedPageBreak/>
              <w:t>Для ведения личного подсобного хозяйства (приусадебный земельный участок)</w:t>
            </w:r>
          </w:p>
          <w:p w:rsidR="009C226B" w:rsidRPr="00D878BB" w:rsidRDefault="009C226B" w:rsidP="009C226B">
            <w:pPr>
              <w:keepLines/>
              <w:widowControl/>
              <w:ind w:firstLine="0"/>
            </w:pPr>
            <w:r w:rsidRPr="00D878BB">
              <w:t>[2.2]</w:t>
            </w:r>
          </w:p>
        </w:tc>
        <w:tc>
          <w:tcPr>
            <w:tcW w:w="35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Размещение жилого дома, указанного в описании вида разрешенного использования с кодом 2.1;</w:t>
            </w:r>
          </w:p>
          <w:p w:rsidR="009C226B" w:rsidRPr="00D878BB" w:rsidRDefault="009C226B" w:rsidP="009C226B">
            <w:pPr>
              <w:pStyle w:val="a6"/>
              <w:keepLines/>
              <w:widowControl/>
            </w:pPr>
            <w:r w:rsidRPr="00D878BB">
              <w:t>производство сельскохозяйственной продукции;</w:t>
            </w:r>
          </w:p>
          <w:p w:rsidR="009C226B" w:rsidRPr="00D878BB" w:rsidRDefault="009C226B" w:rsidP="009C226B">
            <w:pPr>
              <w:pStyle w:val="a6"/>
              <w:keepLines/>
              <w:widowControl/>
            </w:pPr>
            <w:r w:rsidRPr="00D878BB">
              <w:t>размещение гаража и иных вспомогательных сооружений;</w:t>
            </w:r>
          </w:p>
          <w:p w:rsidR="009C226B" w:rsidRPr="00D878BB" w:rsidRDefault="009C226B" w:rsidP="009C226B">
            <w:pPr>
              <w:pStyle w:val="a6"/>
              <w:keepLines/>
              <w:widowControl/>
            </w:pPr>
            <w:r w:rsidRPr="00D878BB">
              <w:t>содержание сельскохозяйственных животных</w:t>
            </w:r>
          </w:p>
        </w:tc>
        <w:tc>
          <w:tcPr>
            <w:tcW w:w="269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минимальная (максимальная) площадь земельных участков:</w:t>
            </w:r>
          </w:p>
          <w:p w:rsidR="009C226B" w:rsidRPr="00D878BB" w:rsidRDefault="009C226B" w:rsidP="009C226B">
            <w:pPr>
              <w:pStyle w:val="a7"/>
              <w:keepLines/>
              <w:widowControl/>
              <w:jc w:val="both"/>
            </w:pPr>
            <w:r w:rsidRPr="00D878BB">
              <w:t>- отдельно стоящие жилые дома коттеджного типа на одну семью в 1 - 3 этажа - 400 - 5000 кв. м;</w:t>
            </w:r>
          </w:p>
          <w:p w:rsidR="009C226B" w:rsidRPr="00D878BB" w:rsidRDefault="009C226B" w:rsidP="009C226B">
            <w:pPr>
              <w:pStyle w:val="a7"/>
              <w:keepLines/>
              <w:widowControl/>
              <w:jc w:val="both"/>
            </w:pPr>
            <w:r w:rsidRPr="00D878BB">
              <w:t>минимальная ширина земельных участков вдоль фронта улицы (проезда) - 12</w:t>
            </w:r>
          </w:p>
        </w:tc>
        <w:tc>
          <w:tcPr>
            <w:tcW w:w="32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pPr>
            <w:r w:rsidRPr="00D878BB">
              <w:t>минимальный отступ строений от красной линии улиц не менее чем 5 м,</w:t>
            </w:r>
          </w:p>
          <w:p w:rsidR="009C226B" w:rsidRPr="00D878BB" w:rsidRDefault="009C226B" w:rsidP="009C226B">
            <w:pPr>
              <w:pStyle w:val="a7"/>
              <w:keepLines/>
              <w:widowControl/>
              <w:jc w:val="both"/>
            </w:pPr>
            <w:r w:rsidRPr="00D878BB">
              <w:t>от красной линии проездов не менее 3 м,</w:t>
            </w:r>
          </w:p>
          <w:p w:rsidR="009C226B" w:rsidRPr="00D878BB" w:rsidRDefault="009C226B" w:rsidP="009C226B">
            <w:pPr>
              <w:pStyle w:val="a7"/>
              <w:keepLines/>
              <w:widowControl/>
              <w:jc w:val="both"/>
            </w:pPr>
            <w:r w:rsidRPr="00D878BB">
              <w:t>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pPr>
            <w:r w:rsidRPr="00D878BB">
              <w:t>максимальное количество этажей зданий - 3 этажа (включая мансардный этаж);</w:t>
            </w:r>
          </w:p>
          <w:p w:rsidR="009C226B" w:rsidRPr="00D878BB" w:rsidRDefault="009C226B" w:rsidP="009C226B">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pPr>
            <w:r w:rsidRPr="00D878BB">
              <w:t>максимальный процент застройки в границах земельного участка - 40%;</w:t>
            </w:r>
          </w:p>
          <w:p w:rsidR="009C226B" w:rsidRPr="00D878BB" w:rsidRDefault="009C226B" w:rsidP="009C226B">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pPr>
            <w:r w:rsidRPr="00D878BB">
              <w:t>коэффициент плотности застройки Кпз-0,8;</w:t>
            </w:r>
          </w:p>
        </w:tc>
      </w:tr>
      <w:tr w:rsidR="00DB3680" w:rsidRPr="00D878BB" w:rsidTr="0074186E">
        <w:tc>
          <w:tcPr>
            <w:tcW w:w="1560" w:type="dxa"/>
            <w:tcBorders>
              <w:top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Блокированная жилая застройка</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[2.3]</w:t>
            </w:r>
          </w:p>
        </w:tc>
        <w:tc>
          <w:tcPr>
            <w:tcW w:w="3543"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xml:space="preserve">разведение декоративных и плодовых деревьев, овощных и </w:t>
            </w:r>
            <w:r w:rsidRPr="00D878BB">
              <w:rPr>
                <w:rFonts w:ascii="Times New Roman" w:hAnsi="Times New Roman" w:cs="Times New Roman"/>
              </w:rPr>
              <w:lastRenderedPageBreak/>
              <w:t>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94"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lastRenderedPageBreak/>
              <w:t>минимальная (максимальная) площадь земельных участков блокированные жилые дома не выше 3 этажей - 100 - 800 кв. м на один блок;</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минимальная ширина земельных участков вдоль фронта улицы (проезда) - 6 м. на один блок</w:t>
            </w:r>
          </w:p>
        </w:tc>
        <w:tc>
          <w:tcPr>
            <w:tcW w:w="3260" w:type="dxa"/>
            <w:tcBorders>
              <w:top w:val="single" w:sz="4" w:space="0" w:color="auto"/>
              <w:left w:val="single" w:sz="4" w:space="0" w:color="auto"/>
              <w:right w:val="single" w:sz="4" w:space="0" w:color="auto"/>
            </w:tcBorders>
          </w:tcPr>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минимальный отступ строений:</w:t>
            </w:r>
          </w:p>
          <w:p w:rsidR="00DB3680" w:rsidRPr="00D878BB" w:rsidRDefault="00DB3680" w:rsidP="00BE2DC1">
            <w:pPr>
              <w:pStyle w:val="a6"/>
              <w:rPr>
                <w:rFonts w:ascii="Times New Roman" w:hAnsi="Times New Roman" w:cs="Times New Roman"/>
              </w:rPr>
            </w:pPr>
            <w:r w:rsidRPr="00D878BB">
              <w:rPr>
                <w:rFonts w:ascii="Times New Roman" w:hAnsi="Times New Roman" w:cs="Times New Roman"/>
              </w:rPr>
              <w:t>- от красной линии улиц не менее чем 5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красной линии проездов не менее 3 м;</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1843" w:type="dxa"/>
            <w:tcBorders>
              <w:top w:val="single" w:sz="4" w:space="0" w:color="auto"/>
              <w:left w:val="single" w:sz="4" w:space="0" w:color="auto"/>
              <w:righ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DB3680" w:rsidRPr="00D878BB" w:rsidRDefault="00DB3680" w:rsidP="00BE2DC1">
            <w:pPr>
              <w:pStyle w:val="a7"/>
              <w:keepLines/>
              <w:widowControl/>
              <w:jc w:val="both"/>
              <w:rPr>
                <w:rFonts w:ascii="Times New Roman" w:hAnsi="Times New Roman" w:cs="Times New Roman"/>
              </w:rPr>
            </w:pPr>
            <w:r w:rsidRPr="00D878BB">
              <w:rPr>
                <w:rFonts w:ascii="Times New Roman" w:hAnsi="Times New Roman" w:cs="Times New Roman"/>
              </w:rPr>
              <w:t>процент застройки подземной части не регламентируется;</w:t>
            </w:r>
          </w:p>
          <w:p w:rsidR="00DB3680" w:rsidRPr="00D878BB" w:rsidRDefault="00DB3680" w:rsidP="00BE2DC1">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Кпз-0,6;</w:t>
            </w:r>
          </w:p>
        </w:tc>
      </w:tr>
      <w:tr w:rsidR="0044131C" w:rsidRPr="00D878BB" w:rsidTr="0074186E">
        <w:trPr>
          <w:trHeight w:val="20"/>
        </w:trPr>
        <w:tc>
          <w:tcPr>
            <w:tcW w:w="1560" w:type="dxa"/>
            <w:tcBorders>
              <w:top w:val="single" w:sz="4" w:space="0" w:color="auto"/>
              <w:bottom w:val="single" w:sz="4" w:space="0" w:color="auto"/>
              <w:right w:val="single" w:sz="4" w:space="0" w:color="auto"/>
            </w:tcBorders>
          </w:tcPr>
          <w:p w:rsidR="001D548E" w:rsidRPr="00D878BB" w:rsidRDefault="001D548E" w:rsidP="001D548E">
            <w:pPr>
              <w:pStyle w:val="a7"/>
              <w:keepLines/>
              <w:widowControl/>
            </w:pPr>
            <w:r w:rsidRPr="00D878BB">
              <w:t>Хранение автотранспорта</w:t>
            </w:r>
          </w:p>
          <w:p w:rsidR="001D548E" w:rsidRPr="00D878BB" w:rsidRDefault="001D548E" w:rsidP="001D548E">
            <w:pPr>
              <w:pStyle w:val="a7"/>
              <w:keepLines/>
              <w:widowControl/>
              <w:jc w:val="both"/>
            </w:pPr>
            <w:r w:rsidRPr="00D878BB">
              <w:t>[2.7.1]</w:t>
            </w:r>
          </w:p>
        </w:tc>
        <w:tc>
          <w:tcPr>
            <w:tcW w:w="3543"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6"/>
              <w:keepLines/>
              <w:widowControl/>
            </w:pPr>
            <w:r w:rsidRPr="00D878B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878BB">
              <w:t>машино</w:t>
            </w:r>
            <w:proofErr w:type="spellEnd"/>
            <w:r w:rsidRPr="00D878BB">
              <w:t>-места, за исключением гаражей, размещение которых предусмотрено содержанием вида разрешенного использования с</w:t>
            </w:r>
          </w:p>
          <w:p w:rsidR="001D548E" w:rsidRPr="00D878BB" w:rsidRDefault="001D548E" w:rsidP="001D548E">
            <w:pPr>
              <w:pStyle w:val="a7"/>
              <w:keepLines/>
              <w:widowControl/>
            </w:pPr>
            <w:r w:rsidRPr="00D878BB">
              <w:t>кодом 4.9.</w:t>
            </w:r>
          </w:p>
        </w:tc>
        <w:tc>
          <w:tcPr>
            <w:tcW w:w="2694"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минимальная (максимальная) площадь земельных участков - 20 - 5000 кв. м.</w:t>
            </w:r>
          </w:p>
        </w:tc>
        <w:tc>
          <w:tcPr>
            <w:tcW w:w="3260"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1843" w:type="dxa"/>
            <w:tcBorders>
              <w:top w:val="single" w:sz="4" w:space="0" w:color="auto"/>
              <w:left w:val="single" w:sz="4" w:space="0" w:color="auto"/>
              <w:bottom w:val="single" w:sz="4" w:space="0" w:color="auto"/>
              <w:right w:val="single" w:sz="4" w:space="0" w:color="auto"/>
            </w:tcBorders>
          </w:tcPr>
          <w:p w:rsidR="001D548E" w:rsidRPr="00D878BB" w:rsidRDefault="001D548E" w:rsidP="001D548E">
            <w:pPr>
              <w:pStyle w:val="a7"/>
              <w:keepLines/>
              <w:widowControl/>
              <w:jc w:val="both"/>
            </w:pPr>
            <w:r w:rsidRPr="00D878BB">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1D548E" w:rsidRPr="00D878BB" w:rsidRDefault="001D548E" w:rsidP="001D548E">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1D548E" w:rsidRPr="00D878BB" w:rsidRDefault="001D548E" w:rsidP="001D548E"/>
        </w:tc>
      </w:tr>
      <w:tr w:rsidR="00DB0D98" w:rsidRPr="00D878BB" w:rsidTr="0074186E">
        <w:trPr>
          <w:trHeight w:val="20"/>
        </w:trPr>
        <w:tc>
          <w:tcPr>
            <w:tcW w:w="1560" w:type="dxa"/>
            <w:tcBorders>
              <w:top w:val="single" w:sz="4" w:space="0" w:color="auto"/>
              <w:right w:val="single" w:sz="4" w:space="0" w:color="auto"/>
            </w:tcBorders>
          </w:tcPr>
          <w:p w:rsidR="00DB0D98" w:rsidRPr="00D878BB" w:rsidRDefault="00DB0D98" w:rsidP="00DB0D98">
            <w:pPr>
              <w:pStyle w:val="a7"/>
              <w:keepLines/>
              <w:widowControl/>
            </w:pPr>
            <w:r w:rsidRPr="00D878BB">
              <w:t xml:space="preserve">Земельные участки (территории) общего пользования </w:t>
            </w:r>
          </w:p>
          <w:p w:rsidR="00DB0D98" w:rsidRPr="00D878BB" w:rsidRDefault="00DB0D98" w:rsidP="00DB0D98">
            <w:pPr>
              <w:pStyle w:val="a7"/>
              <w:keepLines/>
              <w:widowControl/>
            </w:pPr>
            <w:r w:rsidRPr="00D878BB">
              <w:t>[12.0]</w:t>
            </w:r>
          </w:p>
        </w:tc>
        <w:tc>
          <w:tcPr>
            <w:tcW w:w="3543"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Земельные участки общего пользования.</w:t>
            </w:r>
          </w:p>
          <w:p w:rsidR="00DB0D98" w:rsidRPr="00D878BB" w:rsidRDefault="00DB0D98" w:rsidP="00DB0D98">
            <w:pPr>
              <w:pStyle w:val="a6"/>
              <w:keepLines/>
              <w:widowControl/>
            </w:pPr>
            <w:r w:rsidRPr="00D878BB">
              <w:t>Содержание данного вида разрешенного использования включает в</w:t>
            </w:r>
          </w:p>
          <w:p w:rsidR="00DB0D98" w:rsidRPr="00D878BB" w:rsidRDefault="00DB0D98" w:rsidP="00DB0D98">
            <w:pPr>
              <w:pStyle w:val="a7"/>
              <w:keepLines/>
              <w:widowControl/>
            </w:pPr>
            <w:r w:rsidRPr="00D878BB">
              <w:t>себя содержание видов разрешенного использования с кодами 12.0.1 -12.0.2</w:t>
            </w:r>
          </w:p>
        </w:tc>
        <w:tc>
          <w:tcPr>
            <w:tcW w:w="2694"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минимальная (максимальная) площадь земельного участка - 50 - 10000 кв. м.</w:t>
            </w:r>
          </w:p>
          <w:p w:rsidR="00DB0D98" w:rsidRPr="00D878BB" w:rsidRDefault="00DB0D98" w:rsidP="00DB0D98">
            <w:pPr>
              <w:pStyle w:val="a7"/>
              <w:keepLines/>
              <w:widowControl/>
            </w:pPr>
          </w:p>
        </w:tc>
        <w:tc>
          <w:tcPr>
            <w:tcW w:w="3260"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74186E">
        <w:trPr>
          <w:trHeight w:val="20"/>
        </w:trPr>
        <w:tc>
          <w:tcPr>
            <w:tcW w:w="1560" w:type="dxa"/>
            <w:tcBorders>
              <w:top w:val="single" w:sz="4" w:space="0" w:color="auto"/>
              <w:bottom w:val="single" w:sz="4" w:space="0" w:color="auto"/>
              <w:right w:val="single" w:sz="4" w:space="0" w:color="auto"/>
            </w:tcBorders>
          </w:tcPr>
          <w:p w:rsidR="00DB0D98" w:rsidRPr="00D878BB" w:rsidRDefault="00DB0D98" w:rsidP="00DB0D98">
            <w:pPr>
              <w:pStyle w:val="a7"/>
              <w:keepLines/>
              <w:widowControl/>
              <w:jc w:val="both"/>
            </w:pPr>
            <w:r w:rsidRPr="00D878BB">
              <w:lastRenderedPageBreak/>
              <w:t>Улично-дорожная сеть [12.0.1]</w:t>
            </w:r>
          </w:p>
        </w:tc>
        <w:tc>
          <w:tcPr>
            <w:tcW w:w="35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6"/>
              <w:keepLines/>
              <w:widowControl/>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0D98" w:rsidRPr="00D878BB" w:rsidRDefault="00DB0D98" w:rsidP="00DB0D98">
            <w:pPr>
              <w:pStyle w:val="a6"/>
              <w:keepLines/>
              <w:widowControl/>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4"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keepLines/>
              <w:widowControl/>
              <w:jc w:val="both"/>
            </w:pPr>
            <w:r w:rsidRPr="00D878BB">
              <w:t>минимальная (максимальная) площадь земельного участка - 50 - 10000 кв. м.</w:t>
            </w:r>
          </w:p>
        </w:tc>
        <w:tc>
          <w:tcPr>
            <w:tcW w:w="3260"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DB0D98" w:rsidRPr="00D878BB" w:rsidTr="0074186E">
        <w:trPr>
          <w:trHeight w:val="20"/>
        </w:trPr>
        <w:tc>
          <w:tcPr>
            <w:tcW w:w="1560" w:type="dxa"/>
            <w:tcBorders>
              <w:top w:val="single" w:sz="4" w:space="0" w:color="auto"/>
              <w:right w:val="single" w:sz="4" w:space="0" w:color="auto"/>
            </w:tcBorders>
          </w:tcPr>
          <w:p w:rsidR="00DB0D98" w:rsidRPr="00D878BB" w:rsidRDefault="00DB0D98" w:rsidP="00DB0D98">
            <w:pPr>
              <w:pStyle w:val="a7"/>
              <w:keepLines/>
              <w:widowControl/>
              <w:jc w:val="both"/>
            </w:pPr>
            <w:r w:rsidRPr="00D878BB">
              <w:t>Благоустройство территории [12.0.2]</w:t>
            </w:r>
          </w:p>
        </w:tc>
        <w:tc>
          <w:tcPr>
            <w:tcW w:w="3543" w:type="dxa"/>
            <w:tcBorders>
              <w:top w:val="single" w:sz="4" w:space="0" w:color="auto"/>
              <w:left w:val="single" w:sz="4" w:space="0" w:color="auto"/>
              <w:right w:val="single" w:sz="4" w:space="0" w:color="auto"/>
            </w:tcBorders>
          </w:tcPr>
          <w:p w:rsidR="00DB0D98" w:rsidRPr="00D878BB" w:rsidRDefault="00DB0D98" w:rsidP="00DB0D98">
            <w:pPr>
              <w:pStyle w:val="a6"/>
              <w:keepLines/>
              <w:widowControl/>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tcBorders>
              <w:top w:val="single" w:sz="4" w:space="0" w:color="auto"/>
              <w:left w:val="single" w:sz="4" w:space="0" w:color="auto"/>
              <w:right w:val="single" w:sz="4" w:space="0" w:color="auto"/>
            </w:tcBorders>
          </w:tcPr>
          <w:p w:rsidR="00DB0D98" w:rsidRPr="00D878BB" w:rsidRDefault="00DB0D98" w:rsidP="00DB0D98">
            <w:pPr>
              <w:pStyle w:val="a7"/>
              <w:keepLines/>
              <w:widowControl/>
              <w:jc w:val="both"/>
            </w:pPr>
            <w:r w:rsidRPr="00D878BB">
              <w:t>минимальная (максимальная) площадь земельного участка - 50 - 10000 кв. м.</w:t>
            </w:r>
          </w:p>
        </w:tc>
        <w:tc>
          <w:tcPr>
            <w:tcW w:w="3260"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843" w:type="dxa"/>
            <w:tcBorders>
              <w:top w:val="single" w:sz="4" w:space="0" w:color="auto"/>
              <w:left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bl>
    <w:p w:rsidR="009C226B" w:rsidRPr="00D878BB" w:rsidRDefault="009C226B" w:rsidP="009C226B">
      <w:pPr>
        <w:ind w:firstLine="284"/>
        <w:jc w:val="center"/>
        <w:rPr>
          <w:b/>
        </w:rPr>
      </w:pPr>
      <w:r w:rsidRPr="00D878BB">
        <w:rPr>
          <w:b/>
        </w:rPr>
        <w:lastRenderedPageBreak/>
        <w:t>УСЛОВНО РАЗРЕШЕННЫЕ ВИДЫ И ПАРАМЕТРЫ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9"/>
        <w:gridCol w:w="3515"/>
        <w:gridCol w:w="2126"/>
        <w:gridCol w:w="3147"/>
        <w:gridCol w:w="1956"/>
        <w:gridCol w:w="3431"/>
      </w:tblGrid>
      <w:tr w:rsidR="0044131C" w:rsidRPr="00D878BB" w:rsidTr="0074186E">
        <w:trPr>
          <w:trHeight w:val="20"/>
        </w:trPr>
        <w:tc>
          <w:tcPr>
            <w:tcW w:w="1589" w:type="dxa"/>
            <w:vMerge w:val="restart"/>
            <w:tcBorders>
              <w:top w:val="single" w:sz="4" w:space="0" w:color="auto"/>
              <w:right w:val="single" w:sz="4" w:space="0" w:color="auto"/>
            </w:tcBorders>
          </w:tcPr>
          <w:p w:rsidR="009C226B" w:rsidRPr="00D878BB" w:rsidRDefault="009C226B" w:rsidP="0074186E">
            <w:pPr>
              <w:pStyle w:val="a7"/>
              <w:rPr>
                <w:b/>
              </w:rPr>
            </w:pPr>
            <w:r w:rsidRPr="00D878BB">
              <w:rPr>
                <w:b/>
              </w:rPr>
              <w:t>Наименование вида разрешенного использования земельного участка</w:t>
            </w:r>
          </w:p>
        </w:tc>
        <w:tc>
          <w:tcPr>
            <w:tcW w:w="3515" w:type="dxa"/>
            <w:vMerge w:val="restart"/>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74186E">
            <w:pPr>
              <w:pStyle w:val="a7"/>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4186E">
        <w:trPr>
          <w:trHeight w:val="20"/>
        </w:trPr>
        <w:tc>
          <w:tcPr>
            <w:tcW w:w="1589" w:type="dxa"/>
            <w:vMerge/>
            <w:tcBorders>
              <w:right w:val="single" w:sz="4" w:space="0" w:color="auto"/>
            </w:tcBorders>
          </w:tcPr>
          <w:p w:rsidR="009C226B" w:rsidRPr="00D878BB" w:rsidRDefault="009C226B" w:rsidP="0074186E">
            <w:pPr>
              <w:pStyle w:val="a6"/>
              <w:rPr>
                <w:b/>
              </w:rPr>
            </w:pPr>
          </w:p>
        </w:tc>
        <w:tc>
          <w:tcPr>
            <w:tcW w:w="3515" w:type="dxa"/>
            <w:vMerge/>
            <w:tcBorders>
              <w:left w:val="single" w:sz="4" w:space="0" w:color="auto"/>
              <w:right w:val="single" w:sz="4" w:space="0" w:color="auto"/>
            </w:tcBorders>
          </w:tcPr>
          <w:p w:rsidR="009C226B" w:rsidRPr="00D878BB" w:rsidRDefault="009C226B" w:rsidP="0074186E">
            <w:pPr>
              <w:pStyle w:val="a6"/>
              <w:rPr>
                <w:b/>
              </w:rPr>
            </w:pPr>
          </w:p>
        </w:tc>
        <w:tc>
          <w:tcPr>
            <w:tcW w:w="2126"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предельные (минимальные и (или) максимальные) размеры земельных участков, в том числе их площадь</w:t>
            </w:r>
          </w:p>
        </w:tc>
        <w:tc>
          <w:tcPr>
            <w:tcW w:w="3147"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6" w:type="dxa"/>
            <w:tcBorders>
              <w:top w:val="single" w:sz="4" w:space="0" w:color="auto"/>
              <w:left w:val="single" w:sz="4" w:space="0" w:color="auto"/>
              <w:right w:val="single" w:sz="4" w:space="0" w:color="auto"/>
            </w:tcBorders>
          </w:tcPr>
          <w:p w:rsidR="009C226B" w:rsidRPr="00D878BB" w:rsidRDefault="009C226B" w:rsidP="0074186E">
            <w:pPr>
              <w:pStyle w:val="a7"/>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tcBorders>
          </w:tcPr>
          <w:p w:rsidR="009C226B" w:rsidRPr="00D878BB" w:rsidRDefault="009C226B" w:rsidP="0074186E">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9C226B" w:rsidRPr="00D878BB" w:rsidRDefault="009C226B" w:rsidP="0074186E">
            <w:pPr>
              <w:pStyle w:val="a7"/>
              <w:rPr>
                <w:b/>
              </w:rPr>
            </w:pPr>
            <w:r w:rsidRPr="00D878BB">
              <w:rPr>
                <w:b/>
              </w:rPr>
              <w:t>быть застроена, ко всей площади земельного участка</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Обслуживание жилой застройки</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[2.7]</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28" w:anchor="/document/70736874/entry/1031" w:history="1">
              <w:r w:rsidRPr="00D878BB">
                <w:rPr>
                  <w:rFonts w:ascii="Times New Roman" w:hAnsi="Times New Roman" w:cs="Times New Roman"/>
                </w:rPr>
                <w:t>кодами 3.1</w:t>
              </w:r>
            </w:hyperlink>
            <w:r w:rsidRPr="00D878BB">
              <w:rPr>
                <w:rFonts w:ascii="Times New Roman" w:hAnsi="Times New Roman" w:cs="Times New Roman"/>
              </w:rPr>
              <w:t>, </w:t>
            </w:r>
            <w:hyperlink r:id="rId29" w:anchor="/document/70736874/entry/1032" w:history="1">
              <w:r w:rsidRPr="00D878BB">
                <w:rPr>
                  <w:rFonts w:ascii="Times New Roman" w:hAnsi="Times New Roman" w:cs="Times New Roman"/>
                </w:rPr>
                <w:t>3.2</w:t>
              </w:r>
            </w:hyperlink>
            <w:r w:rsidRPr="00D878BB">
              <w:rPr>
                <w:rFonts w:ascii="Times New Roman" w:hAnsi="Times New Roman" w:cs="Times New Roman"/>
              </w:rPr>
              <w:t>, </w:t>
            </w:r>
            <w:hyperlink r:id="rId30" w:anchor="/document/70736874/entry/1033" w:history="1">
              <w:r w:rsidRPr="00D878BB">
                <w:rPr>
                  <w:rFonts w:ascii="Times New Roman" w:hAnsi="Times New Roman" w:cs="Times New Roman"/>
                </w:rPr>
                <w:t>3.3</w:t>
              </w:r>
            </w:hyperlink>
            <w:r w:rsidRPr="00D878BB">
              <w:rPr>
                <w:rFonts w:ascii="Times New Roman" w:hAnsi="Times New Roman" w:cs="Times New Roman"/>
              </w:rPr>
              <w:t>, </w:t>
            </w:r>
            <w:hyperlink r:id="rId31" w:anchor="/document/70736874/entry/1034" w:history="1">
              <w:r w:rsidRPr="00D878BB">
                <w:rPr>
                  <w:rFonts w:ascii="Times New Roman" w:hAnsi="Times New Roman" w:cs="Times New Roman"/>
                </w:rPr>
                <w:t>3.4</w:t>
              </w:r>
            </w:hyperlink>
            <w:r w:rsidRPr="00D878BB">
              <w:rPr>
                <w:rFonts w:ascii="Times New Roman" w:hAnsi="Times New Roman" w:cs="Times New Roman"/>
              </w:rPr>
              <w:t>, </w:t>
            </w:r>
            <w:hyperlink r:id="rId32" w:anchor="/document/70736874/entry/10341" w:history="1">
              <w:r w:rsidRPr="00D878BB">
                <w:rPr>
                  <w:rFonts w:ascii="Times New Roman" w:hAnsi="Times New Roman" w:cs="Times New Roman"/>
                </w:rPr>
                <w:t>3.4.1</w:t>
              </w:r>
            </w:hyperlink>
            <w:r w:rsidRPr="00D878BB">
              <w:rPr>
                <w:rFonts w:ascii="Times New Roman" w:hAnsi="Times New Roman" w:cs="Times New Roman"/>
              </w:rPr>
              <w:t>, </w:t>
            </w:r>
            <w:hyperlink r:id="rId33" w:anchor="/document/70736874/entry/10351" w:history="1">
              <w:r w:rsidRPr="00D878BB">
                <w:rPr>
                  <w:rFonts w:ascii="Times New Roman" w:hAnsi="Times New Roman" w:cs="Times New Roman"/>
                </w:rPr>
                <w:t>3.5.1</w:t>
              </w:r>
            </w:hyperlink>
            <w:r w:rsidRPr="00D878BB">
              <w:rPr>
                <w:rFonts w:ascii="Times New Roman" w:hAnsi="Times New Roman" w:cs="Times New Roman"/>
              </w:rPr>
              <w:t>, </w:t>
            </w:r>
            <w:hyperlink r:id="rId34" w:anchor="/document/70736874/entry/1036" w:history="1">
              <w:r w:rsidRPr="00D878BB">
                <w:rPr>
                  <w:rFonts w:ascii="Times New Roman" w:hAnsi="Times New Roman" w:cs="Times New Roman"/>
                </w:rPr>
                <w:t>3.6</w:t>
              </w:r>
            </w:hyperlink>
            <w:r w:rsidRPr="00D878BB">
              <w:rPr>
                <w:rFonts w:ascii="Times New Roman" w:hAnsi="Times New Roman" w:cs="Times New Roman"/>
              </w:rPr>
              <w:t>, </w:t>
            </w:r>
            <w:hyperlink r:id="rId35" w:anchor="/document/70736874/entry/1037" w:history="1">
              <w:r w:rsidRPr="00D878BB">
                <w:rPr>
                  <w:rFonts w:ascii="Times New Roman" w:hAnsi="Times New Roman" w:cs="Times New Roman"/>
                </w:rPr>
                <w:t>3.7</w:t>
              </w:r>
            </w:hyperlink>
            <w:r w:rsidRPr="00D878BB">
              <w:rPr>
                <w:rFonts w:ascii="Times New Roman" w:hAnsi="Times New Roman" w:cs="Times New Roman"/>
              </w:rPr>
              <w:t>, </w:t>
            </w:r>
            <w:hyperlink r:id="rId36" w:anchor="/document/70736874/entry/103101" w:history="1">
              <w:r w:rsidRPr="00D878BB">
                <w:rPr>
                  <w:rFonts w:ascii="Times New Roman" w:hAnsi="Times New Roman" w:cs="Times New Roman"/>
                </w:rPr>
                <w:t>3.10.1</w:t>
              </w:r>
            </w:hyperlink>
            <w:r w:rsidRPr="00D878BB">
              <w:rPr>
                <w:rFonts w:ascii="Times New Roman" w:hAnsi="Times New Roman" w:cs="Times New Roman"/>
              </w:rPr>
              <w:t>, </w:t>
            </w:r>
            <w:hyperlink r:id="rId37" w:anchor="/document/70736874/entry/1041" w:history="1">
              <w:r w:rsidRPr="00D878BB">
                <w:rPr>
                  <w:rFonts w:ascii="Times New Roman" w:hAnsi="Times New Roman" w:cs="Times New Roman"/>
                </w:rPr>
                <w:t>4.1</w:t>
              </w:r>
            </w:hyperlink>
            <w:r w:rsidRPr="00D878BB">
              <w:rPr>
                <w:rFonts w:ascii="Times New Roman" w:hAnsi="Times New Roman" w:cs="Times New Roman"/>
              </w:rPr>
              <w:t>, </w:t>
            </w:r>
            <w:hyperlink r:id="rId38" w:anchor="/document/70736874/entry/1043" w:history="1">
              <w:r w:rsidRPr="00D878BB">
                <w:rPr>
                  <w:rFonts w:ascii="Times New Roman" w:hAnsi="Times New Roman" w:cs="Times New Roman"/>
                </w:rPr>
                <w:t>4.3</w:t>
              </w:r>
            </w:hyperlink>
            <w:r w:rsidRPr="00D878BB">
              <w:rPr>
                <w:rFonts w:ascii="Times New Roman" w:hAnsi="Times New Roman" w:cs="Times New Roman"/>
              </w:rPr>
              <w:t>, </w:t>
            </w:r>
            <w:hyperlink r:id="rId39" w:anchor="/document/70736874/entry/1044" w:history="1">
              <w:r w:rsidRPr="00D878BB">
                <w:rPr>
                  <w:rFonts w:ascii="Times New Roman" w:hAnsi="Times New Roman" w:cs="Times New Roman"/>
                </w:rPr>
                <w:t>4.4</w:t>
              </w:r>
            </w:hyperlink>
            <w:r w:rsidRPr="00D878BB">
              <w:rPr>
                <w:rFonts w:ascii="Times New Roman" w:hAnsi="Times New Roman" w:cs="Times New Roman"/>
              </w:rPr>
              <w:t>, </w:t>
            </w:r>
            <w:hyperlink r:id="rId40" w:anchor="/document/70736874/entry/1046" w:history="1">
              <w:r w:rsidRPr="00D878BB">
                <w:rPr>
                  <w:rFonts w:ascii="Times New Roman" w:hAnsi="Times New Roman" w:cs="Times New Roman"/>
                </w:rPr>
                <w:t>4.6</w:t>
              </w:r>
            </w:hyperlink>
            <w:r w:rsidRPr="00D878BB">
              <w:rPr>
                <w:rFonts w:ascii="Times New Roman" w:hAnsi="Times New Roman" w:cs="Times New Roman"/>
              </w:rPr>
              <w:t>, </w:t>
            </w:r>
            <w:hyperlink r:id="rId41" w:anchor="/document/70736874/entry/1512" w:history="1">
              <w:r w:rsidRPr="00D878BB">
                <w:rPr>
                  <w:rFonts w:ascii="Times New Roman" w:hAnsi="Times New Roman" w:cs="Times New Roman"/>
                </w:rPr>
                <w:t>5.1.2</w:t>
              </w:r>
            </w:hyperlink>
            <w:r w:rsidRPr="00D878BB">
              <w:rPr>
                <w:rFonts w:ascii="Times New Roman" w:hAnsi="Times New Roman" w:cs="Times New Roman"/>
              </w:rPr>
              <w:t>, </w:t>
            </w:r>
            <w:hyperlink r:id="rId42" w:anchor="/document/70736874/entry/1513" w:history="1">
              <w:r w:rsidRPr="00D878BB">
                <w:rPr>
                  <w:rFonts w:ascii="Times New Roman" w:hAnsi="Times New Roman" w:cs="Times New Roman"/>
                </w:rPr>
                <w:t>5.1.3</w:t>
              </w:r>
            </w:hyperlink>
            <w:r w:rsidRPr="00D878BB">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w:t>
            </w:r>
            <w:r w:rsidR="001D548E" w:rsidRPr="00D878BB">
              <w:rPr>
                <w:rFonts w:ascii="Times New Roman" w:hAnsi="Times New Roman" w:cs="Times New Roman"/>
              </w:rPr>
              <w:t>ного участка - 10 - 50000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6"/>
              <w:keepLines/>
              <w:widowControl/>
              <w:rPr>
                <w:rFonts w:ascii="Times New Roman" w:hAnsi="Times New Roman" w:cs="Times New Roman"/>
              </w:rPr>
            </w:pP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-20 м</w:t>
            </w:r>
          </w:p>
        </w:tc>
        <w:tc>
          <w:tcPr>
            <w:tcW w:w="3431" w:type="dxa"/>
            <w:tcBorders>
              <w:top w:val="single" w:sz="4" w:space="0" w:color="auto"/>
              <w:left w:val="single" w:sz="4" w:space="0" w:color="auto"/>
            </w:tcBorders>
          </w:tcPr>
          <w:p w:rsidR="009C226B" w:rsidRPr="00D878BB" w:rsidRDefault="009C226B" w:rsidP="009C226B">
            <w:pPr>
              <w:pStyle w:val="a7"/>
              <w:keepLines/>
              <w:widowControl/>
              <w:jc w:val="both"/>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Коммунальное обслуживание</w:t>
            </w:r>
          </w:p>
          <w:p w:rsidR="009C226B" w:rsidRPr="00D878BB" w:rsidRDefault="009C226B" w:rsidP="009C226B">
            <w:pPr>
              <w:keepLines/>
              <w:widowControl/>
              <w:ind w:firstLine="0"/>
              <w:rPr>
                <w:rFonts w:ascii="Times New Roman" w:hAnsi="Times New Roman" w:cs="Times New Roman"/>
              </w:rPr>
            </w:pPr>
            <w:r w:rsidRPr="00D878BB">
              <w:rPr>
                <w:rFonts w:ascii="Times New Roman" w:hAnsi="Times New Roman" w:cs="Times New Roman"/>
              </w:rPr>
              <w:t>[3.1]</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коммунального обслуживания- 10 - 15000 кв.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- 20 м.</w:t>
            </w:r>
          </w:p>
        </w:tc>
        <w:tc>
          <w:tcPr>
            <w:tcW w:w="3431" w:type="dxa"/>
            <w:tcBorders>
              <w:top w:val="single" w:sz="4" w:space="0" w:color="auto"/>
              <w:lef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74186E">
        <w:trPr>
          <w:trHeight w:val="20"/>
        </w:trPr>
        <w:tc>
          <w:tcPr>
            <w:tcW w:w="1589" w:type="dxa"/>
            <w:tcBorders>
              <w:top w:val="single" w:sz="4" w:space="0" w:color="auto"/>
              <w:right w:val="single" w:sz="4" w:space="0" w:color="auto"/>
            </w:tcBorders>
          </w:tcPr>
          <w:p w:rsidR="00DB0D98" w:rsidRPr="00D878BB" w:rsidRDefault="00DB0D98" w:rsidP="00DB0D98">
            <w:pPr>
              <w:pStyle w:val="a7"/>
              <w:keepLines/>
              <w:widowControl/>
            </w:pPr>
            <w:r w:rsidRPr="00D878BB">
              <w:t>Предоставление коммунальных услуг</w:t>
            </w:r>
          </w:p>
          <w:p w:rsidR="00DB0D98" w:rsidRPr="00D878BB" w:rsidRDefault="00DB0D98" w:rsidP="00DB0D98">
            <w:pPr>
              <w:pStyle w:val="a7"/>
              <w:keepLines/>
              <w:widowControl/>
              <w:jc w:val="both"/>
            </w:pPr>
            <w:r w:rsidRPr="00D878BB">
              <w:t>[3.1.1]</w:t>
            </w:r>
          </w:p>
        </w:tc>
        <w:tc>
          <w:tcPr>
            <w:tcW w:w="3515" w:type="dxa"/>
            <w:tcBorders>
              <w:top w:val="single" w:sz="4" w:space="0" w:color="auto"/>
              <w:left w:val="single" w:sz="4" w:space="0" w:color="auto"/>
              <w:right w:val="single" w:sz="4" w:space="0" w:color="auto"/>
            </w:tcBorders>
          </w:tcPr>
          <w:p w:rsidR="00DB0D98" w:rsidRPr="00D878BB" w:rsidRDefault="00DB0D98" w:rsidP="00DB0D98">
            <w:pPr>
              <w:pStyle w:val="a7"/>
              <w:keepLines/>
              <w:widowControl/>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минимальная (максимальная) площадь земельного участка:</w:t>
            </w:r>
          </w:p>
          <w:p w:rsidR="00DB0D98" w:rsidRPr="00D878BB" w:rsidRDefault="00DB0D98" w:rsidP="00DB0D98">
            <w:pPr>
              <w:pStyle w:val="a7"/>
              <w:keepLines/>
              <w:widowControl/>
            </w:pPr>
            <w:r w:rsidRPr="00D878BB">
              <w:t>- для объектов коммунального обслуживания- 10 - 15000 кв. м;</w:t>
            </w:r>
          </w:p>
          <w:p w:rsidR="00DB0D98" w:rsidRPr="00D878BB" w:rsidRDefault="00DB0D98" w:rsidP="00DB0D98">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DB0D98" w:rsidRPr="00D878BB" w:rsidRDefault="00DB0D98" w:rsidP="00DB0D98">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w:t>
            </w:r>
          </w:p>
          <w:p w:rsidR="00DB0D98" w:rsidRPr="00D878BB" w:rsidRDefault="00DB0D98" w:rsidP="00DB0D98">
            <w:pPr>
              <w:pStyle w:val="a7"/>
              <w:keepLines/>
              <w:widowControl/>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DB0D98" w:rsidRPr="00D878BB" w:rsidRDefault="00DB0D98" w:rsidP="00DB0D98">
            <w:pPr>
              <w:pStyle w:val="a7"/>
              <w:keepLines/>
              <w:widowControl/>
              <w:jc w:val="both"/>
            </w:pPr>
            <w:r w:rsidRPr="00D878BB">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DB0D98" w:rsidRPr="00D878BB" w:rsidRDefault="00DB0D98" w:rsidP="00DB0D98">
            <w:pPr>
              <w:pStyle w:val="a7"/>
              <w:keepLines/>
              <w:widowControl/>
            </w:pPr>
            <w:r w:rsidRPr="00D878BB">
              <w:t>максимальное количество надземных этажей зданий - 4</w:t>
            </w:r>
          </w:p>
          <w:p w:rsidR="00DB0D98" w:rsidRPr="00D878BB" w:rsidRDefault="00DB0D98" w:rsidP="00DB0D98">
            <w:pPr>
              <w:pStyle w:val="a7"/>
              <w:keepLines/>
              <w:widowControl/>
              <w:jc w:val="both"/>
            </w:pPr>
            <w:r w:rsidRPr="00D878BB">
              <w:t>максимальная высота зданий - 20 м.</w:t>
            </w:r>
          </w:p>
        </w:tc>
        <w:tc>
          <w:tcPr>
            <w:tcW w:w="3431" w:type="dxa"/>
            <w:tcBorders>
              <w:top w:val="single" w:sz="4" w:space="0" w:color="auto"/>
              <w:left w:val="single" w:sz="4" w:space="0" w:color="auto"/>
            </w:tcBorders>
          </w:tcPr>
          <w:p w:rsidR="00DB0D98" w:rsidRPr="00D878BB" w:rsidRDefault="00DB0D98" w:rsidP="00DB0D98">
            <w:pPr>
              <w:pStyle w:val="a7"/>
              <w:keepLines/>
              <w:widowControl/>
            </w:pPr>
            <w:r w:rsidRPr="00D878BB">
              <w:t>максимальный процент застройки в границах земельного участка - 80%;</w:t>
            </w:r>
          </w:p>
          <w:p w:rsidR="00DB0D98" w:rsidRPr="00D878BB" w:rsidRDefault="00DB0D98" w:rsidP="00DB0D98">
            <w:pPr>
              <w:pStyle w:val="a7"/>
              <w:keepLines/>
              <w:widowControl/>
              <w:jc w:val="both"/>
            </w:pPr>
            <w:r w:rsidRPr="00D878BB">
              <w:t>процент застройки подземной части не регламентируется;</w:t>
            </w:r>
          </w:p>
          <w:p w:rsidR="00DB0D98" w:rsidRPr="00D878BB" w:rsidRDefault="00DB0D98" w:rsidP="00DB0D98">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pPr>
            <w:r w:rsidRPr="00D878BB">
              <w:lastRenderedPageBreak/>
              <w:t>Административные здания организаций, обеспечивающих предоставление коммунальных услуг [3.1.2]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минимальная (максимальная) площадь земельного участка:</w:t>
            </w:r>
          </w:p>
          <w:p w:rsidR="002773C4" w:rsidRPr="00D878BB" w:rsidRDefault="002773C4" w:rsidP="002773C4">
            <w:pPr>
              <w:pStyle w:val="a7"/>
              <w:keepLines/>
              <w:widowControl/>
            </w:pPr>
            <w:r w:rsidRPr="00D878BB">
              <w:t>- для объектов коммунального обслуживания- 10 - 15000 кв. м;</w:t>
            </w:r>
          </w:p>
          <w:p w:rsidR="002773C4" w:rsidRPr="00D878BB" w:rsidRDefault="002773C4" w:rsidP="002773C4">
            <w:pPr>
              <w:pStyle w:val="a7"/>
              <w:keepLines/>
              <w:widowControl/>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w:t>
            </w:r>
          </w:p>
          <w:p w:rsidR="002773C4" w:rsidRPr="00D878BB" w:rsidRDefault="002773C4" w:rsidP="002773C4">
            <w:pPr>
              <w:pStyle w:val="a7"/>
              <w:keepLines/>
              <w:widowControl/>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2773C4" w:rsidRPr="00D878BB" w:rsidRDefault="002773C4" w:rsidP="002773C4">
            <w:pPr>
              <w:pStyle w:val="a6"/>
              <w:keepLines/>
              <w:widowControl/>
            </w:pPr>
            <w:r w:rsidRPr="00D878BB">
              <w:t>Общее количество контейнеров не более 5 шт.</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максимальное количество надземных этажей зданий - 4</w:t>
            </w:r>
          </w:p>
          <w:p w:rsidR="002773C4" w:rsidRPr="00D878BB" w:rsidRDefault="002773C4" w:rsidP="002773C4">
            <w:pPr>
              <w:pStyle w:val="a7"/>
              <w:keepLines/>
              <w:widowControl/>
            </w:pPr>
            <w:r w:rsidRPr="00D878BB">
              <w:t>максимальная высота зданий - 20 м.</w:t>
            </w:r>
          </w:p>
        </w:tc>
        <w:tc>
          <w:tcPr>
            <w:tcW w:w="3431" w:type="dxa"/>
            <w:tcBorders>
              <w:top w:val="single" w:sz="4" w:space="0" w:color="auto"/>
              <w:left w:val="single" w:sz="4" w:space="0" w:color="auto"/>
            </w:tcBorders>
          </w:tcPr>
          <w:p w:rsidR="002773C4" w:rsidRPr="00D878BB" w:rsidRDefault="002773C4" w:rsidP="002773C4">
            <w:pPr>
              <w:pStyle w:val="a7"/>
              <w:keepLines/>
              <w:widowControl/>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Социальное обслуживание [3.2]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rPr>
                <w:rFonts w:ascii="Times New Roman" w:hAnsi="Times New Roman" w:cs="Times New Roman"/>
              </w:rPr>
            </w:pPr>
            <w:r w:rsidRPr="00D878BB">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 xml:space="preserve">максимальный процент застройки в границах земельного участка - 80%; </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lastRenderedPageBreak/>
              <w:t>Дома социального обслуживания</w:t>
            </w:r>
          </w:p>
          <w:p w:rsidR="002773C4" w:rsidRPr="00D878BB" w:rsidRDefault="002773C4" w:rsidP="002773C4">
            <w:pPr>
              <w:pStyle w:val="a7"/>
              <w:keepLines/>
              <w:widowControl/>
            </w:pPr>
            <w:r w:rsidRPr="00D878BB">
              <w:t>[3.2.1]</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2773C4" w:rsidRPr="00D878BB" w:rsidRDefault="002773C4" w:rsidP="002773C4">
            <w:pPr>
              <w:pStyle w:val="a6"/>
              <w:keepLines/>
              <w:widowControl/>
            </w:pPr>
            <w:r w:rsidRPr="00D878BB">
              <w:t>размещение объектов капитального строительства для временного размещения вынужденных переселенцев, лиц, признанных беженцами.</w:t>
            </w:r>
          </w:p>
          <w:p w:rsidR="002773C4" w:rsidRPr="00D878BB" w:rsidRDefault="002773C4" w:rsidP="002773C4">
            <w:pPr>
              <w:ind w:firstLine="0"/>
            </w:pPr>
          </w:p>
          <w:p w:rsidR="002773C4" w:rsidRPr="00D878BB" w:rsidRDefault="002773C4" w:rsidP="002773C4">
            <w:pPr>
              <w:ind w:firstLine="0"/>
            </w:pPr>
          </w:p>
          <w:p w:rsidR="002773C4" w:rsidRPr="00D878BB" w:rsidRDefault="002773C4" w:rsidP="002773C4">
            <w:pPr>
              <w:ind w:firstLine="0"/>
            </w:pPr>
          </w:p>
          <w:p w:rsidR="002773C4" w:rsidRPr="00D878BB" w:rsidRDefault="002773C4" w:rsidP="002773C4">
            <w:pPr>
              <w:pStyle w:val="a6"/>
              <w:keepLines/>
              <w:widowControl/>
            </w:pP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- 100 - 5000 кв. м,</w:t>
            </w:r>
          </w:p>
          <w:p w:rsidR="002773C4" w:rsidRPr="00D878BB" w:rsidRDefault="002773C4" w:rsidP="002773C4">
            <w:pPr>
              <w:pStyle w:val="a7"/>
              <w:keepLines/>
              <w:widowControl/>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t>Оказание социальной помощи населению [3.2.2]</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- 100 - 5000 кв. м,</w:t>
            </w:r>
          </w:p>
          <w:p w:rsidR="002773C4" w:rsidRPr="00D878BB" w:rsidRDefault="002773C4" w:rsidP="002773C4">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2773C4" w:rsidRPr="00D878BB" w:rsidRDefault="002773C4" w:rsidP="002773C4">
            <w:pPr>
              <w:pStyle w:val="a7"/>
              <w:keepLines/>
              <w:widowControl/>
              <w:jc w:val="both"/>
            </w:pPr>
            <w:r w:rsidRPr="00D878BB">
              <w:t>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2773C4" w:rsidRPr="00D878BB" w:rsidRDefault="002773C4" w:rsidP="002773C4">
            <w:pPr>
              <w:pStyle w:val="a7"/>
              <w:keepLines/>
              <w:widowControl/>
              <w:jc w:val="both"/>
            </w:pPr>
            <w:r w:rsidRPr="00D878BB">
              <w:lastRenderedPageBreak/>
              <w:t>Оказание услуг связи [3.2.3]</w:t>
            </w:r>
          </w:p>
        </w:tc>
        <w:tc>
          <w:tcPr>
            <w:tcW w:w="3515" w:type="dxa"/>
            <w:tcBorders>
              <w:top w:val="single" w:sz="4" w:space="0" w:color="auto"/>
              <w:left w:val="single" w:sz="4" w:space="0" w:color="auto"/>
              <w:right w:val="single" w:sz="4" w:space="0" w:color="auto"/>
            </w:tcBorders>
          </w:tcPr>
          <w:p w:rsidR="002773C4" w:rsidRPr="00D878BB" w:rsidRDefault="002773C4" w:rsidP="002773C4">
            <w:pPr>
              <w:pStyle w:val="a6"/>
              <w:keepLines/>
              <w:widowControl/>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минимальная (максимальная) площадь земельного участка - 100 - 5000 кв. м,</w:t>
            </w:r>
          </w:p>
          <w:p w:rsidR="002773C4" w:rsidRPr="00D878BB" w:rsidRDefault="002773C4" w:rsidP="002773C4">
            <w:pPr>
              <w:pStyle w:val="a7"/>
              <w:keepLines/>
              <w:widowControl/>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2773C4" w:rsidRPr="00D878BB" w:rsidRDefault="002773C4" w:rsidP="002773C4">
            <w:pPr>
              <w:pStyle w:val="a7"/>
              <w:keepLines/>
              <w:widowControl/>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tcBorders>
          </w:tcPr>
          <w:p w:rsidR="002773C4" w:rsidRPr="00D878BB" w:rsidRDefault="002773C4" w:rsidP="002773C4">
            <w:pPr>
              <w:pStyle w:val="a7"/>
              <w:keepLines/>
              <w:widowControl/>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Общежития [3.2.4]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- 100 - 5000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lastRenderedPageBreak/>
              <w:t>Бытовое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[3.3]</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- 200 - 5000 кв. м,</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 xml:space="preserve">Здравоохранение </w:t>
            </w:r>
          </w:p>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[3.4]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3" w:anchor="/document/70736874/entry/10341" w:history="1">
              <w:r w:rsidRPr="00D878BB">
                <w:rPr>
                  <w:rFonts w:ascii="Times New Roman" w:hAnsi="Times New Roman" w:cs="Times New Roman"/>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rsidR="001D548E"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- 100 - 5000 кв. м </w:t>
            </w:r>
          </w:p>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Амбулаторно-поликлиническое обслуживание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[3.4.1]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C226B" w:rsidRPr="00D878BB" w:rsidRDefault="009C226B" w:rsidP="009C226B">
            <w:pPr>
              <w:ind w:firstLine="0"/>
              <w:rPr>
                <w:rFonts w:ascii="Times New Roman" w:hAnsi="Times New Roman" w:cs="Times New Roman"/>
              </w:rPr>
            </w:pPr>
          </w:p>
          <w:p w:rsidR="009C226B" w:rsidRPr="00D878BB" w:rsidRDefault="009C226B" w:rsidP="009C226B">
            <w:pPr>
              <w:ind w:firstLine="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- 100 - 5000 кв. м </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Дошкольное, начальное и среднее общее образование</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[3.5.1]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 xml:space="preserve">минимальная (максимальная) площадь земельного участка - 400 - 50000 кв. м </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Минимальные отступы от красных линий или границ участка: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расстояние до красной линии</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lastRenderedPageBreak/>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ind w:firstLine="0"/>
              <w:rPr>
                <w:rFonts w:ascii="Times New Roman" w:hAnsi="Times New Roman" w:cs="Times New Roman"/>
              </w:rPr>
            </w:pPr>
            <w:r w:rsidRPr="00D878BB">
              <w:rPr>
                <w:rFonts w:ascii="Times New Roman" w:hAnsi="Times New Roman" w:cs="Times New Roman"/>
              </w:rPr>
              <w:t>Культурное развитие [3.6]</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74186E">
            <w:pPr>
              <w:ind w:firstLine="0"/>
              <w:rPr>
                <w:rFonts w:ascii="Times New Roman" w:hAnsi="Times New Roman" w:cs="Times New Roman"/>
              </w:rPr>
            </w:pPr>
            <w:r w:rsidRPr="00D878BB">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4" w:anchor="/document/70736874/entry/1361" w:history="1">
              <w:r w:rsidRPr="00D878BB">
                <w:rPr>
                  <w:rFonts w:ascii="Times New Roman" w:hAnsi="Times New Roman" w:cs="Times New Roman"/>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lastRenderedPageBreak/>
              <w:t>Объекты культурно-досуговой деятельности</w:t>
            </w:r>
          </w:p>
          <w:p w:rsidR="002773C4" w:rsidRPr="00D878BB" w:rsidRDefault="002773C4" w:rsidP="002773C4">
            <w:pPr>
              <w:pStyle w:val="a7"/>
              <w:keepLines/>
              <w:widowControl/>
              <w:jc w:val="both"/>
            </w:pPr>
            <w:r w:rsidRPr="00D878BB">
              <w:t>[3.6.1]</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ind w:firstLine="0"/>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1D548E">
            <w:pPr>
              <w:pStyle w:val="a7"/>
              <w:keepLines/>
              <w:widowControl/>
              <w:jc w:val="both"/>
            </w:pPr>
            <w:r w:rsidRPr="00D878BB">
              <w:t>минимальная (максимальная) площадь земельного участка - 100 - 5000 кв. м.</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ind w:firstLine="0"/>
              <w:rPr>
                <w:rFonts w:ascii="Times New Roman" w:hAnsi="Times New Roman" w:cs="Times New Roman"/>
              </w:rPr>
            </w:pPr>
            <w:r w:rsidRPr="00D878BB">
              <w:rPr>
                <w:rFonts w:ascii="Times New Roman" w:hAnsi="Times New Roman" w:cs="Times New Roman"/>
              </w:rPr>
              <w:t>Религиозное использование [3.7]</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rPr>
                <w:rFonts w:ascii="Times New Roman" w:hAnsi="Times New Roman" w:cs="Times New Roman"/>
              </w:rPr>
            </w:pPr>
            <w:r w:rsidRPr="00D878BB">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5" w:anchor="/document/70736874/entry/1371" w:history="1">
              <w:r w:rsidRPr="00D878BB">
                <w:rPr>
                  <w:rFonts w:ascii="Times New Roman" w:hAnsi="Times New Roman" w:cs="Times New Roman"/>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rsidR="001D548E" w:rsidRPr="00D878BB" w:rsidRDefault="002773C4" w:rsidP="001D548E">
            <w:pPr>
              <w:pStyle w:val="a7"/>
              <w:keepLines/>
              <w:widowControl/>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w:t>
            </w:r>
            <w:r w:rsidR="001D548E" w:rsidRPr="00D878BB">
              <w:rPr>
                <w:rFonts w:ascii="Times New Roman" w:hAnsi="Times New Roman" w:cs="Times New Roman"/>
              </w:rPr>
              <w:t>частка - 300 - 10000 кв. м.</w:t>
            </w:r>
          </w:p>
          <w:p w:rsidR="002773C4" w:rsidRPr="00D878BB" w:rsidRDefault="002773C4" w:rsidP="002773C4">
            <w:pPr>
              <w:ind w:firstLine="0"/>
              <w:rPr>
                <w:rFonts w:ascii="Times New Roman" w:hAnsi="Times New Roman" w:cs="Times New Roman"/>
              </w:rPr>
            </w:pP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зданий - 4</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максимальная высота зданий - 30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Осуществление религиозных обрядов [3.7.1]</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1D548E">
            <w:pPr>
              <w:pStyle w:val="a7"/>
              <w:keepLines/>
              <w:widowControl/>
              <w:jc w:val="both"/>
            </w:pPr>
            <w:r w:rsidRPr="00D878BB">
              <w:t xml:space="preserve">минимальная (максимальная) площадь земельного участка - 300 - 10000 кв. </w:t>
            </w:r>
            <w:r w:rsidR="001D548E" w:rsidRPr="00D878BB">
              <w:t>м.</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надземных этажей зданий - 4</w:t>
            </w:r>
          </w:p>
          <w:p w:rsidR="002773C4" w:rsidRPr="00D878BB" w:rsidRDefault="002773C4" w:rsidP="002773C4">
            <w:pPr>
              <w:pStyle w:val="a7"/>
              <w:keepLines/>
              <w:widowControl/>
              <w:jc w:val="both"/>
            </w:pPr>
            <w:r w:rsidRPr="00D878BB">
              <w:t>максимальная высота зданий - 30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t>максимальный процент застройки в границах земельного участка - 80%;</w:t>
            </w:r>
          </w:p>
          <w:p w:rsidR="001D548E" w:rsidRPr="00D878BB" w:rsidRDefault="001D548E" w:rsidP="001D548E">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Амбулаторное ветеринарное обслуживание</w:t>
            </w:r>
          </w:p>
          <w:p w:rsidR="009C226B" w:rsidRPr="00D878BB" w:rsidRDefault="009C226B" w:rsidP="009C226B">
            <w:pPr>
              <w:pStyle w:val="a7"/>
              <w:jc w:val="both"/>
            </w:pPr>
            <w:r w:rsidRPr="00D878BB">
              <w:lastRenderedPageBreak/>
              <w:t>[3.10.1]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Размещение объектов капитального строительства, предназначенных для оказания ветеринар</w:t>
            </w:r>
            <w:r w:rsidRPr="00D878BB">
              <w:lastRenderedPageBreak/>
              <w:t>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pPr>
            <w:r w:rsidRPr="00D878BB">
              <w:lastRenderedPageBreak/>
              <w:t xml:space="preserve">минимальная (максимальная) площадь земельного участка - 400 </w:t>
            </w:r>
            <w:r w:rsidRPr="00D878BB">
              <w:lastRenderedPageBreak/>
              <w:t>- 5000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улиц не менее чем 5 м; от границ соседнего земельного </w:t>
            </w:r>
            <w:r w:rsidRPr="00D878BB">
              <w:lastRenderedPageBreak/>
              <w:t>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максимальное количество этажей зданий - 3 этажа (включая </w:t>
            </w:r>
            <w:r w:rsidRPr="00D878BB">
              <w:lastRenderedPageBreak/>
              <w:t>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lastRenderedPageBreak/>
              <w:t>Деловое управление</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[4.1]</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keepLines/>
              <w:widowControl/>
              <w:rPr>
                <w:rFonts w:ascii="Times New Roman" w:hAnsi="Times New Roman" w:cs="Times New Roman"/>
              </w:rPr>
            </w:pPr>
            <w:r w:rsidRPr="00D878B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keepLines/>
              <w:widowControl/>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- 400 - 5000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максимальное количество этажей зданий - 3 этажа (включая мансардный этаж);</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keepLines/>
              <w:widowControl/>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44131C" w:rsidRPr="00D878BB" w:rsidTr="0074186E">
        <w:trPr>
          <w:trHeight w:val="20"/>
        </w:trPr>
        <w:tc>
          <w:tcPr>
            <w:tcW w:w="1589" w:type="dxa"/>
            <w:tcBorders>
              <w:top w:val="single" w:sz="4" w:space="0" w:color="auto"/>
              <w:right w:val="single" w:sz="4" w:space="0" w:color="auto"/>
            </w:tcBorders>
          </w:tcPr>
          <w:p w:rsidR="009C226B" w:rsidRPr="00D878BB" w:rsidRDefault="009C226B" w:rsidP="009C226B">
            <w:pPr>
              <w:pStyle w:val="a7"/>
              <w:jc w:val="both"/>
            </w:pPr>
            <w:r w:rsidRPr="00D878BB">
              <w:t>Рынки [4.3]</w:t>
            </w:r>
          </w:p>
        </w:tc>
        <w:tc>
          <w:tcPr>
            <w:tcW w:w="3515"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w:t>
            </w:r>
            <w:r w:rsidRPr="00D878BB">
              <w:lastRenderedPageBreak/>
              <w:t>более 200 кв. м;</w:t>
            </w:r>
          </w:p>
          <w:p w:rsidR="009C226B" w:rsidRPr="00D878BB" w:rsidRDefault="009C226B" w:rsidP="009C226B">
            <w:pPr>
              <w:pStyle w:val="a7"/>
              <w:jc w:val="both"/>
            </w:pPr>
            <w:r w:rsidRPr="00D878BB">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rsidR="009C226B" w:rsidRPr="00D878BB" w:rsidRDefault="009C226B" w:rsidP="006C5BB0">
            <w:pPr>
              <w:pStyle w:val="a7"/>
              <w:jc w:val="both"/>
            </w:pPr>
            <w:r w:rsidRPr="00D878BB">
              <w:lastRenderedPageBreak/>
              <w:t>минимальная (максимальная) площадь земельного участка - 50 - 15000 кв. м.</w:t>
            </w:r>
          </w:p>
        </w:tc>
        <w:tc>
          <w:tcPr>
            <w:tcW w:w="3147"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w:t>
            </w:r>
            <w:r w:rsidRPr="00D878BB">
              <w:lastRenderedPageBreak/>
              <w:t>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зданий.12 метров</w:t>
            </w:r>
          </w:p>
        </w:tc>
        <w:tc>
          <w:tcPr>
            <w:tcW w:w="3431" w:type="dxa"/>
            <w:tcBorders>
              <w:top w:val="single" w:sz="4" w:space="0" w:color="auto"/>
              <w:left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Магазины [4.4]</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- 300 - 5000 кв. м.</w:t>
            </w:r>
          </w:p>
          <w:p w:rsidR="009C226B" w:rsidRPr="00D878BB" w:rsidRDefault="009C226B" w:rsidP="009C226B">
            <w:pPr>
              <w:ind w:firstLine="33"/>
            </w:pPr>
            <w:r w:rsidRPr="00D878BB">
              <w:t>минимальная/максимальная площадь земельных участков в сложившейся застройке – 200/5000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Общественное питание</w:t>
            </w:r>
          </w:p>
          <w:p w:rsidR="009C226B" w:rsidRPr="00D878BB" w:rsidRDefault="009C226B" w:rsidP="009C226B">
            <w:pPr>
              <w:pStyle w:val="a7"/>
              <w:jc w:val="both"/>
            </w:pPr>
            <w:r w:rsidRPr="00D878BB">
              <w:t>[4.6]</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pPr>
            <w:r w:rsidRPr="00D878BB">
              <w:t>минимальная (максимальная) площадь земельного участка - 300 - 5000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lastRenderedPageBreak/>
              <w:t>Обеспечение занятий спортом в помещениях</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[5.1.2]</w:t>
            </w:r>
          </w:p>
        </w:tc>
        <w:tc>
          <w:tcPr>
            <w:tcW w:w="351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6C5BB0">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w:t>
            </w:r>
            <w:r w:rsidR="006C5BB0" w:rsidRPr="00D878BB">
              <w:rPr>
                <w:rFonts w:ascii="Times New Roman" w:hAnsi="Times New Roman" w:cs="Times New Roman"/>
              </w:rPr>
              <w:t>ого участка - 100 - 10000 кв. м.</w:t>
            </w:r>
          </w:p>
        </w:tc>
        <w:tc>
          <w:tcPr>
            <w:tcW w:w="314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5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максимальное количество надземных этажей - 3 этажа (включая мансардный этаж);</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максимальный процент застройки в границах земельного участка - 80%;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rPr>
                <w:rFonts w:ascii="Times New Roman" w:hAnsi="Times New Roman" w:cs="Times New Roman"/>
              </w:rPr>
            </w:pPr>
            <w:r w:rsidRPr="00D878BB">
              <w:rPr>
                <w:rFonts w:ascii="Times New Roman" w:hAnsi="Times New Roman" w:cs="Times New Roman"/>
              </w:rPr>
              <w:t>коэффициент плотности застройки Кпз-2,4.</w:t>
            </w:r>
          </w:p>
        </w:tc>
      </w:tr>
      <w:tr w:rsidR="00DB0D98" w:rsidRPr="00D878BB" w:rsidTr="0074186E">
        <w:trPr>
          <w:trHeight w:val="20"/>
        </w:trPr>
        <w:tc>
          <w:tcPr>
            <w:tcW w:w="1589" w:type="dxa"/>
            <w:tcBorders>
              <w:top w:val="single" w:sz="4" w:space="0" w:color="auto"/>
              <w:bottom w:val="single" w:sz="4" w:space="0" w:color="auto"/>
              <w:right w:val="single" w:sz="4" w:space="0" w:color="auto"/>
            </w:tcBorders>
          </w:tcPr>
          <w:p w:rsidR="00DB0D98" w:rsidRPr="00D878BB" w:rsidRDefault="00DB0D98" w:rsidP="00DB0D98">
            <w:pPr>
              <w:pStyle w:val="a6"/>
              <w:rPr>
                <w:rFonts w:ascii="Times New Roman" w:hAnsi="Times New Roman" w:cs="Times New Roman"/>
              </w:rPr>
            </w:pPr>
            <w:r w:rsidRPr="00D878BB">
              <w:rPr>
                <w:rFonts w:ascii="Times New Roman" w:hAnsi="Times New Roman" w:cs="Times New Roman"/>
              </w:rPr>
              <w:t>Площадки для занятий спортом</w:t>
            </w:r>
          </w:p>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[5.1.3]</w:t>
            </w:r>
          </w:p>
        </w:tc>
        <w:tc>
          <w:tcPr>
            <w:tcW w:w="3515"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pStyle w:val="a7"/>
              <w:jc w:val="both"/>
              <w:rPr>
                <w:rFonts w:ascii="Times New Roman" w:hAnsi="Times New Roman" w:cs="Times New Roman"/>
              </w:rPr>
            </w:pPr>
            <w:r w:rsidRPr="00D878BB">
              <w:rPr>
                <w:rFonts w:ascii="Times New Roman" w:hAnsi="Times New Roman" w:cs="Times New Roman"/>
              </w:rPr>
              <w:t>минимальная (максимальная) площадь земельного участка - 100 - 10000 кв. м.</w:t>
            </w:r>
          </w:p>
        </w:tc>
        <w:tc>
          <w:tcPr>
            <w:tcW w:w="3147"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1956" w:type="dxa"/>
            <w:tcBorders>
              <w:top w:val="single" w:sz="4" w:space="0" w:color="auto"/>
              <w:left w:val="single" w:sz="4" w:space="0" w:color="auto"/>
              <w:bottom w:val="single" w:sz="4" w:space="0" w:color="auto"/>
              <w:right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DB0D98" w:rsidRPr="00D878BB" w:rsidRDefault="00DB0D98" w:rsidP="00DB0D98">
            <w:pPr>
              <w:ind w:firstLine="0"/>
            </w:pPr>
            <w:r w:rsidRPr="00D878BB">
              <w:t>Не подлежат установлению (размещение объектов капитального строительства не предусматривается).</w:t>
            </w:r>
          </w:p>
        </w:tc>
      </w:tr>
      <w:tr w:rsidR="0044131C" w:rsidRPr="00D878BB" w:rsidTr="0074186E">
        <w:trPr>
          <w:trHeight w:val="20"/>
        </w:trPr>
        <w:tc>
          <w:tcPr>
            <w:tcW w:w="1589" w:type="dxa"/>
            <w:tcBorders>
              <w:top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Ведение садоводства [13.2]</w:t>
            </w:r>
          </w:p>
        </w:tc>
        <w:tc>
          <w:tcPr>
            <w:tcW w:w="3515"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anchor="/document/70736874/entry/1021" w:history="1">
              <w:r w:rsidRPr="00D878BB">
                <w:rPr>
                  <w:rFonts w:ascii="Times New Roman" w:hAnsi="Times New Roman" w:cs="Times New Roman"/>
                </w:rPr>
                <w:t>кодом 2.1</w:t>
              </w:r>
            </w:hyperlink>
            <w:r w:rsidRPr="00D878BB">
              <w:rPr>
                <w:rFonts w:ascii="Times New Roman" w:hAnsi="Times New Roman" w:cs="Times New Roman"/>
              </w:rPr>
              <w:t>, хозяйственных построек и гаражей</w:t>
            </w:r>
          </w:p>
        </w:tc>
        <w:tc>
          <w:tcPr>
            <w:tcW w:w="212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минимальная (максимальная) площадь земельного участка - 50 - 5000 кв. м</w:t>
            </w:r>
            <w:r w:rsidR="006C5BB0" w:rsidRPr="00D878BB">
              <w:t>.</w:t>
            </w:r>
          </w:p>
        </w:tc>
        <w:tc>
          <w:tcPr>
            <w:tcW w:w="3147"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6"/>
              <w:keepLines/>
              <w:widowControl/>
            </w:pPr>
            <w:r w:rsidRPr="00D878BB">
              <w:t>минимальный отступ строений от красной линии улиц не менее чем 5 м,</w:t>
            </w:r>
          </w:p>
          <w:p w:rsidR="002773C4" w:rsidRPr="00D878BB" w:rsidRDefault="002773C4" w:rsidP="002773C4">
            <w:pPr>
              <w:pStyle w:val="a7"/>
              <w:keepLines/>
              <w:widowControl/>
              <w:jc w:val="both"/>
            </w:pPr>
            <w:r w:rsidRPr="00D878BB">
              <w:t>от красной линии проездов не менее 3 м,</w:t>
            </w:r>
          </w:p>
          <w:p w:rsidR="002773C4" w:rsidRPr="00D878BB" w:rsidRDefault="002773C4" w:rsidP="002773C4">
            <w:pPr>
              <w:pStyle w:val="a7"/>
              <w:keepLines/>
              <w:widowControl/>
              <w:ind w:hanging="35"/>
              <w:jc w:val="both"/>
              <w:rPr>
                <w:b/>
              </w:rPr>
            </w:pPr>
            <w:r w:rsidRPr="00D878BB">
              <w:t>от границ соседнего земельного участка не менее 3 м.</w:t>
            </w:r>
          </w:p>
        </w:tc>
        <w:tc>
          <w:tcPr>
            <w:tcW w:w="1956" w:type="dxa"/>
            <w:tcBorders>
              <w:top w:val="single" w:sz="4" w:space="0" w:color="auto"/>
              <w:left w:val="single" w:sz="4" w:space="0" w:color="auto"/>
              <w:bottom w:val="single" w:sz="4" w:space="0" w:color="auto"/>
              <w:right w:val="single" w:sz="4" w:space="0" w:color="auto"/>
            </w:tcBorders>
          </w:tcPr>
          <w:p w:rsidR="002773C4" w:rsidRPr="00D878BB" w:rsidRDefault="002773C4" w:rsidP="002773C4">
            <w:pPr>
              <w:pStyle w:val="a7"/>
              <w:keepLines/>
              <w:widowControl/>
              <w:jc w:val="both"/>
            </w:pPr>
            <w:r w:rsidRPr="00D878BB">
              <w:t>максимальное количество этажей зданий - 3 этажа (включая мансардный этаж);</w:t>
            </w:r>
          </w:p>
          <w:p w:rsidR="002773C4" w:rsidRPr="00D878BB" w:rsidRDefault="002773C4" w:rsidP="002773C4">
            <w:pPr>
              <w:pStyle w:val="a7"/>
              <w:keepLines/>
              <w:widowControl/>
              <w:jc w:val="both"/>
            </w:pPr>
            <w:r w:rsidRPr="00D878BB">
              <w:t>максимальная высота зданий от уровня земли до верха</w:t>
            </w:r>
          </w:p>
          <w:p w:rsidR="002773C4" w:rsidRPr="00D878BB" w:rsidRDefault="002773C4" w:rsidP="002773C4">
            <w:pPr>
              <w:pStyle w:val="a7"/>
              <w:keepLines/>
              <w:widowControl/>
              <w:jc w:val="both"/>
              <w:rPr>
                <w:b/>
              </w:rPr>
            </w:pPr>
            <w:r w:rsidRPr="00D878BB">
              <w:lastRenderedPageBreak/>
              <w:t>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2773C4" w:rsidRPr="00D878BB" w:rsidRDefault="002773C4" w:rsidP="002773C4">
            <w:pPr>
              <w:pStyle w:val="a7"/>
              <w:keepLines/>
              <w:widowControl/>
              <w:jc w:val="both"/>
            </w:pPr>
            <w:r w:rsidRPr="00D878BB">
              <w:lastRenderedPageBreak/>
              <w:t>максимальный процент застройки в границах земельного участка - 40%;</w:t>
            </w:r>
          </w:p>
          <w:p w:rsidR="006C5BB0" w:rsidRPr="00D878BB" w:rsidRDefault="006C5BB0" w:rsidP="006C5BB0">
            <w:pPr>
              <w:pStyle w:val="a7"/>
              <w:keepLines/>
              <w:widowControl/>
              <w:jc w:val="both"/>
            </w:pPr>
            <w:r w:rsidRPr="00D878BB">
              <w:t>процент застройки подземной части не регламентируется;</w:t>
            </w:r>
          </w:p>
          <w:p w:rsidR="002773C4" w:rsidRPr="00D878BB" w:rsidRDefault="002773C4" w:rsidP="002773C4">
            <w:pPr>
              <w:pStyle w:val="a7"/>
              <w:keepLines/>
              <w:widowControl/>
              <w:jc w:val="both"/>
              <w:rPr>
                <w:b/>
              </w:rPr>
            </w:pPr>
            <w:r w:rsidRPr="00D878BB">
              <w:t>коэффициент плотности застройки Кпз-0,8;</w:t>
            </w:r>
          </w:p>
        </w:tc>
      </w:tr>
    </w:tbl>
    <w:p w:rsidR="009C373C" w:rsidRDefault="009C373C" w:rsidP="009C226B">
      <w:pPr>
        <w:ind w:firstLine="0"/>
        <w:jc w:val="center"/>
        <w:rPr>
          <w:b/>
        </w:rPr>
      </w:pPr>
    </w:p>
    <w:p w:rsidR="000F4F62" w:rsidRDefault="009C226B" w:rsidP="009C226B">
      <w:pPr>
        <w:ind w:firstLine="0"/>
        <w:jc w:val="center"/>
        <w:rPr>
          <w:b/>
        </w:rPr>
      </w:pPr>
      <w:r w:rsidRPr="00D878BB">
        <w:rPr>
          <w:b/>
        </w:rPr>
        <w:t>ВСПОМОГАТЕЛЬНЫЕ ВИДЫ И ПАРАМЕТРЫ РАЗРЕШЕННОГО ИСПОЛЬЗОВАНИЯ ЗЕМЕЛЬНЫХ УЧАСТКОВ И</w:t>
      </w:r>
    </w:p>
    <w:p w:rsidR="009C226B" w:rsidRDefault="009C226B" w:rsidP="009C226B">
      <w:pPr>
        <w:ind w:firstLine="0"/>
        <w:jc w:val="center"/>
        <w:rPr>
          <w:b/>
        </w:rPr>
      </w:pPr>
      <w:r w:rsidRPr="00D878BB">
        <w:rPr>
          <w:b/>
        </w:rPr>
        <w:t xml:space="preserve"> ОБЪЕКТОВ КАПИТАЛЬНОГО СТРОИТЕЛЬСТВА</w:t>
      </w:r>
    </w:p>
    <w:p w:rsidR="009C373C" w:rsidRPr="00D878BB" w:rsidRDefault="009C373C" w:rsidP="009C226B">
      <w:pPr>
        <w:ind w:firstLine="0"/>
        <w:jc w:val="center"/>
        <w:rPr>
          <w:b/>
        </w:rPr>
      </w:pPr>
    </w:p>
    <w:p w:rsidR="0074186E" w:rsidRDefault="009C226B" w:rsidP="009C373C">
      <w:pPr>
        <w:pStyle w:val="a7"/>
        <w:ind w:left="139" w:firstLine="559"/>
        <w:jc w:val="center"/>
      </w:pPr>
      <w:r w:rsidRPr="00D878BB">
        <w:t>Вспомогательные виды разрешенного использования, допустимы только в качестве дополнительных по отношению к основным и условно</w:t>
      </w:r>
    </w:p>
    <w:p w:rsidR="0074186E" w:rsidRDefault="009C226B" w:rsidP="009C373C">
      <w:pPr>
        <w:pStyle w:val="a7"/>
        <w:ind w:left="139" w:firstLine="559"/>
        <w:jc w:val="center"/>
      </w:pPr>
      <w:r w:rsidRPr="00D878BB">
        <w:t>разрешенным видам использования и осуществляемые совместно с ними. (основным критерием для отнесения строений к вспомогательным</w:t>
      </w:r>
    </w:p>
    <w:p w:rsidR="0074186E" w:rsidRDefault="009C226B" w:rsidP="009C373C">
      <w:pPr>
        <w:pStyle w:val="a7"/>
        <w:ind w:left="139" w:firstLine="559"/>
        <w:jc w:val="center"/>
      </w:pPr>
      <w:r w:rsidRPr="00D878BB">
        <w:t>является наличие на рассматриваемом земельном участке основного здания, строения или сооружения, по отношению к которому новое</w:t>
      </w:r>
    </w:p>
    <w:p w:rsidR="009C226B" w:rsidRPr="00D878BB" w:rsidRDefault="009C226B" w:rsidP="009C373C">
      <w:pPr>
        <w:pStyle w:val="a7"/>
        <w:ind w:left="139" w:firstLine="559"/>
        <w:jc w:val="center"/>
      </w:pPr>
      <w:r w:rsidRPr="00D878BB">
        <w:t>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9"/>
        <w:gridCol w:w="3402"/>
        <w:gridCol w:w="2268"/>
        <w:gridCol w:w="3118"/>
        <w:gridCol w:w="1985"/>
        <w:gridCol w:w="3402"/>
      </w:tblGrid>
      <w:tr w:rsidR="0044131C" w:rsidRPr="00D878BB" w:rsidTr="009C373C">
        <w:tc>
          <w:tcPr>
            <w:tcW w:w="1589"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402"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373C" w:rsidRPr="00D878BB" w:rsidTr="009C373C">
        <w:tc>
          <w:tcPr>
            <w:tcW w:w="1589" w:type="dxa"/>
            <w:vMerge/>
            <w:tcBorders>
              <w:top w:val="nil"/>
              <w:bottom w:val="single" w:sz="4" w:space="0" w:color="auto"/>
              <w:right w:val="single" w:sz="4" w:space="0" w:color="auto"/>
            </w:tcBorders>
          </w:tcPr>
          <w:p w:rsidR="009C226B" w:rsidRPr="00D878BB" w:rsidRDefault="009C226B" w:rsidP="009C226B">
            <w:pPr>
              <w:pStyle w:val="a6"/>
              <w:rPr>
                <w:b/>
              </w:rPr>
            </w:pPr>
          </w:p>
        </w:tc>
        <w:tc>
          <w:tcPr>
            <w:tcW w:w="3402"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311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3402"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373C" w:rsidRPr="00D878BB" w:rsidTr="009C373C">
        <w:trPr>
          <w:trHeight w:val="4105"/>
        </w:trPr>
        <w:tc>
          <w:tcPr>
            <w:tcW w:w="1589"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Нет</w:t>
            </w:r>
          </w:p>
        </w:tc>
        <w:tc>
          <w:tcPr>
            <w:tcW w:w="340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Производство сельскохозяйственной продукции;</w:t>
            </w:r>
          </w:p>
          <w:p w:rsidR="009C226B" w:rsidRPr="00D878BB" w:rsidRDefault="009C226B" w:rsidP="009C226B">
            <w:pPr>
              <w:pStyle w:val="a7"/>
              <w:jc w:val="both"/>
            </w:pPr>
            <w:r w:rsidRPr="00D878BB">
              <w:t>размещение гаража и иных вспомогательных сооружений;</w:t>
            </w:r>
          </w:p>
          <w:p w:rsidR="009C226B" w:rsidRPr="00D878BB" w:rsidRDefault="009C226B" w:rsidP="009C226B">
            <w:pPr>
              <w:pStyle w:val="a7"/>
              <w:jc w:val="both"/>
            </w:pPr>
            <w:r w:rsidRPr="00D878BB">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9C226B" w:rsidRPr="00D878BB" w:rsidRDefault="009C226B" w:rsidP="009C226B">
            <w:pPr>
              <w:pStyle w:val="a7"/>
              <w:jc w:val="both"/>
            </w:pPr>
            <w:r w:rsidRPr="00D878BB">
              <w:t>вспомогательные строения, за исключением гаражей, размещать со стороны улиц не допускается.</w:t>
            </w:r>
          </w:p>
        </w:tc>
        <w:tc>
          <w:tcPr>
            <w:tcW w:w="198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D878BB">
              <w:t>приквартирных</w:t>
            </w:r>
            <w:proofErr w:type="spellEnd"/>
            <w:r w:rsidRPr="00D878BB">
              <w:t xml:space="preserve"> участков.</w:t>
            </w:r>
          </w:p>
        </w:tc>
        <w:tc>
          <w:tcPr>
            <w:tcW w:w="3402"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BE2DC1" w:rsidRPr="000F4F62" w:rsidRDefault="00BE2DC1" w:rsidP="00BE2DC1">
      <w:pPr>
        <w:ind w:right="-210" w:firstLine="709"/>
        <w:rPr>
          <w:rFonts w:ascii="Times New Roman" w:hAnsi="Times New Roman" w:cs="Times New Roman"/>
          <w:b/>
          <w:bCs/>
        </w:rPr>
      </w:pPr>
      <w:r w:rsidRPr="000F4F62">
        <w:rPr>
          <w:rFonts w:ascii="Times New Roman" w:hAnsi="Times New Roman" w:cs="Times New Roman"/>
          <w:b/>
          <w:bCs/>
        </w:rPr>
        <w:t>Примечания.</w:t>
      </w:r>
    </w:p>
    <w:p w:rsidR="00BE2DC1" w:rsidRPr="000F4F62" w:rsidRDefault="00BE2DC1" w:rsidP="00BE2DC1">
      <w:pPr>
        <w:ind w:right="-210" w:firstLine="709"/>
        <w:rPr>
          <w:rFonts w:ascii="Times New Roman" w:hAnsi="Times New Roman" w:cs="Times New Roman"/>
          <w:b/>
          <w:bCs/>
          <w:u w:val="single"/>
        </w:rPr>
      </w:pPr>
    </w:p>
    <w:p w:rsidR="00BE2DC1" w:rsidRPr="000F4F62" w:rsidRDefault="00BE2DC1" w:rsidP="00BE2DC1">
      <w:pPr>
        <w:ind w:right="-210" w:firstLine="709"/>
        <w:rPr>
          <w:rFonts w:ascii="Times New Roman" w:hAnsi="Times New Roman" w:cs="Times New Roman"/>
        </w:rPr>
      </w:pPr>
      <w:r w:rsidRPr="000F4F62">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lastRenderedPageBreak/>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0F4F62">
        <w:rPr>
          <w:rFonts w:ascii="Times New Roman" w:hAnsi="Times New Roman" w:cs="Times New Roman"/>
        </w:rPr>
        <w:t>приквартирных</w:t>
      </w:r>
      <w:proofErr w:type="spellEnd"/>
      <w:r w:rsidRPr="000F4F62">
        <w:rPr>
          <w:rFonts w:ascii="Times New Roman" w:hAnsi="Times New Roman" w:cs="Times New Roman"/>
        </w:rPr>
        <w:t xml:space="preserve">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Септики:</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минимальный отступ от красной линии проездов не менее 1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lastRenderedPageBreak/>
        <w:t xml:space="preserve">- водонепроницаемые - на расстоянии не менее 5 м от фундамента построек, </w:t>
      </w:r>
    </w:p>
    <w:p w:rsidR="00BE2DC1" w:rsidRPr="000F4F62" w:rsidRDefault="00BE2DC1" w:rsidP="00BE2DC1">
      <w:pPr>
        <w:pStyle w:val="a7"/>
        <w:ind w:right="-210" w:firstLine="709"/>
        <w:jc w:val="both"/>
        <w:rPr>
          <w:rFonts w:ascii="Times New Roman" w:hAnsi="Times New Roman" w:cs="Times New Roman"/>
        </w:rPr>
      </w:pPr>
      <w:r w:rsidRPr="000F4F62">
        <w:rPr>
          <w:rFonts w:ascii="Times New Roman" w:hAnsi="Times New Roman" w:cs="Times New Roman"/>
        </w:rPr>
        <w:t>- фильтрующие - на расстоянии не менее 8 м от фундамента построек;</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0F4F62" w:rsidRDefault="00BE2DC1" w:rsidP="00BE2DC1">
      <w:pPr>
        <w:ind w:right="-210" w:firstLine="709"/>
        <w:rPr>
          <w:rFonts w:ascii="Times New Roman" w:hAnsi="Times New Roman" w:cs="Times New Roman"/>
        </w:rPr>
      </w:pPr>
      <w:proofErr w:type="gramStart"/>
      <w:r w:rsidRPr="000F4F62">
        <w:rPr>
          <w:rFonts w:ascii="Times New Roman" w:hAnsi="Times New Roman" w:cs="Times New Roman"/>
        </w:rPr>
        <w:t>Изменение  рельефа</w:t>
      </w:r>
      <w:proofErr w:type="gramEnd"/>
      <w:r w:rsidRPr="000F4F62">
        <w:rPr>
          <w:rFonts w:ascii="Times New Roman" w:hAnsi="Times New Roman" w:cs="Times New Roman"/>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Требования к ограждению земельных участков:</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0F4F62" w:rsidRDefault="00BE2DC1" w:rsidP="00BE2DC1">
      <w:pPr>
        <w:ind w:right="-210" w:firstLine="709"/>
        <w:rPr>
          <w:rFonts w:ascii="Times New Roman" w:hAnsi="Times New Roman" w:cs="Times New Roman"/>
        </w:rPr>
      </w:pPr>
      <w:r w:rsidRPr="000F4F62">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0F4F62">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698"/>
        <w:jc w:val="center"/>
        <w:rPr>
          <w:b/>
        </w:rPr>
      </w:pPr>
      <w:r w:rsidRPr="00D878BB">
        <w:rPr>
          <w:b/>
        </w:rPr>
        <w:t>ОБЩЕСТВЕННО-ДЕЛОВЫЕ ЗОНЫ:</w:t>
      </w:r>
    </w:p>
    <w:p w:rsidR="009C226B" w:rsidRPr="00D878BB" w:rsidRDefault="009C226B" w:rsidP="009C226B">
      <w:pPr>
        <w:pStyle w:val="a7"/>
        <w:ind w:left="139" w:firstLine="559"/>
        <w:jc w:val="center"/>
      </w:pPr>
      <w:r w:rsidRPr="00D878B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92B60" w:rsidRPr="00292B60" w:rsidRDefault="00292B60" w:rsidP="00292B60">
      <w:pPr>
        <w:ind w:firstLine="0"/>
        <w:jc w:val="center"/>
        <w:rPr>
          <w:b/>
        </w:rPr>
      </w:pPr>
      <w:r w:rsidRPr="00292B60">
        <w:rPr>
          <w:b/>
        </w:rPr>
        <w:lastRenderedPageBreak/>
        <w:t>ОД-1. Центральная зона делового, общественного и коммерческого назначения.</w:t>
      </w:r>
    </w:p>
    <w:p w:rsidR="00292B60" w:rsidRPr="00292B60" w:rsidRDefault="00292B60" w:rsidP="00292B60">
      <w:pPr>
        <w:jc w:val="center"/>
      </w:pPr>
      <w:r w:rsidRPr="00292B60">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292B60">
        <w:t>общепоселенческого</w:t>
      </w:r>
      <w:proofErr w:type="spellEnd"/>
      <w:r w:rsidRPr="00292B60">
        <w:t xml:space="preserve"> и местного значения.</w:t>
      </w:r>
    </w:p>
    <w:p w:rsidR="00292B60" w:rsidRPr="00292B60" w:rsidRDefault="00292B60" w:rsidP="00292B60">
      <w:pPr>
        <w:jc w:val="center"/>
      </w:pPr>
    </w:p>
    <w:p w:rsidR="00292B60" w:rsidRPr="00292B60" w:rsidRDefault="00292B60" w:rsidP="00292B60">
      <w:pPr>
        <w:ind w:firstLine="0"/>
        <w:jc w:val="center"/>
        <w:rPr>
          <w:b/>
        </w:rPr>
      </w:pPr>
      <w:r w:rsidRPr="00292B60">
        <w:rPr>
          <w:b/>
        </w:rPr>
        <w:t xml:space="preserve">ОСНОВНЫЕ ВИДЫ И ПАРАМЕТРЫ РАЗРЕШЕННОГО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0"/>
              <w:rPr>
                <w:b/>
              </w:rPr>
            </w:pPr>
            <w:r w:rsidRPr="00292B6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0"/>
              <w:rPr>
                <w:b/>
              </w:rPr>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0"/>
              <w:rPr>
                <w:b/>
              </w:rPr>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rPr>
                <w:b/>
              </w:rPr>
            </w:pPr>
            <w:r w:rsidRPr="00292B60">
              <w:rPr>
                <w:b/>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rPr>
                <w:b/>
              </w:rPr>
            </w:pPr>
            <w:r w:rsidRPr="00292B6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92B60">
              <w:t>машино</w:t>
            </w:r>
            <w:proofErr w:type="spellEnd"/>
            <w:r w:rsidRPr="00292B60">
              <w:t>-места, за исключением гаражей, размещение которых предусмотрено содержанием вида разрешенного использования с кодом 4.9</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- 1</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для объектов коммунального обслуживания- 10 - 15000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 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w:t>
            </w:r>
            <w:r w:rsidRPr="00292B60">
              <w:lastRenderedPageBreak/>
              <w:t>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минимальная (максимальная) площадь земельного участка:</w:t>
            </w:r>
          </w:p>
          <w:p w:rsidR="00292B60" w:rsidRPr="00292B60" w:rsidRDefault="00292B60" w:rsidP="00292B60">
            <w:pPr>
              <w:ind w:left="34" w:firstLine="0"/>
            </w:pPr>
            <w:r w:rsidRPr="00292B60">
              <w:t>- для объектов коммунального обслуживания- 10 - 15000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w:t>
            </w:r>
          </w:p>
          <w:p w:rsidR="00292B60" w:rsidRPr="00292B60" w:rsidRDefault="00292B60" w:rsidP="00292B60">
            <w:pPr>
              <w:ind w:left="34" w:firstLine="0"/>
            </w:pPr>
            <w:r w:rsidRPr="00292B60">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 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w:t>
            </w:r>
          </w:p>
          <w:p w:rsidR="00292B60" w:rsidRPr="00292B60" w:rsidRDefault="00292B60" w:rsidP="00292B60">
            <w:pPr>
              <w:ind w:left="34" w:firstLine="0"/>
            </w:pPr>
            <w:r w:rsidRPr="00292B60">
              <w:t>- для объектов коммунального обслуживания - 100 - 15000 кв. м;</w:t>
            </w:r>
          </w:p>
          <w:p w:rsidR="00292B60" w:rsidRPr="00292B60" w:rsidRDefault="00292B60" w:rsidP="00292B60">
            <w:pPr>
              <w:ind w:left="34" w:firstLine="0"/>
            </w:pPr>
            <w:r w:rsidRPr="00292B60">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w:t>
            </w:r>
          </w:p>
          <w:p w:rsidR="00292B60" w:rsidRPr="00292B60" w:rsidRDefault="00292B60" w:rsidP="00292B60">
            <w:pPr>
              <w:ind w:left="34" w:firstLine="0"/>
            </w:pPr>
            <w:r w:rsidRPr="00292B60">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292B60" w:rsidRPr="00292B60" w:rsidRDefault="00292B60" w:rsidP="00292B60">
            <w:pPr>
              <w:ind w:left="34" w:firstLine="0"/>
            </w:pPr>
            <w:r w:rsidRPr="00292B60">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надземных этажей зданий - 4</w:t>
            </w:r>
          </w:p>
          <w:p w:rsidR="00292B60" w:rsidRPr="00292B60" w:rsidRDefault="00292B60" w:rsidP="00292B60">
            <w:pPr>
              <w:ind w:left="34" w:firstLine="0"/>
            </w:pPr>
            <w:r w:rsidRPr="00292B60">
              <w:t>максимальная высота зданий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Социальное обслуживание</w:t>
            </w:r>
          </w:p>
          <w:p w:rsidR="00292B60" w:rsidRPr="00292B60" w:rsidRDefault="00292B60" w:rsidP="00292B60">
            <w:pPr>
              <w:ind w:left="34" w:firstLine="0"/>
            </w:pPr>
            <w:r w:rsidRPr="00292B60">
              <w:t>[3.2]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right="170" w:firstLine="0"/>
            </w:pPr>
            <w:r w:rsidRPr="00292B60">
              <w:lastRenderedPageBreak/>
              <w:t>Дома социального обслуживания</w:t>
            </w:r>
          </w:p>
          <w:p w:rsidR="00292B60" w:rsidRPr="00292B60" w:rsidRDefault="00292B60" w:rsidP="00292B60">
            <w:pPr>
              <w:ind w:left="34" w:firstLine="0"/>
            </w:pPr>
            <w:r w:rsidRPr="00292B60">
              <w:t>[3.2.1]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- 100 - 5000 кв. м </w:t>
            </w:r>
          </w:p>
          <w:p w:rsidR="00292B60" w:rsidRPr="00292B60" w:rsidRDefault="00292B60" w:rsidP="00292B60">
            <w:pPr>
              <w:ind w:left="34" w:firstLine="0"/>
            </w:pPr>
            <w:r w:rsidRPr="00292B60">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Общежития [3.2.4]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100- 5000 кв. м для объектов инженерного обеспечения и объектов вспомогательного инженерного назначения от 1кв.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Бытовое обслуживание</w:t>
            </w:r>
          </w:p>
          <w:p w:rsidR="00292B60" w:rsidRPr="00292B60" w:rsidRDefault="00292B60" w:rsidP="00292B60">
            <w:pPr>
              <w:ind w:left="34" w:firstLine="0"/>
            </w:pPr>
            <w:r w:rsidRPr="00292B60">
              <w:t>[3.3]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292B60">
              <w:lastRenderedPageBreak/>
              <w:t>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площадь земельного участка-200- 5000 кв. м; для объектов инженерного обеспечения и объектов </w:t>
            </w:r>
            <w:r w:rsidRPr="00292B60">
              <w:lastRenderedPageBreak/>
              <w:t>вспомогательного инженерного назначения от 1кв.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292B60">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уровня земли до </w:t>
            </w:r>
            <w:r w:rsidRPr="00292B60">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Общественное управление</w:t>
            </w:r>
          </w:p>
          <w:p w:rsidR="00292B60" w:rsidRPr="00292B60" w:rsidRDefault="00292B60" w:rsidP="00292B60">
            <w:pPr>
              <w:ind w:left="34" w:firstLine="0"/>
            </w:pPr>
            <w:r w:rsidRPr="00292B60">
              <w:t>[3.8]</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предназначенных для дипломатических представительств ино</w:t>
            </w:r>
            <w:r w:rsidRPr="00292B60">
              <w:lastRenderedPageBreak/>
              <w:t>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площадь земельного участка - 400 </w:t>
            </w:r>
            <w:r w:rsidRPr="00292B60">
              <w:lastRenderedPageBreak/>
              <w:t xml:space="preserve">- 5000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м; от границ соседнего </w:t>
            </w:r>
            <w:r w:rsidRPr="00292B60">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максимальное количество этажей зданий - 3 этажа </w:t>
            </w:r>
            <w:r w:rsidRPr="00292B60">
              <w:lastRenderedPageBreak/>
              <w:t>(включая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- 60%;</w:t>
            </w:r>
          </w:p>
          <w:p w:rsidR="00292B60" w:rsidRPr="00292B60" w:rsidRDefault="00292B60" w:rsidP="00292B60">
            <w:pPr>
              <w:keepLines/>
              <w:widowControl/>
              <w:ind w:firstLine="0"/>
            </w:pPr>
            <w:r w:rsidRPr="00292B60">
              <w:lastRenderedPageBreak/>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Деловое управление</w:t>
            </w:r>
          </w:p>
          <w:p w:rsidR="00292B60" w:rsidRPr="00292B60" w:rsidRDefault="00292B60" w:rsidP="00292B60">
            <w:pPr>
              <w:ind w:left="34" w:firstLine="0"/>
            </w:pPr>
            <w:r w:rsidRPr="00292B60">
              <w:t>[4.1]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Магазины [4.4]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292B60">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w:t>
            </w:r>
            <w:r w:rsidRPr="00292B60">
              <w:lastRenderedPageBreak/>
              <w:t>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Рынки [4.3]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92B60" w:rsidRPr="00292B60" w:rsidRDefault="00292B60" w:rsidP="00292B60">
            <w:pPr>
              <w:ind w:left="34" w:firstLine="0"/>
            </w:pPr>
            <w:r w:rsidRPr="00292B60">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максимальная высота зданий.12 метров</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Банковская и страховая деятельность</w:t>
            </w:r>
          </w:p>
          <w:p w:rsidR="00292B60" w:rsidRPr="00292B60" w:rsidRDefault="00292B60" w:rsidP="00292B60">
            <w:pPr>
              <w:ind w:left="34" w:firstLine="0"/>
            </w:pPr>
            <w:r w:rsidRPr="00292B60">
              <w:t>[4.5]</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Общественное питание</w:t>
            </w:r>
          </w:p>
          <w:p w:rsidR="00292B60" w:rsidRPr="00292B60" w:rsidRDefault="00292B60" w:rsidP="00292B60">
            <w:pPr>
              <w:ind w:left="34" w:firstLine="0"/>
            </w:pPr>
            <w:r w:rsidRPr="00292B60">
              <w:t>[4.6]</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- 60%;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Спорт [5.1]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292B60">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максимальное количество этажей зданий - 3 этажа (включая мансардный этаж);</w:t>
            </w:r>
          </w:p>
          <w:p w:rsidR="00292B60" w:rsidRPr="00292B60" w:rsidRDefault="00292B60" w:rsidP="00292B60">
            <w:pPr>
              <w:ind w:left="34" w:firstLine="0"/>
            </w:pPr>
            <w:r w:rsidRPr="00292B60">
              <w:t xml:space="preserve">максимальная высота зданий от уровня земли до </w:t>
            </w:r>
            <w:r w:rsidRPr="00292B60">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lastRenderedPageBreak/>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Обеспечение занятий спортом в помещениях</w:t>
            </w:r>
          </w:p>
          <w:p w:rsidR="00292B60" w:rsidRPr="00292B60" w:rsidRDefault="00292B60" w:rsidP="00292B60">
            <w:pPr>
              <w:ind w:left="34" w:firstLine="0"/>
            </w:pPr>
            <w:r w:rsidRPr="00292B60">
              <w:t>[5.1.2]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максимальное количество этажей зданий - 3 этажа (включая мансардный этаж);</w:t>
            </w:r>
          </w:p>
          <w:p w:rsidR="00292B60" w:rsidRPr="00292B60" w:rsidRDefault="00292B60" w:rsidP="00292B60">
            <w:pPr>
              <w:ind w:left="34" w:firstLine="0"/>
            </w:pPr>
            <w:r w:rsidRPr="00292B60">
              <w:t>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left="34" w:firstLine="0"/>
            </w:pPr>
            <w:r w:rsidRPr="00292B60">
              <w:t>максимальный процент застройки в границах земельного участка - 80%;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left="34" w:firstLine="0"/>
            </w:pPr>
            <w:r w:rsidRPr="00292B60">
              <w:t>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right="170" w:firstLine="0"/>
            </w:pPr>
            <w:r w:rsidRPr="00292B60">
              <w:t>Площадки для занятий спортом</w:t>
            </w:r>
          </w:p>
          <w:p w:rsidR="00292B60" w:rsidRPr="00292B60" w:rsidRDefault="00292B60" w:rsidP="00292B60">
            <w:pPr>
              <w:ind w:left="34" w:firstLine="0"/>
            </w:pPr>
            <w:r w:rsidRPr="00292B60">
              <w:t>[5.1.3]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Обслуживание перевозок пассажиров</w:t>
            </w:r>
          </w:p>
          <w:p w:rsidR="00292B60" w:rsidRPr="00292B60" w:rsidRDefault="00292B60" w:rsidP="00292B60">
            <w:pPr>
              <w:ind w:left="34" w:firstLine="0"/>
            </w:pPr>
            <w:r w:rsidRPr="00292B60">
              <w:lastRenderedPageBreak/>
              <w:t>[7.2.2]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Размещение зданий и сооружений, предназначенных для обслуживания пассажиров, </w:t>
            </w:r>
            <w:r w:rsidRPr="00292B60">
              <w:lastRenderedPageBreak/>
              <w:t>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минимальная (максимальная) </w:t>
            </w:r>
            <w:r w:rsidRPr="00292B60">
              <w:lastRenderedPageBreak/>
              <w:t>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минимальный отступ строений от красной линии улиц не менее чем 5 </w:t>
            </w:r>
            <w:r w:rsidRPr="00292B60">
              <w:lastRenderedPageBreak/>
              <w:t>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 xml:space="preserve">максимальное количество этажей зданий - 3 этажа </w:t>
            </w:r>
            <w:r w:rsidRPr="00292B60">
              <w:lastRenderedPageBreak/>
              <w:t>(включая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keepLines/>
              <w:widowControl/>
              <w:ind w:firstLine="0"/>
            </w:pPr>
            <w:r w:rsidRPr="00292B60">
              <w:lastRenderedPageBreak/>
              <w:t xml:space="preserve">максимальный процент застройки в границах земельного участка - 80%; </w:t>
            </w:r>
          </w:p>
          <w:p w:rsidR="00292B60" w:rsidRPr="00292B60" w:rsidRDefault="00292B60" w:rsidP="00292B60">
            <w:pPr>
              <w:keepLines/>
              <w:widowControl/>
              <w:ind w:firstLine="0"/>
            </w:pPr>
            <w:r w:rsidRPr="00292B60">
              <w:lastRenderedPageBreak/>
              <w:t>процент застройки подземной части не регламентируется;</w:t>
            </w:r>
          </w:p>
          <w:p w:rsidR="00292B60" w:rsidRPr="00292B60" w:rsidRDefault="00292B60" w:rsidP="00292B60">
            <w:pPr>
              <w:ind w:left="34" w:firstLine="0"/>
            </w:pPr>
            <w:r w:rsidRPr="00292B60">
              <w:t xml:space="preserve"> коэффициент плотности застройки Кпз-2,4.</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минимальная (максимальная) площадь земельного участка - 30 - 5000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right="170" w:firstLine="0"/>
            </w:pPr>
            <w:r w:rsidRPr="00292B60">
              <w:t xml:space="preserve">Размещение объектов улично-дорожной сети: автомобильных дорог, трамвайных путей и пешеходных тротуаров в границах </w:t>
            </w:r>
            <w:r w:rsidRPr="00292B60">
              <w:lastRenderedPageBreak/>
              <w:t xml:space="preserve">населенных пунктов, пешеходных переходов, бульваров, площадей, проездов, велодорожек и объектов </w:t>
            </w:r>
            <w:proofErr w:type="spellStart"/>
            <w:r w:rsidRPr="00292B60">
              <w:t>велотранспортной</w:t>
            </w:r>
            <w:proofErr w:type="spellEnd"/>
            <w:r w:rsidRPr="00292B60">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lastRenderedPageBreak/>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w:t>
            </w:r>
            <w:r w:rsidRPr="00292B60">
              <w:lastRenderedPageBreak/>
              <w:t>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lastRenderedPageBreak/>
              <w:t>Не подлежат установлению (размещение объектов капитального строительства не предусматривается).</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left="34" w:firstLine="0"/>
            </w:pPr>
            <w:r w:rsidRPr="00292B60">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34" w:firstLine="0"/>
            </w:pPr>
            <w:r w:rsidRPr="00292B60">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 (размещение объектов капитального строительства не предусматривается).</w:t>
            </w:r>
          </w:p>
        </w:tc>
      </w:tr>
    </w:tbl>
    <w:p w:rsidR="00292B60" w:rsidRPr="00292B60" w:rsidRDefault="00292B60" w:rsidP="00292B60">
      <w:pPr>
        <w:ind w:firstLine="0"/>
        <w:jc w:val="center"/>
        <w:rPr>
          <w:b/>
        </w:rPr>
      </w:pPr>
      <w:r w:rsidRPr="00292B60">
        <w:rPr>
          <w:b/>
        </w:rPr>
        <w:lastRenderedPageBreak/>
        <w:t xml:space="preserve">УСЛОВНО РАЗРЕШЕННЫЕ ВИДЫ И ПАРАМЕТРЫ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34"/>
            </w:pPr>
            <w:r w:rsidRPr="00292B60">
              <w:rPr>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34"/>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34"/>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jc w:val="left"/>
            </w:pPr>
            <w:r w:rsidRPr="00292B60">
              <w:rPr>
                <w:b/>
                <w:bCs/>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34"/>
              <w:jc w:val="left"/>
            </w:pPr>
            <w:r w:rsidRPr="00292B60">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widowControl/>
              <w:autoSpaceDE/>
              <w:autoSpaceDN/>
              <w:adjustRightInd/>
              <w:ind w:firstLine="0"/>
              <w:rPr>
                <w:rFonts w:ascii="Times New Roman" w:hAnsi="Times New Roman" w:cs="Times New Roman"/>
              </w:rPr>
            </w:pPr>
            <w:r w:rsidRPr="00292B60">
              <w:rPr>
                <w:rFonts w:ascii="Times New Roman" w:hAnsi="Times New Roman" w:cs="Times New Roman"/>
              </w:rPr>
              <w:t>Для индивидуального жилищного строительства</w:t>
            </w:r>
          </w:p>
          <w:p w:rsidR="00292B60" w:rsidRPr="00292B60" w:rsidRDefault="00292B60" w:rsidP="00292B60">
            <w:pPr>
              <w:widowControl/>
              <w:autoSpaceDE/>
              <w:autoSpaceDN/>
              <w:adjustRightInd/>
              <w:ind w:firstLine="0"/>
              <w:rPr>
                <w:rFonts w:ascii="Times New Roman" w:hAnsi="Times New Roman" w:cs="Times New Roman"/>
              </w:rPr>
            </w:pPr>
            <w:r w:rsidRPr="00292B60">
              <w:rPr>
                <w:rFonts w:ascii="Times New Roman" w:hAnsi="Times New Roman" w:cs="Times New Roman"/>
              </w:rPr>
              <w:t>[2.1]</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left="-71" w:firstLine="0"/>
            </w:pPr>
            <w:r w:rsidRPr="00292B6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lastRenderedPageBreak/>
              <w:t>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lastRenderedPageBreak/>
              <w:t>минимальная (максимальная) площадь земельных участков:</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минимальный отступ строений от красной линии улиц не менее чем 5 м,</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от красной линии проездов не менее 3 м,</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 xml:space="preserve">максимальное количество этажей зданий - 3 этажа (включая мансардный этаж); максимальная высота зданий от уровня земли до </w:t>
            </w:r>
            <w:r w:rsidRPr="00292B60">
              <w:rPr>
                <w:rFonts w:ascii="Times New Roman" w:hAnsi="Times New Roman" w:cs="Times New Roman"/>
              </w:rPr>
              <w:lastRenderedPageBreak/>
              <w:t>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keepLines/>
              <w:widowControl/>
              <w:ind w:firstLine="0"/>
              <w:rPr>
                <w:rFonts w:ascii="Times New Roman" w:hAnsi="Times New Roman" w:cs="Times New Roman"/>
              </w:rPr>
            </w:pPr>
            <w:r w:rsidRPr="00292B60">
              <w:rPr>
                <w:rFonts w:ascii="Times New Roman" w:hAnsi="Times New Roman" w:cs="Times New Roman"/>
              </w:rPr>
              <w:t xml:space="preserve">максимальный процент застройки в границах земельного участка - 40%; </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widowControl/>
              <w:autoSpaceDE/>
              <w:autoSpaceDN/>
              <w:adjustRightInd/>
              <w:ind w:left="-71" w:firstLine="0"/>
              <w:rPr>
                <w:rFonts w:ascii="Times New Roman" w:hAnsi="Times New Roman" w:cs="Times New Roman"/>
              </w:rPr>
            </w:pPr>
            <w:r w:rsidRPr="00292B60">
              <w:rPr>
                <w:rFonts w:ascii="Times New Roman" w:hAnsi="Times New Roman" w:cs="Times New Roman"/>
              </w:rPr>
              <w:t>коэффициент плотности застройки Кпз-0,6.</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firstLine="0"/>
            </w:pPr>
            <w:r w:rsidRPr="00292B60">
              <w:t>Для ведения личного подсобного хозяйства (приусадебный земельный участок) [2.2]</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right="170" w:firstLine="0"/>
            </w:pPr>
            <w:r w:rsidRPr="00292B60">
              <w:t>Размещение жилого дома, указанного в описании вида разрешенного использования с кодом 2.1;</w:t>
            </w:r>
          </w:p>
          <w:p w:rsidR="00292B60" w:rsidRPr="00292B60" w:rsidRDefault="00292B60" w:rsidP="00292B60">
            <w:pPr>
              <w:ind w:firstLine="0"/>
            </w:pPr>
            <w:r w:rsidRPr="00292B60">
              <w:t>размещение гаража и иных вспомогательных сооружений; 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минимальная (максимальная) площадь земельных участков:</w:t>
            </w:r>
          </w:p>
          <w:p w:rsidR="00292B60" w:rsidRPr="00292B60" w:rsidRDefault="00292B60" w:rsidP="00292B60">
            <w:pPr>
              <w:ind w:firstLine="0"/>
            </w:pPr>
            <w:r w:rsidRPr="00292B60">
              <w:t>- отдельно стоящие жилые дома коттеджного типа на одну семью в 1 - 3 этажа - 800 - 5000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34"/>
            </w:pPr>
            <w:r w:rsidRPr="00292B60">
              <w:t>минимальный отступ строений от красной линии улиц не менее чем 5 м,</w:t>
            </w:r>
          </w:p>
          <w:p w:rsidR="00292B60" w:rsidRPr="00292B60" w:rsidRDefault="00292B60" w:rsidP="00292B60">
            <w:pPr>
              <w:ind w:firstLine="559"/>
            </w:pPr>
            <w:r w:rsidRPr="00292B60">
              <w:t>от красной линии проездов не менее 3 м,</w:t>
            </w:r>
          </w:p>
          <w:p w:rsidR="00292B60" w:rsidRPr="00292B60" w:rsidRDefault="00292B60" w:rsidP="00292B60">
            <w:pPr>
              <w:ind w:firstLine="559"/>
            </w:pPr>
            <w:r w:rsidRPr="00292B60">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0"/>
            </w:pPr>
            <w:r w:rsidRPr="00292B60">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firstLine="0"/>
            </w:pPr>
            <w:r w:rsidRPr="00292B60">
              <w:t>максимальный процент застройки в границах земельного участка - 40%;</w:t>
            </w:r>
          </w:p>
          <w:p w:rsidR="00292B60" w:rsidRPr="00292B60" w:rsidRDefault="00292B60" w:rsidP="00292B60">
            <w:pPr>
              <w:keepLines/>
              <w:widowControl/>
              <w:ind w:firstLine="0"/>
            </w:pPr>
            <w:r w:rsidRPr="00292B60">
              <w:t>процент застройки подземной части не регламентируется;</w:t>
            </w:r>
          </w:p>
          <w:p w:rsidR="00292B60" w:rsidRPr="00292B60" w:rsidRDefault="00292B60" w:rsidP="00292B60">
            <w:pPr>
              <w:ind w:firstLine="0"/>
            </w:pPr>
            <w:r w:rsidRPr="00292B60">
              <w:t xml:space="preserve"> коэффициент плотности застройки Кпз-0,6.</w:t>
            </w:r>
          </w:p>
        </w:tc>
      </w:tr>
    </w:tbl>
    <w:p w:rsidR="00292B60" w:rsidRDefault="00292B60" w:rsidP="00292B60">
      <w:pPr>
        <w:ind w:firstLine="0"/>
        <w:jc w:val="center"/>
        <w:rPr>
          <w:b/>
        </w:rPr>
      </w:pPr>
      <w:r w:rsidRPr="00292B60">
        <w:rPr>
          <w:b/>
        </w:rPr>
        <w:t xml:space="preserve">ВСПОМОГАТЕЛЬНЫЕ ВИДЫ И ПАРАМЕТРЫ РАЗРЕШЕННОГО ИСПОЛЬЗОВАНИЯ ЗЕМЕЛЬНЫХ УЧАСТКОВ И ОБЪЕКТОВ </w:t>
      </w:r>
    </w:p>
    <w:p w:rsidR="00292B60" w:rsidRPr="00292B60" w:rsidRDefault="00292B60" w:rsidP="00292B60">
      <w:pPr>
        <w:ind w:firstLine="0"/>
        <w:jc w:val="center"/>
        <w:rPr>
          <w:b/>
        </w:rPr>
      </w:pPr>
      <w:r w:rsidRPr="00292B60">
        <w:rPr>
          <w:b/>
        </w:rPr>
        <w:t>КАПИТАЛЬНОГО СТРОИТЕЛЬСТВА</w:t>
      </w:r>
    </w:p>
    <w:p w:rsidR="00292B60" w:rsidRPr="00292B60" w:rsidRDefault="00292B60" w:rsidP="00292B60">
      <w:pPr>
        <w:ind w:left="419" w:firstLine="559"/>
        <w:jc w:val="center"/>
        <w:rPr>
          <w:iCs/>
        </w:rPr>
      </w:pPr>
      <w:r w:rsidRPr="00292B60">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292B60">
        <w:rPr>
          <w:iCs/>
        </w:rPr>
        <w:t xml:space="preserve">(основным критерием для отнесения строений к вспомогательным </w:t>
      </w:r>
    </w:p>
    <w:p w:rsidR="00292B60" w:rsidRPr="00292B60" w:rsidRDefault="00292B60" w:rsidP="00292B60">
      <w:pPr>
        <w:ind w:left="419" w:firstLine="559"/>
        <w:jc w:val="center"/>
      </w:pPr>
      <w:r w:rsidRPr="00292B60">
        <w:rPr>
          <w:iCs/>
        </w:rPr>
        <w:t xml:space="preserve">является наличие на рассматриваемом земельном участке основного здания, строения или сооружения, по отношению к которому новое </w:t>
      </w:r>
      <w:r w:rsidRPr="00292B60">
        <w:rPr>
          <w:iCs/>
        </w:rPr>
        <w:lastRenderedPageBreak/>
        <w:t>строение или сооружение выполняет вспомогательную или обслуживающую функцию).</w:t>
      </w: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3544"/>
      </w:tblGrid>
      <w:tr w:rsidR="00292B60" w:rsidRPr="00292B60" w:rsidTr="006F4035">
        <w:tc>
          <w:tcPr>
            <w:tcW w:w="1843" w:type="dxa"/>
            <w:vMerge w:val="restart"/>
            <w:tcBorders>
              <w:top w:val="single" w:sz="4" w:space="0" w:color="auto"/>
              <w:bottom w:val="single" w:sz="4" w:space="0" w:color="auto"/>
              <w:right w:val="single" w:sz="4" w:space="0" w:color="auto"/>
            </w:tcBorders>
          </w:tcPr>
          <w:p w:rsidR="00292B60" w:rsidRPr="00292B60" w:rsidRDefault="00292B60" w:rsidP="00292B60">
            <w:pPr>
              <w:ind w:firstLine="0"/>
            </w:pPr>
            <w:r w:rsidRPr="00292B60">
              <w:rPr>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rPr>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3" w:type="dxa"/>
            <w:gridSpan w:val="4"/>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B60" w:rsidRPr="00292B60" w:rsidTr="006F4035">
        <w:tc>
          <w:tcPr>
            <w:tcW w:w="1843" w:type="dxa"/>
            <w:vMerge/>
            <w:tcBorders>
              <w:top w:val="nil"/>
              <w:bottom w:val="single" w:sz="4" w:space="0" w:color="auto"/>
              <w:right w:val="single" w:sz="4" w:space="0" w:color="auto"/>
            </w:tcBorders>
          </w:tcPr>
          <w:p w:rsidR="00292B60" w:rsidRPr="00292B60" w:rsidRDefault="00292B60" w:rsidP="00292B60">
            <w:pPr>
              <w:ind w:firstLine="0"/>
            </w:pPr>
          </w:p>
        </w:tc>
        <w:tc>
          <w:tcPr>
            <w:tcW w:w="3261" w:type="dxa"/>
            <w:vMerge/>
            <w:tcBorders>
              <w:top w:val="nil"/>
              <w:left w:val="single" w:sz="4" w:space="0" w:color="auto"/>
              <w:bottom w:val="single" w:sz="4" w:space="0" w:color="auto"/>
              <w:right w:val="single" w:sz="4" w:space="0" w:color="auto"/>
            </w:tcBorders>
          </w:tcPr>
          <w:p w:rsidR="00292B60" w:rsidRPr="00292B60" w:rsidRDefault="00292B60" w:rsidP="00292B60">
            <w:pPr>
              <w:ind w:firstLine="0"/>
            </w:pP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34"/>
            </w:pPr>
            <w:r w:rsidRPr="00292B60">
              <w:rPr>
                <w:b/>
                <w:bCs/>
              </w:rPr>
              <w:t>предельное количество этажей или предельную высоту зданий, строений, сооружений</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34"/>
            </w:pPr>
            <w:r w:rsidRPr="00292B60">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92B60" w:rsidRPr="00292B60" w:rsidTr="006F4035">
        <w:tc>
          <w:tcPr>
            <w:tcW w:w="1843" w:type="dxa"/>
            <w:tcBorders>
              <w:top w:val="single" w:sz="4" w:space="0" w:color="auto"/>
              <w:bottom w:val="single" w:sz="4" w:space="0" w:color="auto"/>
              <w:right w:val="single" w:sz="4" w:space="0" w:color="auto"/>
            </w:tcBorders>
          </w:tcPr>
          <w:p w:rsidR="00292B60" w:rsidRPr="00292B60" w:rsidRDefault="00292B60" w:rsidP="00292B60">
            <w:pPr>
              <w:ind w:firstLine="0"/>
            </w:pPr>
            <w:r w:rsidRPr="00292B60">
              <w:t>Нет</w:t>
            </w:r>
          </w:p>
        </w:tc>
        <w:tc>
          <w:tcPr>
            <w:tcW w:w="3261"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Нет</w:t>
            </w:r>
          </w:p>
        </w:tc>
        <w:tc>
          <w:tcPr>
            <w:tcW w:w="2126"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292B60" w:rsidRPr="00292B60" w:rsidRDefault="00292B60" w:rsidP="00292B60">
            <w:pPr>
              <w:ind w:firstLine="0"/>
            </w:pPr>
            <w:r w:rsidRPr="00292B60">
              <w:t>Не подлежат установлению</w:t>
            </w:r>
          </w:p>
        </w:tc>
        <w:tc>
          <w:tcPr>
            <w:tcW w:w="3544" w:type="dxa"/>
            <w:tcBorders>
              <w:top w:val="single" w:sz="4" w:space="0" w:color="auto"/>
              <w:left w:val="single" w:sz="4" w:space="0" w:color="auto"/>
              <w:bottom w:val="single" w:sz="4" w:space="0" w:color="auto"/>
            </w:tcBorders>
          </w:tcPr>
          <w:p w:rsidR="00292B60" w:rsidRPr="00292B60" w:rsidRDefault="00292B60" w:rsidP="00292B60">
            <w:pPr>
              <w:ind w:firstLine="0"/>
            </w:pPr>
            <w:r w:rsidRPr="00292B60">
              <w:t>Не подлежат установлению</w:t>
            </w:r>
          </w:p>
        </w:tc>
      </w:tr>
    </w:tbl>
    <w:p w:rsidR="00292B60" w:rsidRPr="00292B60" w:rsidRDefault="00292B60" w:rsidP="00292B60">
      <w:pPr>
        <w:ind w:right="-210" w:firstLine="709"/>
        <w:rPr>
          <w:rFonts w:ascii="Times New Roman" w:hAnsi="Times New Roman" w:cs="Times New Roman"/>
          <w:b/>
          <w:bCs/>
        </w:rPr>
      </w:pPr>
      <w:r w:rsidRPr="00292B60">
        <w:rPr>
          <w:rFonts w:ascii="Times New Roman" w:hAnsi="Times New Roman" w:cs="Times New Roman"/>
          <w:b/>
          <w:bCs/>
        </w:rPr>
        <w:t>Примечания.</w:t>
      </w:r>
    </w:p>
    <w:p w:rsidR="00292B60" w:rsidRPr="00292B60" w:rsidRDefault="00292B60" w:rsidP="00292B60">
      <w:pPr>
        <w:ind w:right="-210" w:firstLine="709"/>
        <w:rPr>
          <w:rFonts w:ascii="Times New Roman" w:hAnsi="Times New Roman" w:cs="Times New Roman"/>
        </w:rPr>
      </w:pPr>
      <w:r w:rsidRPr="00292B60">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292B60">
        <w:rPr>
          <w:rFonts w:ascii="Times New Roman" w:hAnsi="Times New Roman" w:cs="Times New Roman"/>
        </w:rPr>
        <w:t>приквартирных</w:t>
      </w:r>
      <w:proofErr w:type="spellEnd"/>
      <w:r w:rsidRPr="00292B60">
        <w:rPr>
          <w:rFonts w:ascii="Times New Roman" w:hAnsi="Times New Roman" w:cs="Times New Roman"/>
        </w:rPr>
        <w:t xml:space="preserve"> участков.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Размещение навесов должно осуществляться с учетом противопожарных требований и соблюдения нормативной продолжительности инсоляции </w:t>
      </w:r>
      <w:r w:rsidRPr="00292B60">
        <w:rPr>
          <w:rFonts w:ascii="Times New Roman" w:hAnsi="Times New Roman" w:cs="Times New Roman"/>
        </w:rPr>
        <w:lastRenderedPageBreak/>
        <w:t>придомовых территорий и жилых помещений. При устройстве навесов минимальный отступ от границы участка - 1-м.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w:t>
      </w:r>
      <w:proofErr w:type="gramStart"/>
      <w:r w:rsidRPr="00292B60">
        <w:rPr>
          <w:rFonts w:ascii="Times New Roman" w:hAnsi="Times New Roman" w:cs="Times New Roman"/>
        </w:rPr>
        <w:t>дом, при условии, если</w:t>
      </w:r>
      <w:proofErr w:type="gramEnd"/>
      <w:r w:rsidRPr="00292B60">
        <w:rPr>
          <w:rFonts w:ascii="Times New Roman" w:hAnsi="Times New Roman" w:cs="Times New Roman"/>
        </w:rPr>
        <w:t xml:space="preserve"> облицовываемый жилой дом не находится в общей долевой собственности.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Септики: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минимальный отступ от красной линии проездов не менее 1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водонепроницаемые - на расстоянии не менее 5 м от фундамента построек,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фильтрующие - на расстоянии не менее 8 м от фундамента построек;</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w:t>
      </w:r>
      <w:r w:rsidRPr="00292B60">
        <w:rPr>
          <w:rFonts w:ascii="Times New Roman" w:hAnsi="Times New Roman" w:cs="Times New Roman"/>
        </w:rPr>
        <w:lastRenderedPageBreak/>
        <w:t>изменения рельефа должны быть выполнены мероприятия по недопущению возможных негативных последствий.</w:t>
      </w:r>
    </w:p>
    <w:p w:rsidR="00292B60" w:rsidRPr="00292B60" w:rsidRDefault="00292B60" w:rsidP="00292B60">
      <w:pPr>
        <w:ind w:right="-210" w:firstLine="709"/>
        <w:rPr>
          <w:rFonts w:ascii="Times New Roman" w:hAnsi="Times New Roman" w:cs="Times New Roman"/>
        </w:rPr>
      </w:pPr>
      <w:proofErr w:type="gramStart"/>
      <w:r w:rsidRPr="00292B60">
        <w:rPr>
          <w:rFonts w:ascii="Times New Roman" w:hAnsi="Times New Roman" w:cs="Times New Roman"/>
        </w:rPr>
        <w:t>Изменение  рельефа</w:t>
      </w:r>
      <w:proofErr w:type="gramEnd"/>
      <w:r w:rsidRPr="00292B60">
        <w:rPr>
          <w:rFonts w:ascii="Times New Roman" w:hAnsi="Times New Roman" w:cs="Times New Roman"/>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Требования к ограждению земельных участков:</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высота ограждения между смежными земельными участками должна быть не более 2 метров;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292B60" w:rsidRPr="00292B60" w:rsidRDefault="00292B60" w:rsidP="00292B60">
      <w:pPr>
        <w:ind w:right="-210" w:firstLine="709"/>
        <w:rPr>
          <w:rFonts w:ascii="Times New Roman" w:hAnsi="Times New Roman" w:cs="Times New Roman"/>
        </w:rPr>
      </w:pPr>
      <w:r w:rsidRPr="00292B60">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292B60" w:rsidRPr="00D878BB" w:rsidRDefault="00292B60" w:rsidP="009C226B">
      <w:pPr>
        <w:ind w:firstLine="0"/>
      </w:pPr>
    </w:p>
    <w:p w:rsidR="009C226B" w:rsidRPr="00D878BB" w:rsidRDefault="009C226B" w:rsidP="009C226B">
      <w:pPr>
        <w:ind w:firstLine="0"/>
        <w:jc w:val="center"/>
        <w:rPr>
          <w:b/>
        </w:rPr>
      </w:pPr>
      <w:r w:rsidRPr="00D878BB">
        <w:rPr>
          <w:b/>
        </w:rPr>
        <w:t>ОД-2. Зона делового, общественного и коммерческого назначения местного значения.</w:t>
      </w:r>
    </w:p>
    <w:p w:rsidR="00292B60" w:rsidRDefault="009C226B" w:rsidP="009C226B">
      <w:pPr>
        <w:pStyle w:val="a7"/>
        <w:ind w:left="139" w:firstLine="559"/>
        <w:jc w:val="center"/>
      </w:pPr>
      <w:r w:rsidRPr="00D878BB">
        <w:t xml:space="preserve">Зона обслуживания и деловой активности местного значения ОД-2 выделена для обеспечения правовых условий формирования местных </w:t>
      </w:r>
    </w:p>
    <w:p w:rsidR="009C226B" w:rsidRPr="00D878BB" w:rsidRDefault="009C226B" w:rsidP="009C226B">
      <w:pPr>
        <w:pStyle w:val="a7"/>
        <w:ind w:left="139" w:firstLine="559"/>
        <w:jc w:val="center"/>
      </w:pPr>
      <w:r w:rsidRPr="00D878BB">
        <w:t>(локальных)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C226B" w:rsidRPr="00D878BB" w:rsidRDefault="009C226B" w:rsidP="009C226B">
      <w:pPr>
        <w:jc w:val="center"/>
      </w:pPr>
    </w:p>
    <w:p w:rsidR="00292B60"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44131C" w:rsidRPr="00D878BB" w:rsidTr="00292B60">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C711E7">
            <w:pPr>
              <w:pStyle w:val="a6"/>
              <w:ind w:left="34"/>
            </w:pPr>
            <w:r w:rsidRPr="00D878BB">
              <w:t>минимальная (максимальная) площадь земельных участков - 18 - 5000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r w:rsidR="00C711E7" w:rsidRPr="00D878BB">
              <w:t>;</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C711E7" w:rsidRPr="00D878BB" w:rsidRDefault="00C711E7" w:rsidP="00C711E7"/>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Коммунальное обслуживание</w:t>
            </w:r>
          </w:p>
          <w:p w:rsidR="009C226B" w:rsidRPr="00D878BB" w:rsidRDefault="009C226B" w:rsidP="009C226B">
            <w:pPr>
              <w:pStyle w:val="a7"/>
              <w:ind w:left="34"/>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обслуживания- 10 - 15000 кв. м;</w:t>
            </w:r>
          </w:p>
          <w:p w:rsidR="009C226B" w:rsidRPr="00D878BB" w:rsidRDefault="009C226B" w:rsidP="009C226B">
            <w:pPr>
              <w:pStyle w:val="a7"/>
              <w:ind w:left="34"/>
              <w:jc w:val="both"/>
            </w:pPr>
            <w:r w:rsidRPr="00D878BB">
              <w:t>- для объектов инженерного обес</w:t>
            </w:r>
            <w:r w:rsidRPr="00D878BB">
              <w:lastRenderedPageBreak/>
              <w:t>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 xml:space="preserve">расстояние от площадок с контейнерами до окон жилых домов, границ участков детских, лечебных учреждений, мест </w:t>
            </w:r>
            <w:r w:rsidRPr="00D878BB">
              <w:lastRenderedPageBreak/>
              <w:t>отдыха должны быть не менее 20 м и не более 100 м.</w:t>
            </w:r>
          </w:p>
          <w:p w:rsidR="009C226B" w:rsidRPr="00D878BB" w:rsidRDefault="009C226B" w:rsidP="009C226B">
            <w:pPr>
              <w:pStyle w:val="a6"/>
              <w:ind w:left="34"/>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- 10 - 15000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ind w:left="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Административные здания организаций, обеспечивающих предоставление коммунальных услуг</w:t>
            </w:r>
          </w:p>
          <w:p w:rsidR="009C226B" w:rsidRPr="00D878BB" w:rsidRDefault="009C226B" w:rsidP="009C226B">
            <w:pPr>
              <w:pStyle w:val="a7"/>
              <w:ind w:left="34"/>
              <w:jc w:val="both"/>
            </w:pPr>
            <w:r w:rsidRPr="00D878BB">
              <w:lastRenderedPageBreak/>
              <w:t>[3.1.2]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w:t>
            </w:r>
          </w:p>
          <w:p w:rsidR="009C226B" w:rsidRPr="00D878BB" w:rsidRDefault="009C226B" w:rsidP="009C226B">
            <w:pPr>
              <w:pStyle w:val="a7"/>
              <w:ind w:left="34"/>
              <w:jc w:val="both"/>
            </w:pPr>
            <w:r w:rsidRPr="00D878BB">
              <w:t>- для объектов коммунального обслуживания- 100 - 15000 кв. м;</w:t>
            </w:r>
          </w:p>
          <w:p w:rsidR="009C226B" w:rsidRPr="00D878BB" w:rsidRDefault="009C226B" w:rsidP="009C226B">
            <w:pPr>
              <w:pStyle w:val="a7"/>
              <w:ind w:left="34"/>
              <w:jc w:val="both"/>
            </w:pPr>
            <w:r w:rsidRPr="00D878BB">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ind w:left="34"/>
              <w:jc w:val="both"/>
            </w:pPr>
            <w:r w:rsidRPr="00D878BB">
              <w:t xml:space="preserve">расстояние от площадок с контейнерами до окон </w:t>
            </w:r>
            <w:r w:rsidRPr="00D878BB">
              <w:lastRenderedPageBreak/>
              <w:t>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ind w:left="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w:t>
            </w:r>
            <w:r w:rsidR="00C711E7" w:rsidRPr="00D878BB">
              <w:t>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Дома социального обслуживания</w:t>
            </w:r>
          </w:p>
          <w:p w:rsidR="009C226B" w:rsidRPr="00D878BB" w:rsidRDefault="009C226B" w:rsidP="009C226B">
            <w:pPr>
              <w:pStyle w:val="a6"/>
              <w:ind w:left="34"/>
            </w:pPr>
            <w:r w:rsidRPr="00D878BB">
              <w:t>[3.2.1]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домов престарелых, домов ребенка, детских домов, пунктов ночлега для бездомных граждан;</w:t>
            </w:r>
          </w:p>
          <w:p w:rsidR="009C226B" w:rsidRPr="00D878BB" w:rsidRDefault="009C226B" w:rsidP="009C226B">
            <w:pPr>
              <w:pStyle w:val="a6"/>
              <w:ind w:left="34"/>
            </w:pPr>
            <w:r w:rsidRPr="00D878BB">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6"/>
              <w:ind w:left="34"/>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Оказание социальной помощи населению</w:t>
            </w:r>
          </w:p>
          <w:p w:rsidR="009C226B" w:rsidRPr="00D878BB" w:rsidRDefault="009C226B" w:rsidP="009C226B">
            <w:pPr>
              <w:pStyle w:val="a7"/>
              <w:ind w:left="34"/>
              <w:jc w:val="both"/>
            </w:pPr>
            <w:r w:rsidRPr="00D878BB">
              <w:t>[3.2.2]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Оказание услуг связи</w:t>
            </w:r>
          </w:p>
          <w:p w:rsidR="009C226B" w:rsidRPr="00D878BB" w:rsidRDefault="009C226B" w:rsidP="009C226B">
            <w:pPr>
              <w:pStyle w:val="a7"/>
              <w:ind w:left="34"/>
              <w:jc w:val="both"/>
            </w:pPr>
            <w:r w:rsidRPr="00D878BB">
              <w:t>[3.2.3]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Общежития [3.2.4]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Бытовое обслуживание</w:t>
            </w:r>
          </w:p>
          <w:p w:rsidR="009C226B" w:rsidRPr="00D878BB" w:rsidRDefault="009C226B" w:rsidP="009C226B">
            <w:pPr>
              <w:pStyle w:val="a6"/>
              <w:ind w:left="34"/>
            </w:pPr>
            <w:r w:rsidRPr="00D878BB">
              <w:t>[3.3]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минимальная (максимальная) площадь земельного участка - 200 - 5000 кв. м,</w:t>
            </w:r>
          </w:p>
          <w:p w:rsidR="009C226B" w:rsidRPr="00D878BB" w:rsidRDefault="009C226B" w:rsidP="009C226B">
            <w:pPr>
              <w:pStyle w:val="a7"/>
              <w:ind w:left="34"/>
              <w:jc w:val="both"/>
            </w:pPr>
            <w:r w:rsidRPr="00D878BB">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C711E7" w:rsidRPr="00D878BB" w:rsidRDefault="00C711E7" w:rsidP="00C711E7">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Амбулаторно-поликлиническое обслуживание</w:t>
            </w:r>
          </w:p>
          <w:p w:rsidR="009C226B" w:rsidRPr="00D878BB" w:rsidRDefault="009C226B" w:rsidP="009C226B">
            <w:pPr>
              <w:pStyle w:val="a7"/>
              <w:ind w:left="34"/>
              <w:jc w:val="both"/>
            </w:pPr>
            <w:r w:rsidRPr="00D878BB">
              <w:t>[3.4.1]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D878BB">
              <w:lastRenderedPageBreak/>
              <w:t>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минимальная (максимальная) площадь земельного участка - 100 - 5000 кв. м,</w:t>
            </w:r>
          </w:p>
          <w:p w:rsidR="009C226B" w:rsidRPr="00D878BB" w:rsidRDefault="009C226B" w:rsidP="009C226B">
            <w:pPr>
              <w:pStyle w:val="a7"/>
              <w:ind w:left="34"/>
              <w:jc w:val="both"/>
            </w:pPr>
            <w:r w:rsidRPr="00D878BB">
              <w:t>- для объектов инженерного обес</w:t>
            </w:r>
            <w:r w:rsidRPr="00D878BB">
              <w:lastRenderedPageBreak/>
              <w:t>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D878BB">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 xml:space="preserve">максимальная высота зданий от уровня земли до </w:t>
            </w:r>
            <w:r w:rsidRPr="00D878BB">
              <w:lastRenderedPageBreak/>
              <w:t>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Среднее и высшее профессиональное образование</w:t>
            </w:r>
          </w:p>
          <w:p w:rsidR="009C226B" w:rsidRPr="00D878BB" w:rsidRDefault="009C226B" w:rsidP="009C226B">
            <w:pPr>
              <w:pStyle w:val="a6"/>
              <w:ind w:left="34"/>
            </w:pPr>
            <w:r w:rsidRPr="00D878BB">
              <w:t>[3.5.2]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t>минимальная (максимальная) площадь земельного участка - 400 - 50000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минимальные отступы проезжей части улиц дорог -50 м:</w:t>
            </w:r>
          </w:p>
          <w:p w:rsidR="009C226B" w:rsidRPr="00D878BB" w:rsidRDefault="009C226B" w:rsidP="009C226B">
            <w:pPr>
              <w:pStyle w:val="a6"/>
              <w:ind w:left="34"/>
            </w:pPr>
            <w:r w:rsidRPr="00D878BB">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6"/>
              <w:ind w:left="34"/>
            </w:pPr>
            <w:r w:rsidRPr="00D878BB">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Объекты культурно-досуговой деятельности</w:t>
            </w:r>
          </w:p>
          <w:p w:rsidR="009C226B" w:rsidRPr="00D878BB" w:rsidRDefault="009C226B" w:rsidP="009C226B">
            <w:pPr>
              <w:pStyle w:val="a7"/>
              <w:ind w:left="34"/>
              <w:jc w:val="both"/>
            </w:pPr>
            <w:r w:rsidRPr="00D878BB">
              <w:t>[3.6.1]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w:t>
            </w:r>
            <w:r w:rsidRPr="00D878BB">
              <w:lastRenderedPageBreak/>
              <w:t>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lastRenderedPageBreak/>
              <w:t>минимальная (максимальная) площадь земельного учас</w:t>
            </w:r>
            <w:r w:rsidR="00B35B4E" w:rsidRPr="00D878BB">
              <w:t>тка - 100 - 5000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D878BB">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 xml:space="preserve">максимальная высота зданий от </w:t>
            </w:r>
            <w:r w:rsidRPr="00D878BB">
              <w:lastRenderedPageBreak/>
              <w:t>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B35B4E" w:rsidRPr="00D878BB" w:rsidRDefault="009C226B" w:rsidP="00B35B4E">
            <w:pPr>
              <w:pStyle w:val="a7"/>
              <w:ind w:left="34"/>
              <w:jc w:val="both"/>
            </w:pPr>
            <w:r w:rsidRPr="00D878BB">
              <w:t xml:space="preserve">минимальная (максимальная) площадь земельного участка - 300 - 10000 кв. </w:t>
            </w:r>
            <w:r w:rsidR="00B35B4E" w:rsidRPr="00D878BB">
              <w:t>м.</w:t>
            </w:r>
          </w:p>
          <w:p w:rsidR="009C226B" w:rsidRPr="00D878BB" w:rsidRDefault="009C226B" w:rsidP="009C226B">
            <w:pPr>
              <w:pStyle w:val="a7"/>
              <w:ind w:left="34"/>
              <w:jc w:val="both"/>
            </w:pP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- 4</w:t>
            </w:r>
          </w:p>
          <w:p w:rsidR="009C226B" w:rsidRPr="00D878BB" w:rsidRDefault="009C226B" w:rsidP="009C226B">
            <w:pPr>
              <w:pStyle w:val="a7"/>
              <w:ind w:left="34"/>
              <w:jc w:val="both"/>
            </w:pPr>
            <w:r w:rsidRPr="00D878BB">
              <w:t>максимальная высота зданий - 30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Государственное управление</w:t>
            </w:r>
          </w:p>
          <w:p w:rsidR="009C226B" w:rsidRPr="00D878BB" w:rsidRDefault="009C226B" w:rsidP="009C226B">
            <w:pPr>
              <w:pStyle w:val="a7"/>
              <w:ind w:left="34"/>
              <w:jc w:val="both"/>
            </w:pPr>
            <w:r w:rsidRPr="00D878BB">
              <w:t>[3.8.1]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w:t>
            </w:r>
            <w:r w:rsidR="00B35B4E" w:rsidRPr="00D878BB">
              <w:t>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Обеспечение деятельности в области гидрометеорологии и смежных с ней областях</w:t>
            </w:r>
          </w:p>
          <w:p w:rsidR="009C226B" w:rsidRPr="00D878BB" w:rsidRDefault="009C226B" w:rsidP="009C226B">
            <w:pPr>
              <w:pStyle w:val="a6"/>
              <w:ind w:left="34"/>
            </w:pPr>
            <w:r w:rsidRPr="00D878BB">
              <w:t>[3.9.1]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w:t>
            </w:r>
            <w:r w:rsidRPr="00D878BB">
              <w:lastRenderedPageBreak/>
              <w:t>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минимальная (максимальная) площадь земельного участ</w:t>
            </w:r>
            <w:r w:rsidR="00B35B4E" w:rsidRPr="00D878BB">
              <w:t>ка - 400 - 15000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 - 15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ind w:left="34"/>
            </w:pPr>
            <w:r w:rsidRPr="00D878BB">
              <w:t>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Кпз-1,0;</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Амбулаторное ветеринарное обслуживание</w:t>
            </w:r>
          </w:p>
          <w:p w:rsidR="009C226B" w:rsidRPr="00D878BB" w:rsidRDefault="009C226B" w:rsidP="009C226B">
            <w:pPr>
              <w:pStyle w:val="a7"/>
              <w:ind w:left="34"/>
              <w:jc w:val="both"/>
            </w:pPr>
            <w:r w:rsidRPr="00D878BB">
              <w:t>[3.10.1]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t>Деловое управление</w:t>
            </w:r>
          </w:p>
          <w:p w:rsidR="009C226B" w:rsidRPr="00D878BB" w:rsidRDefault="009C226B" w:rsidP="009C226B">
            <w:pPr>
              <w:pStyle w:val="a6"/>
              <w:ind w:left="34"/>
            </w:pPr>
            <w:r w:rsidRPr="00D878BB">
              <w:t>[4.1]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с целью: размещения объектов </w:t>
            </w:r>
            <w:r w:rsidRPr="00D878BB">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 xml:space="preserve">минимальная (максимальная) площадь земельного участка - 400 </w:t>
            </w:r>
            <w:r w:rsidRPr="00D878BB">
              <w:lastRenderedPageBreak/>
              <w:t>- 5000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lastRenderedPageBreak/>
              <w:t xml:space="preserve">минимальный отступ строений от красной линии улиц не менее чем 5 м; от границ соседнего </w:t>
            </w:r>
            <w:r w:rsidRPr="00D878BB">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 xml:space="preserve">максимальное количество этажей зданий - 3 этажа </w:t>
            </w:r>
            <w:r w:rsidRPr="00D878BB">
              <w:lastRenderedPageBreak/>
              <w:t>(включая мансардный этаж);</w:t>
            </w:r>
          </w:p>
          <w:p w:rsidR="009C226B" w:rsidRPr="00D878BB" w:rsidRDefault="009C226B" w:rsidP="009C226B">
            <w:pPr>
              <w:pStyle w:val="a6"/>
              <w:ind w:left="34"/>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lastRenderedPageBreak/>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Объекты торговли (торговые центры, торгово-развлекательные центры (комплексы)</w:t>
            </w:r>
          </w:p>
          <w:p w:rsidR="009C226B" w:rsidRPr="00D878BB" w:rsidRDefault="009C226B" w:rsidP="009C226B">
            <w:pPr>
              <w:pStyle w:val="a7"/>
              <w:ind w:left="34"/>
              <w:jc w:val="both"/>
            </w:pPr>
            <w:r w:rsidRPr="00D878BB">
              <w:t>[4.2]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Рынки [4.3]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сооружений, предназначенных для организации постоянной </w:t>
            </w:r>
            <w:r w:rsidRPr="00D878BB">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9C226B" w:rsidRPr="00D878BB" w:rsidRDefault="009C226B" w:rsidP="009C226B">
            <w:pPr>
              <w:pStyle w:val="a7"/>
              <w:ind w:left="34"/>
              <w:jc w:val="both"/>
            </w:pPr>
            <w:r w:rsidRPr="00D878BB">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lastRenderedPageBreak/>
              <w:t>минимальная (максимальная) площадь земельного участка - 50 - 15000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 xml:space="preserve">минимальный отступ строений от красной линии улиц не менее чем 5 м; от границ соседнего земельного участка не </w:t>
            </w:r>
            <w:r w:rsidRPr="00D878BB">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lastRenderedPageBreak/>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Магазины [4.4]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Банковская и страховая деятельность</w:t>
            </w:r>
          </w:p>
          <w:p w:rsidR="009C226B" w:rsidRPr="00D878BB" w:rsidRDefault="009C226B" w:rsidP="009C226B">
            <w:pPr>
              <w:pStyle w:val="a6"/>
              <w:ind w:left="34"/>
            </w:pPr>
            <w:r w:rsidRPr="00D878BB">
              <w:t>[4.5]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6"/>
              <w:ind w:left="34"/>
            </w:pPr>
            <w:r w:rsidRPr="00D878BB">
              <w:t xml:space="preserve">максимальная высота зданий от уровня земли до верха перекрытия последнего этажа </w:t>
            </w:r>
            <w:r w:rsidRPr="00D878BB">
              <w:lastRenderedPageBreak/>
              <w:t>(или конька кровли) - 20 м;</w:t>
            </w:r>
          </w:p>
        </w:tc>
        <w:tc>
          <w:tcPr>
            <w:tcW w:w="3431" w:type="dxa"/>
            <w:tcBorders>
              <w:top w:val="single" w:sz="4" w:space="0" w:color="auto"/>
              <w:left w:val="single" w:sz="4" w:space="0" w:color="auto"/>
              <w:bottom w:val="single" w:sz="4" w:space="0" w:color="auto"/>
            </w:tcBorders>
          </w:tcPr>
          <w:p w:rsidR="00B35B4E" w:rsidRPr="00D878BB" w:rsidRDefault="009C226B" w:rsidP="009C226B">
            <w:pPr>
              <w:pStyle w:val="a6"/>
              <w:ind w:left="34"/>
            </w:pPr>
            <w:r w:rsidRPr="00D878BB">
              <w:lastRenderedPageBreak/>
              <w:t xml:space="preserve">максимальный процент застройки в границах земельного участка - 60%;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ind w:left="34"/>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Общественное питание</w:t>
            </w:r>
          </w:p>
          <w:p w:rsidR="009C226B" w:rsidRPr="00D878BB" w:rsidRDefault="009C226B" w:rsidP="009C226B">
            <w:pPr>
              <w:pStyle w:val="a7"/>
              <w:ind w:left="34"/>
              <w:jc w:val="both"/>
            </w:pPr>
            <w:r w:rsidRPr="00D878BB">
              <w:t>[4.6]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Гостиничное обслуживание</w:t>
            </w:r>
          </w:p>
          <w:p w:rsidR="009C226B" w:rsidRPr="00D878BB" w:rsidRDefault="009C226B" w:rsidP="009C226B">
            <w:pPr>
              <w:pStyle w:val="a7"/>
              <w:ind w:left="34"/>
              <w:jc w:val="both"/>
            </w:pPr>
            <w:r w:rsidRPr="00D878BB">
              <w:t>[4.7]</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- 400 - 5000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этажей зданий - 3 этажа (включая мансардный этаж);</w:t>
            </w:r>
          </w:p>
          <w:p w:rsidR="009C226B" w:rsidRPr="00D878BB" w:rsidRDefault="009C226B" w:rsidP="009C226B">
            <w:pPr>
              <w:pStyle w:val="a7"/>
              <w:ind w:left="34"/>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left="34"/>
            </w:pPr>
            <w:r w:rsidRPr="00D878BB">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ind w:left="34"/>
            </w:pPr>
            <w:r w:rsidRPr="00D878BB">
              <w:t>Размещение зданий и сооружений, предназначенных для организации развлекательных мероприятий, путешествий, для размещения диско</w:t>
            </w:r>
            <w:r w:rsidRPr="00D878BB">
              <w:lastRenderedPageBreak/>
              <w:t>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ind w:left="34"/>
            </w:pPr>
            <w:r w:rsidRPr="00D878BB">
              <w:lastRenderedPageBreak/>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w:t>
            </w:r>
            <w:r w:rsidRPr="00D878BB">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lastRenderedPageBreak/>
              <w:t>коэффициент плотности застройки Кпз-2,4;</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максимальное количество надземных этажей зданий - 2</w:t>
            </w:r>
          </w:p>
          <w:p w:rsidR="009C226B" w:rsidRPr="00D878BB" w:rsidRDefault="009C226B" w:rsidP="009C226B">
            <w:pPr>
              <w:pStyle w:val="a7"/>
              <w:ind w:left="34"/>
              <w:jc w:val="both"/>
            </w:pPr>
            <w:r w:rsidRPr="00D878BB">
              <w:t>максимальная высота зданий - 12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- 80%</w:t>
            </w:r>
            <w:r w:rsidR="00B35B4E" w:rsidRPr="00D878BB">
              <w:t>;</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B35B4E" w:rsidRPr="00D878BB" w:rsidRDefault="00B35B4E" w:rsidP="00B35B4E"/>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proofErr w:type="spellStart"/>
            <w:r w:rsidRPr="00D878BB">
              <w:t>Выставочно</w:t>
            </w:r>
            <w:proofErr w:type="spellEnd"/>
            <w:r w:rsidRPr="00D878BB">
              <w:t xml:space="preserve"> - ярмарочная деятельность</w:t>
            </w:r>
          </w:p>
          <w:p w:rsidR="009C226B" w:rsidRPr="00D878BB" w:rsidRDefault="009C226B" w:rsidP="009C226B">
            <w:pPr>
              <w:pStyle w:val="a7"/>
              <w:ind w:left="34"/>
              <w:jc w:val="both"/>
            </w:pPr>
            <w:r w:rsidRPr="00D878BB">
              <w:t>[4.10]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 xml:space="preserve">Размещение объектов капитального строительства, сооружений, предназначенных для осуществления </w:t>
            </w:r>
            <w:proofErr w:type="spellStart"/>
            <w:r w:rsidRPr="00D878BB">
              <w:t>выставочно</w:t>
            </w:r>
            <w:proofErr w:type="spellEnd"/>
            <w:r w:rsidRPr="00D878BB">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ind w:left="34"/>
              <w:jc w:val="both"/>
            </w:pPr>
            <w:r w:rsidRPr="00D878BB">
              <w:t>минимальная (максимальная) площадь земельного участка - 5000 - 50000 кв. м.</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максимальная высота зданий.12 метров</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максимальный процент застройки в границах земельного участка - 60%;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ind w:left="34"/>
              <w:jc w:val="both"/>
            </w:pPr>
            <w:r w:rsidRPr="00D878BB">
              <w:t>коэффициент плотности застройки Кпз-2,4;</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left="34"/>
            </w:pPr>
            <w:r w:rsidRPr="00D878BB">
              <w:lastRenderedPageBreak/>
              <w:t>Площадки для занятий спортом</w:t>
            </w:r>
          </w:p>
          <w:p w:rsidR="00B552A8" w:rsidRPr="00D878BB" w:rsidRDefault="00B552A8" w:rsidP="00B552A8">
            <w:pPr>
              <w:pStyle w:val="a7"/>
              <w:ind w:left="34"/>
              <w:jc w:val="both"/>
            </w:pPr>
            <w:r w:rsidRPr="00D878BB">
              <w:t>[5.1.3]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- 100 - 10000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Стоянки транспорта</w:t>
            </w:r>
          </w:p>
          <w:p w:rsidR="00B552A8" w:rsidRPr="00D878BB" w:rsidRDefault="00B552A8" w:rsidP="00B552A8">
            <w:pPr>
              <w:pStyle w:val="a7"/>
              <w:ind w:left="34"/>
              <w:jc w:val="both"/>
            </w:pPr>
            <w:r w:rsidRPr="00D878BB">
              <w:t>общего пользования</w:t>
            </w:r>
          </w:p>
          <w:p w:rsidR="00B552A8" w:rsidRPr="00D878BB" w:rsidRDefault="00B552A8" w:rsidP="00B552A8">
            <w:pPr>
              <w:pStyle w:val="a7"/>
              <w:ind w:left="34"/>
              <w:jc w:val="both"/>
            </w:pPr>
            <w:r w:rsidRPr="00D878BB">
              <w:t>[7.2.3]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- 30 - 3000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Земельные участки (территории) общего пользования</w:t>
            </w:r>
          </w:p>
          <w:p w:rsidR="00B552A8" w:rsidRPr="00D878BB" w:rsidRDefault="00B552A8" w:rsidP="00B552A8">
            <w:pPr>
              <w:pStyle w:val="a7"/>
              <w:ind w:left="34"/>
              <w:jc w:val="both"/>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Земельные участки общего пользования.</w:t>
            </w:r>
          </w:p>
          <w:p w:rsidR="00B552A8" w:rsidRPr="00D878BB" w:rsidRDefault="00B552A8" w:rsidP="00B552A8">
            <w:pPr>
              <w:pStyle w:val="a7"/>
              <w:ind w:left="34"/>
              <w:jc w:val="both"/>
            </w:pPr>
            <w:r w:rsidRPr="00D878BB">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left="34"/>
            </w:pPr>
            <w:r w:rsidRPr="00D878BB">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78BB">
              <w:t>велотранспортной</w:t>
            </w:r>
            <w:proofErr w:type="spellEnd"/>
            <w:r w:rsidRPr="00D878BB">
              <w:t xml:space="preserve"> и инженерной инфраструктуры;</w:t>
            </w:r>
          </w:p>
          <w:p w:rsidR="00B552A8" w:rsidRPr="00D878BB" w:rsidRDefault="00B552A8" w:rsidP="00B552A8">
            <w:pPr>
              <w:pStyle w:val="a7"/>
              <w:ind w:left="34"/>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left="34"/>
            </w:pPr>
            <w:r w:rsidRPr="00D878BB">
              <w:lastRenderedPageBreak/>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292B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left="34"/>
              <w:jc w:val="both"/>
            </w:pPr>
            <w:r w:rsidRPr="00D878BB">
              <w:t>минимальная (максимальная) площадь земельного участка - 50 - 10000 кв. м.</w:t>
            </w:r>
          </w:p>
        </w:tc>
        <w:tc>
          <w:tcPr>
            <w:tcW w:w="2835"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bl>
    <w:p w:rsidR="00292B60" w:rsidRPr="00292B60" w:rsidRDefault="00292B60" w:rsidP="00292B60">
      <w:pPr>
        <w:ind w:firstLine="0"/>
        <w:jc w:val="center"/>
        <w:rPr>
          <w:b/>
        </w:rPr>
      </w:pPr>
      <w:r w:rsidRPr="00292B60">
        <w:rPr>
          <w:b/>
        </w:rPr>
        <w:t>УСЛОВНО РАЗРЕШЕННЫЕ ВИДЫ И ПАРАМЕТРЫ ИСПОЛЬЗОВАНИЯ ЗЕМЕЛЬНЫХ УЧАСТКОВ И ОБЪЕКТОВ</w:t>
      </w:r>
    </w:p>
    <w:p w:rsidR="00292B60" w:rsidRPr="00292B60" w:rsidRDefault="00292B60" w:rsidP="00292B60">
      <w:pPr>
        <w:ind w:firstLine="0"/>
        <w:jc w:val="center"/>
        <w:rPr>
          <w:b/>
        </w:rPr>
      </w:pPr>
      <w:r w:rsidRPr="00292B60">
        <w:rPr>
          <w:b/>
        </w:rPr>
        <w:t xml:space="preserve">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431"/>
      </w:tblGrid>
      <w:tr w:rsidR="0044131C" w:rsidRPr="00D878BB" w:rsidTr="00292B60">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w:t>
            </w:r>
            <w:r w:rsidRPr="00D878BB">
              <w:rPr>
                <w:b/>
              </w:rPr>
              <w:lastRenderedPageBreak/>
              <w:t>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отступы от границ земельных участков в целях опре</w:t>
            </w:r>
            <w:r w:rsidRPr="00D878BB">
              <w:rPr>
                <w:b/>
              </w:rPr>
              <w:lastRenderedPageBreak/>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индивидуального жилищного строительства</w:t>
            </w:r>
          </w:p>
          <w:p w:rsidR="009C226B" w:rsidRPr="00D878BB" w:rsidRDefault="009C226B" w:rsidP="009C226B">
            <w:pPr>
              <w:pStyle w:val="a7"/>
              <w:jc w:val="both"/>
            </w:pPr>
            <w:r w:rsidRPr="00D878BB">
              <w:t>[2.1]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C226B" w:rsidRPr="00D878BB" w:rsidRDefault="009C226B" w:rsidP="009C226B">
            <w:pPr>
              <w:pStyle w:val="a7"/>
              <w:jc w:val="both"/>
            </w:pPr>
            <w:r w:rsidRPr="00D878BB">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 отдельно стоящие</w:t>
            </w:r>
          </w:p>
          <w:p w:rsidR="009C226B" w:rsidRPr="00D878BB" w:rsidRDefault="009C226B" w:rsidP="009C226B">
            <w:pPr>
              <w:pStyle w:val="a7"/>
              <w:jc w:val="both"/>
            </w:pPr>
            <w:r w:rsidRPr="00D878BB">
              <w:t>жилые дома коттеджного типа на одну семью в 1 - 3 этажа - 400 - 5000 кв. м;</w:t>
            </w:r>
          </w:p>
          <w:p w:rsidR="009C226B" w:rsidRPr="00D878BB" w:rsidRDefault="009C226B" w:rsidP="009C226B">
            <w:pPr>
              <w:pStyle w:val="a7"/>
              <w:jc w:val="both"/>
            </w:pPr>
            <w:r w:rsidRPr="00D878BB">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6"/>
            </w:pPr>
            <w:r w:rsidRPr="00D878BB">
              <w:t>минимальный отступ строений от красной линии улиц не менее чем 5 м,</w:t>
            </w:r>
          </w:p>
          <w:p w:rsidR="009C226B" w:rsidRPr="00D878BB" w:rsidRDefault="009C226B" w:rsidP="009C226B">
            <w:pPr>
              <w:pStyle w:val="a7"/>
              <w:jc w:val="both"/>
            </w:pPr>
            <w:r w:rsidRPr="00D878BB">
              <w:t>от красной линии проездов не менее 3 м,</w:t>
            </w:r>
          </w:p>
          <w:p w:rsidR="009C226B" w:rsidRPr="00D878BB" w:rsidRDefault="009C226B" w:rsidP="009C226B">
            <w:pPr>
              <w:pStyle w:val="a7"/>
              <w:jc w:val="both"/>
            </w:pPr>
            <w:r w:rsidRPr="00D878BB">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B35B4E" w:rsidRPr="00D878BB" w:rsidRDefault="00B35B4E" w:rsidP="00B35B4E">
            <w:pPr>
              <w:pStyle w:val="a6"/>
            </w:pPr>
            <w:r w:rsidRPr="00D878BB">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C226B" w:rsidRPr="00D878BB" w:rsidRDefault="009C226B" w:rsidP="009C226B">
            <w:pPr>
              <w:pStyle w:val="a7"/>
              <w:jc w:val="both"/>
            </w:pPr>
            <w:r w:rsidRPr="00D878BB">
              <w:t>максимальный процент застройки в границах земельного участка - 40%;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Кпз-0,8;</w:t>
            </w:r>
          </w:p>
        </w:tc>
      </w:tr>
    </w:tbl>
    <w:p w:rsidR="00292B60"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292B60" w:rsidRDefault="009C226B" w:rsidP="009C226B">
      <w:pPr>
        <w:pStyle w:val="a7"/>
        <w:ind w:left="139" w:firstLine="559"/>
        <w:jc w:val="center"/>
      </w:pPr>
      <w:r w:rsidRPr="00D878BB">
        <w:lastRenderedPageBreak/>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3289"/>
      </w:tblGrid>
      <w:tr w:rsidR="0044131C" w:rsidRPr="00D878BB" w:rsidTr="00292B60">
        <w:tc>
          <w:tcPr>
            <w:tcW w:w="1806"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pStyle w:val="a6"/>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292B60">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292B60">
        <w:tc>
          <w:tcPr>
            <w:tcW w:w="1806" w:type="dxa"/>
            <w:vMerge/>
            <w:tcBorders>
              <w:bottom w:val="single" w:sz="4" w:space="0" w:color="auto"/>
              <w:right w:val="single" w:sz="4" w:space="0" w:color="auto"/>
            </w:tcBorders>
          </w:tcPr>
          <w:p w:rsidR="009C226B" w:rsidRPr="00D878BB" w:rsidRDefault="009C226B" w:rsidP="009C226B">
            <w:pPr>
              <w:pStyle w:val="a7"/>
              <w:jc w:val="both"/>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pStyle w:val="a7"/>
              <w:jc w:val="both"/>
              <w:rPr>
                <w:b/>
              </w:rPr>
            </w:pP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292B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D878BB">
              <w:lastRenderedPageBreak/>
              <w:t>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pPr>
            <w:r w:rsidRPr="00D878BB">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w:t>
            </w:r>
            <w:r w:rsidRPr="00D878BB">
              <w:lastRenderedPageBreak/>
              <w:t>должно быть не менее 6 м;</w:t>
            </w:r>
          </w:p>
          <w:p w:rsidR="009C226B" w:rsidRPr="00D878BB" w:rsidRDefault="009C226B" w:rsidP="00292B60">
            <w:pPr>
              <w:pStyle w:val="a7"/>
            </w:pPr>
            <w:r w:rsidRPr="00D878BB">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D878BB">
              <w:t>приквартирных</w:t>
            </w:r>
            <w:proofErr w:type="spellEnd"/>
            <w:r w:rsidRPr="00D878BB">
              <w:t xml:space="preserve"> участков.</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Не подлежат установлению</w:t>
            </w:r>
          </w:p>
        </w:tc>
      </w:tr>
    </w:tbl>
    <w:p w:rsidR="00BE2DC1" w:rsidRPr="00FB7A16" w:rsidRDefault="00BE2DC1" w:rsidP="00BE2DC1">
      <w:pPr>
        <w:ind w:right="-210" w:firstLine="709"/>
        <w:rPr>
          <w:rFonts w:ascii="Times New Roman" w:hAnsi="Times New Roman" w:cs="Times New Roman"/>
          <w:b/>
          <w:bCs/>
        </w:rPr>
      </w:pPr>
      <w:r w:rsidRPr="00FB7A16">
        <w:rPr>
          <w:rFonts w:ascii="Times New Roman" w:hAnsi="Times New Roman" w:cs="Times New Roman"/>
          <w:b/>
          <w:bCs/>
        </w:rPr>
        <w:t>Примечания.</w:t>
      </w:r>
    </w:p>
    <w:p w:rsidR="00BE2DC1" w:rsidRPr="00FB7A16" w:rsidRDefault="00BE2DC1" w:rsidP="00BE2DC1">
      <w:pPr>
        <w:ind w:right="-210" w:firstLine="709"/>
        <w:rPr>
          <w:rFonts w:ascii="Times New Roman" w:hAnsi="Times New Roman" w:cs="Times New Roman"/>
          <w:b/>
          <w:bCs/>
          <w:u w:val="single"/>
        </w:rPr>
      </w:pPr>
    </w:p>
    <w:p w:rsidR="00BE2DC1" w:rsidRPr="00FB7A16" w:rsidRDefault="00BE2DC1" w:rsidP="00BE2DC1">
      <w:pPr>
        <w:ind w:right="-210" w:firstLine="709"/>
        <w:rPr>
          <w:rFonts w:ascii="Times New Roman" w:hAnsi="Times New Roman" w:cs="Times New Roman"/>
        </w:rPr>
      </w:pPr>
      <w:r w:rsidRPr="00FB7A16">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B7A16">
        <w:rPr>
          <w:rFonts w:ascii="Times New Roman" w:hAnsi="Times New Roman" w:cs="Times New Roman"/>
        </w:rPr>
        <w:t>приквартирных</w:t>
      </w:r>
      <w:proofErr w:type="spellEnd"/>
      <w:r w:rsidRPr="00FB7A16">
        <w:rPr>
          <w:rFonts w:ascii="Times New Roman" w:hAnsi="Times New Roman" w:cs="Times New Roman"/>
        </w:rPr>
        <w:t xml:space="preserve"> участков.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w:t>
      </w:r>
      <w:r w:rsidRPr="00FB7A16">
        <w:rPr>
          <w:rFonts w:ascii="Times New Roman" w:hAnsi="Times New Roman" w:cs="Times New Roman"/>
        </w:rPr>
        <w:lastRenderedPageBreak/>
        <w:t>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Септики:</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минимальный отступ от красной линии проездов не менее 1 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xml:space="preserve">- водонепроницаемые - на расстоянии не менее 5 м от фундамента построек, </w:t>
      </w:r>
    </w:p>
    <w:p w:rsidR="00BE2DC1" w:rsidRPr="00FB7A16" w:rsidRDefault="00BE2DC1" w:rsidP="00BE2DC1">
      <w:pPr>
        <w:pStyle w:val="a7"/>
        <w:ind w:right="-210" w:firstLine="709"/>
        <w:jc w:val="both"/>
        <w:rPr>
          <w:rFonts w:ascii="Times New Roman" w:hAnsi="Times New Roman" w:cs="Times New Roman"/>
        </w:rPr>
      </w:pPr>
      <w:r w:rsidRPr="00FB7A16">
        <w:rPr>
          <w:rFonts w:ascii="Times New Roman" w:hAnsi="Times New Roman" w:cs="Times New Roman"/>
        </w:rPr>
        <w:t>- фильтрующие - на расстоянии не менее 8 м от фундамента построек;</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lastRenderedPageBreak/>
        <w:t>Требования к ограждению земельных участков:</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FB7A16" w:rsidRDefault="00BE2DC1" w:rsidP="00BE2DC1">
      <w:pPr>
        <w:ind w:right="-210" w:firstLine="709"/>
        <w:rPr>
          <w:rFonts w:ascii="Times New Roman" w:hAnsi="Times New Roman" w:cs="Times New Roman"/>
        </w:rPr>
      </w:pPr>
      <w:r w:rsidRPr="00FB7A16">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FB7A16">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pStyle w:val="a7"/>
        <w:ind w:left="698"/>
      </w:pPr>
    </w:p>
    <w:p w:rsidR="009C226B" w:rsidRPr="00D878BB" w:rsidRDefault="009C226B" w:rsidP="009C226B">
      <w:pPr>
        <w:pStyle w:val="a7"/>
        <w:ind w:left="698"/>
        <w:jc w:val="center"/>
        <w:rPr>
          <w:b/>
        </w:rPr>
      </w:pPr>
      <w:r w:rsidRPr="00D878BB">
        <w:rPr>
          <w:b/>
        </w:rPr>
        <w:t>СПЕЦИАЛЬНЫЕ ОБСЛУЖИВАЮЩИЕ И ДЕЛОВЫЕ ЗОНЫ ДЛЯ ОБЪЕКТОВ С БОЛЬШИМИ ЗЕМЕЛЬНЫМИ УЧАСТКАМИ</w:t>
      </w:r>
    </w:p>
    <w:p w:rsidR="009C226B" w:rsidRPr="00D878BB" w:rsidRDefault="009C226B" w:rsidP="009C226B"/>
    <w:p w:rsidR="009C226B" w:rsidRPr="00D878BB" w:rsidRDefault="009C226B" w:rsidP="009C226B">
      <w:pPr>
        <w:ind w:firstLine="698"/>
        <w:jc w:val="center"/>
        <w:rPr>
          <w:b/>
        </w:rPr>
      </w:pPr>
      <w:r w:rsidRPr="00D878BB">
        <w:rPr>
          <w:b/>
        </w:rPr>
        <w:t>ТОД-1. Зона объектов здравоохранения</w:t>
      </w:r>
    </w:p>
    <w:p w:rsidR="009C226B" w:rsidRPr="00D878BB" w:rsidRDefault="009C226B" w:rsidP="009C226B"/>
    <w:p w:rsidR="00FB7A16" w:rsidRDefault="009C226B" w:rsidP="00FB7A16">
      <w:pPr>
        <w:ind w:left="4333" w:hanging="3215"/>
        <w:jc w:val="center"/>
      </w:pPr>
      <w:r w:rsidRPr="00D878BB">
        <w:t>Зона ТОД-1 выделена для обеспечения правовых условий формирования объектов здравоохранения, требующих значительные</w:t>
      </w:r>
    </w:p>
    <w:p w:rsidR="009C226B" w:rsidRPr="00D878BB" w:rsidRDefault="009C226B" w:rsidP="00FB7A16">
      <w:pPr>
        <w:ind w:left="4333" w:hanging="3215"/>
        <w:jc w:val="center"/>
      </w:pPr>
      <w:r w:rsidRPr="00D878BB">
        <w:t>территориальные ресурсы для своего нормального функционирования.</w:t>
      </w:r>
    </w:p>
    <w:p w:rsidR="009C226B" w:rsidRPr="00D878BB" w:rsidRDefault="009C226B" w:rsidP="00FB7A16">
      <w:pPr>
        <w:jc w:val="center"/>
      </w:pPr>
    </w:p>
    <w:p w:rsidR="00FB7A16"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44131C" w:rsidRPr="00D878BB" w:rsidTr="00FB7A16">
        <w:tc>
          <w:tcPr>
            <w:tcW w:w="1843" w:type="dxa"/>
            <w:vMerge w:val="restart"/>
            <w:tcBorders>
              <w:top w:val="single" w:sz="4" w:space="0" w:color="auto"/>
              <w:bottom w:val="single" w:sz="4" w:space="0" w:color="auto"/>
              <w:right w:val="single" w:sz="4" w:space="0" w:color="auto"/>
            </w:tcBorders>
          </w:tcPr>
          <w:p w:rsidR="009C226B" w:rsidRPr="00D878BB" w:rsidRDefault="009C226B" w:rsidP="009C226B">
            <w:pPr>
              <w:ind w:firstLine="0"/>
            </w:pPr>
            <w:r w:rsidRPr="00D878BB">
              <w:rPr>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FB7A16">
        <w:tc>
          <w:tcPr>
            <w:tcW w:w="1843" w:type="dxa"/>
            <w:vMerge/>
            <w:tcBorders>
              <w:top w:val="nil"/>
              <w:bottom w:val="single" w:sz="4" w:space="0" w:color="auto"/>
              <w:right w:val="single" w:sz="4" w:space="0" w:color="auto"/>
            </w:tcBorders>
          </w:tcPr>
          <w:p w:rsidR="009C226B" w:rsidRPr="00D878BB" w:rsidRDefault="009C226B" w:rsidP="009C226B">
            <w:pPr>
              <w:ind w:firstLine="0"/>
            </w:pPr>
          </w:p>
        </w:tc>
        <w:tc>
          <w:tcPr>
            <w:tcW w:w="3544"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w:t>
            </w:r>
            <w:r w:rsidRPr="00D878BB">
              <w:rPr>
                <w:b/>
                <w:bCs/>
              </w:rPr>
              <w:lastRenderedPageBreak/>
              <w:t>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lastRenderedPageBreak/>
              <w:t xml:space="preserve">минимальные отступы от границ земельных участков в целях определения </w:t>
            </w:r>
            <w:r w:rsidRPr="00D878BB">
              <w:rPr>
                <w:b/>
                <w:bCs/>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lastRenderedPageBreak/>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 xml:space="preserve">максимальный процент застройки в границах земельного участка, определяемый как отношение </w:t>
            </w:r>
            <w:r w:rsidRPr="00D878BB">
              <w:rPr>
                <w:b/>
                <w:bCs/>
              </w:rPr>
              <w:lastRenderedPageBreak/>
              <w:t>суммарной площади земельного участка, которая может быть застроена, ко всей площади земельного участка</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Амбулаторно-поликлиническое обслуживание</w:t>
            </w:r>
          </w:p>
          <w:p w:rsidR="009C226B" w:rsidRPr="00D878BB" w:rsidRDefault="009C226B" w:rsidP="009C226B">
            <w:pPr>
              <w:ind w:firstLine="0"/>
            </w:pPr>
            <w:r w:rsidRPr="00D878BB">
              <w:t>[3.4.1]</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минимальная (максимальная) площадь земельного участка - 100 - 5000</w:t>
            </w:r>
            <w:r w:rsidR="00B35B4E" w:rsidRPr="00D878BB">
              <w:t xml:space="preserve"> кв. м.</w:t>
            </w:r>
          </w:p>
          <w:p w:rsidR="009C226B" w:rsidRPr="00D878BB" w:rsidRDefault="009C226B" w:rsidP="009C226B">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right="170" w:firstLine="0"/>
            </w:pPr>
            <w:r w:rsidRPr="00D878BB">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w:t>
            </w:r>
            <w:r w:rsidRPr="00D878BB">
              <w:lastRenderedPageBreak/>
              <w:t>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земельного участка - 100 - 5000 кв. м;</w:t>
            </w:r>
          </w:p>
          <w:p w:rsidR="009C226B" w:rsidRPr="00D878BB" w:rsidRDefault="009C226B" w:rsidP="009C226B">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34"/>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Улично-дорожная сеть [12.0.1]</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78BB">
              <w:t>велотранспортной</w:t>
            </w:r>
            <w:proofErr w:type="spellEnd"/>
            <w:r w:rsidRPr="00D878BB">
              <w:t xml:space="preserve"> и инженерной инфраструктуры;</w:t>
            </w:r>
          </w:p>
          <w:p w:rsidR="00B552A8" w:rsidRPr="00D878BB" w:rsidRDefault="00B552A8" w:rsidP="00B552A8">
            <w:pPr>
              <w:ind w:firstLine="0"/>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Размещение декоративных, технических, планировочных, конструктивных устройств, элемен</w:t>
            </w:r>
            <w:r w:rsidRPr="00D878BB">
              <w:lastRenderedPageBreak/>
              <w:t>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минимальная (максимальная) площадь земельного участка - 50 - 10000 </w:t>
            </w:r>
            <w:r w:rsidRPr="00D878BB">
              <w:lastRenderedPageBreak/>
              <w:t>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Не подлежат установлению (размещение объектов капитального </w:t>
            </w:r>
            <w:r w:rsidRPr="00D878BB">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w:t>
            </w:r>
            <w:r w:rsidRPr="00D878BB">
              <w:lastRenderedPageBreak/>
              <w:t>питального строительства не предусматривается).</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капитального строительства не предусматривается).</w:t>
            </w:r>
          </w:p>
        </w:tc>
      </w:tr>
    </w:tbl>
    <w:p w:rsidR="009C226B" w:rsidRPr="00D878BB" w:rsidRDefault="009C226B" w:rsidP="009C226B">
      <w:pPr>
        <w:ind w:firstLine="0"/>
        <w:jc w:val="center"/>
        <w:rPr>
          <w:b/>
        </w:rPr>
      </w:pPr>
      <w:r w:rsidRPr="00D878BB">
        <w:rPr>
          <w:b/>
        </w:rPr>
        <w:t>УСЛОВНО РАЗРЕШЕННЫЕ ВИДЫ И ПАРАМЕТРЫ ИСПОЛЬЗОВАНИЯ ЗЕМЕЛЬНЫХ УЧАСТКОВ И ОБЪЕКТОВ 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3148"/>
      </w:tblGrid>
      <w:tr w:rsidR="0044131C" w:rsidRPr="00D878BB" w:rsidTr="00FB7A16">
        <w:tc>
          <w:tcPr>
            <w:tcW w:w="1843" w:type="dxa"/>
            <w:vMerge w:val="restart"/>
            <w:tcBorders>
              <w:top w:val="single" w:sz="4" w:space="0" w:color="auto"/>
              <w:bottom w:val="single" w:sz="4" w:space="0" w:color="auto"/>
              <w:right w:val="single" w:sz="4" w:space="0" w:color="auto"/>
            </w:tcBorders>
          </w:tcPr>
          <w:p w:rsidR="009C226B" w:rsidRPr="00D878BB" w:rsidRDefault="009C226B" w:rsidP="009C226B">
            <w:pPr>
              <w:ind w:firstLine="0"/>
            </w:pPr>
            <w:r w:rsidRPr="00D878BB">
              <w:rPr>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FB7A16">
        <w:tc>
          <w:tcPr>
            <w:tcW w:w="1843" w:type="dxa"/>
            <w:vMerge/>
            <w:tcBorders>
              <w:top w:val="nil"/>
              <w:bottom w:val="single" w:sz="4" w:space="0" w:color="auto"/>
              <w:right w:val="single" w:sz="4" w:space="0" w:color="auto"/>
            </w:tcBorders>
          </w:tcPr>
          <w:p w:rsidR="009C226B" w:rsidRPr="00D878BB" w:rsidRDefault="009C226B" w:rsidP="009C226B">
            <w:pPr>
              <w:ind w:firstLine="0"/>
            </w:pPr>
          </w:p>
        </w:tc>
        <w:tc>
          <w:tcPr>
            <w:tcW w:w="3544"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rPr>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FB7A16">
        <w:tc>
          <w:tcPr>
            <w:tcW w:w="1843" w:type="dxa"/>
            <w:tcBorders>
              <w:top w:val="single" w:sz="4" w:space="0" w:color="auto"/>
              <w:bottom w:val="single" w:sz="4" w:space="0" w:color="auto"/>
              <w:right w:val="single" w:sz="4" w:space="0" w:color="auto"/>
            </w:tcBorders>
          </w:tcPr>
          <w:p w:rsidR="00B552A8" w:rsidRPr="00D878BB" w:rsidRDefault="00B552A8" w:rsidP="00B552A8">
            <w:pPr>
              <w:ind w:firstLine="0"/>
            </w:pPr>
            <w:r w:rsidRPr="00D878BB">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w:t>
            </w:r>
            <w:r w:rsidRPr="00D878BB">
              <w:lastRenderedPageBreak/>
              <w:t>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минимальная (максимальная) площадь земельного участка:</w:t>
            </w:r>
          </w:p>
          <w:p w:rsidR="00B552A8" w:rsidRPr="00D878BB" w:rsidRDefault="00B552A8" w:rsidP="00B552A8">
            <w:pPr>
              <w:ind w:firstLine="0"/>
            </w:pPr>
            <w:r w:rsidRPr="00D878BB">
              <w:t>- для объектов ком</w:t>
            </w:r>
            <w:r w:rsidRPr="00D878BB">
              <w:lastRenderedPageBreak/>
              <w:t>мунального обслуживания- 10 - 15000 кв. м;</w:t>
            </w:r>
          </w:p>
          <w:p w:rsidR="00B552A8" w:rsidRPr="00D878BB" w:rsidRDefault="00B552A8" w:rsidP="00B552A8">
            <w:pPr>
              <w:ind w:firstLine="0"/>
            </w:pPr>
            <w:r w:rsidRPr="00D878BB">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 xml:space="preserve">минимальный отступ строений от красной линии улиц не менее чем 5 м; от границ соседнего земельного участка не менее 3 м; расстояние </w:t>
            </w:r>
            <w:r w:rsidRPr="00D878BB">
              <w:lastRenderedPageBreak/>
              <w:t>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lastRenderedPageBreak/>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 xml:space="preserve">максимальный процент застройки в границах земельного участка - 80%; </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ind w:firstLine="0"/>
            </w:pPr>
            <w:r w:rsidRPr="00D878BB">
              <w:lastRenderedPageBreak/>
              <w:t>коэффициент плотности застройки Кпз-2,4.</w:t>
            </w:r>
          </w:p>
        </w:tc>
      </w:tr>
      <w:tr w:rsidR="0044131C" w:rsidRPr="00D878BB" w:rsidTr="00FB7A16">
        <w:tc>
          <w:tcPr>
            <w:tcW w:w="1843"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Осуществление религиозных обрядов</w:t>
            </w:r>
          </w:p>
          <w:p w:rsidR="009C226B" w:rsidRPr="00D878BB" w:rsidRDefault="009C226B" w:rsidP="009C226B">
            <w:pPr>
              <w:ind w:firstLine="0"/>
            </w:pPr>
            <w:r w:rsidRPr="00D878BB">
              <w:t>[3.7.1]</w:t>
            </w:r>
          </w:p>
        </w:tc>
        <w:tc>
          <w:tcPr>
            <w:tcW w:w="354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ind w:firstLine="0"/>
            </w:pPr>
            <w:r w:rsidRPr="00D878BB">
              <w:t xml:space="preserve">минимальная (максимальная) площадь земельного участка - 300 - 6000 кв. </w:t>
            </w:r>
            <w:r w:rsidR="00B35B4E" w:rsidRPr="00D878BB">
              <w:t>м</w:t>
            </w:r>
            <w:r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tcBorders>
          </w:tcPr>
          <w:p w:rsidR="00B35B4E" w:rsidRPr="00D878BB" w:rsidRDefault="009C226B" w:rsidP="009C226B">
            <w:pPr>
              <w:ind w:firstLine="0"/>
            </w:pPr>
            <w:r w:rsidRPr="00D878BB">
              <w:t xml:space="preserve">максимальный процент застройки в границах земельного участка - 80%; </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 Кпз-2,4.</w:t>
            </w:r>
          </w:p>
        </w:tc>
      </w:tr>
    </w:tbl>
    <w:p w:rsidR="00A64E2D"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A64E2D" w:rsidRDefault="009C226B" w:rsidP="009C226B">
      <w:pPr>
        <w:ind w:firstLine="41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w:t>
      </w:r>
    </w:p>
    <w:p w:rsidR="00A64E2D" w:rsidRDefault="009C226B" w:rsidP="009C226B">
      <w:pPr>
        <w:ind w:firstLine="419"/>
        <w:jc w:val="center"/>
      </w:pPr>
      <w:r w:rsidRPr="00D878BB">
        <w:t xml:space="preserve">разрешенным видам использования и осуществляемые совместно с ними (основным критерием для отнесения строений к вспомогательным </w:t>
      </w:r>
    </w:p>
    <w:p w:rsidR="009C226B" w:rsidRPr="00D878BB" w:rsidRDefault="009C226B" w:rsidP="00A64E2D">
      <w:pPr>
        <w:ind w:firstLine="419"/>
        <w:jc w:val="center"/>
      </w:pPr>
      <w:r w:rsidRPr="00D878BB">
        <w:t>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3"/>
        <w:gridCol w:w="2693"/>
        <w:gridCol w:w="2977"/>
        <w:gridCol w:w="3091"/>
        <w:gridCol w:w="2014"/>
        <w:gridCol w:w="2864"/>
      </w:tblGrid>
      <w:tr w:rsidR="0044131C" w:rsidRPr="00D878BB" w:rsidTr="00A64E2D">
        <w:tc>
          <w:tcPr>
            <w:tcW w:w="1983" w:type="dxa"/>
            <w:vMerge w:val="restart"/>
            <w:tcBorders>
              <w:top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 xml:space="preserve">Наименование </w:t>
            </w:r>
            <w:r w:rsidRPr="00D878BB">
              <w:rPr>
                <w:b/>
                <w:bCs/>
              </w:rPr>
              <w:lastRenderedPageBreak/>
              <w:t>вида разрешенного использования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lastRenderedPageBreak/>
              <w:t>Описание вида разре</w:t>
            </w:r>
            <w:r w:rsidRPr="00D878BB">
              <w:rPr>
                <w:b/>
                <w:bCs/>
              </w:rPr>
              <w:lastRenderedPageBreak/>
              <w:t>шенного использования земельного участка согласно 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rPr>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A64E2D">
        <w:tc>
          <w:tcPr>
            <w:tcW w:w="1983" w:type="dxa"/>
            <w:vMerge/>
            <w:tcBorders>
              <w:top w:val="nil"/>
              <w:bottom w:val="single" w:sz="4" w:space="0" w:color="auto"/>
              <w:right w:val="single" w:sz="4" w:space="0" w:color="auto"/>
            </w:tcBorders>
          </w:tcPr>
          <w:p w:rsidR="009C226B" w:rsidRPr="00D878BB" w:rsidRDefault="009C226B" w:rsidP="009C226B">
            <w:pPr>
              <w:ind w:firstLine="0"/>
            </w:pPr>
          </w:p>
        </w:tc>
        <w:tc>
          <w:tcPr>
            <w:tcW w:w="2693"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pP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предельные (минимальные и (или) максимальные)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rPr>
                <w:b/>
                <w:bCs/>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A64E2D">
        <w:tc>
          <w:tcPr>
            <w:tcW w:w="1983" w:type="dxa"/>
            <w:tcBorders>
              <w:top w:val="single" w:sz="4" w:space="0" w:color="auto"/>
              <w:bottom w:val="single" w:sz="4" w:space="0" w:color="auto"/>
              <w:right w:val="single" w:sz="4" w:space="0" w:color="auto"/>
            </w:tcBorders>
          </w:tcPr>
          <w:p w:rsidR="009C226B" w:rsidRPr="00D878BB" w:rsidRDefault="009C226B" w:rsidP="009C226B">
            <w:pPr>
              <w:ind w:firstLine="0"/>
              <w:jc w:val="left"/>
            </w:pPr>
            <w:r w:rsidRPr="00D878BB">
              <w:t>Нет</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Нет</w:t>
            </w:r>
          </w:p>
        </w:tc>
        <w:tc>
          <w:tcPr>
            <w:tcW w:w="2977"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jc w:val="left"/>
            </w:pPr>
            <w:r w:rsidRPr="00D878BB">
              <w:t>Не подлежат установлению</w:t>
            </w:r>
          </w:p>
        </w:tc>
        <w:tc>
          <w:tcPr>
            <w:tcW w:w="2864" w:type="dxa"/>
            <w:tcBorders>
              <w:top w:val="single" w:sz="4" w:space="0" w:color="auto"/>
              <w:left w:val="single" w:sz="4" w:space="0" w:color="auto"/>
              <w:bottom w:val="single" w:sz="4" w:space="0" w:color="auto"/>
            </w:tcBorders>
          </w:tcPr>
          <w:p w:rsidR="009C226B" w:rsidRPr="00D878BB" w:rsidRDefault="009C226B" w:rsidP="009C226B">
            <w:pPr>
              <w:ind w:firstLine="0"/>
              <w:jc w:val="left"/>
            </w:pPr>
            <w:r w:rsidRPr="00D878BB">
              <w:t>Не подлежат установлению</w:t>
            </w:r>
          </w:p>
        </w:tc>
      </w:tr>
    </w:tbl>
    <w:p w:rsidR="00BE2DC1" w:rsidRPr="001B7798" w:rsidRDefault="00BE2DC1" w:rsidP="00BE2DC1">
      <w:pPr>
        <w:ind w:right="-210" w:firstLine="709"/>
        <w:rPr>
          <w:rFonts w:ascii="Times New Roman" w:hAnsi="Times New Roman" w:cs="Times New Roman"/>
          <w:b/>
          <w:bCs/>
        </w:rPr>
      </w:pPr>
      <w:r w:rsidRPr="001B7798">
        <w:rPr>
          <w:rFonts w:ascii="Times New Roman" w:hAnsi="Times New Roman" w:cs="Times New Roman"/>
          <w:b/>
          <w:bCs/>
        </w:rPr>
        <w:t>Примечания.</w:t>
      </w:r>
    </w:p>
    <w:p w:rsidR="00BE2DC1" w:rsidRPr="001B7798" w:rsidRDefault="00BE2DC1" w:rsidP="00BE2DC1">
      <w:pPr>
        <w:ind w:right="-210" w:firstLine="709"/>
        <w:rPr>
          <w:rFonts w:ascii="Times New Roman" w:hAnsi="Times New Roman" w:cs="Times New Roman"/>
          <w:b/>
          <w:bCs/>
          <w:u w:val="single"/>
        </w:rPr>
      </w:pPr>
    </w:p>
    <w:p w:rsidR="00BE2DC1" w:rsidRPr="001B7798" w:rsidRDefault="00BE2DC1" w:rsidP="00BE2DC1">
      <w:pPr>
        <w:ind w:right="-210" w:firstLine="709"/>
        <w:rPr>
          <w:rFonts w:ascii="Times New Roman" w:hAnsi="Times New Roman" w:cs="Times New Roman"/>
        </w:rPr>
      </w:pPr>
      <w:r w:rsidRPr="001B7798">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B7798">
        <w:rPr>
          <w:rFonts w:ascii="Times New Roman" w:hAnsi="Times New Roman" w:cs="Times New Roman"/>
        </w:rPr>
        <w:t>приквартирных</w:t>
      </w:r>
      <w:proofErr w:type="spellEnd"/>
      <w:r w:rsidRPr="001B7798">
        <w:rPr>
          <w:rFonts w:ascii="Times New Roman" w:hAnsi="Times New Roman" w:cs="Times New Roman"/>
        </w:rPr>
        <w:t xml:space="preserve">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Крыши и фасады зданий выполнить в едином архитектурном стиле на протяжении одного квартала с использованием современных отделочных </w:t>
      </w:r>
      <w:r w:rsidRPr="001B7798">
        <w:rPr>
          <w:rFonts w:ascii="Times New Roman" w:hAnsi="Times New Roman" w:cs="Times New Roman"/>
        </w:rPr>
        <w:lastRenderedPageBreak/>
        <w:t>материалов естественного цвета.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Септики:</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минимальный отступ от красной линии проездов не менее 1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xml:space="preserve">- водонепроницаемые - на расстоянии не менее 5 м от фундамента построек, </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фильтрующие - на расстоянии не менее 8 м от фундамента построек;</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Требования к ограждению земельных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1B7798">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 w:rsidR="009C226B" w:rsidRPr="00D878BB" w:rsidRDefault="009C226B" w:rsidP="009C226B">
      <w:pPr>
        <w:ind w:firstLine="698"/>
        <w:jc w:val="center"/>
        <w:rPr>
          <w:b/>
        </w:rPr>
      </w:pPr>
      <w:r w:rsidRPr="00D878BB">
        <w:rPr>
          <w:b/>
        </w:rPr>
        <w:t>ТОД-2. Зона объектов образования и научных комплексов.</w:t>
      </w:r>
    </w:p>
    <w:p w:rsidR="001B7798" w:rsidRDefault="009C226B" w:rsidP="009C226B">
      <w:pPr>
        <w:pStyle w:val="a7"/>
        <w:ind w:left="139" w:firstLine="559"/>
        <w:jc w:val="center"/>
      </w:pPr>
      <w:r w:rsidRPr="00D878BB">
        <w:t xml:space="preserve">Зона ТОД-2 выделена для обеспечения правовых условий формирования объектов образования и научных комплексов, требующих </w:t>
      </w:r>
    </w:p>
    <w:p w:rsidR="009C226B" w:rsidRPr="00D878BB" w:rsidRDefault="009C226B" w:rsidP="009C226B">
      <w:pPr>
        <w:pStyle w:val="a7"/>
        <w:ind w:left="139" w:firstLine="559"/>
        <w:jc w:val="center"/>
      </w:pPr>
      <w:r w:rsidRPr="00D878BB">
        <w:t>значительные территориальные ресурсы для своего нормального функционирования.</w:t>
      </w:r>
    </w:p>
    <w:p w:rsidR="009C226B" w:rsidRPr="00D878BB" w:rsidRDefault="009C226B" w:rsidP="009C226B"/>
    <w:p w:rsidR="001B7798"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Дошкольное, начальное и среднее общее образование</w:t>
            </w:r>
          </w:p>
          <w:p w:rsidR="009C226B" w:rsidRPr="00D878BB" w:rsidRDefault="009C226B" w:rsidP="009C226B">
            <w:pPr>
              <w:pStyle w:val="a6"/>
            </w:pPr>
            <w:r w:rsidRPr="00D878BB">
              <w:t>[3.5.1]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6"/>
            </w:pPr>
            <w:r w:rsidRPr="00D878BB">
              <w:t>минимальная (максимальная) площадь земельного участка -400 - 50000 кв. м.</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минимальные отступы от красных линий или границ участка:</w:t>
            </w:r>
          </w:p>
          <w:p w:rsidR="009C226B" w:rsidRPr="00D878BB" w:rsidRDefault="009C226B" w:rsidP="009C226B">
            <w:pPr>
              <w:pStyle w:val="a7"/>
              <w:jc w:val="both"/>
            </w:pPr>
            <w:r w:rsidRPr="00D878BB">
              <w:t>расстояние до красной линии</w:t>
            </w:r>
          </w:p>
          <w:p w:rsidR="009C226B" w:rsidRPr="00D878BB" w:rsidRDefault="009C226B" w:rsidP="009C226B">
            <w:pPr>
              <w:pStyle w:val="a7"/>
              <w:jc w:val="both"/>
            </w:pPr>
            <w:r w:rsidRPr="00D878BB">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9C226B" w:rsidRPr="00D878BB" w:rsidRDefault="009C226B" w:rsidP="009C226B">
            <w:pPr>
              <w:pStyle w:val="a6"/>
            </w:pPr>
            <w:r w:rsidRPr="00D878BB">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этажность для дошкольных учреждений -3 этажа, для школ и начального профессионального образования -4 этажа,</w:t>
            </w:r>
          </w:p>
          <w:p w:rsidR="009C226B" w:rsidRPr="00D878BB" w:rsidRDefault="009C226B" w:rsidP="009C226B">
            <w:pPr>
              <w:pStyle w:val="a6"/>
            </w:pPr>
            <w:r w:rsidRPr="00D878BB">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6"/>
            </w:pPr>
            <w:r w:rsidRPr="00D878BB">
              <w:t>коэффициент плотности застройки Кпз-2,4;</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Среднее и высшее профессиональное образование</w:t>
            </w:r>
          </w:p>
          <w:p w:rsidR="009C226B" w:rsidRPr="00D878BB" w:rsidRDefault="009C226B" w:rsidP="009C226B">
            <w:pPr>
              <w:pStyle w:val="a7"/>
              <w:jc w:val="both"/>
            </w:pPr>
            <w:r w:rsidRPr="00D878BB">
              <w:t>[3.5.2]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D878BB">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B35B4E">
            <w:pPr>
              <w:pStyle w:val="a7"/>
              <w:jc w:val="both"/>
            </w:pPr>
            <w:r w:rsidRPr="00D878BB">
              <w:lastRenderedPageBreak/>
              <w:t>минимальная (максимальная) площадь земельного участка -400 - 50000 кв. м.</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минимальные отступы проезжей части улиц дорог -50 м:</w:t>
            </w:r>
          </w:p>
          <w:p w:rsidR="009C226B" w:rsidRPr="00D878BB" w:rsidRDefault="009C226B" w:rsidP="009C226B">
            <w:pPr>
              <w:pStyle w:val="a7"/>
              <w:jc w:val="both"/>
            </w:pPr>
            <w:r w:rsidRPr="00D878BB">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этажность для дошкольных учреждений -3 этажа, для школ и начального профес</w:t>
            </w:r>
            <w:r w:rsidRPr="00D878BB">
              <w:lastRenderedPageBreak/>
              <w:t>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B35B4E" w:rsidRPr="00D878BB" w:rsidRDefault="00B35B4E" w:rsidP="00B35B4E">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lastRenderedPageBreak/>
              <w:t>коэффициент плотности застройки Кпз-2,4;</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Площадки для занятий спортом</w:t>
            </w:r>
          </w:p>
          <w:p w:rsidR="00B552A8" w:rsidRPr="00D878BB" w:rsidRDefault="00B552A8" w:rsidP="00B552A8">
            <w:pPr>
              <w:pStyle w:val="a7"/>
              <w:jc w:val="both"/>
            </w:pPr>
            <w:r w:rsidRPr="00D878BB">
              <w:t>[5.1.3]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минимальная (максимальная) площадь земельного участка -100 - 10000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Стоянки транспорта</w:t>
            </w:r>
          </w:p>
          <w:p w:rsidR="00B552A8" w:rsidRPr="00D878BB" w:rsidRDefault="00B552A8" w:rsidP="00B552A8">
            <w:pPr>
              <w:pStyle w:val="a7"/>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Земельные участки (территории) общего пользования</w:t>
            </w:r>
          </w:p>
          <w:p w:rsidR="00B552A8" w:rsidRPr="00D878BB" w:rsidRDefault="00B552A8" w:rsidP="00B552A8">
            <w:pPr>
              <w:pStyle w:val="a7"/>
              <w:jc w:val="both"/>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Земельные участки общего пользования.</w:t>
            </w:r>
          </w:p>
          <w:p w:rsidR="00B552A8" w:rsidRPr="00D878BB" w:rsidRDefault="00B552A8" w:rsidP="00B552A8">
            <w:pPr>
              <w:pStyle w:val="a7"/>
              <w:jc w:val="both"/>
            </w:pPr>
            <w:r w:rsidRPr="00D878BB">
              <w:t xml:space="preserve">Содержание данного вида разрешенного использования включает в себя содержание </w:t>
            </w:r>
            <w:r w:rsidRPr="00D878BB">
              <w:lastRenderedPageBreak/>
              <w:t>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w:t>
            </w:r>
            <w:r w:rsidRPr="00D878BB">
              <w:lastRenderedPageBreak/>
              <w:t>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lastRenderedPageBreak/>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6"/>
            </w:pPr>
            <w:r w:rsidRPr="00D878BB">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552A8" w:rsidRPr="00D878BB" w:rsidRDefault="00B552A8" w:rsidP="00B552A8">
            <w:pPr>
              <w:pStyle w:val="a7"/>
              <w:jc w:val="both"/>
            </w:pPr>
            <w:r w:rsidRPr="00D878BB">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D878BB">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минимальная (максимальная) площадь земельного участка -50 - 10000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 (размещение объектов капитального строительства не предусматривается).</w:t>
            </w:r>
          </w:p>
        </w:tc>
      </w:tr>
    </w:tbl>
    <w:p w:rsidR="001B7798"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1B7798">
        <w:tc>
          <w:tcPr>
            <w:tcW w:w="1806" w:type="dxa"/>
            <w:tcBorders>
              <w:top w:val="single" w:sz="4" w:space="0" w:color="auto"/>
              <w:bottom w:val="single" w:sz="4" w:space="0" w:color="auto"/>
              <w:right w:val="single" w:sz="4" w:space="0" w:color="auto"/>
            </w:tcBorders>
          </w:tcPr>
          <w:p w:rsidR="00B552A8" w:rsidRPr="00D878BB" w:rsidRDefault="00B552A8" w:rsidP="00B552A8">
            <w:pPr>
              <w:pStyle w:val="a7"/>
              <w:jc w:val="both"/>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w:t>
            </w:r>
            <w:r w:rsidRPr="00D878BB">
              <w:lastRenderedPageBreak/>
              <w:t>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минимальная (максимальная) площадь земельного участка:</w:t>
            </w:r>
          </w:p>
          <w:p w:rsidR="00B552A8" w:rsidRPr="00D878BB" w:rsidRDefault="00B552A8" w:rsidP="00B552A8">
            <w:pPr>
              <w:pStyle w:val="a7"/>
              <w:jc w:val="both"/>
            </w:pPr>
            <w:r w:rsidRPr="00D878BB">
              <w:t>- для объектов коммунального обслуживания- 10 - 15000 кв. м;</w:t>
            </w:r>
          </w:p>
          <w:p w:rsidR="00B552A8" w:rsidRPr="00D878BB" w:rsidRDefault="00B552A8" w:rsidP="00B552A8">
            <w:pPr>
              <w:pStyle w:val="a7"/>
              <w:jc w:val="both"/>
            </w:pPr>
            <w:r w:rsidRPr="00D878BB">
              <w:t xml:space="preserve">- для объектов инженерного обеспечения и объектов вспомогательного </w:t>
            </w:r>
            <w:r w:rsidRPr="00D878BB">
              <w:lastRenderedPageBreak/>
              <w:t>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jc w:val="both"/>
            </w:pPr>
            <w:r w:rsidRPr="00D878BB">
              <w:t xml:space="preserve">расстояние от площадок с контейнерами до окон жилых домов, границ участков детских, лечебных учреждений, мест отдыха должны быть не </w:t>
            </w:r>
            <w:r w:rsidRPr="00D878BB">
              <w:lastRenderedPageBreak/>
              <w:t>менее 20 м и не более 100 м.</w:t>
            </w:r>
          </w:p>
          <w:p w:rsidR="00B552A8" w:rsidRPr="00D878BB" w:rsidRDefault="00B552A8" w:rsidP="00B552A8">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jc w:val="both"/>
            </w:pPr>
            <w:r w:rsidRPr="00D878BB">
              <w:lastRenderedPageBreak/>
              <w:t>максимальное количество надземных этажей зданий - 4</w:t>
            </w:r>
          </w:p>
          <w:p w:rsidR="00B552A8" w:rsidRPr="00D878BB" w:rsidRDefault="00B552A8" w:rsidP="00B552A8">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B552A8" w:rsidRPr="00D878BB" w:rsidRDefault="00B552A8" w:rsidP="00B552A8">
            <w:pPr>
              <w:pStyle w:val="a7"/>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jc w:val="both"/>
            </w:pPr>
            <w:r w:rsidRPr="00D878BB">
              <w:t>коэффициент плотности застройки Кпз-2,4;</w:t>
            </w:r>
          </w:p>
        </w:tc>
      </w:tr>
    </w:tbl>
    <w:p w:rsidR="001B7798"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B7798"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w:t>
      </w:r>
    </w:p>
    <w:p w:rsidR="001B7798" w:rsidRDefault="009C226B" w:rsidP="009C226B">
      <w:pPr>
        <w:pStyle w:val="a7"/>
        <w:ind w:left="139" w:firstLine="559"/>
        <w:jc w:val="center"/>
      </w:pPr>
      <w:r w:rsidRPr="00D878BB">
        <w:t xml:space="preserve">является наличие на рассматриваемом земельном участке основного здания, строения или сооружения, по отношению к которому новое </w:t>
      </w:r>
    </w:p>
    <w:p w:rsidR="009C226B" w:rsidRPr="00D878BB" w:rsidRDefault="009C226B" w:rsidP="009C226B">
      <w:pPr>
        <w:pStyle w:val="a7"/>
        <w:ind w:left="139" w:firstLine="559"/>
        <w:jc w:val="center"/>
      </w:pPr>
      <w:r w:rsidRPr="00D878BB">
        <w:t>строение или 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431"/>
      </w:tblGrid>
      <w:tr w:rsidR="0044131C" w:rsidRPr="00D878BB" w:rsidTr="001B7798">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B7798">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B7798">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3"/>
              <w:jc w:val="both"/>
            </w:pPr>
            <w:r w:rsidRPr="00D878BB">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Не подлежат установлению</w:t>
            </w:r>
          </w:p>
        </w:tc>
      </w:tr>
    </w:tbl>
    <w:p w:rsidR="00BE2DC1" w:rsidRPr="001B7798" w:rsidRDefault="00BE2DC1" w:rsidP="00BE2DC1">
      <w:pPr>
        <w:ind w:right="-210" w:firstLine="709"/>
        <w:rPr>
          <w:rFonts w:ascii="Times New Roman" w:hAnsi="Times New Roman" w:cs="Times New Roman"/>
          <w:b/>
          <w:bCs/>
        </w:rPr>
      </w:pPr>
      <w:r w:rsidRPr="001B7798">
        <w:rPr>
          <w:rFonts w:ascii="Times New Roman" w:hAnsi="Times New Roman" w:cs="Times New Roman"/>
          <w:b/>
          <w:bCs/>
        </w:rPr>
        <w:t>Примечания.</w:t>
      </w:r>
    </w:p>
    <w:p w:rsidR="00BE2DC1" w:rsidRPr="001B7798" w:rsidRDefault="00BE2DC1" w:rsidP="00BE2DC1">
      <w:pPr>
        <w:ind w:right="-210" w:firstLine="709"/>
        <w:rPr>
          <w:rFonts w:ascii="Times New Roman" w:hAnsi="Times New Roman" w:cs="Times New Roman"/>
          <w:b/>
          <w:bCs/>
          <w:u w:val="single"/>
        </w:rPr>
      </w:pPr>
    </w:p>
    <w:p w:rsidR="00BE2DC1" w:rsidRPr="001B7798" w:rsidRDefault="00BE2DC1" w:rsidP="00BE2DC1">
      <w:pPr>
        <w:ind w:right="-210" w:firstLine="709"/>
        <w:rPr>
          <w:rFonts w:ascii="Times New Roman" w:hAnsi="Times New Roman" w:cs="Times New Roman"/>
        </w:rPr>
      </w:pPr>
      <w:r w:rsidRPr="001B7798">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 случае, если существующий объект капитального строительства (его часть), расположен за границами места допустимого размещения зданий, </w:t>
      </w:r>
      <w:r w:rsidRPr="001B7798">
        <w:rPr>
          <w:rFonts w:ascii="Times New Roman" w:hAnsi="Times New Roman" w:cs="Times New Roman"/>
        </w:rPr>
        <w:lastRenderedPageBreak/>
        <w:t>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1B7798">
        <w:rPr>
          <w:rFonts w:ascii="Times New Roman" w:hAnsi="Times New Roman" w:cs="Times New Roman"/>
        </w:rPr>
        <w:t>приквартирных</w:t>
      </w:r>
      <w:proofErr w:type="spellEnd"/>
      <w:r w:rsidRPr="001B7798">
        <w:rPr>
          <w:rFonts w:ascii="Times New Roman" w:hAnsi="Times New Roman" w:cs="Times New Roman"/>
        </w:rPr>
        <w:t xml:space="preserve">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Септики:</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минимальный отступ от красной линии проездов не менее 1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lastRenderedPageBreak/>
        <w:t xml:space="preserve">- водонепроницаемые - на расстоянии не менее 5 м от фундамента построек, </w:t>
      </w:r>
    </w:p>
    <w:p w:rsidR="00BE2DC1" w:rsidRPr="001B7798" w:rsidRDefault="00BE2DC1" w:rsidP="00BE2DC1">
      <w:pPr>
        <w:pStyle w:val="a7"/>
        <w:ind w:right="-210" w:firstLine="709"/>
        <w:jc w:val="both"/>
        <w:rPr>
          <w:rFonts w:ascii="Times New Roman" w:hAnsi="Times New Roman" w:cs="Times New Roman"/>
        </w:rPr>
      </w:pPr>
      <w:r w:rsidRPr="001B7798">
        <w:rPr>
          <w:rFonts w:ascii="Times New Roman" w:hAnsi="Times New Roman" w:cs="Times New Roman"/>
        </w:rPr>
        <w:t>- фильтрующие - на расстоянии не менее 8 м от фундамента построек;</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Требования к ограждению земельных участков:</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1B7798" w:rsidRDefault="00BE2DC1" w:rsidP="00BE2DC1">
      <w:pPr>
        <w:ind w:right="-210" w:firstLine="709"/>
        <w:rPr>
          <w:rFonts w:ascii="Times New Roman" w:hAnsi="Times New Roman" w:cs="Times New Roman"/>
        </w:rPr>
      </w:pPr>
      <w:r w:rsidRPr="001B7798">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1B7798">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698"/>
        <w:jc w:val="center"/>
        <w:rPr>
          <w:b/>
        </w:rPr>
      </w:pPr>
      <w:r w:rsidRPr="00D878BB">
        <w:rPr>
          <w:b/>
        </w:rPr>
        <w:t>Производственные зоны:</w:t>
      </w:r>
    </w:p>
    <w:p w:rsidR="009C226B" w:rsidRPr="00D878BB" w:rsidRDefault="009C226B" w:rsidP="009C226B">
      <w:pPr>
        <w:pStyle w:val="a7"/>
        <w:ind w:left="139" w:firstLine="559"/>
        <w:jc w:val="center"/>
      </w:pPr>
      <w:r w:rsidRPr="00D878BB">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C226B" w:rsidRPr="00D878BB" w:rsidRDefault="009C226B" w:rsidP="009C226B">
      <w:pPr>
        <w:ind w:firstLine="0"/>
        <w:jc w:val="center"/>
        <w:rPr>
          <w:b/>
        </w:rPr>
      </w:pPr>
      <w:r w:rsidRPr="00D878BB">
        <w:rPr>
          <w:b/>
        </w:rPr>
        <w:lastRenderedPageBreak/>
        <w:t>П - 4. Зона предприятий, производств и объектов IV класса опасности СЗЗ-100 м.</w:t>
      </w:r>
    </w:p>
    <w:p w:rsidR="009C226B" w:rsidRPr="00D878BB" w:rsidRDefault="009C226B" w:rsidP="009C226B">
      <w:pPr>
        <w:pStyle w:val="a7"/>
        <w:ind w:left="139" w:firstLine="559"/>
        <w:jc w:val="center"/>
      </w:pPr>
      <w:r w:rsidRPr="00D878BB">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C226B" w:rsidRPr="00D878BB" w:rsidRDefault="009C226B" w:rsidP="009C226B"/>
    <w:p w:rsidR="004C3A60"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3289"/>
      </w:tblGrid>
      <w:tr w:rsidR="0044131C" w:rsidRPr="00D878BB" w:rsidTr="004C3A60">
        <w:tc>
          <w:tcPr>
            <w:tcW w:w="1806"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pStyle w:val="a6"/>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4C3A60">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4C3A60">
        <w:tc>
          <w:tcPr>
            <w:tcW w:w="1806" w:type="dxa"/>
            <w:vMerge/>
            <w:tcBorders>
              <w:bottom w:val="single" w:sz="4" w:space="0" w:color="auto"/>
              <w:right w:val="single" w:sz="4" w:space="0" w:color="auto"/>
            </w:tcBorders>
          </w:tcPr>
          <w:p w:rsidR="009C226B" w:rsidRPr="00D878BB" w:rsidRDefault="009C226B" w:rsidP="009C226B">
            <w:pPr>
              <w:pStyle w:val="a7"/>
              <w:ind w:left="139"/>
              <w:jc w:val="both"/>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pStyle w:val="a7"/>
              <w:ind w:left="139"/>
              <w:jc w:val="both"/>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4C3A60">
            <w:pPr>
              <w:pStyle w:val="a7"/>
              <w:jc w:val="both"/>
              <w:rPr>
                <w:b/>
              </w:rPr>
            </w:pPr>
            <w:r w:rsidRPr="00D878BB">
              <w:rPr>
                <w:b/>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4C3A60">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9C226B"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Недропользование</w:t>
            </w:r>
          </w:p>
          <w:p w:rsidR="009C226B" w:rsidRPr="00D878BB" w:rsidRDefault="009C226B" w:rsidP="009C226B">
            <w:pPr>
              <w:pStyle w:val="a7"/>
              <w:ind w:firstLine="34"/>
              <w:jc w:val="both"/>
            </w:pPr>
            <w:r w:rsidRPr="00D878BB">
              <w:lastRenderedPageBreak/>
              <w:t>[6.1]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Осуществление геологических изысканий;</w:t>
            </w:r>
          </w:p>
          <w:p w:rsidR="009C226B" w:rsidRPr="00D878BB" w:rsidRDefault="009C226B" w:rsidP="009C226B">
            <w:pPr>
              <w:pStyle w:val="a7"/>
              <w:ind w:firstLine="34"/>
              <w:jc w:val="both"/>
            </w:pPr>
            <w:r w:rsidRPr="00D878BB">
              <w:lastRenderedPageBreak/>
              <w:t>добыча полезных ископаемых открытым (карьеры, отвалы) и закрытым (шахты, скважины) способами; размещение объектов</w:t>
            </w:r>
          </w:p>
          <w:p w:rsidR="009C226B" w:rsidRPr="00D878BB" w:rsidRDefault="009C226B" w:rsidP="009C226B">
            <w:pPr>
              <w:pStyle w:val="a7"/>
              <w:ind w:firstLine="34"/>
              <w:jc w:val="both"/>
            </w:pPr>
            <w:r w:rsidRPr="00D878BB">
              <w:t>капитального строительства, в том числе подземных, в целях добычи полезных ископаемых;</w:t>
            </w:r>
          </w:p>
          <w:p w:rsidR="009C226B" w:rsidRPr="00D878BB" w:rsidRDefault="009C226B" w:rsidP="009C226B">
            <w:pPr>
              <w:pStyle w:val="a7"/>
              <w:ind w:firstLine="34"/>
              <w:jc w:val="both"/>
            </w:pPr>
            <w:r w:rsidRPr="00D878BB">
              <w:t>размещение объектов капитального строительства, необходимых для подготовки сырья к транспортировке и (или) промышленной переработке;</w:t>
            </w:r>
          </w:p>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 xml:space="preserve">минимальная (максимальная) площадь </w:t>
            </w:r>
            <w:r w:rsidRPr="00D878BB">
              <w:lastRenderedPageBreak/>
              <w:t>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 xml:space="preserve">минимальный отступ строений от красной </w:t>
            </w:r>
            <w:r w:rsidRPr="00D878BB">
              <w:lastRenderedPageBreak/>
              <w:t>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w:t>
            </w:r>
            <w:r w:rsidRPr="00D878BB">
              <w:lastRenderedPageBreak/>
              <w:t>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lastRenderedPageBreak/>
              <w:t xml:space="preserve">определяется технологическим заданием и проектной </w:t>
            </w:r>
            <w:r w:rsidRPr="00D878BB">
              <w:lastRenderedPageBreak/>
              <w:t>документацией</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Тяжелая промышленность</w:t>
            </w:r>
          </w:p>
          <w:p w:rsidR="009C226B" w:rsidRPr="00D878BB" w:rsidRDefault="009C226B" w:rsidP="009C226B">
            <w:pPr>
              <w:pStyle w:val="a7"/>
              <w:ind w:firstLine="34"/>
              <w:jc w:val="both"/>
            </w:pPr>
            <w:r w:rsidRPr="00D878BB">
              <w:t>[6.2]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w:t>
            </w:r>
            <w:r w:rsidRPr="00D878BB">
              <w:lastRenderedPageBreak/>
              <w:t>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 xml:space="preserve">или на основании утвержденной документации по планировке территории для </w:t>
            </w:r>
            <w:r w:rsidRPr="00D878BB">
              <w:lastRenderedPageBreak/>
              <w:t>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Автомобилестроительная промышленность</w:t>
            </w:r>
          </w:p>
          <w:p w:rsidR="009C226B" w:rsidRPr="00D878BB" w:rsidRDefault="009C226B" w:rsidP="009C226B">
            <w:pPr>
              <w:pStyle w:val="a7"/>
              <w:ind w:firstLine="34"/>
              <w:jc w:val="both"/>
            </w:pPr>
            <w:r w:rsidRPr="00D878BB">
              <w:t>[6.2.1]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6"/>
              <w:ind w:firstLine="34"/>
            </w:pPr>
            <w:r w:rsidRPr="00D878BB">
              <w:t>Легкая промышленность</w:t>
            </w:r>
          </w:p>
          <w:p w:rsidR="009C226B" w:rsidRPr="00D878BB" w:rsidRDefault="009C226B" w:rsidP="009C226B">
            <w:pPr>
              <w:pStyle w:val="a7"/>
              <w:ind w:firstLine="34"/>
              <w:jc w:val="both"/>
            </w:pPr>
            <w:r w:rsidRPr="00D878BB">
              <w:t>[6.3]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предназначенных для текстильной, фарфорофаянсовой, </w:t>
            </w:r>
            <w:r w:rsidRPr="00D878BB">
              <w:lastRenderedPageBreak/>
              <w:t>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lastRenderedPageBreak/>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lastRenderedPageBreak/>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Фармацевтическая промышленность</w:t>
            </w:r>
          </w:p>
          <w:p w:rsidR="009C226B" w:rsidRPr="00D878BB" w:rsidRDefault="009C226B" w:rsidP="009C226B">
            <w:pPr>
              <w:pStyle w:val="a6"/>
              <w:ind w:firstLine="34"/>
            </w:pPr>
            <w:r w:rsidRPr="00D878BB">
              <w:t>[6.3.1]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6"/>
              <w:ind w:firstLine="34"/>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7"/>
              <w:ind w:firstLine="34"/>
              <w:jc w:val="both"/>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ind w:firstLine="34"/>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Пищевая промышленность</w:t>
            </w:r>
          </w:p>
          <w:p w:rsidR="009C226B" w:rsidRPr="00D878BB" w:rsidRDefault="009C226B" w:rsidP="009C226B">
            <w:pPr>
              <w:pStyle w:val="a7"/>
              <w:ind w:firstLine="34"/>
              <w:jc w:val="both"/>
            </w:pPr>
            <w:r w:rsidRPr="00D878BB">
              <w:t>[6.4]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Нефтехимическая промышленность</w:t>
            </w:r>
          </w:p>
          <w:p w:rsidR="009C226B" w:rsidRPr="00D878BB" w:rsidRDefault="009C226B" w:rsidP="009C226B">
            <w:pPr>
              <w:pStyle w:val="a6"/>
              <w:ind w:firstLine="34"/>
            </w:pPr>
            <w:r w:rsidRPr="00D878BB">
              <w:t>[6.5]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w:t>
            </w:r>
            <w:r w:rsidRPr="00D878BB">
              <w:lastRenderedPageBreak/>
              <w:t>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6"/>
              <w:ind w:firstLine="34"/>
            </w:pPr>
            <w:r w:rsidRPr="00D878BB">
              <w:lastRenderedPageBreak/>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6"/>
              <w:ind w:firstLine="34"/>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lastRenderedPageBreak/>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lastRenderedPageBreak/>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6"/>
              <w:ind w:firstLine="34"/>
            </w:pPr>
            <w:r w:rsidRPr="00D878BB">
              <w:lastRenderedPageBreak/>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Строительная промышленность</w:t>
            </w:r>
          </w:p>
          <w:p w:rsidR="009C226B" w:rsidRPr="00D878BB" w:rsidRDefault="009C226B" w:rsidP="009C226B">
            <w:pPr>
              <w:pStyle w:val="a7"/>
              <w:ind w:firstLine="34"/>
              <w:jc w:val="both"/>
            </w:pPr>
            <w:r w:rsidRPr="00D878BB">
              <w:t>[6.6]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CF0B07">
            <w:pPr>
              <w:pStyle w:val="a7"/>
              <w:ind w:firstLine="34"/>
              <w:jc w:val="both"/>
            </w:pPr>
            <w:r w:rsidRPr="00D878BB">
              <w:t>минимальная (максимальная) площадь земельн</w:t>
            </w:r>
            <w:r w:rsidR="00CF0B07" w:rsidRPr="00D878BB">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ind w:firstLine="34"/>
              <w:jc w:val="both"/>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B552A8" w:rsidRPr="00D878BB" w:rsidRDefault="009C226B" w:rsidP="00B552A8">
            <w:pPr>
              <w:pStyle w:val="s1"/>
              <w:shd w:val="clear" w:color="auto" w:fill="FFFFFF"/>
              <w:spacing w:before="0" w:beforeAutospacing="0" w:after="0" w:afterAutospacing="0"/>
              <w:jc w:val="both"/>
            </w:pPr>
            <w:r w:rsidRPr="00D878BB">
              <w:t xml:space="preserve">высота технологических сооружений </w:t>
            </w:r>
            <w:r w:rsidR="00B552A8"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B552A8" w:rsidRPr="00D878BB" w:rsidTr="004C3A60">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Размещение объектов гидроэнергетики, </w:t>
            </w:r>
            <w:proofErr w:type="spellStart"/>
            <w:r w:rsidRPr="00D878BB">
              <w:t>теплвыхстанций</w:t>
            </w:r>
            <w:proofErr w:type="spellEnd"/>
            <w:r w:rsidRPr="00D878BB">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w:t>
            </w:r>
            <w:r w:rsidRPr="00D878BB">
              <w:lastRenderedPageBreak/>
              <w:t>3.1</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s1"/>
              <w:shd w:val="clear" w:color="auto" w:fill="FFFFFF"/>
              <w:spacing w:before="0" w:beforeAutospacing="0" w:after="0" w:afterAutospacing="0"/>
              <w:jc w:val="both"/>
            </w:pPr>
            <w:r w:rsidRPr="00D878BB">
              <w:lastRenderedPageBreak/>
              <w:t>Не подлежат установлению</w:t>
            </w:r>
          </w:p>
          <w:p w:rsidR="00B552A8" w:rsidRPr="00D878BB" w:rsidRDefault="00B552A8" w:rsidP="00B552A8">
            <w:pPr>
              <w:pStyle w:val="a7"/>
              <w:ind w:firstLine="34"/>
              <w:jc w:val="both"/>
            </w:pPr>
          </w:p>
        </w:tc>
        <w:tc>
          <w:tcPr>
            <w:tcW w:w="2552"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участка или границ участка -5 метров:</w:t>
            </w:r>
          </w:p>
          <w:p w:rsidR="00B552A8" w:rsidRPr="00D878BB" w:rsidRDefault="00B552A8" w:rsidP="00B552A8">
            <w:pPr>
              <w:pStyle w:val="a7"/>
              <w:ind w:firstLine="34"/>
              <w:jc w:val="both"/>
            </w:pP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w:t>
            </w:r>
          </w:p>
        </w:tc>
      </w:tr>
      <w:tr w:rsidR="00B552A8" w:rsidRPr="00D878BB" w:rsidTr="004C3A60">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t>Связь [6.8]</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ind w:firstLine="0"/>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B552A8" w:rsidRPr="00D878BB" w:rsidRDefault="00B552A8" w:rsidP="00B552A8">
            <w:pPr>
              <w:ind w:firstLine="0"/>
            </w:pPr>
            <w:r w:rsidRPr="00D878BB">
              <w:t>Не подлежат установлению</w:t>
            </w:r>
          </w:p>
        </w:tc>
      </w:tr>
      <w:tr w:rsidR="0044131C" w:rsidRPr="00D878BB" w:rsidTr="004C3A60">
        <w:tc>
          <w:tcPr>
            <w:tcW w:w="1806"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Склады [6.9]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D878BB">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pStyle w:val="a7"/>
              <w:ind w:firstLine="34"/>
              <w:jc w:val="both"/>
            </w:pP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pStyle w:val="a6"/>
              <w:ind w:firstLine="34"/>
            </w:pP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максимальный процент застройки в границах земельного участка - 80%;</w:t>
            </w:r>
          </w:p>
          <w:p w:rsidR="00CF0B07" w:rsidRPr="00D878BB" w:rsidRDefault="00CF0B07" w:rsidP="00CF0B07">
            <w:pPr>
              <w:pStyle w:val="a7"/>
              <w:keepLines/>
              <w:widowControl/>
              <w:jc w:val="both"/>
            </w:pPr>
            <w:r w:rsidRPr="00D878BB">
              <w:t>процент застройки подземной части не регламентируется;</w:t>
            </w:r>
          </w:p>
          <w:p w:rsidR="00CF0B07" w:rsidRPr="00D878BB" w:rsidRDefault="00CF0B07" w:rsidP="00CF0B07"/>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Стоянки транспорта</w:t>
            </w:r>
          </w:p>
          <w:p w:rsidR="00567869" w:rsidRPr="00D878BB" w:rsidRDefault="00567869" w:rsidP="00567869">
            <w:pPr>
              <w:pStyle w:val="a7"/>
              <w:ind w:firstLine="34"/>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Земельные участки (территории) общего пользования</w:t>
            </w:r>
          </w:p>
          <w:p w:rsidR="00567869" w:rsidRPr="00D878BB" w:rsidRDefault="00567869" w:rsidP="00567869">
            <w:pPr>
              <w:pStyle w:val="a6"/>
              <w:ind w:firstLine="34"/>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Земельные участки общего пользования.</w:t>
            </w:r>
          </w:p>
          <w:p w:rsidR="00567869" w:rsidRPr="00D878BB" w:rsidRDefault="00567869" w:rsidP="00567869">
            <w:pPr>
              <w:pStyle w:val="a7"/>
              <w:ind w:firstLine="34"/>
              <w:jc w:val="both"/>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6"/>
              <w:ind w:firstLine="34"/>
            </w:pPr>
            <w:r w:rsidRPr="00D878BB">
              <w:t>Улично-дорожная сеть</w:t>
            </w:r>
          </w:p>
          <w:p w:rsidR="00567869" w:rsidRPr="00D878BB" w:rsidRDefault="00567869" w:rsidP="00567869">
            <w:pPr>
              <w:pStyle w:val="a7"/>
              <w:ind w:firstLine="34"/>
              <w:jc w:val="both"/>
            </w:pPr>
            <w:r w:rsidRPr="00D878BB">
              <w:t>[12.0.1]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67869" w:rsidRPr="00D878BB" w:rsidRDefault="00567869" w:rsidP="00567869">
            <w:pPr>
              <w:pStyle w:val="a7"/>
              <w:ind w:firstLine="34"/>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4C3A60">
        <w:tc>
          <w:tcPr>
            <w:tcW w:w="1806" w:type="dxa"/>
            <w:tcBorders>
              <w:top w:val="single" w:sz="4" w:space="0" w:color="auto"/>
              <w:bottom w:val="single" w:sz="4" w:space="0" w:color="auto"/>
              <w:right w:val="single" w:sz="4" w:space="0" w:color="auto"/>
            </w:tcBorders>
          </w:tcPr>
          <w:p w:rsidR="00567869" w:rsidRPr="00D878BB" w:rsidRDefault="00567869" w:rsidP="00567869">
            <w:pPr>
              <w:pStyle w:val="a6"/>
              <w:ind w:firstLine="34"/>
            </w:pPr>
            <w:r w:rsidRPr="00D878BB">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ind w:firstLine="34"/>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ind w:firstLine="34"/>
            </w:pPr>
            <w:r w:rsidRPr="00D878BB">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bl>
    <w:p w:rsidR="004C3A60"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44131C" w:rsidRPr="00D878BB" w:rsidTr="00D3640C">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D3640C">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w:t>
            </w:r>
            <w:r w:rsidRPr="00D878BB">
              <w:rPr>
                <w:b/>
              </w:rPr>
              <w:lastRenderedPageBreak/>
              <w:t>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отступы от границ земельных участков в целях опре</w:t>
            </w:r>
            <w:r w:rsidRPr="00D878BB">
              <w:rPr>
                <w:b/>
              </w:rPr>
              <w:lastRenderedPageBreak/>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максимальный процент застройки в границах земельного участка, определяе</w:t>
            </w:r>
            <w:r w:rsidRPr="00D878BB">
              <w:rPr>
                <w:b/>
              </w:rPr>
              <w:lastRenderedPageBreak/>
              <w:t>мый как отношение суммарной площади земельного участка, которая может быть застроена, ко всей площади земельного участка</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Хранение автотранспорта</w:t>
            </w:r>
          </w:p>
          <w:p w:rsidR="00B552A8" w:rsidRPr="00D878BB" w:rsidRDefault="00B552A8" w:rsidP="00B552A8">
            <w:pPr>
              <w:pStyle w:val="a7"/>
              <w:ind w:firstLine="34"/>
              <w:jc w:val="both"/>
            </w:pPr>
            <w:r w:rsidRPr="00D878BB">
              <w:t>[2.7.1]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- 1</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Коммунальное обслуживание</w:t>
            </w:r>
          </w:p>
          <w:p w:rsidR="00B552A8" w:rsidRPr="00D878BB" w:rsidRDefault="00B552A8" w:rsidP="00B552A8">
            <w:pPr>
              <w:pStyle w:val="a7"/>
              <w:ind w:firstLine="34"/>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Размещение зданий и сооружений в целях обеспечения физических и юридических </w:t>
            </w:r>
            <w:r w:rsidRPr="00D878BB">
              <w:lastRenderedPageBreak/>
              <w:t>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минимальная (максимальная) площадь земельного участка:</w:t>
            </w:r>
          </w:p>
          <w:p w:rsidR="00B552A8" w:rsidRPr="00D878BB" w:rsidRDefault="00B552A8" w:rsidP="00B552A8">
            <w:pPr>
              <w:pStyle w:val="a7"/>
              <w:ind w:firstLine="34"/>
              <w:jc w:val="both"/>
            </w:pPr>
            <w:r w:rsidRPr="00D878BB">
              <w:lastRenderedPageBreak/>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 xml:space="preserve">минимальный отступ строений от красной линии улиц не менее чем 5 м; от границ соседнего </w:t>
            </w:r>
            <w:r w:rsidRPr="00D878BB">
              <w:lastRenderedPageBreak/>
              <w:t>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максимальное количество надземных этажей зданий - 4</w:t>
            </w:r>
          </w:p>
          <w:p w:rsidR="00B552A8" w:rsidRPr="00D878BB" w:rsidRDefault="00B552A8" w:rsidP="00B552A8">
            <w:pPr>
              <w:pStyle w:val="a7"/>
              <w:ind w:firstLine="34"/>
              <w:jc w:val="both"/>
            </w:pPr>
            <w:r w:rsidRPr="00D878BB">
              <w:lastRenderedPageBreak/>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lastRenderedPageBreak/>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lastRenderedPageBreak/>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минимальная (максимальная) площадь земельного участка:</w:t>
            </w:r>
          </w:p>
          <w:p w:rsidR="00B552A8" w:rsidRPr="00D878BB" w:rsidRDefault="00B552A8" w:rsidP="00B552A8">
            <w:pPr>
              <w:pStyle w:val="a7"/>
              <w:ind w:firstLine="34"/>
              <w:jc w:val="both"/>
            </w:pPr>
            <w:r w:rsidRPr="00D878BB">
              <w:t>- для объектов коммунального обслуживания- 10 - 15000 кв. м;</w:t>
            </w:r>
          </w:p>
          <w:p w:rsidR="00B552A8" w:rsidRPr="00D878BB" w:rsidRDefault="00B552A8" w:rsidP="00B552A8">
            <w:pPr>
              <w:pStyle w:val="a7"/>
              <w:ind w:firstLine="34"/>
              <w:jc w:val="both"/>
            </w:pPr>
            <w:r w:rsidRPr="00D878BB">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- 4</w:t>
            </w:r>
          </w:p>
          <w:p w:rsidR="00B552A8" w:rsidRPr="00D878BB" w:rsidRDefault="00B552A8" w:rsidP="00B552A8">
            <w:pPr>
              <w:pStyle w:val="a6"/>
              <w:ind w:firstLine="34"/>
            </w:pPr>
            <w:r w:rsidRPr="00D878BB">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минимальная (максимальная) площадь земельного участка:</w:t>
            </w:r>
          </w:p>
          <w:p w:rsidR="00B552A8" w:rsidRPr="00D878BB" w:rsidRDefault="00B552A8" w:rsidP="00B552A8">
            <w:pPr>
              <w:pStyle w:val="a7"/>
              <w:ind w:firstLine="34"/>
              <w:jc w:val="both"/>
            </w:pPr>
            <w:r w:rsidRPr="00D878BB">
              <w:t>- для объектов коммунального обслуживания - 100 - 15000 кв. м;</w:t>
            </w:r>
          </w:p>
          <w:p w:rsidR="00B552A8" w:rsidRPr="00D878BB" w:rsidRDefault="00B552A8" w:rsidP="00B552A8">
            <w:pPr>
              <w:pStyle w:val="a7"/>
              <w:ind w:firstLine="34"/>
              <w:jc w:val="both"/>
            </w:pPr>
            <w:r w:rsidRPr="00D878BB">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w:t>
            </w:r>
          </w:p>
          <w:p w:rsidR="00B552A8" w:rsidRPr="00D878BB" w:rsidRDefault="00B552A8" w:rsidP="00B552A8">
            <w:pPr>
              <w:pStyle w:val="a7"/>
              <w:ind w:firstLine="34"/>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B552A8" w:rsidRPr="00D878BB" w:rsidRDefault="00B552A8" w:rsidP="00B552A8">
            <w:pPr>
              <w:pStyle w:val="a7"/>
              <w:ind w:firstLine="34"/>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- 4</w:t>
            </w:r>
          </w:p>
          <w:p w:rsidR="00B552A8" w:rsidRPr="00D878BB" w:rsidRDefault="00B552A8" w:rsidP="00B552A8">
            <w:pPr>
              <w:pStyle w:val="a7"/>
              <w:ind w:firstLine="34"/>
              <w:jc w:val="both"/>
            </w:pPr>
            <w:r w:rsidRPr="00D878BB">
              <w:t>максимальная высота зданий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6"/>
              <w:ind w:firstLine="34"/>
            </w:pPr>
            <w:r w:rsidRPr="00D878BB">
              <w:t>Деловое управление</w:t>
            </w:r>
          </w:p>
          <w:p w:rsidR="00B552A8" w:rsidRPr="00D878BB" w:rsidRDefault="00B552A8" w:rsidP="00B552A8">
            <w:pPr>
              <w:pStyle w:val="a7"/>
              <w:ind w:firstLine="34"/>
              <w:jc w:val="both"/>
            </w:pPr>
            <w:r w:rsidRPr="00D878BB">
              <w:t>[4.1]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6"/>
              <w:ind w:firstLine="34"/>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6"/>
              <w:ind w:firstLine="34"/>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надземных этажей зданий - 2</w:t>
            </w:r>
          </w:p>
          <w:p w:rsidR="00B552A8" w:rsidRPr="00D878BB" w:rsidRDefault="00B552A8" w:rsidP="00B552A8">
            <w:pPr>
              <w:pStyle w:val="a7"/>
              <w:ind w:firstLine="34"/>
              <w:jc w:val="both"/>
            </w:pPr>
            <w:r w:rsidRPr="00D878BB">
              <w:t>максимальная высота зданий - 12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- 80%;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D878BB">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lastRenderedPageBreak/>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 xml:space="preserve">максимальная высота зданий от уровня земли до </w:t>
            </w:r>
            <w:r w:rsidRPr="00D878BB">
              <w:lastRenderedPageBreak/>
              <w:t>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lastRenderedPageBreak/>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r w:rsidR="00B552A8" w:rsidRPr="00D878BB" w:rsidTr="00D3640C">
        <w:tc>
          <w:tcPr>
            <w:tcW w:w="1806" w:type="dxa"/>
            <w:tcBorders>
              <w:top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6"/>
              <w:ind w:firstLine="34"/>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B552A8" w:rsidRPr="00D878BB" w:rsidRDefault="00B552A8" w:rsidP="00B552A8">
            <w:pPr>
              <w:pStyle w:val="a7"/>
              <w:ind w:firstLine="34"/>
              <w:jc w:val="both"/>
            </w:pPr>
            <w:r w:rsidRPr="00D878BB">
              <w:t>максимальное количество этажей зданий - 3 этажа (включая мансардный этаж);</w:t>
            </w:r>
          </w:p>
          <w:p w:rsidR="00B552A8" w:rsidRPr="00D878BB" w:rsidRDefault="00B552A8" w:rsidP="00B552A8">
            <w:pPr>
              <w:pStyle w:val="a7"/>
              <w:ind w:firstLine="34"/>
              <w:jc w:val="both"/>
            </w:pPr>
            <w:r w:rsidRPr="00D878BB">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tcBorders>
          </w:tcPr>
          <w:p w:rsidR="00B552A8" w:rsidRPr="00D878BB" w:rsidRDefault="00B552A8" w:rsidP="00B552A8">
            <w:pPr>
              <w:pStyle w:val="a7"/>
              <w:ind w:firstLine="34"/>
              <w:jc w:val="both"/>
            </w:pPr>
            <w:r w:rsidRPr="00D878BB">
              <w:t>максимальный процент застройки в границах земельного участка - 60%;</w:t>
            </w:r>
          </w:p>
          <w:p w:rsidR="00B552A8" w:rsidRPr="00D878BB" w:rsidRDefault="00B552A8" w:rsidP="00B552A8">
            <w:pPr>
              <w:pStyle w:val="a7"/>
              <w:keepLines/>
              <w:widowControl/>
              <w:jc w:val="both"/>
            </w:pPr>
            <w:r w:rsidRPr="00D878BB">
              <w:t>процент застройки подземной части не регламентируется;</w:t>
            </w:r>
          </w:p>
          <w:p w:rsidR="00B552A8" w:rsidRPr="00D878BB" w:rsidRDefault="00B552A8" w:rsidP="00B552A8">
            <w:pPr>
              <w:pStyle w:val="a7"/>
              <w:ind w:firstLine="34"/>
              <w:jc w:val="both"/>
            </w:pPr>
            <w:r w:rsidRPr="00D878BB">
              <w:t>коэффициент плотности застройки Кпз-2,4;</w:t>
            </w:r>
          </w:p>
        </w:tc>
      </w:tr>
    </w:tbl>
    <w:p w:rsidR="00D3640C"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D3640C"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3289"/>
      </w:tblGrid>
      <w:tr w:rsidR="0044131C" w:rsidRPr="00D878BB" w:rsidTr="00D3640C">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tcBorders>
          </w:tcPr>
          <w:p w:rsidR="009C226B" w:rsidRPr="00D878BB" w:rsidRDefault="009C226B" w:rsidP="009C226B">
            <w:pPr>
              <w:pStyle w:val="a7"/>
              <w:ind w:left="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D3640C">
        <w:tc>
          <w:tcPr>
            <w:tcW w:w="1806" w:type="dxa"/>
            <w:vMerge/>
            <w:tcBorders>
              <w:top w:val="nil"/>
              <w:bottom w:val="single" w:sz="4" w:space="0" w:color="auto"/>
              <w:right w:val="single" w:sz="4" w:space="0" w:color="auto"/>
            </w:tcBorders>
          </w:tcPr>
          <w:p w:rsidR="009C226B" w:rsidRPr="00D878BB" w:rsidRDefault="009C226B" w:rsidP="009C226B">
            <w:pPr>
              <w:pStyle w:val="a6"/>
              <w:ind w:left="34"/>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left="34"/>
              <w:rPr>
                <w:b/>
              </w:rPr>
            </w:pP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D878BB">
              <w:rPr>
                <w:b/>
              </w:rPr>
              <w:lastRenderedPageBreak/>
              <w:t>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rPr>
                <w:b/>
              </w:rPr>
            </w:pPr>
            <w:r w:rsidRPr="00D878BB">
              <w:rPr>
                <w:b/>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D878BB">
              <w:rPr>
                <w:b/>
              </w:rPr>
              <w:lastRenderedPageBreak/>
              <w:t>площади земельного участка</w:t>
            </w:r>
          </w:p>
        </w:tc>
      </w:tr>
      <w:tr w:rsidR="0044131C" w:rsidRPr="00D878BB" w:rsidTr="00D3640C">
        <w:tc>
          <w:tcPr>
            <w:tcW w:w="1806"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lastRenderedPageBreak/>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220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289"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BE2DC1" w:rsidRPr="00D3640C" w:rsidRDefault="00BE2DC1" w:rsidP="00BE2DC1">
      <w:pPr>
        <w:ind w:right="-210" w:firstLine="709"/>
        <w:rPr>
          <w:rFonts w:ascii="Times New Roman" w:hAnsi="Times New Roman" w:cs="Times New Roman"/>
          <w:b/>
          <w:bCs/>
        </w:rPr>
      </w:pPr>
      <w:r w:rsidRPr="00D3640C">
        <w:rPr>
          <w:rFonts w:ascii="Times New Roman" w:hAnsi="Times New Roman" w:cs="Times New Roman"/>
          <w:b/>
          <w:bCs/>
        </w:rPr>
        <w:t>Примечания.</w:t>
      </w:r>
    </w:p>
    <w:p w:rsidR="00BE2DC1" w:rsidRPr="00D3640C" w:rsidRDefault="00BE2DC1" w:rsidP="00BE2DC1">
      <w:pPr>
        <w:ind w:right="-210" w:firstLine="709"/>
        <w:rPr>
          <w:rFonts w:ascii="Times New Roman" w:hAnsi="Times New Roman" w:cs="Times New Roman"/>
          <w:b/>
          <w:bCs/>
          <w:u w:val="single"/>
        </w:rPr>
      </w:pPr>
    </w:p>
    <w:p w:rsidR="00BE2DC1" w:rsidRPr="00D3640C" w:rsidRDefault="00BE2DC1" w:rsidP="00BE2DC1">
      <w:pPr>
        <w:ind w:right="-210" w:firstLine="709"/>
        <w:rPr>
          <w:rFonts w:ascii="Times New Roman" w:hAnsi="Times New Roman" w:cs="Times New Roman"/>
        </w:rPr>
      </w:pPr>
      <w:r w:rsidRPr="00D3640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Не допускается ограничение общего доступа к территориям, сформированным в соответствии с перечнем видов объектов, разрешение которых </w:t>
      </w:r>
      <w:r w:rsidRPr="00D3640C">
        <w:rPr>
          <w:rFonts w:ascii="Times New Roman" w:hAnsi="Times New Roman" w:cs="Times New Roman"/>
        </w:rPr>
        <w:lastRenderedPageBreak/>
        <w:t>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Септики:</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минимальный отступ от красной линии проездов не менее 1 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xml:space="preserve">- водонепроницаемые - на расстоянии не менее 5 м от фундамента построек, </w:t>
      </w:r>
    </w:p>
    <w:p w:rsidR="00BE2DC1" w:rsidRPr="00D3640C" w:rsidRDefault="00BE2DC1" w:rsidP="00BE2DC1">
      <w:pPr>
        <w:pStyle w:val="a7"/>
        <w:ind w:right="-210" w:firstLine="709"/>
        <w:jc w:val="both"/>
        <w:rPr>
          <w:rFonts w:ascii="Times New Roman" w:hAnsi="Times New Roman" w:cs="Times New Roman"/>
        </w:rPr>
      </w:pPr>
      <w:r w:rsidRPr="00D3640C">
        <w:rPr>
          <w:rFonts w:ascii="Times New Roman" w:hAnsi="Times New Roman" w:cs="Times New Roman"/>
        </w:rPr>
        <w:t>- фильтрующие - на расстоянии не менее 8 м от фундамента построек;</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Требования к ограждению земельных участков:</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D3640C" w:rsidRDefault="00BE2DC1" w:rsidP="00BE2DC1">
      <w:pPr>
        <w:ind w:right="-210" w:firstLine="709"/>
        <w:rPr>
          <w:rFonts w:ascii="Times New Roman" w:hAnsi="Times New Roman" w:cs="Times New Roman"/>
        </w:rPr>
      </w:pPr>
      <w:r w:rsidRPr="00D3640C">
        <w:rPr>
          <w:rFonts w:ascii="Times New Roman" w:hAnsi="Times New Roman" w:cs="Times New Roma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D3640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0"/>
        <w:jc w:val="center"/>
        <w:rPr>
          <w:b/>
        </w:rPr>
      </w:pPr>
      <w:r w:rsidRPr="00D878BB">
        <w:rPr>
          <w:b/>
        </w:rPr>
        <w:t>П - 5. Зона предприятий, производств и объектов V класса опасности СЗЗ-50 м.</w:t>
      </w:r>
    </w:p>
    <w:p w:rsidR="009C226B" w:rsidRPr="00D878BB" w:rsidRDefault="009C226B" w:rsidP="009C226B">
      <w:pPr>
        <w:ind w:left="139" w:firstLine="559"/>
        <w:jc w:val="center"/>
      </w:pPr>
      <w:r w:rsidRPr="00D878BB">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B0E6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3431"/>
      </w:tblGrid>
      <w:tr w:rsidR="0044131C" w:rsidRPr="00D878BB" w:rsidTr="007B0E6E">
        <w:tc>
          <w:tcPr>
            <w:tcW w:w="1806"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ind w:firstLine="14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14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right w:val="single" w:sz="4" w:space="0" w:color="auto"/>
            </w:tcBorders>
          </w:tcPr>
          <w:p w:rsidR="009C226B" w:rsidRPr="00D878BB" w:rsidRDefault="009C226B" w:rsidP="009C226B">
            <w:pPr>
              <w:ind w:firstLine="0"/>
              <w:rPr>
                <w:b/>
              </w:rPr>
            </w:pPr>
          </w:p>
        </w:tc>
        <w:tc>
          <w:tcPr>
            <w:tcW w:w="3298" w:type="dxa"/>
            <w:vMerge/>
            <w:tcBorders>
              <w:left w:val="single" w:sz="4" w:space="0" w:color="auto"/>
              <w:right w:val="single" w:sz="4" w:space="0" w:color="auto"/>
            </w:tcBorders>
          </w:tcPr>
          <w:p w:rsidR="009C226B" w:rsidRPr="00D878BB" w:rsidRDefault="009C226B" w:rsidP="009C226B">
            <w:pPr>
              <w:ind w:firstLine="0"/>
              <w:rPr>
                <w:b/>
              </w:rPr>
            </w:pP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rPr>
                <w:b/>
              </w:rPr>
            </w:pPr>
            <w:r w:rsidRPr="00D878BB">
              <w:rPr>
                <w:b/>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14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Хранение и переработка</w:t>
            </w:r>
          </w:p>
          <w:p w:rsidR="009C226B" w:rsidRPr="00D878BB" w:rsidRDefault="009C226B" w:rsidP="009C226B">
            <w:pPr>
              <w:ind w:firstLine="0"/>
            </w:pPr>
            <w:r w:rsidRPr="00D878BB">
              <w:t>сельскохозяй</w:t>
            </w:r>
            <w:r w:rsidRPr="00D878BB">
              <w:lastRenderedPageBreak/>
              <w:t>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Размещение зданий, сооружений, используемых для производства, хранения, первичной </w:t>
            </w:r>
            <w:r w:rsidRPr="00D878BB">
              <w:lastRenderedPageBreak/>
              <w:t>и глубокой переработки сельскохозяйственной продукции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Минимальная (максимальная) площадь земельного участка 4500 - 100 </w:t>
            </w:r>
            <w:r w:rsidRPr="00D878BB">
              <w:lastRenderedPageBreak/>
              <w:t>000 кв. м.</w:t>
            </w:r>
          </w:p>
          <w:p w:rsidR="009C226B" w:rsidRPr="00D878BB" w:rsidRDefault="009C226B" w:rsidP="009C226B">
            <w:pPr>
              <w:ind w:firstLine="0"/>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ind w:firstLine="0"/>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Минимальный отступ строений от красной линии или границ участка (в случае, если иной не </w:t>
            </w:r>
            <w:r w:rsidRPr="00D878BB">
              <w:lastRenderedPageBreak/>
              <w:t>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стройки.</w:t>
            </w:r>
          </w:p>
          <w:p w:rsidR="009C226B" w:rsidRPr="00D878BB" w:rsidRDefault="009C226B" w:rsidP="009C226B">
            <w:pPr>
              <w:ind w:firstLine="0"/>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- 30%;</w:t>
            </w:r>
          </w:p>
          <w:p w:rsidR="000E1A7F" w:rsidRPr="00D878BB" w:rsidRDefault="000E1A7F" w:rsidP="000E1A7F">
            <w:pPr>
              <w:pStyle w:val="a7"/>
              <w:keepLines/>
              <w:widowControl/>
              <w:jc w:val="both"/>
            </w:pPr>
            <w:r w:rsidRPr="00D878BB">
              <w:lastRenderedPageBreak/>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9C226B"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Осуществление геологических изысканий;</w:t>
            </w:r>
          </w:p>
          <w:p w:rsidR="009C226B" w:rsidRPr="00D878BB" w:rsidRDefault="009C226B" w:rsidP="009C226B">
            <w:pPr>
              <w:ind w:firstLine="0"/>
            </w:pPr>
            <w:r w:rsidRPr="00D878BB">
              <w:t>добыча полезных ископаемых открытым (карьеры, отвалы) и закрытым (шахты, скважины) способами;</w:t>
            </w:r>
          </w:p>
          <w:p w:rsidR="009C226B" w:rsidRPr="00D878BB" w:rsidRDefault="009C226B" w:rsidP="009C226B">
            <w:pPr>
              <w:ind w:firstLine="0"/>
            </w:pPr>
            <w:r w:rsidRPr="00D878BB">
              <w:t>размещение объектов капитального строительства, в том числе подземных, в целях добычи полезных ископаемых;</w:t>
            </w:r>
          </w:p>
          <w:p w:rsidR="009C226B" w:rsidRPr="00D878BB" w:rsidRDefault="009C226B" w:rsidP="009C226B">
            <w:pPr>
              <w:ind w:firstLine="0"/>
            </w:pPr>
            <w:r w:rsidRPr="00D878BB">
              <w:t>размещение объектов капитального строительства, необходимых для подготовки сырья к транспортировке и (или) промышленной переработке;</w:t>
            </w:r>
          </w:p>
          <w:p w:rsidR="009C226B" w:rsidRPr="00D878BB" w:rsidRDefault="009C226B" w:rsidP="009C226B">
            <w:pPr>
              <w:ind w:firstLine="0"/>
            </w:pPr>
            <w:r w:rsidRPr="00D878BB">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подлежит установлению</w:t>
            </w:r>
          </w:p>
          <w:p w:rsidR="009C226B" w:rsidRPr="00D878BB" w:rsidRDefault="009C226B"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Легкая промышленность</w:t>
            </w:r>
          </w:p>
          <w:p w:rsidR="009C226B" w:rsidRPr="00D878BB" w:rsidRDefault="009C226B" w:rsidP="009C226B">
            <w:pPr>
              <w:ind w:firstLine="0"/>
            </w:pPr>
            <w:r w:rsidRPr="00D878BB">
              <w:t>[6.3]</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текстильной, фарфорофаянсовой,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w:t>
            </w:r>
            <w:r w:rsidR="000E1A7F" w:rsidRPr="00D878BB">
              <w:t>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 xml:space="preserve">или на основании утвержденной документации </w:t>
            </w:r>
            <w:r w:rsidRPr="00D878BB">
              <w:lastRenderedPageBreak/>
              <w:t>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w:t>
            </w:r>
            <w:r w:rsidR="000E1A7F" w:rsidRPr="00D878BB">
              <w:t>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1000 - 50000 кв. м</w:t>
            </w:r>
            <w:r w:rsidR="000E1A7F"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Нефтехимическая промышленность</w:t>
            </w:r>
          </w:p>
          <w:p w:rsidR="009C226B" w:rsidRPr="00D878BB" w:rsidRDefault="009C226B" w:rsidP="009C226B">
            <w:pPr>
              <w:ind w:firstLine="0"/>
            </w:pPr>
            <w:r w:rsidRPr="00D878BB">
              <w:t>[6.5]</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w:t>
            </w:r>
            <w:r w:rsidRPr="00D878BB">
              <w:lastRenderedPageBreak/>
              <w:t>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lastRenderedPageBreak/>
              <w:t>минимальная (максимальная) площадь земельн</w:t>
            </w:r>
            <w:r w:rsidR="000E1A7F" w:rsidRPr="00D878BB">
              <w:t>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 xml:space="preserve">или на основании утвержденной документации </w:t>
            </w:r>
            <w:r w:rsidRPr="00D878BB">
              <w:lastRenderedPageBreak/>
              <w:t>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0E1A7F" w:rsidRPr="00D878BB" w:rsidRDefault="000E1A7F" w:rsidP="009C226B">
            <w:pPr>
              <w:ind w:firstLine="0"/>
            </w:pP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Строительная промышленность</w:t>
            </w:r>
          </w:p>
          <w:p w:rsidR="009C226B" w:rsidRPr="00D878BB" w:rsidRDefault="009C226B" w:rsidP="009C226B">
            <w:pPr>
              <w:ind w:firstLine="0"/>
            </w:pPr>
            <w:r w:rsidRPr="00D878BB">
              <w:t>[6.6]</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0E1A7F">
            <w:pPr>
              <w:ind w:firstLine="0"/>
            </w:pPr>
            <w:r w:rsidRPr="00D878BB">
              <w:t>минимальная (максимальная) площадь земельного участка 1000 - 50000 кв. м</w:t>
            </w:r>
            <w:r w:rsidR="000E1A7F" w:rsidRPr="00D878BB">
              <w:t>.</w:t>
            </w: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p w:rsidR="009C226B" w:rsidRPr="00D878BB" w:rsidRDefault="009C226B" w:rsidP="009C226B">
            <w:pPr>
              <w:ind w:firstLine="0"/>
            </w:pPr>
            <w:r w:rsidRPr="00D878BB">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567869" w:rsidRPr="00D878BB" w:rsidRDefault="009C226B" w:rsidP="00567869">
            <w:pPr>
              <w:pStyle w:val="s1"/>
              <w:shd w:val="clear" w:color="auto" w:fill="FFFFFF"/>
              <w:spacing w:before="0" w:beforeAutospacing="0" w:after="0" w:afterAutospacing="0"/>
              <w:jc w:val="both"/>
            </w:pPr>
            <w:r w:rsidRPr="00D878BB">
              <w:t xml:space="preserve">высота технологических сооружений </w:t>
            </w:r>
            <w:r w:rsidR="00567869" w:rsidRPr="00D878BB">
              <w:t>не подлежит установлению</w:t>
            </w:r>
          </w:p>
          <w:p w:rsidR="009C226B" w:rsidRPr="00D878BB" w:rsidRDefault="009C226B" w:rsidP="009C226B">
            <w:pPr>
              <w:ind w:firstLine="0"/>
            </w:pPr>
          </w:p>
        </w:tc>
        <w:tc>
          <w:tcPr>
            <w:tcW w:w="3431" w:type="dxa"/>
            <w:tcBorders>
              <w:top w:val="single" w:sz="4" w:space="0" w:color="auto"/>
              <w:left w:val="single" w:sz="4" w:space="0" w:color="auto"/>
              <w:bottom w:val="single" w:sz="4" w:space="0" w:color="auto"/>
            </w:tcBorders>
          </w:tcPr>
          <w:p w:rsidR="000E1A7F" w:rsidRPr="00D878BB" w:rsidRDefault="009C226B" w:rsidP="009C226B">
            <w:pPr>
              <w:ind w:firstLine="0"/>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0E1A7F"/>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подлежат установлению</w:t>
            </w:r>
          </w:p>
          <w:p w:rsidR="00567869" w:rsidRPr="00D878BB" w:rsidRDefault="00567869" w:rsidP="00567869">
            <w:pPr>
              <w:ind w:firstLine="0"/>
            </w:pP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участка или границ участка -5 метров:</w:t>
            </w:r>
          </w:p>
          <w:p w:rsidR="00567869" w:rsidRPr="00D878BB" w:rsidRDefault="00567869" w:rsidP="00567869">
            <w:pPr>
              <w:ind w:firstLine="0"/>
            </w:pPr>
            <w:r w:rsidRPr="00D878BB">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Связь [6.8]</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Склады [6.9]</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w:t>
            </w:r>
            <w:r w:rsidRPr="00D878BB">
              <w:lastRenderedPageBreak/>
              <w:t>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ind w:firstLine="0"/>
            </w:pPr>
          </w:p>
        </w:tc>
        <w:tc>
          <w:tcPr>
            <w:tcW w:w="2693"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максимальная высота зданий 15 метров;</w:t>
            </w:r>
          </w:p>
          <w:p w:rsidR="009C226B" w:rsidRPr="00D878BB" w:rsidRDefault="009C226B" w:rsidP="009C226B">
            <w:pPr>
              <w:ind w:firstLine="0"/>
            </w:pPr>
            <w:r w:rsidRPr="00D878BB">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right="170" w:firstLine="0"/>
            </w:pPr>
            <w:r w:rsidRPr="00D878BB">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Земельные участки (территории) общего пользования</w:t>
            </w:r>
          </w:p>
          <w:p w:rsidR="00567869" w:rsidRPr="00D878BB" w:rsidRDefault="00567869" w:rsidP="00567869">
            <w:pPr>
              <w:ind w:firstLine="0"/>
            </w:pPr>
            <w:r w:rsidRPr="00D878BB">
              <w:t>[12.0]</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Земельные участки общего пользования.</w:t>
            </w:r>
          </w:p>
          <w:p w:rsidR="00567869" w:rsidRPr="00D878BB" w:rsidRDefault="00567869" w:rsidP="00567869">
            <w:pPr>
              <w:ind w:firstLine="0"/>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w:t>
            </w:r>
            <w:r w:rsidRPr="00D878BB">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bl>
    <w:p w:rsidR="00567869" w:rsidRPr="00D878BB" w:rsidRDefault="00567869" w:rsidP="009C226B">
      <w:pPr>
        <w:ind w:firstLine="0"/>
        <w:jc w:val="center"/>
        <w:rPr>
          <w:b/>
        </w:rPr>
      </w:pPr>
    </w:p>
    <w:p w:rsidR="007B0E6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9C226B" w:rsidRPr="00D878BB" w:rsidRDefault="009C226B" w:rsidP="009C226B">
            <w:pPr>
              <w:ind w:left="-71"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33"/>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bottom w:val="single" w:sz="4" w:space="0" w:color="auto"/>
              <w:right w:val="single" w:sz="4" w:space="0" w:color="auto"/>
            </w:tcBorders>
          </w:tcPr>
          <w:p w:rsidR="009C226B" w:rsidRPr="00D878BB" w:rsidRDefault="009C226B" w:rsidP="009C226B">
            <w:pPr>
              <w:ind w:left="139" w:firstLine="0"/>
              <w:rPr>
                <w:b/>
              </w:rPr>
            </w:pPr>
          </w:p>
        </w:tc>
        <w:tc>
          <w:tcPr>
            <w:tcW w:w="3298" w:type="dxa"/>
            <w:vMerge/>
            <w:tcBorders>
              <w:left w:val="single" w:sz="4" w:space="0" w:color="auto"/>
              <w:bottom w:val="single" w:sz="4" w:space="0" w:color="auto"/>
              <w:right w:val="single" w:sz="4" w:space="0" w:color="auto"/>
            </w:tcBorders>
          </w:tcPr>
          <w:p w:rsidR="009C226B" w:rsidRPr="00D878BB" w:rsidRDefault="009C226B" w:rsidP="009C226B">
            <w:pPr>
              <w:ind w:left="139"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t xml:space="preserve">предельные (минимальные и (или) максимальные) размеры земельных участков, в </w:t>
            </w:r>
            <w:r w:rsidRPr="00D878BB">
              <w:rPr>
                <w:b/>
              </w:rPr>
              <w:lastRenderedPageBreak/>
              <w:t>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lastRenderedPageBreak/>
              <w:t xml:space="preserve">минимальные отступы от границ земельных участков в целях определения мест допустимого </w:t>
            </w:r>
            <w:r w:rsidRPr="00D878BB">
              <w:rPr>
                <w:b/>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3"/>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33"/>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878BB">
              <w:t>машино</w:t>
            </w:r>
            <w:proofErr w:type="spellEnd"/>
            <w:r w:rsidRPr="00D878BB">
              <w:t>-места, за исключением гаражей, размещение которых предусмотрено содержанием вида разрешенного использования с кодом 4.9.</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- 1</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w:t>
            </w:r>
          </w:p>
          <w:p w:rsidR="00567869" w:rsidRPr="00D878BB" w:rsidRDefault="00567869" w:rsidP="00567869">
            <w:pPr>
              <w:ind w:firstLine="0"/>
            </w:pPr>
            <w:r w:rsidRPr="00D878BB">
              <w:t>- для объектов коммунального обслуживания- 10 - 15000 кв. м;</w:t>
            </w:r>
          </w:p>
          <w:p w:rsidR="00567869" w:rsidRPr="00D878BB" w:rsidRDefault="00567869" w:rsidP="00567869">
            <w:pPr>
              <w:ind w:firstLine="0"/>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567869" w:rsidRPr="00D878BB" w:rsidRDefault="00567869" w:rsidP="00567869">
            <w:pPr>
              <w:ind w:firstLine="0"/>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567869" w:rsidRPr="00D878BB" w:rsidRDefault="00567869" w:rsidP="00567869">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максимальное количество надземных этажей зданий - 4</w:t>
            </w:r>
          </w:p>
          <w:p w:rsidR="00567869" w:rsidRPr="00D878BB" w:rsidRDefault="00567869" w:rsidP="00567869">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D878BB">
              <w:lastRenderedPageBreak/>
              <w:t>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надземных этажей зданий - 2</w:t>
            </w:r>
          </w:p>
          <w:p w:rsidR="00567869" w:rsidRPr="00D878BB" w:rsidRDefault="00567869" w:rsidP="00567869">
            <w:pPr>
              <w:ind w:firstLine="0"/>
            </w:pPr>
            <w:r w:rsidRPr="00D878BB">
              <w:t>максимальная высота зданий - 12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- 80%;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t xml:space="preserve">Автомобильные мойки </w:t>
            </w:r>
            <w:r w:rsidRPr="00D878BB">
              <w:lastRenderedPageBreak/>
              <w:t>[4.9.1.3]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Размещение автомобильных </w:t>
            </w:r>
            <w:r w:rsidRPr="00D878BB">
              <w:lastRenderedPageBreak/>
              <w:t>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минимальная (максимальная) площадь </w:t>
            </w:r>
            <w:r w:rsidRPr="00D878BB">
              <w:lastRenderedPageBreak/>
              <w:t>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минимальный отступ строений от красной </w:t>
            </w:r>
            <w:r w:rsidRPr="00D878BB">
              <w:lastRenderedPageBreak/>
              <w:t>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 xml:space="preserve">максимальное количество этажей </w:t>
            </w:r>
            <w:r w:rsidRPr="00D878BB">
              <w:lastRenderedPageBreak/>
              <w:t>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lastRenderedPageBreak/>
              <w:t xml:space="preserve">максимальный процент застройки в границах земельного </w:t>
            </w:r>
            <w:r w:rsidRPr="00D878BB">
              <w:lastRenderedPageBreak/>
              <w:t>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ind w:firstLine="0"/>
            </w:pPr>
            <w:r w:rsidRPr="00D878BB">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максимальное количество этажей зданий - 3 этажа (включая мансардный этаж);</w:t>
            </w:r>
          </w:p>
          <w:p w:rsidR="00567869" w:rsidRPr="00D878BB" w:rsidRDefault="00567869" w:rsidP="0056786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максимальный процент застройки в границах земельного участка - 60%;</w:t>
            </w:r>
          </w:p>
          <w:p w:rsidR="00567869" w:rsidRPr="00D878BB" w:rsidRDefault="00567869" w:rsidP="00567869">
            <w:pPr>
              <w:pStyle w:val="a7"/>
              <w:keepLines/>
              <w:widowControl/>
              <w:jc w:val="both"/>
            </w:pPr>
            <w:r w:rsidRPr="00D878BB">
              <w:t>процент застройки подземной части не регламентируется;</w:t>
            </w:r>
          </w:p>
          <w:p w:rsidR="00567869" w:rsidRPr="00D878BB" w:rsidRDefault="00567869" w:rsidP="00567869">
            <w:pPr>
              <w:ind w:firstLine="0"/>
            </w:pPr>
            <w:r w:rsidRPr="00D878BB">
              <w:t>коэффициент плотности застройки Кпз-2,4;</w:t>
            </w:r>
          </w:p>
        </w:tc>
      </w:tr>
    </w:tbl>
    <w:p w:rsidR="00567869" w:rsidRPr="00D878BB" w:rsidRDefault="00567869" w:rsidP="009C226B">
      <w:pPr>
        <w:ind w:firstLine="0"/>
        <w:jc w:val="center"/>
        <w:rPr>
          <w:b/>
        </w:rPr>
      </w:pPr>
    </w:p>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ind w:left="139" w:firstLine="559"/>
        <w:jc w:val="center"/>
      </w:pPr>
      <w:r w:rsidRPr="00D878BB">
        <w:t>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 xml:space="preserve">Предельные (минимальные и (или) максимальные) размеры земельных участков и предельные </w:t>
            </w:r>
            <w:r w:rsidRPr="00D878BB">
              <w:rPr>
                <w:b/>
              </w:rPr>
              <w:lastRenderedPageBreak/>
              <w:t>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ind w:firstLine="34"/>
              <w:jc w:val="left"/>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34"/>
              <w:jc w:val="left"/>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34"/>
              <w:jc w:val="left"/>
            </w:pPr>
            <w:r w:rsidRPr="00D878BB">
              <w:t>Не подлежат установлению</w:t>
            </w:r>
          </w:p>
        </w:tc>
      </w:tr>
    </w:tbl>
    <w:p w:rsidR="00BE2DC1" w:rsidRPr="007B0E6E" w:rsidRDefault="00BE2DC1" w:rsidP="00BE2DC1">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BE2DC1" w:rsidRPr="007B0E6E" w:rsidRDefault="00BE2DC1" w:rsidP="00BE2DC1">
      <w:pPr>
        <w:ind w:right="-210" w:firstLine="709"/>
        <w:rPr>
          <w:rFonts w:ascii="Times New Roman" w:hAnsi="Times New Roman" w:cs="Times New Roman"/>
          <w:b/>
          <w:bCs/>
          <w:u w:val="single"/>
        </w:rPr>
      </w:pPr>
    </w:p>
    <w:p w:rsidR="00BE2DC1" w:rsidRPr="007B0E6E" w:rsidRDefault="00BE2DC1" w:rsidP="00BE2DC1">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Септики:</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минимальный отступ от красной линии проездов не менее 1 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xml:space="preserve">- водонепроницаемые - на расстоянии не менее 5 м от фундамента построек, </w:t>
      </w:r>
    </w:p>
    <w:p w:rsidR="00BE2DC1" w:rsidRPr="007B0E6E" w:rsidRDefault="00BE2DC1" w:rsidP="00BE2DC1">
      <w:pPr>
        <w:pStyle w:val="a7"/>
        <w:ind w:right="-210" w:firstLine="709"/>
        <w:jc w:val="both"/>
        <w:rPr>
          <w:rFonts w:ascii="Times New Roman" w:hAnsi="Times New Roman" w:cs="Times New Roman"/>
        </w:rPr>
      </w:pPr>
      <w:r w:rsidRPr="007B0E6E">
        <w:rPr>
          <w:rFonts w:ascii="Times New Roman" w:hAnsi="Times New Roman" w:cs="Times New Roman"/>
        </w:rPr>
        <w:t>- фильтрующие - на расстоянии не менее 8 м от фундамента построек;</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lastRenderedPageBreak/>
        <w:t>Требования к ограждению земельных участков:</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высота ограждения между смежными земельными участками должна быть не более 2 метров;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BE2DC1" w:rsidRPr="007B0E6E" w:rsidRDefault="00BE2DC1" w:rsidP="00BE2DC1">
      <w:pPr>
        <w:ind w:right="-210" w:firstLine="709"/>
        <w:rPr>
          <w:rFonts w:ascii="Times New Roman" w:hAnsi="Times New Roman" w:cs="Times New Roman"/>
        </w:rPr>
      </w:pPr>
      <w:r w:rsidRPr="007B0E6E">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E2DC1" w:rsidRPr="00D878BB" w:rsidRDefault="00BE2DC1" w:rsidP="00BE2DC1">
      <w:pPr>
        <w:ind w:right="-210" w:firstLine="709"/>
        <w:rPr>
          <w:rFonts w:ascii="Times New Roman" w:hAnsi="Times New Roman" w:cs="Times New Roman"/>
        </w:rPr>
      </w:pPr>
      <w:r w:rsidRPr="007B0E6E">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9C226B" w:rsidRPr="00D878BB" w:rsidRDefault="009C226B" w:rsidP="009C226B">
      <w:pPr>
        <w:ind w:firstLine="0"/>
      </w:pPr>
    </w:p>
    <w:p w:rsidR="009C226B" w:rsidRPr="00D878BB" w:rsidRDefault="009C226B" w:rsidP="009C226B">
      <w:pPr>
        <w:ind w:firstLine="698"/>
        <w:jc w:val="center"/>
        <w:rPr>
          <w:b/>
        </w:rPr>
      </w:pPr>
      <w:r w:rsidRPr="00D878BB">
        <w:rPr>
          <w:b/>
        </w:rPr>
        <w:t>Зоны инженерной и транспортной инфраструктур:</w:t>
      </w:r>
    </w:p>
    <w:p w:rsidR="009C226B" w:rsidRPr="00D878BB" w:rsidRDefault="009C226B" w:rsidP="009C226B">
      <w:pPr>
        <w:pStyle w:val="a7"/>
        <w:ind w:left="139" w:firstLine="559"/>
        <w:jc w:val="center"/>
      </w:pPr>
      <w:r w:rsidRPr="00D878BB">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C226B" w:rsidRPr="00D878BB" w:rsidRDefault="009C226B" w:rsidP="009C226B">
      <w:pPr>
        <w:jc w:val="center"/>
      </w:pPr>
    </w:p>
    <w:p w:rsidR="009C226B" w:rsidRPr="00D878BB" w:rsidRDefault="009C226B" w:rsidP="009C226B">
      <w:pPr>
        <w:ind w:firstLine="698"/>
        <w:jc w:val="center"/>
        <w:rPr>
          <w:b/>
        </w:rPr>
      </w:pPr>
      <w:r w:rsidRPr="00D878BB">
        <w:rPr>
          <w:b/>
        </w:rPr>
        <w:t>ИТ-1. Зона инженерной инфраструктуры</w:t>
      </w:r>
    </w:p>
    <w:p w:rsidR="009C226B" w:rsidRPr="00D878BB" w:rsidRDefault="009C226B" w:rsidP="009C226B"/>
    <w:p w:rsidR="007B0E6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участков, в </w:t>
            </w:r>
            <w:r w:rsidRPr="00D878BB">
              <w:rPr>
                <w:b/>
              </w:rPr>
              <w:lastRenderedPageBreak/>
              <w:t>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целях определения мест допустимого размещения зданий, </w:t>
            </w:r>
            <w:r w:rsidRPr="00D878BB">
              <w:rPr>
                <w:b/>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Коммунальное обслуживание</w:t>
            </w:r>
          </w:p>
          <w:p w:rsidR="009C226B" w:rsidRPr="00D878BB" w:rsidRDefault="009C226B" w:rsidP="009C226B">
            <w:pPr>
              <w:pStyle w:val="a7"/>
              <w:jc w:val="both"/>
            </w:pPr>
            <w:r w:rsidRPr="00D878BB">
              <w:t>[3.1]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7"/>
              <w:jc w:val="both"/>
            </w:pPr>
            <w:r w:rsidRPr="00D878BB">
              <w:t>Кпз-2,4;</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D878BB">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надземных этажей зданий - 4</w:t>
            </w:r>
          </w:p>
          <w:p w:rsidR="009C226B" w:rsidRPr="00D878BB" w:rsidRDefault="009C226B" w:rsidP="009C226B">
            <w:pPr>
              <w:pStyle w:val="a6"/>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6"/>
            </w:pPr>
            <w:r w:rsidRPr="00D878BB">
              <w:t>Кпз-2,4;</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7"/>
              <w:jc w:val="both"/>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0E1A7F" w:rsidRPr="00D878BB" w:rsidRDefault="000E1A7F" w:rsidP="000E1A7F">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7"/>
              <w:jc w:val="both"/>
            </w:pPr>
            <w:r w:rsidRPr="00D878BB">
              <w:t>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t>Энергетика [6.7]</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 xml:space="preserve">Размещение объектов гидроэнергетики, тепловых станций и других электростанций, размещение обслуживающих </w:t>
            </w:r>
            <w:r w:rsidRPr="00D878BB">
              <w:lastRenderedPageBreak/>
              <w:t>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567869" w:rsidRPr="00D878BB" w:rsidRDefault="00567869" w:rsidP="00567869">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минимальный отступ строений от красной линии участка или границ участка -5 метров:</w:t>
            </w:r>
          </w:p>
          <w:p w:rsidR="00567869" w:rsidRPr="00D878BB" w:rsidRDefault="00567869" w:rsidP="00567869">
            <w:pPr>
              <w:pStyle w:val="a7"/>
              <w:jc w:val="both"/>
            </w:pPr>
            <w:r w:rsidRPr="00D878BB">
              <w:t xml:space="preserve">или на основании </w:t>
            </w:r>
            <w:r w:rsidRPr="00D878BB">
              <w:lastRenderedPageBreak/>
              <w:t>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7B0E6E">
            <w:pPr>
              <w:ind w:firstLine="0"/>
            </w:pPr>
            <w:r w:rsidRPr="00D878BB">
              <w:lastRenderedPageBreak/>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7B0E6E">
            <w:pPr>
              <w:ind w:firstLine="0"/>
            </w:pPr>
            <w:r w:rsidRPr="00D878BB">
              <w:t>Не подлежат установлению</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5"/>
              <w:ind w:left="0"/>
              <w:jc w:val="both"/>
            </w:pPr>
            <w:r w:rsidRPr="00D878BB">
              <w:t>Связь [6.8]</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pPr>
            <w:r w:rsidRPr="00D878B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7B0E6E" w:rsidP="007B0E6E">
            <w:pPr>
              <w:ind w:hanging="71"/>
            </w:pPr>
            <w:r w:rsidRPr="00D878BB">
              <w:t>Не подлежат</w:t>
            </w:r>
            <w:r w:rsidR="00567869" w:rsidRPr="00D878BB">
              <w:t xml:space="preserve"> установлению</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Автомобильный транспорт</w:t>
            </w:r>
          </w:p>
          <w:p w:rsidR="009C226B" w:rsidRPr="00D878BB" w:rsidRDefault="009C226B" w:rsidP="009C226B">
            <w:pPr>
              <w:pStyle w:val="a7"/>
              <w:jc w:val="both"/>
            </w:pPr>
            <w:r w:rsidRPr="00D878BB">
              <w:t>[7.2]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автомобильного транспорта.</w:t>
            </w:r>
          </w:p>
          <w:p w:rsidR="009C226B" w:rsidRPr="00D878BB" w:rsidRDefault="009C226B" w:rsidP="009C226B">
            <w:pPr>
              <w:pStyle w:val="a7"/>
              <w:jc w:val="both"/>
            </w:pPr>
            <w:r w:rsidRPr="00D878BB">
              <w:t xml:space="preserve">Содержание данного вида разрешенного использования </w:t>
            </w:r>
            <w:r w:rsidRPr="00D878BB">
              <w:lastRenderedPageBreak/>
              <w:t>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lastRenderedPageBreak/>
              <w:t>Не подлежат установлению</w:t>
            </w:r>
          </w:p>
          <w:p w:rsidR="009C226B" w:rsidRPr="00D878BB" w:rsidRDefault="009C226B" w:rsidP="009C226B">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 15 метров;</w:t>
            </w:r>
          </w:p>
          <w:p w:rsidR="009C226B" w:rsidRPr="00D878BB" w:rsidRDefault="009C226B" w:rsidP="009C226B">
            <w:pPr>
              <w:pStyle w:val="a7"/>
              <w:jc w:val="both"/>
            </w:pPr>
            <w:r w:rsidRPr="00D878BB">
              <w:t xml:space="preserve">высота технологических сооружений </w:t>
            </w:r>
            <w:r w:rsidRPr="00D878BB">
              <w:lastRenderedPageBreak/>
              <w:t>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застройки в границах земельного участка - 80%;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F35B40" w:rsidRPr="00D878BB" w:rsidRDefault="00F35B40" w:rsidP="00F35B40"/>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67869" w:rsidRPr="00D878BB" w:rsidRDefault="00567869" w:rsidP="00567869">
            <w:pPr>
              <w:pStyle w:val="a7"/>
              <w:jc w:val="both"/>
            </w:pPr>
            <w:r w:rsidRPr="00D878BB">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s1"/>
              <w:shd w:val="clear" w:color="auto" w:fill="FFFFFF"/>
              <w:spacing w:before="0" w:beforeAutospacing="0" w:after="0" w:afterAutospacing="0"/>
              <w:jc w:val="both"/>
            </w:pPr>
            <w:r w:rsidRPr="00D878BB">
              <w:t>Не подлежат установлению</w:t>
            </w:r>
          </w:p>
          <w:p w:rsidR="00567869" w:rsidRPr="00D878BB" w:rsidRDefault="00567869" w:rsidP="00567869">
            <w:pPr>
              <w:pStyle w:val="a7"/>
              <w:jc w:val="both"/>
            </w:pP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 (размещение объектов капитального строительства не предусматривается).</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Обслуживание перевозок пассажиров</w:t>
            </w:r>
          </w:p>
          <w:p w:rsidR="009C226B" w:rsidRPr="00D878BB" w:rsidRDefault="009C226B" w:rsidP="009C226B">
            <w:pPr>
              <w:pStyle w:val="a6"/>
            </w:pPr>
            <w:r w:rsidRPr="00D878BB">
              <w:t>[7.2.2]</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предназначенных для обслуживания пассажиров, за исключением объектов капитального строительства, раз</w:t>
            </w:r>
            <w:r w:rsidRPr="00D878BB">
              <w:lastRenderedPageBreak/>
              <w:t>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F35B40">
            <w:pPr>
              <w:pStyle w:val="a6"/>
            </w:pPr>
            <w:r w:rsidRPr="00D878BB">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 xml:space="preserve">минимальный отступ строений от красной линии участка или границ участка -5 метров или определяется по </w:t>
            </w:r>
            <w:r w:rsidRPr="00D878BB">
              <w:lastRenderedPageBreak/>
              <w:t>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максимальное количество этажей зданий - 3 этажа (включая мансардный этаж);</w:t>
            </w:r>
          </w:p>
          <w:p w:rsidR="009C226B" w:rsidRPr="00D878BB" w:rsidRDefault="009C226B" w:rsidP="009C226B">
            <w:pPr>
              <w:pStyle w:val="a6"/>
            </w:pPr>
            <w:r w:rsidRPr="00D878BB">
              <w:lastRenderedPageBreak/>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максимальный процент застройки в границах земельного участка - 80%;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lastRenderedPageBreak/>
              <w:t>коэффициент плотности застройки</w:t>
            </w:r>
          </w:p>
          <w:p w:rsidR="009C226B" w:rsidRPr="00D878BB" w:rsidRDefault="009C226B" w:rsidP="009C226B">
            <w:pPr>
              <w:pStyle w:val="a6"/>
            </w:pPr>
            <w:r w:rsidRPr="00D878BB">
              <w:t>Кпз-2,4.</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lastRenderedPageBreak/>
              <w:t>Стоянки транспорта</w:t>
            </w:r>
          </w:p>
          <w:p w:rsidR="00567869" w:rsidRPr="00D878BB" w:rsidRDefault="00567869" w:rsidP="00567869">
            <w:pPr>
              <w:pStyle w:val="a7"/>
              <w:jc w:val="both"/>
            </w:pPr>
            <w:r w:rsidRPr="00D878BB">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6"/>
            </w:pPr>
            <w:r w:rsidRPr="00D878BB">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567869" w:rsidRPr="00D878BB" w:rsidRDefault="00567869" w:rsidP="00567869">
            <w:r w:rsidRPr="00D878BB">
              <w:t>Не подлежат установлению (размещение объектов капитального строительства не предусматривается).</w:t>
            </w:r>
          </w:p>
        </w:tc>
      </w:tr>
      <w:tr w:rsidR="00567869" w:rsidRPr="00D878BB" w:rsidTr="007B0E6E">
        <w:tc>
          <w:tcPr>
            <w:tcW w:w="1806" w:type="dxa"/>
            <w:tcBorders>
              <w:top w:val="single" w:sz="4" w:space="0" w:color="auto"/>
              <w:bottom w:val="single" w:sz="4" w:space="0" w:color="auto"/>
              <w:right w:val="single" w:sz="4" w:space="0" w:color="auto"/>
            </w:tcBorders>
          </w:tcPr>
          <w:p w:rsidR="00567869" w:rsidRPr="00D878BB" w:rsidRDefault="00567869" w:rsidP="00567869">
            <w:pPr>
              <w:pStyle w:val="a7"/>
              <w:jc w:val="both"/>
            </w:pPr>
            <w:r w:rsidRPr="00D878BB">
              <w:t>Трубопроводный транспорт</w:t>
            </w:r>
          </w:p>
          <w:p w:rsidR="00567869" w:rsidRPr="00D878BB" w:rsidRDefault="00567869" w:rsidP="00567869">
            <w:pPr>
              <w:pStyle w:val="a7"/>
              <w:jc w:val="both"/>
            </w:pPr>
            <w:r w:rsidRPr="00D878BB">
              <w:t>[7.5]</w:t>
            </w:r>
          </w:p>
        </w:tc>
        <w:tc>
          <w:tcPr>
            <w:tcW w:w="329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pStyle w:val="a7"/>
              <w:jc w:val="both"/>
            </w:pPr>
            <w:r w:rsidRPr="00D878B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567869" w:rsidRPr="00D878BB" w:rsidRDefault="00567869" w:rsidP="00567869">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567869" w:rsidRPr="00D878BB" w:rsidRDefault="00567869" w:rsidP="00567869">
            <w:pPr>
              <w:ind w:firstLine="0"/>
            </w:pPr>
            <w:r w:rsidRPr="00D878BB">
              <w:t>Не подлежат установлению</w:t>
            </w:r>
          </w:p>
        </w:tc>
      </w:tr>
    </w:tbl>
    <w:p w:rsidR="007B0E6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Наименование вида разрешенного использования земельного </w:t>
            </w:r>
            <w:r w:rsidRPr="00D878BB">
              <w:rPr>
                <w:b/>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разрешенного использования земельного участка согласно Классификатора видов разре</w:t>
            </w:r>
            <w:r w:rsidRPr="00D878BB">
              <w:rPr>
                <w:b/>
              </w:rPr>
              <w:lastRenderedPageBreak/>
              <w:t>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w:t>
            </w:r>
            <w:r w:rsidRPr="00D878BB">
              <w:rPr>
                <w:b/>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w:t>
            </w:r>
            <w:r w:rsidRPr="00D878BB">
              <w:rPr>
                <w:b/>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предельное количество этажей или </w:t>
            </w:r>
            <w:r w:rsidRPr="00D878BB">
              <w:rPr>
                <w:b/>
              </w:rPr>
              <w:lastRenderedPageBreak/>
              <w:t>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 xml:space="preserve">максимальный процент застройки в границах земельного участка, определяемый </w:t>
            </w:r>
            <w:r w:rsidRPr="00D878BB">
              <w:rPr>
                <w:b/>
              </w:rPr>
              <w:lastRenderedPageBreak/>
              <w:t>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Деловое управление</w:t>
            </w:r>
          </w:p>
          <w:p w:rsidR="009C226B" w:rsidRPr="00D878BB" w:rsidRDefault="009C226B" w:rsidP="009C226B">
            <w:pPr>
              <w:pStyle w:val="a7"/>
              <w:jc w:val="both"/>
            </w:pPr>
            <w:r w:rsidRPr="00D878BB">
              <w:t>[4.1]</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F35B40">
            <w:pPr>
              <w:pStyle w:val="a7"/>
              <w:jc w:val="both"/>
            </w:pPr>
            <w:r w:rsidRPr="00D878BB">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этажей зданий - 3 этажа (включая мансардный этаж);</w:t>
            </w:r>
          </w:p>
          <w:p w:rsidR="009C226B" w:rsidRPr="00D878BB" w:rsidRDefault="009C226B" w:rsidP="009C226B">
            <w:pPr>
              <w:pStyle w:val="a7"/>
              <w:jc w:val="both"/>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- 60%;</w:t>
            </w:r>
          </w:p>
          <w:p w:rsidR="00F35B40" w:rsidRPr="00D878BB" w:rsidRDefault="00F35B40" w:rsidP="00F35B40">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 Кпз-2,4;</w:t>
            </w:r>
          </w:p>
        </w:tc>
      </w:tr>
    </w:tbl>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7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3431"/>
      </w:tblGrid>
      <w:tr w:rsidR="0044131C" w:rsidRPr="00D878BB" w:rsidTr="007B0E6E">
        <w:tc>
          <w:tcPr>
            <w:tcW w:w="1806"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участков и предельные </w:t>
            </w:r>
            <w:r w:rsidRPr="00D878BB">
              <w:rPr>
                <w:b/>
              </w:rPr>
              <w:lastRenderedPageBreak/>
              <w:t>параметры разрешенного строительства, реконструкции объектов капитального строительства</w:t>
            </w:r>
          </w:p>
        </w:tc>
      </w:tr>
      <w:tr w:rsidR="0044131C" w:rsidRPr="00D878BB" w:rsidTr="007B0E6E">
        <w:tc>
          <w:tcPr>
            <w:tcW w:w="1806"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98"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806"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9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385E6D" w:rsidRPr="007B0E6E" w:rsidRDefault="00385E6D" w:rsidP="00385E6D">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385E6D" w:rsidRPr="007B0E6E" w:rsidRDefault="00385E6D" w:rsidP="00385E6D">
      <w:pPr>
        <w:ind w:right="-210" w:firstLine="709"/>
        <w:rPr>
          <w:rFonts w:ascii="Times New Roman" w:hAnsi="Times New Roman" w:cs="Times New Roman"/>
          <w:b/>
          <w:bCs/>
          <w:u w:val="single"/>
        </w:rPr>
      </w:pPr>
    </w:p>
    <w:p w:rsidR="00385E6D" w:rsidRPr="007B0E6E" w:rsidRDefault="00385E6D" w:rsidP="00385E6D">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Септики:</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минимальный отступ от красной линии проездов не менее 1 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xml:space="preserve">- водонепроницаемые - на расстоянии не менее 5 м от фундамента построек, </w:t>
      </w:r>
    </w:p>
    <w:p w:rsidR="00385E6D" w:rsidRPr="007B0E6E" w:rsidRDefault="00385E6D" w:rsidP="00385E6D">
      <w:pPr>
        <w:pStyle w:val="a7"/>
        <w:ind w:right="-210" w:firstLine="709"/>
        <w:jc w:val="both"/>
        <w:rPr>
          <w:rFonts w:ascii="Times New Roman" w:hAnsi="Times New Roman" w:cs="Times New Roman"/>
        </w:rPr>
      </w:pPr>
      <w:r w:rsidRPr="007B0E6E">
        <w:rPr>
          <w:rFonts w:ascii="Times New Roman" w:hAnsi="Times New Roman" w:cs="Times New Roman"/>
        </w:rPr>
        <w:t>- фильтрующие - на расстоянии не менее 8 м от фундамента построек;</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lastRenderedPageBreak/>
        <w:t>Требования к ограждению земельных участков:</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высота ограждения между смежными земельными участками должна быть не более 2 метров;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385E6D" w:rsidRPr="00D878BB" w:rsidRDefault="00385E6D" w:rsidP="00385E6D">
      <w:pPr>
        <w:ind w:right="-210" w:firstLine="709"/>
        <w:rPr>
          <w:rFonts w:ascii="Times New Roman" w:hAnsi="Times New Roman" w:cs="Times New Roman"/>
        </w:rPr>
      </w:pPr>
      <w:r w:rsidRPr="007B0E6E">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385E6D" w:rsidRPr="00D878BB" w:rsidRDefault="00385E6D" w:rsidP="00385E6D">
      <w:pPr>
        <w:rPr>
          <w:rFonts w:ascii="Times New Roman" w:hAnsi="Times New Roman" w:cs="Times New Roman"/>
        </w:rPr>
      </w:pPr>
    </w:p>
    <w:p w:rsidR="009C226B" w:rsidRPr="00D878BB" w:rsidRDefault="009C226B" w:rsidP="009C226B">
      <w:pPr>
        <w:ind w:firstLine="698"/>
        <w:jc w:val="center"/>
        <w:rPr>
          <w:b/>
        </w:rPr>
      </w:pPr>
      <w:r w:rsidRPr="00D878BB">
        <w:rPr>
          <w:b/>
        </w:rPr>
        <w:t>Зоны сельскохозяйственного использования:</w:t>
      </w:r>
    </w:p>
    <w:p w:rsidR="007B0E6E" w:rsidRDefault="009C226B" w:rsidP="009C226B">
      <w:pPr>
        <w:pStyle w:val="a7"/>
        <w:ind w:left="139" w:firstLine="559"/>
        <w:jc w:val="center"/>
      </w:pPr>
      <w:r w:rsidRPr="00D878BB">
        <w:t xml:space="preserve">Земельные участки в составе зон сельскохозяйственного использования в населенных пунктах - земельные участки, занятые пашнями, </w:t>
      </w:r>
    </w:p>
    <w:p w:rsidR="007B0E6E" w:rsidRDefault="009C226B" w:rsidP="009C226B">
      <w:pPr>
        <w:pStyle w:val="a7"/>
        <w:ind w:left="139" w:firstLine="559"/>
        <w:jc w:val="center"/>
      </w:pPr>
      <w:r w:rsidRPr="00D878BB">
        <w:t xml:space="preserve">многолетними насаждениями, а также зданиями, строениями, сооружениями сельскохозяйственного назначения, - используются в целях </w:t>
      </w:r>
    </w:p>
    <w:p w:rsidR="007B0E6E" w:rsidRDefault="009C226B" w:rsidP="009C226B">
      <w:pPr>
        <w:pStyle w:val="a7"/>
        <w:ind w:left="139" w:firstLine="559"/>
        <w:jc w:val="center"/>
      </w:pPr>
      <w:r w:rsidRPr="00D878BB">
        <w:t xml:space="preserve">ведения сельскохозяйственного производства до момента изменения вида их использования в соответствии с генеральными планами </w:t>
      </w:r>
    </w:p>
    <w:p w:rsidR="009C226B" w:rsidRPr="00D878BB" w:rsidRDefault="009C226B" w:rsidP="009C226B">
      <w:pPr>
        <w:pStyle w:val="a7"/>
        <w:ind w:left="139" w:firstLine="559"/>
        <w:jc w:val="center"/>
      </w:pPr>
      <w:r w:rsidRPr="00D878BB">
        <w:t>населенных пунктов и правилами землепользования и застройки.</w:t>
      </w:r>
    </w:p>
    <w:p w:rsidR="009C226B" w:rsidRPr="00D878BB" w:rsidRDefault="009C226B" w:rsidP="009C226B"/>
    <w:p w:rsidR="009C226B" w:rsidRPr="00D878BB" w:rsidRDefault="009C226B" w:rsidP="009C226B">
      <w:pPr>
        <w:ind w:firstLine="698"/>
        <w:jc w:val="center"/>
        <w:rPr>
          <w:b/>
        </w:rPr>
      </w:pPr>
      <w:r w:rsidRPr="00D878BB">
        <w:rPr>
          <w:b/>
        </w:rPr>
        <w:t>СХ-1. Зона сельскохозяйственного использования</w:t>
      </w:r>
    </w:p>
    <w:p w:rsidR="007B0E6E" w:rsidRDefault="009C226B" w:rsidP="009C226B">
      <w:pPr>
        <w:pStyle w:val="a7"/>
        <w:ind w:left="139" w:firstLine="559"/>
        <w:jc w:val="center"/>
      </w:pPr>
      <w:r w:rsidRPr="00D878BB">
        <w:t xml:space="preserve">Зона СХ - 1 предназначена для выращивания сельхозпродукции и выделена для обеспечения правовых условий сохранения </w:t>
      </w:r>
    </w:p>
    <w:p w:rsidR="007B0E6E" w:rsidRDefault="009C226B" w:rsidP="009C226B">
      <w:pPr>
        <w:pStyle w:val="a7"/>
        <w:ind w:left="139" w:firstLine="559"/>
        <w:jc w:val="center"/>
      </w:pPr>
      <w:r w:rsidRPr="00D878BB">
        <w:t xml:space="preserve">сельскохозяйственных угодий, предотвращения их занятия другими видами деятельности при соблюдении нижеследующих видов и </w:t>
      </w:r>
    </w:p>
    <w:p w:rsidR="009C226B" w:rsidRPr="00D878BB" w:rsidRDefault="009C226B" w:rsidP="009C226B">
      <w:pPr>
        <w:pStyle w:val="a7"/>
        <w:ind w:left="139" w:firstLine="559"/>
        <w:jc w:val="center"/>
      </w:pPr>
      <w:r w:rsidRPr="00D878BB">
        <w:t>параметров разрешенного использования недвижимости.</w:t>
      </w:r>
    </w:p>
    <w:p w:rsidR="009C226B" w:rsidRPr="00D878BB" w:rsidRDefault="009C226B" w:rsidP="009C226B">
      <w:pPr>
        <w:jc w:val="center"/>
      </w:pPr>
    </w:p>
    <w:p w:rsidR="007B0E6E"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Наименование вида разрешенного </w:t>
            </w:r>
            <w:r w:rsidRPr="00D878BB">
              <w:rPr>
                <w:b/>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Описание вида разрешенного использования земельного участка согласно </w:t>
            </w:r>
            <w:r w:rsidRPr="00D878BB">
              <w:rPr>
                <w:b/>
              </w:rPr>
              <w:lastRenderedPageBreak/>
              <w:t>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w:t>
            </w:r>
            <w:r w:rsidRPr="00D878BB">
              <w:rPr>
                <w:b/>
              </w:rPr>
              <w:lastRenderedPageBreak/>
              <w:t>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минимальные от</w:t>
            </w:r>
            <w:r w:rsidRPr="00D878BB">
              <w:rPr>
                <w:b/>
              </w:rPr>
              <w:lastRenderedPageBreak/>
              <w:t>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предельное количество этажей или </w:t>
            </w:r>
            <w:r w:rsidRPr="00D878BB">
              <w:rPr>
                <w:b/>
              </w:rPr>
              <w:lastRenderedPageBreak/>
              <w:t>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максимальный процент за</w:t>
            </w:r>
            <w:r w:rsidRPr="00D878BB">
              <w:rPr>
                <w:b/>
              </w:rPr>
              <w:lastRenderedPageBreak/>
              <w:t>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Растениеводство[1.1]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выращиванием сельскохозяйственных культур.</w:t>
            </w:r>
          </w:p>
          <w:p w:rsidR="009C226B" w:rsidRPr="00D878BB" w:rsidRDefault="009C226B" w:rsidP="009C226B">
            <w:pPr>
              <w:pStyle w:val="a6"/>
            </w:pPr>
            <w:r w:rsidRPr="00D878BB">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6"/>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w:t>
            </w:r>
            <w:r w:rsidRPr="00D878BB">
              <w:lastRenderedPageBreak/>
              <w:t>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зерновых и иных сельскохозяйственных культур</w:t>
            </w:r>
          </w:p>
          <w:p w:rsidR="009C226B" w:rsidRPr="00D878BB" w:rsidRDefault="009C226B" w:rsidP="009C226B">
            <w:pPr>
              <w:pStyle w:val="a6"/>
            </w:pPr>
            <w:r w:rsidRPr="00D878BB">
              <w:t>[1.2]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Овощеводство</w:t>
            </w:r>
          </w:p>
          <w:p w:rsidR="009C226B" w:rsidRPr="00D878BB" w:rsidRDefault="009C226B" w:rsidP="009C226B">
            <w:pPr>
              <w:pStyle w:val="a7"/>
              <w:jc w:val="both"/>
            </w:pPr>
            <w:r w:rsidRPr="00D878BB">
              <w:t>[1.3]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w:t>
            </w:r>
            <w:r w:rsidRPr="00D878BB">
              <w:lastRenderedPageBreak/>
              <w:t>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земельных участков, </w:t>
            </w:r>
            <w:r w:rsidRPr="00D878BB">
              <w:lastRenderedPageBreak/>
              <w:t>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w:t>
            </w:r>
          </w:p>
          <w:p w:rsidR="009C226B" w:rsidRPr="00D878BB" w:rsidRDefault="009C226B" w:rsidP="009C226B">
            <w:pPr>
              <w:pStyle w:val="a7"/>
              <w:jc w:val="both"/>
            </w:pPr>
            <w:r w:rsidRPr="00D878BB">
              <w:t xml:space="preserve">минимальный отступ строений от красной </w:t>
            </w:r>
            <w:r w:rsidRPr="00D878BB">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Для теплиц: максимальное количество этажей зданий - 1 </w:t>
            </w:r>
            <w:r w:rsidRPr="00D878BB">
              <w:lastRenderedPageBreak/>
              <w:t>этаж;</w:t>
            </w:r>
          </w:p>
          <w:p w:rsidR="009C226B" w:rsidRPr="00D878BB" w:rsidRDefault="009C226B" w:rsidP="009C226B">
            <w:pPr>
              <w:pStyle w:val="a7"/>
              <w:jc w:val="both"/>
            </w:pPr>
            <w:r w:rsidRPr="00D878BB">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lastRenderedPageBreak/>
              <w:t>Для теплиц: максимальный</w:t>
            </w:r>
          </w:p>
          <w:p w:rsidR="009C226B" w:rsidRPr="00D878BB" w:rsidRDefault="009C226B" w:rsidP="009C226B">
            <w:pPr>
              <w:pStyle w:val="a7"/>
              <w:jc w:val="both"/>
            </w:pPr>
            <w:r w:rsidRPr="00D878BB">
              <w:t>процент застройки в границах земельного участка - 30%;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Садоводство</w:t>
            </w:r>
          </w:p>
          <w:p w:rsidR="009C226B" w:rsidRPr="00D878BB" w:rsidRDefault="009C226B" w:rsidP="009C226B">
            <w:pPr>
              <w:pStyle w:val="a7"/>
              <w:jc w:val="both"/>
            </w:pPr>
            <w:r w:rsidRPr="00D878BB">
              <w:t>[1.5]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w:t>
            </w:r>
            <w:r w:rsidRPr="00D878BB">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льна и конопли</w:t>
            </w:r>
          </w:p>
          <w:p w:rsidR="009C226B" w:rsidRPr="00D878BB" w:rsidRDefault="009C226B" w:rsidP="009C226B">
            <w:pPr>
              <w:pStyle w:val="a7"/>
              <w:jc w:val="both"/>
            </w:pPr>
            <w:r w:rsidRPr="00D878BB">
              <w:t>[1.6]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D878BB">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Сенокошение [1.19]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bl>
    <w:p w:rsidR="007B0E6E" w:rsidRDefault="009C226B" w:rsidP="009C226B">
      <w:pPr>
        <w:ind w:firstLine="0"/>
        <w:jc w:val="center"/>
        <w:rPr>
          <w:b/>
        </w:rPr>
      </w:pPr>
      <w:r w:rsidRPr="00D878BB">
        <w:rPr>
          <w:b/>
        </w:rPr>
        <w:t>УСЛОВНО РАЗРЕШЕННЫЕ ВИДЫ И ПАРАМЕТРЫ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Не подлежат установлению</w:t>
            </w:r>
          </w:p>
        </w:tc>
      </w:tr>
    </w:tbl>
    <w:p w:rsidR="007B0E6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7B0E6E" w:rsidRDefault="009C226B" w:rsidP="009C226B">
      <w:pPr>
        <w:pStyle w:val="a7"/>
        <w:ind w:left="139" w:firstLine="559"/>
        <w:jc w:val="center"/>
      </w:pPr>
      <w:r w:rsidRPr="00D878BB">
        <w:t>Вспомогательные виды разрешенного использования, допустимы только в качестве дополнительных по отношению к основным и</w:t>
      </w:r>
    </w:p>
    <w:p w:rsidR="007B0E6E" w:rsidRDefault="009C226B" w:rsidP="009C226B">
      <w:pPr>
        <w:pStyle w:val="a7"/>
        <w:ind w:left="139" w:firstLine="559"/>
        <w:jc w:val="center"/>
      </w:pPr>
      <w:r w:rsidRPr="00D878BB">
        <w:lastRenderedPageBreak/>
        <w:t xml:space="preserve"> условно разрешенным видам использования и осуществляемые совместно с ними. (основным критерием для отнесения строений к </w:t>
      </w:r>
    </w:p>
    <w:p w:rsidR="007B0E6E" w:rsidRDefault="009C226B" w:rsidP="009C226B">
      <w:pPr>
        <w:pStyle w:val="a7"/>
        <w:ind w:left="139" w:firstLine="559"/>
        <w:jc w:val="center"/>
      </w:pPr>
      <w:r w:rsidRPr="00D878BB">
        <w:t xml:space="preserve">вспомогательным является наличие на рассматриваемом земельном участке основного здания, строения или сооружения, по отношению к </w:t>
      </w:r>
    </w:p>
    <w:p w:rsidR="009C226B" w:rsidRPr="00D878BB" w:rsidRDefault="009C226B" w:rsidP="009C226B">
      <w:pPr>
        <w:pStyle w:val="a7"/>
        <w:ind w:left="139" w:firstLine="559"/>
        <w:jc w:val="center"/>
      </w:pPr>
      <w:r w:rsidRPr="00D878BB">
        <w:t>которому новое строение или 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9C226B" w:rsidRPr="00D878BB" w:rsidRDefault="009C226B" w:rsidP="009C226B">
      <w:pPr>
        <w:ind w:firstLine="0"/>
      </w:pPr>
    </w:p>
    <w:p w:rsidR="009C226B" w:rsidRPr="00D878BB" w:rsidRDefault="009C226B" w:rsidP="009C226B">
      <w:pPr>
        <w:ind w:firstLine="698"/>
        <w:jc w:val="center"/>
        <w:rPr>
          <w:b/>
        </w:rPr>
      </w:pPr>
      <w:r w:rsidRPr="00D878BB">
        <w:rPr>
          <w:b/>
        </w:rPr>
        <w:t>СХ-2. Зона объектов сельскохозяйственного назначения</w:t>
      </w:r>
    </w:p>
    <w:p w:rsidR="009C226B" w:rsidRPr="00D878BB" w:rsidRDefault="009C226B" w:rsidP="009C226B">
      <w:pPr>
        <w:jc w:val="center"/>
        <w:rPr>
          <w:b/>
        </w:rPr>
      </w:pPr>
    </w:p>
    <w:p w:rsidR="007B0E6E" w:rsidRDefault="009C226B" w:rsidP="009C226B">
      <w:pPr>
        <w:ind w:firstLine="0"/>
        <w:jc w:val="center"/>
        <w:rPr>
          <w:b/>
        </w:rPr>
      </w:pPr>
      <w:r w:rsidRPr="00D878BB">
        <w:rPr>
          <w:b/>
        </w:rPr>
        <w:t>ОСНОВНЫЕ ВИДЫ И ПАРАМЕТРЫ РАЗРЕШЕННОГО ИСПОЛЬЗОВАНИЯ ЗЕМЕЛЬНЫХ УЧАСТКОВ И ОБЪЕКТОВ</w:t>
      </w:r>
    </w:p>
    <w:p w:rsidR="009C226B" w:rsidRPr="00D878BB" w:rsidRDefault="009C226B" w:rsidP="009C226B">
      <w:pPr>
        <w:ind w:firstLine="0"/>
        <w:jc w:val="center"/>
        <w:rPr>
          <w:b/>
        </w:rPr>
      </w:pPr>
      <w:r w:rsidRPr="00D878BB">
        <w:rPr>
          <w:b/>
        </w:rPr>
        <w:t xml:space="preserve">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минимальные отступы от границ земельных участков в целях определения мест допустимого размещения зданий, </w:t>
            </w:r>
            <w:r w:rsidRPr="00D878BB">
              <w:rPr>
                <w:b/>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выращиванием сельскохозяйственных культур.</w:t>
            </w:r>
          </w:p>
          <w:p w:rsidR="009C226B" w:rsidRPr="00D878BB" w:rsidRDefault="009C226B" w:rsidP="009C226B">
            <w:pPr>
              <w:pStyle w:val="a6"/>
            </w:pPr>
            <w:r w:rsidRPr="00D878BB">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9C226B" w:rsidRPr="00D878BB" w:rsidRDefault="009C226B" w:rsidP="009C226B">
            <w:pPr>
              <w:pStyle w:val="a6"/>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зерновых и иных сельскохозяйственных культур</w:t>
            </w:r>
          </w:p>
          <w:p w:rsidR="009C226B" w:rsidRPr="00D878BB" w:rsidRDefault="009C226B" w:rsidP="009C226B">
            <w:pPr>
              <w:pStyle w:val="a6"/>
            </w:pPr>
            <w:r w:rsidRPr="00D878BB">
              <w:t>[1.2]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D878BB">
              <w:lastRenderedPageBreak/>
              <w:t>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земельных участков, предназначенных для сельскохозяйственного использо</w:t>
            </w:r>
            <w:r w:rsidRPr="00D878BB">
              <w:lastRenderedPageBreak/>
              <w:t>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Овощеводство</w:t>
            </w:r>
          </w:p>
          <w:p w:rsidR="009C226B" w:rsidRPr="00D878BB" w:rsidRDefault="009C226B" w:rsidP="009C226B">
            <w:pPr>
              <w:pStyle w:val="a7"/>
              <w:jc w:val="both"/>
            </w:pPr>
            <w:r w:rsidRPr="00D878BB">
              <w:t>[1.3]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w:t>
            </w:r>
            <w:r w:rsidRPr="00D878BB">
              <w:lastRenderedPageBreak/>
              <w:t>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w:t>
            </w:r>
          </w:p>
          <w:p w:rsidR="009C226B" w:rsidRPr="00D878BB" w:rsidRDefault="009C226B" w:rsidP="009C226B">
            <w:pPr>
              <w:pStyle w:val="a7"/>
              <w:jc w:val="both"/>
            </w:pPr>
            <w:r w:rsidRPr="00D878BB">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w:t>
            </w:r>
            <w:r w:rsidRPr="00D878BB">
              <w:lastRenderedPageBreak/>
              <w:t>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Для теплиц: максимальное количество этажей зданий - 1 этаж;</w:t>
            </w:r>
          </w:p>
          <w:p w:rsidR="009C226B" w:rsidRPr="00D878BB" w:rsidRDefault="009C226B" w:rsidP="009C226B">
            <w:pPr>
              <w:pStyle w:val="a7"/>
              <w:jc w:val="both"/>
            </w:pPr>
            <w:r w:rsidRPr="00D878BB">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Для теплиц: максимальный</w:t>
            </w:r>
          </w:p>
          <w:p w:rsidR="009C226B" w:rsidRPr="00D878BB" w:rsidRDefault="009C226B" w:rsidP="009C226B">
            <w:pPr>
              <w:pStyle w:val="a7"/>
              <w:jc w:val="both"/>
            </w:pPr>
            <w:r w:rsidRPr="00D878BB">
              <w:t>процент застройки в границах земельного участка - 30%;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тонизирующих, лекарственных, цветочных культур</w:t>
            </w:r>
          </w:p>
          <w:p w:rsidR="009C226B" w:rsidRPr="00D878BB" w:rsidRDefault="009C226B" w:rsidP="009C226B">
            <w:pPr>
              <w:pStyle w:val="a6"/>
            </w:pPr>
            <w:r w:rsidRPr="00D878BB">
              <w:t>[1.4]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w:t>
            </w:r>
            <w:r w:rsidRPr="00D878BB">
              <w:lastRenderedPageBreak/>
              <w:t>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Садоводство</w:t>
            </w:r>
          </w:p>
          <w:p w:rsidR="009C226B" w:rsidRPr="00D878BB" w:rsidRDefault="009C226B" w:rsidP="009C226B">
            <w:pPr>
              <w:pStyle w:val="a7"/>
              <w:jc w:val="both"/>
            </w:pPr>
            <w:r w:rsidRPr="00D878BB">
              <w:t>[1.5]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Выращивание льна и конопли</w:t>
            </w:r>
          </w:p>
          <w:p w:rsidR="009C226B" w:rsidRPr="00D878BB" w:rsidRDefault="009C226B" w:rsidP="009C226B">
            <w:pPr>
              <w:pStyle w:val="a7"/>
              <w:jc w:val="both"/>
            </w:pPr>
            <w:r w:rsidRPr="00D878BB">
              <w:t>[1.6]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Животноводство [1.7]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w:t>
            </w:r>
            <w:r w:rsidRPr="00D878BB">
              <w:lastRenderedPageBreak/>
              <w:t>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5000 -100 000 кв. м.</w:t>
            </w:r>
          </w:p>
          <w:p w:rsidR="009C226B" w:rsidRPr="00D878BB" w:rsidRDefault="009C226B" w:rsidP="009C226B">
            <w:pPr>
              <w:pStyle w:val="a7"/>
              <w:jc w:val="both"/>
            </w:pPr>
            <w:r w:rsidRPr="00D878BB">
              <w:t xml:space="preserve">Для объектов инженерного обеспечения </w:t>
            </w:r>
            <w:r w:rsidRPr="00D878BB">
              <w:lastRenderedPageBreak/>
              <w:t>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участка (в случае, если иной не установлен линией регулирования </w:t>
            </w:r>
            <w:r w:rsidRPr="00D878BB">
              <w:lastRenderedPageBreak/>
              <w:t>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Скотоводство</w:t>
            </w:r>
          </w:p>
          <w:p w:rsidR="009C226B" w:rsidRPr="00D878BB" w:rsidRDefault="009C226B" w:rsidP="009C226B">
            <w:pPr>
              <w:pStyle w:val="a6"/>
            </w:pPr>
            <w:r w:rsidRPr="00D878BB">
              <w:t>[1.8]</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C226B" w:rsidRPr="00D878BB" w:rsidRDefault="009C226B" w:rsidP="009C226B">
            <w:pPr>
              <w:pStyle w:val="a7"/>
              <w:jc w:val="both"/>
            </w:pPr>
            <w:r w:rsidRPr="00D878BB">
              <w:t xml:space="preserve">сенокошение, выпас сельскохозяйственных животных, производство кормов, размещение зданий, сооружений, </w:t>
            </w:r>
            <w:r w:rsidRPr="00D878BB">
              <w:lastRenderedPageBreak/>
              <w:t>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6"/>
            </w:pPr>
            <w:r w:rsidRPr="00D878BB">
              <w:t>За пределами насе</w:t>
            </w:r>
            <w:r w:rsidRPr="00D878BB">
              <w:lastRenderedPageBreak/>
              <w:t>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w:t>
            </w:r>
            <w:r w:rsidRPr="00D878BB">
              <w:lastRenderedPageBreak/>
              <w:t>красной линии с учетом сложившейся застройки.</w:t>
            </w:r>
          </w:p>
          <w:p w:rsidR="009C226B" w:rsidRPr="00D878BB" w:rsidRDefault="009C226B" w:rsidP="009C226B">
            <w:pPr>
              <w:pStyle w:val="a6"/>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Звероводство</w:t>
            </w:r>
          </w:p>
          <w:p w:rsidR="009C226B" w:rsidRPr="00D878BB" w:rsidRDefault="009C226B" w:rsidP="009C226B">
            <w:pPr>
              <w:pStyle w:val="a7"/>
              <w:jc w:val="both"/>
            </w:pPr>
            <w:r w:rsidRPr="00D878BB">
              <w:t>[1.9]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в неволе ценных пушных зверей;</w:t>
            </w:r>
          </w:p>
          <w:p w:rsidR="009C226B" w:rsidRPr="00D878BB" w:rsidRDefault="009C226B" w:rsidP="009C226B">
            <w:pPr>
              <w:pStyle w:val="a7"/>
              <w:jc w:val="both"/>
            </w:pPr>
            <w:r w:rsidRPr="00D878BB">
              <w:t>размещение зданий, сооружений, используемых для содержания и разведения животных, производства, хранения и первичной переработки продукции;</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w:t>
            </w:r>
            <w:r w:rsidRPr="00D878BB">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Птицеводство</w:t>
            </w:r>
          </w:p>
          <w:p w:rsidR="009C226B" w:rsidRPr="00D878BB" w:rsidRDefault="009C226B" w:rsidP="009C226B">
            <w:pPr>
              <w:pStyle w:val="a7"/>
              <w:jc w:val="both"/>
            </w:pPr>
            <w:r w:rsidRPr="00D878BB">
              <w:t>[1.10]</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w:t>
            </w:r>
            <w:r w:rsidRPr="00D878BB">
              <w:lastRenderedPageBreak/>
              <w:t>"Об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Свиноводство</w:t>
            </w:r>
          </w:p>
          <w:p w:rsidR="009C226B" w:rsidRPr="00D878BB" w:rsidRDefault="009C226B" w:rsidP="009C226B">
            <w:pPr>
              <w:pStyle w:val="a7"/>
              <w:jc w:val="both"/>
            </w:pPr>
            <w:r w:rsidRPr="00D878BB">
              <w:t>[1.11]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свиней;</w:t>
            </w:r>
          </w:p>
          <w:p w:rsidR="009C226B" w:rsidRPr="00D878BB" w:rsidRDefault="009C226B" w:rsidP="009C226B">
            <w:pPr>
              <w:pStyle w:val="a7"/>
              <w:jc w:val="both"/>
            </w:pPr>
            <w:r w:rsidRPr="00D878BB">
              <w:t>размещение зданий, сооружений, используемых для содержания и разведения животных, производства, хранения и первичной переработки продукции;</w:t>
            </w:r>
          </w:p>
          <w:p w:rsidR="009C226B" w:rsidRPr="00D878BB" w:rsidRDefault="009C226B" w:rsidP="009C226B">
            <w:pPr>
              <w:pStyle w:val="a7"/>
              <w:jc w:val="both"/>
            </w:pPr>
            <w:r w:rsidRPr="00D878BB">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Пчеловодство</w:t>
            </w:r>
          </w:p>
          <w:p w:rsidR="009C226B" w:rsidRPr="00D878BB" w:rsidRDefault="009C226B" w:rsidP="009C226B">
            <w:pPr>
              <w:pStyle w:val="a7"/>
              <w:jc w:val="both"/>
            </w:pPr>
            <w:r w:rsidRPr="00D878BB">
              <w:t>[1.12]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 xml:space="preserve">Осуществление хозяйственной деятельности, в том </w:t>
            </w:r>
            <w:r w:rsidRPr="00D878BB">
              <w:lastRenderedPageBreak/>
              <w:t>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9C226B" w:rsidRPr="00D878BB" w:rsidRDefault="009C226B" w:rsidP="009C226B">
            <w:pPr>
              <w:pStyle w:val="a7"/>
              <w:jc w:val="both"/>
            </w:pPr>
            <w:r w:rsidRPr="00D878BB">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Минимальная (максимальная) площадь земельного участка </w:t>
            </w:r>
            <w:r w:rsidRPr="00D878BB">
              <w:lastRenderedPageBreak/>
              <w:t>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 xml:space="preserve">Минимальный отступ строений от красной линии или границ </w:t>
            </w:r>
            <w:r w:rsidRPr="00D878BB">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lastRenderedPageBreak/>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Рыбоводство</w:t>
            </w:r>
          </w:p>
          <w:p w:rsidR="009C226B" w:rsidRPr="00D878BB" w:rsidRDefault="009C226B" w:rsidP="009C226B">
            <w:pPr>
              <w:pStyle w:val="a7"/>
              <w:jc w:val="both"/>
            </w:pPr>
            <w:r w:rsidRPr="00D878BB">
              <w:t>[1.13]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w:t>
            </w:r>
            <w:r w:rsidRPr="00D878BB">
              <w:lastRenderedPageBreak/>
              <w:t>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w:t>
            </w:r>
            <w:r w:rsidRPr="00D878BB">
              <w:lastRenderedPageBreak/>
              <w:t>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 xml:space="preserve">Минимальный отступ от границ с соседними </w:t>
            </w:r>
            <w:r w:rsidRPr="00D878BB">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Хранение и переработка</w:t>
            </w:r>
          </w:p>
          <w:p w:rsidR="009C226B" w:rsidRPr="00D878BB" w:rsidRDefault="009C226B" w:rsidP="009C226B">
            <w:pPr>
              <w:pStyle w:val="a7"/>
              <w:jc w:val="both"/>
            </w:pPr>
            <w:r w:rsidRPr="00D878BB">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w:t>
            </w:r>
            <w:r w:rsidRPr="00D878BB">
              <w:lastRenderedPageBreak/>
              <w:t>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6"/>
            </w:pPr>
            <w:r w:rsidRPr="00D878BB">
              <w:t>Питомники [1.17]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226B" w:rsidRPr="00D878BB" w:rsidRDefault="009C226B" w:rsidP="009C226B">
            <w:pPr>
              <w:pStyle w:val="a6"/>
            </w:pPr>
            <w:r w:rsidRPr="00D878BB">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6"/>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6"/>
            </w:pPr>
            <w:r w:rsidRPr="00D878BB">
              <w:t>максимальный процент застройки в границах земельного участка - 30%;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Обеспечение</w:t>
            </w:r>
          </w:p>
          <w:p w:rsidR="009C226B" w:rsidRPr="00D878BB" w:rsidRDefault="009C226B" w:rsidP="009C226B">
            <w:pPr>
              <w:pStyle w:val="a7"/>
              <w:jc w:val="both"/>
            </w:pPr>
            <w:proofErr w:type="spellStart"/>
            <w:r w:rsidRPr="00D878BB">
              <w:t>ельскохозяйственного</w:t>
            </w:r>
            <w:proofErr w:type="spellEnd"/>
            <w:r w:rsidRPr="00D878BB">
              <w:t xml:space="preserve"> производства [1.18]</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 5000- 100 000 кв. м.</w:t>
            </w:r>
          </w:p>
          <w:p w:rsidR="009C226B" w:rsidRPr="00D878BB" w:rsidRDefault="009C226B" w:rsidP="009C226B">
            <w:pPr>
              <w:pStyle w:val="a7"/>
              <w:jc w:val="both"/>
            </w:pPr>
            <w:r w:rsidRPr="00D878BB">
              <w:t>Для объектов инженерного обеспечения и объектов вспомогательного инженерного назначения от 1 кв. м.</w:t>
            </w:r>
          </w:p>
          <w:p w:rsidR="009C226B" w:rsidRPr="00D878BB" w:rsidRDefault="009C226B" w:rsidP="009C226B">
            <w:pPr>
              <w:pStyle w:val="a7"/>
              <w:jc w:val="both"/>
            </w:pPr>
            <w:r w:rsidRPr="00D878BB">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9C226B" w:rsidRPr="00D878BB" w:rsidRDefault="009C226B" w:rsidP="009C226B">
            <w:pPr>
              <w:pStyle w:val="a7"/>
              <w:jc w:val="both"/>
            </w:pPr>
            <w:r w:rsidRPr="00D878BB">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Максимальная высота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Сенокошение [1.19]</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Минимальная (максимальная) площадь земельных участков, предназначенных для сельскохозяй</w:t>
            </w:r>
            <w:r w:rsidRPr="00D878BB">
              <w:lastRenderedPageBreak/>
              <w:t>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0</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0</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минимальная (максимальная) площадь земельного участка:</w:t>
            </w:r>
          </w:p>
          <w:p w:rsidR="009C226B" w:rsidRPr="00D878BB" w:rsidRDefault="009C226B" w:rsidP="009C226B">
            <w:pPr>
              <w:pStyle w:val="a7"/>
              <w:jc w:val="both"/>
            </w:pPr>
            <w:r w:rsidRPr="00D878BB">
              <w:t>- для объектов коммунального обслуживания- 10 - 15000 кв. м;</w:t>
            </w:r>
          </w:p>
          <w:p w:rsidR="009C226B" w:rsidRPr="00D878BB" w:rsidRDefault="009C226B" w:rsidP="009C226B">
            <w:pPr>
              <w:pStyle w:val="a7"/>
              <w:jc w:val="both"/>
            </w:pPr>
            <w:r w:rsidRPr="00D878BB">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6"/>
            </w:pPr>
            <w:r w:rsidRPr="00D878BB">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pStyle w:val="a7"/>
              <w:jc w:val="both"/>
            </w:pPr>
            <w:r w:rsidRPr="00D878BB">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C226B" w:rsidRPr="00D878BB" w:rsidRDefault="009C226B" w:rsidP="009C226B">
            <w:pPr>
              <w:pStyle w:val="a7"/>
              <w:jc w:val="both"/>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максимальное количество надземных этажей зданий - 4</w:t>
            </w:r>
          </w:p>
          <w:p w:rsidR="009C226B" w:rsidRPr="00D878BB" w:rsidRDefault="009C226B" w:rsidP="009C226B">
            <w:pPr>
              <w:pStyle w:val="a6"/>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pStyle w:val="a7"/>
              <w:jc w:val="both"/>
            </w:pPr>
            <w:r w:rsidRPr="00D878BB">
              <w:t>коэффициент плотности застройки</w:t>
            </w:r>
          </w:p>
          <w:p w:rsidR="009C226B" w:rsidRPr="00D878BB" w:rsidRDefault="009C226B" w:rsidP="009C226B">
            <w:pPr>
              <w:pStyle w:val="a6"/>
            </w:pPr>
            <w:r w:rsidRPr="00D878BB">
              <w:t>Кпз-2,4;</w:t>
            </w:r>
          </w:p>
        </w:tc>
      </w:tr>
    </w:tbl>
    <w:p w:rsidR="009C226B" w:rsidRPr="00D878BB" w:rsidRDefault="009C226B" w:rsidP="009C226B">
      <w:pPr>
        <w:ind w:firstLine="0"/>
        <w:jc w:val="center"/>
        <w:rPr>
          <w:b/>
        </w:rPr>
      </w:pPr>
      <w:r w:rsidRPr="00D878BB">
        <w:rPr>
          <w:b/>
        </w:rPr>
        <w:t>УСЛОВНО РАЗРЕШЕННЫЕ ВИДЫ И ПАРАМЕТРЫ ИСПОЛЬЗОВАНИЯ ЗЕМЕЛЬНЫХ УЧАСТКОВ И ОБЪЕКТОВ 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 xml:space="preserve">предельные (минимальные и (или) максимальные) размеры земельных участков, в том </w:t>
            </w:r>
            <w:r w:rsidRPr="00D878BB">
              <w:rPr>
                <w:b/>
              </w:rPr>
              <w:lastRenderedPageBreak/>
              <w:t>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 xml:space="preserve">минимальные отступы от границ земельных участков в целях определения мест допустимого </w:t>
            </w:r>
            <w:r w:rsidRPr="00D878BB">
              <w:rPr>
                <w:b/>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878BB">
              <w:rPr>
                <w:b/>
              </w:rPr>
              <w:lastRenderedPageBreak/>
              <w:t>которая может быть застроена, ко всей площади земельного участка</w:t>
            </w:r>
          </w:p>
        </w:tc>
      </w:tr>
      <w:tr w:rsidR="0044131C"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pPr>
            <w:r w:rsidRPr="00D878BB">
              <w:t>Не подлежат установлению</w:t>
            </w:r>
          </w:p>
        </w:tc>
      </w:tr>
    </w:tbl>
    <w:p w:rsidR="009C226B" w:rsidRPr="00D878BB" w:rsidRDefault="009C226B" w:rsidP="009C226B">
      <w:pPr>
        <w:ind w:firstLine="0"/>
        <w:jc w:val="center"/>
        <w:rPr>
          <w:b/>
        </w:rPr>
      </w:pPr>
      <w:r w:rsidRPr="00D878BB">
        <w:rPr>
          <w:b/>
        </w:rPr>
        <w:t>ВСПОМОГАТЕЛЬНЫЕ ВИДЫ И ПАРАМЕТРЫ РАЗРЕШЕННОГО ИСПОЛЬЗОВАНИЯ ЗЕМЕЛЬНЫХ УЧАСТКОВ И ОБЪЕКТОВ КАПИТАЛЬНОГО СТРОИТЕЛЬСТВА</w:t>
      </w:r>
    </w:p>
    <w:p w:rsidR="007B0E6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7B0E6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7B0E6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7B0E6E">
        <w:tc>
          <w:tcPr>
            <w:tcW w:w="1701" w:type="dxa"/>
            <w:tcBorders>
              <w:top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pPr>
            <w:r w:rsidRPr="00D878BB">
              <w:t>Не подлежат установлению</w:t>
            </w:r>
          </w:p>
        </w:tc>
      </w:tr>
    </w:tbl>
    <w:p w:rsidR="00385E6D" w:rsidRPr="007B0E6E" w:rsidRDefault="00385E6D" w:rsidP="00385E6D">
      <w:pPr>
        <w:ind w:right="-210" w:firstLine="709"/>
        <w:rPr>
          <w:rFonts w:ascii="Times New Roman" w:hAnsi="Times New Roman" w:cs="Times New Roman"/>
          <w:b/>
          <w:bCs/>
        </w:rPr>
      </w:pPr>
      <w:r w:rsidRPr="007B0E6E">
        <w:rPr>
          <w:rFonts w:ascii="Times New Roman" w:hAnsi="Times New Roman" w:cs="Times New Roman"/>
          <w:b/>
          <w:bCs/>
        </w:rPr>
        <w:t>Примечания.</w:t>
      </w:r>
    </w:p>
    <w:p w:rsidR="00385E6D" w:rsidRPr="007B0E6E" w:rsidRDefault="00385E6D" w:rsidP="00385E6D">
      <w:pPr>
        <w:ind w:right="-210" w:firstLine="709"/>
        <w:rPr>
          <w:rFonts w:ascii="Times New Roman" w:hAnsi="Times New Roman" w:cs="Times New Roman"/>
          <w:b/>
          <w:bCs/>
          <w:u w:val="single"/>
        </w:rPr>
      </w:pPr>
    </w:p>
    <w:p w:rsidR="00385E6D" w:rsidRPr="007B0E6E" w:rsidRDefault="00385E6D" w:rsidP="00385E6D">
      <w:pPr>
        <w:ind w:right="-210" w:firstLine="709"/>
        <w:rPr>
          <w:rFonts w:ascii="Times New Roman" w:hAnsi="Times New Roman" w:cs="Times New Roman"/>
        </w:rPr>
      </w:pPr>
      <w:r w:rsidRPr="007B0E6E">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385E6D" w:rsidRPr="007B0E6E" w:rsidRDefault="00385E6D" w:rsidP="00385E6D">
      <w:pPr>
        <w:ind w:right="-210" w:firstLine="709"/>
        <w:rPr>
          <w:rFonts w:ascii="Times New Roman" w:hAnsi="Times New Roman" w:cs="Times New Roman"/>
        </w:rPr>
      </w:pPr>
      <w:r w:rsidRPr="007B0E6E">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9C226B" w:rsidRPr="00D878BB" w:rsidRDefault="009C226B" w:rsidP="009C226B">
      <w:pPr>
        <w:ind w:firstLine="698"/>
        <w:jc w:val="center"/>
        <w:rPr>
          <w:b/>
        </w:rPr>
      </w:pPr>
    </w:p>
    <w:p w:rsidR="009C226B" w:rsidRPr="00D878BB" w:rsidRDefault="009C226B" w:rsidP="009C226B">
      <w:pPr>
        <w:ind w:firstLine="698"/>
        <w:jc w:val="center"/>
        <w:rPr>
          <w:b/>
        </w:rPr>
      </w:pPr>
      <w:r w:rsidRPr="00D878BB">
        <w:rPr>
          <w:b/>
        </w:rPr>
        <w:t>Р-О. Зона озелененных пространств рекреационного назначения</w:t>
      </w:r>
    </w:p>
    <w:p w:rsidR="006E6201" w:rsidRDefault="009C226B" w:rsidP="009C226B">
      <w:pPr>
        <w:pStyle w:val="a7"/>
        <w:ind w:left="139" w:firstLine="559"/>
        <w:jc w:val="center"/>
      </w:pPr>
      <w:r w:rsidRPr="00D878BB">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w:t>
      </w:r>
    </w:p>
    <w:p w:rsidR="006E6201" w:rsidRDefault="009C226B" w:rsidP="009C226B">
      <w:pPr>
        <w:pStyle w:val="a7"/>
        <w:ind w:left="139" w:firstLine="559"/>
        <w:jc w:val="center"/>
      </w:pPr>
      <w:r w:rsidRPr="00D878BB">
        <w:t xml:space="preserve">(установления красных линий) из состава территорий общего пользования в иные территории, на которые распространяется действие </w:t>
      </w:r>
    </w:p>
    <w:p w:rsidR="009C226B" w:rsidRPr="00D878BB" w:rsidRDefault="009C226B" w:rsidP="009C226B">
      <w:pPr>
        <w:pStyle w:val="a7"/>
        <w:ind w:left="139" w:firstLine="559"/>
        <w:jc w:val="center"/>
      </w:pPr>
      <w:r w:rsidRPr="00D878BB">
        <w:t>градостроительных регламентов.</w:t>
      </w:r>
    </w:p>
    <w:p w:rsidR="006E6201" w:rsidRDefault="009C226B" w:rsidP="009C226B">
      <w:pPr>
        <w:pStyle w:val="a7"/>
        <w:ind w:left="139" w:firstLine="559"/>
        <w:jc w:val="center"/>
      </w:pPr>
      <w:r w:rsidRPr="00D878BB">
        <w:t xml:space="preserve">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w:t>
      </w:r>
    </w:p>
    <w:p w:rsidR="006E6201" w:rsidRDefault="009C226B" w:rsidP="009C226B">
      <w:pPr>
        <w:pStyle w:val="a7"/>
        <w:ind w:left="139" w:firstLine="559"/>
        <w:jc w:val="center"/>
      </w:pPr>
      <w:r w:rsidRPr="00D878BB">
        <w:t xml:space="preserve">уполномоченными органами в индивидуальном порядке в соответствии с целевым назначением. Земельные участки общего пользования, </w:t>
      </w:r>
    </w:p>
    <w:p w:rsidR="009C226B" w:rsidRPr="00D878BB" w:rsidRDefault="009C226B" w:rsidP="009C226B">
      <w:pPr>
        <w:pStyle w:val="a7"/>
        <w:ind w:left="139" w:firstLine="559"/>
        <w:jc w:val="center"/>
      </w:pPr>
      <w:r w:rsidRPr="00D878BB">
        <w:t>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E6201"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6E6201">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w:t>
            </w:r>
            <w:r w:rsidRPr="00D878BB">
              <w:rPr>
                <w:b/>
              </w:rPr>
              <w:lastRenderedPageBreak/>
              <w:t>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t>Парки культуры и отдыха</w:t>
            </w:r>
          </w:p>
          <w:p w:rsidR="003F19B3" w:rsidRPr="00D878BB" w:rsidRDefault="003F19B3" w:rsidP="003F19B3">
            <w:pPr>
              <w:pStyle w:val="a7"/>
              <w:jc w:val="both"/>
            </w:pPr>
            <w:r w:rsidRPr="00D878BB">
              <w:t>[3.6.2]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t>Земельные участки (территории) общего пользования</w:t>
            </w:r>
          </w:p>
          <w:p w:rsidR="003F19B3" w:rsidRPr="00D878BB" w:rsidRDefault="003F19B3" w:rsidP="003F19B3">
            <w:pPr>
              <w:pStyle w:val="a7"/>
              <w:jc w:val="both"/>
            </w:pPr>
            <w:r w:rsidRPr="00D878BB">
              <w:t>[12.0]</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Земельные участки общего пользования.</w:t>
            </w:r>
          </w:p>
          <w:p w:rsidR="003F19B3" w:rsidRPr="00D878BB" w:rsidRDefault="003F19B3" w:rsidP="003F19B3">
            <w:pPr>
              <w:pStyle w:val="a7"/>
              <w:jc w:val="both"/>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6"/>
            </w:pPr>
            <w:r w:rsidRPr="00D878BB">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78BB">
              <w:t>велотранспортной</w:t>
            </w:r>
            <w:proofErr w:type="spellEnd"/>
            <w:r w:rsidRPr="00D878BB">
              <w:t xml:space="preserve"> и инженерной инфраструктуры;</w:t>
            </w:r>
          </w:p>
          <w:p w:rsidR="003F19B3" w:rsidRPr="00D878BB" w:rsidRDefault="003F19B3" w:rsidP="003F19B3">
            <w:pPr>
              <w:pStyle w:val="a7"/>
              <w:jc w:val="both"/>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6E6201">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bl>
    <w:p w:rsidR="006E6201"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6E6201">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 xml:space="preserve">предельные (минимальные и (или) максимальные) размеры земельных </w:t>
            </w:r>
            <w:r w:rsidRPr="00D878BB">
              <w:rPr>
                <w:b/>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 xml:space="preserve">минимальные отступы от границ земельных участков в целях определения </w:t>
            </w:r>
            <w:r w:rsidRPr="00D878BB">
              <w:rPr>
                <w:b/>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6E6201">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Не подлежат установлению</w:t>
            </w:r>
          </w:p>
        </w:tc>
      </w:tr>
    </w:tbl>
    <w:p w:rsidR="006E6201"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6E6201"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431"/>
      </w:tblGrid>
      <w:tr w:rsidR="0044131C" w:rsidRPr="00D878BB" w:rsidTr="006E6201">
        <w:tc>
          <w:tcPr>
            <w:tcW w:w="1701" w:type="dxa"/>
            <w:vMerge w:val="restart"/>
            <w:tcBorders>
              <w:top w:val="single" w:sz="4" w:space="0" w:color="auto"/>
              <w:right w:val="single" w:sz="4" w:space="0" w:color="auto"/>
            </w:tcBorders>
          </w:tcPr>
          <w:p w:rsidR="009C226B" w:rsidRPr="00D878BB" w:rsidRDefault="009C226B" w:rsidP="009C226B">
            <w:pPr>
              <w:pStyle w:val="a6"/>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9C226B" w:rsidRPr="00D878BB" w:rsidRDefault="009C226B" w:rsidP="006E6201">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6E6201">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6E6201">
        <w:tc>
          <w:tcPr>
            <w:tcW w:w="1701" w:type="dxa"/>
            <w:vMerge/>
            <w:tcBorders>
              <w:bottom w:val="single" w:sz="4" w:space="0" w:color="auto"/>
              <w:right w:val="single" w:sz="4" w:space="0" w:color="auto"/>
            </w:tcBorders>
          </w:tcPr>
          <w:p w:rsidR="009C226B" w:rsidRPr="00D878BB" w:rsidRDefault="009C226B" w:rsidP="009C226B">
            <w:pPr>
              <w:pStyle w:val="a7"/>
              <w:jc w:val="both"/>
              <w:rPr>
                <w:b/>
              </w:rPr>
            </w:pPr>
          </w:p>
        </w:tc>
        <w:tc>
          <w:tcPr>
            <w:tcW w:w="3261" w:type="dxa"/>
            <w:vMerge/>
            <w:tcBorders>
              <w:left w:val="single" w:sz="4" w:space="0" w:color="auto"/>
              <w:bottom w:val="single" w:sz="4" w:space="0" w:color="auto"/>
              <w:right w:val="single" w:sz="4" w:space="0" w:color="auto"/>
            </w:tcBorders>
          </w:tcPr>
          <w:p w:rsidR="009C226B" w:rsidRPr="00D878BB" w:rsidRDefault="009C226B" w:rsidP="006E6201">
            <w:pPr>
              <w:pStyle w:val="a7"/>
              <w:jc w:val="both"/>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6E6201">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6E6201">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6E6201">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698" w:hanging="698"/>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698" w:hanging="698"/>
            </w:pPr>
            <w:r w:rsidRPr="00D878BB">
              <w:t>Нет</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3"/>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139" w:hanging="67"/>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139" w:hanging="105"/>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139" w:hanging="105"/>
            </w:pPr>
            <w:r w:rsidRPr="00D878BB">
              <w:t>Не подлежат установлению</w:t>
            </w:r>
          </w:p>
        </w:tc>
      </w:tr>
    </w:tbl>
    <w:p w:rsidR="009C226B" w:rsidRPr="00D878BB" w:rsidRDefault="009C226B" w:rsidP="009C226B">
      <w:pPr>
        <w:ind w:firstLine="698"/>
        <w:jc w:val="center"/>
        <w:rPr>
          <w:b/>
        </w:rPr>
      </w:pPr>
      <w:r w:rsidRPr="00D878BB">
        <w:rPr>
          <w:b/>
        </w:rPr>
        <w:lastRenderedPageBreak/>
        <w:t>Р-ТОС. Зона объектов туризма, отдыха и спорта</w:t>
      </w:r>
    </w:p>
    <w:p w:rsidR="009C226B" w:rsidRPr="00D878BB" w:rsidRDefault="009C226B" w:rsidP="009C226B">
      <w:pPr>
        <w:ind w:left="139" w:firstLine="559"/>
        <w:jc w:val="center"/>
      </w:pPr>
      <w:r w:rsidRPr="00D878BB">
        <w:t>Зона предназначена для размещения объектов туризма, отдыха и спорта, сохранения экологически чистой окружающей среды и использования существующего природного ландшафта в рекреационных целях.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C226B" w:rsidRPr="00D878BB" w:rsidRDefault="009C226B" w:rsidP="009C226B">
      <w:pPr>
        <w:jc w:val="cente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D878BB">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земельного участка:</w:t>
            </w:r>
          </w:p>
          <w:p w:rsidR="009C226B" w:rsidRPr="00D878BB" w:rsidRDefault="009C226B" w:rsidP="009C226B">
            <w:pPr>
              <w:ind w:firstLine="0"/>
            </w:pPr>
            <w:r w:rsidRPr="00D878BB">
              <w:t>- для объектов коммунального обслуживания- 10 - 15000 кв. м;</w:t>
            </w:r>
          </w:p>
          <w:p w:rsidR="009C226B" w:rsidRPr="00D878BB" w:rsidRDefault="009C226B" w:rsidP="009C226B">
            <w:pPr>
              <w:ind w:firstLine="0"/>
            </w:pPr>
            <w:r w:rsidRPr="00D878BB">
              <w:t xml:space="preserve">- для объектов инженерного обеспечения </w:t>
            </w:r>
            <w:r w:rsidRPr="00D878BB">
              <w:lastRenderedPageBreak/>
              <w:t>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минимальный отступ строений от красной линии улиц не менее чем 5 м; от границ соседнего земельного участка не менее 3 м;</w:t>
            </w:r>
          </w:p>
          <w:p w:rsidR="009C226B" w:rsidRPr="00D878BB" w:rsidRDefault="009C226B" w:rsidP="009C226B">
            <w:pPr>
              <w:ind w:firstLine="0"/>
            </w:pPr>
            <w:r w:rsidRPr="00D878BB">
              <w:t xml:space="preserve">расстояние от площадок с контейнерами до окон жилых домов, </w:t>
            </w:r>
            <w:r w:rsidRPr="00D878BB">
              <w:lastRenderedPageBreak/>
              <w:t>границ участков детских, лечебных учреждений, мест отдыха должны быть не менее 20 м и не более 100 м.</w:t>
            </w:r>
          </w:p>
          <w:p w:rsidR="009C226B" w:rsidRPr="00D878BB" w:rsidRDefault="009C226B" w:rsidP="009C226B">
            <w:pPr>
              <w:ind w:firstLine="0"/>
            </w:pPr>
            <w:r w:rsidRPr="00D878BB">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надземных этажей зданий - 4</w:t>
            </w:r>
          </w:p>
          <w:p w:rsidR="009C226B" w:rsidRPr="00D878BB" w:rsidRDefault="009C226B" w:rsidP="009C226B">
            <w:pPr>
              <w:ind w:firstLine="0"/>
            </w:pPr>
            <w:r w:rsidRPr="00D878BB">
              <w:t>максимальная высота зданий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Спорт [5.1]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C226B" w:rsidRPr="00D878BB" w:rsidRDefault="009C226B" w:rsidP="009C226B">
            <w:pPr>
              <w:ind w:firstLine="0"/>
            </w:pPr>
            <w:r w:rsidRPr="00D878BB">
              <w:t>размещение спортивных баз и лагерей</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 xml:space="preserve">Обеспечение спортивно-зрелищных </w:t>
            </w:r>
            <w:r w:rsidRPr="00D878BB">
              <w:lastRenderedPageBreak/>
              <w:t>мероприятий</w:t>
            </w:r>
          </w:p>
          <w:p w:rsidR="009C226B" w:rsidRPr="00D878BB" w:rsidRDefault="009C226B" w:rsidP="009C226B">
            <w:pPr>
              <w:ind w:firstLine="0"/>
            </w:pPr>
            <w:r w:rsidRPr="00D878BB">
              <w:t>[5.1.1]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Размещение спортивно-зрелищных зданий и сооружений, имеющих специальные </w:t>
            </w:r>
            <w:r w:rsidRPr="00D878BB">
              <w:lastRenderedPageBreak/>
              <w:t>места для зрителей от 500 мест (стадионов, дворцов спорта, ледовых дворцов, ипподромов)</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lastRenderedPageBreak/>
              <w:t xml:space="preserve">минимальная (максимальная) площадь земельного участка - </w:t>
            </w:r>
            <w:r w:rsidRPr="00D878BB">
              <w:lastRenderedPageBreak/>
              <w:t>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минимальный отступ строений от красной линии улиц не менее </w:t>
            </w:r>
            <w:r w:rsidRPr="00D878BB">
              <w:lastRenderedPageBreak/>
              <w:t>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 xml:space="preserve">максимальное количество этажей зданий - 3 этажа </w:t>
            </w:r>
            <w:r w:rsidRPr="00D878BB">
              <w:lastRenderedPageBreak/>
              <w:t>(включая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lastRenderedPageBreak/>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Обеспечение занятий спортом в помещениях [5.1.2]</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спортивных клубов, спортивных залов, бассейнов, физкультурно-оздоровительных комплексов в зданиях и сооружениях</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D74389">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Площадки для занятий спортом [5.1.3]</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- 100 - 10000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Природно-познавательный туризм</w:t>
            </w:r>
          </w:p>
          <w:p w:rsidR="003F19B3" w:rsidRPr="00D878BB" w:rsidRDefault="003F19B3" w:rsidP="003F19B3">
            <w:pPr>
              <w:ind w:firstLine="0"/>
            </w:pPr>
            <w:r w:rsidRPr="00D878BB">
              <w:t>[5.2]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F19B3" w:rsidRPr="00D878BB" w:rsidRDefault="003F19B3" w:rsidP="003F19B3">
            <w:pPr>
              <w:ind w:firstLine="0"/>
            </w:pPr>
            <w:r w:rsidRPr="00D878BB">
              <w:t xml:space="preserve">осуществление необходимых природоохранных и </w:t>
            </w:r>
            <w:proofErr w:type="spellStart"/>
            <w:r w:rsidRPr="00D878BB">
              <w:t>природовосстановительных</w:t>
            </w:r>
            <w:proofErr w:type="spellEnd"/>
            <w:r w:rsidRPr="00D878BB">
              <w:t xml:space="preserve"> мероприятий</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Охота и рыбалка</w:t>
            </w:r>
          </w:p>
          <w:p w:rsidR="009C226B" w:rsidRPr="00D878BB" w:rsidRDefault="009C226B" w:rsidP="009C226B">
            <w:pPr>
              <w:ind w:firstLine="0"/>
            </w:pPr>
            <w:r w:rsidRPr="00D878BB">
              <w:t>[5.3]</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Обустройство мест охоты и рыбалки, в том числе размещение дома охотника или рыболова, сооружений, необходимых для восстановления и </w:t>
            </w:r>
            <w:r w:rsidRPr="00D878BB">
              <w:lastRenderedPageBreak/>
              <w:t>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минимальная (максимальная) площадь земельных участков:</w:t>
            </w:r>
          </w:p>
          <w:p w:rsidR="009C226B" w:rsidRPr="00D878BB" w:rsidRDefault="009C226B" w:rsidP="009C226B">
            <w:pPr>
              <w:ind w:firstLine="0"/>
            </w:pPr>
            <w:r w:rsidRPr="00D878BB">
              <w:t>300 - 2500 кв. м</w:t>
            </w:r>
          </w:p>
        </w:tc>
        <w:tc>
          <w:tcPr>
            <w:tcW w:w="2590"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w:t>
            </w:r>
            <w:r w:rsidRPr="00D878BB">
              <w:lastRenderedPageBreak/>
              <w:t>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этажей зданий -3;</w:t>
            </w:r>
          </w:p>
          <w:p w:rsidR="009C226B" w:rsidRPr="00D878BB" w:rsidRDefault="009C226B" w:rsidP="009C226B">
            <w:pPr>
              <w:ind w:firstLine="0"/>
            </w:pPr>
            <w:r w:rsidRPr="00D878BB">
              <w:t xml:space="preserve">максимальная высота зданий от уровня земли до </w:t>
            </w:r>
            <w:r w:rsidRPr="00D878BB">
              <w:lastRenderedPageBreak/>
              <w:t>верха перекрытия последнего этажа - 12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участка:</w:t>
            </w:r>
          </w:p>
          <w:p w:rsidR="009C226B" w:rsidRPr="00D878BB" w:rsidRDefault="009C226B" w:rsidP="009C226B">
            <w:pPr>
              <w:ind w:firstLine="0"/>
            </w:pPr>
            <w:r w:rsidRPr="00D878BB">
              <w:t>50%;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9C226B">
            <w:pPr>
              <w:ind w:firstLine="0"/>
            </w:pP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Земельные участки общего пользования.</w:t>
            </w:r>
          </w:p>
          <w:p w:rsidR="003F19B3" w:rsidRPr="00D878BB" w:rsidRDefault="003F19B3" w:rsidP="003F19B3">
            <w:pPr>
              <w:ind w:firstLine="0"/>
            </w:pPr>
            <w:r w:rsidRPr="00D878BB">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78BB">
              <w:t>велотранспортной</w:t>
            </w:r>
            <w:proofErr w:type="spellEnd"/>
            <w:r w:rsidRPr="00D878BB">
              <w:t xml:space="preserve"> и инженерной инфраструктуры;</w:t>
            </w:r>
          </w:p>
          <w:p w:rsidR="003F19B3" w:rsidRPr="00D878BB" w:rsidRDefault="003F19B3" w:rsidP="003F19B3">
            <w:pPr>
              <w:ind w:firstLine="0"/>
            </w:pPr>
            <w:r w:rsidRPr="00D878BB">
              <w:t xml:space="preserve">размещение придорожных </w:t>
            </w:r>
            <w:r w:rsidRPr="00D878BB">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 (размещение объектов капитального строительства не предусматривается).</w:t>
            </w:r>
          </w:p>
        </w:tc>
      </w:tr>
    </w:tbl>
    <w:p w:rsidR="001E69C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ind w:firstLine="0"/>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ind w:firstLine="0"/>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t xml:space="preserve">предельные (минимальные и (или) максимальные) размеры земельных </w:t>
            </w:r>
            <w:r w:rsidRPr="00D878BB">
              <w:rPr>
                <w:b/>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lastRenderedPageBreak/>
              <w:t xml:space="preserve">минимальные отступы от границ земельных участков в целях определения </w:t>
            </w:r>
            <w:r w:rsidRPr="00D878BB">
              <w:rPr>
                <w:b/>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rPr>
                <w:b/>
              </w:rPr>
            </w:pPr>
            <w:r w:rsidRPr="00D878BB">
              <w:rPr>
                <w:b/>
              </w:rPr>
              <w:lastRenderedPageBreak/>
              <w:t>предельное количество этажей или предельную вы</w:t>
            </w:r>
            <w:r w:rsidRPr="00D878BB">
              <w:rPr>
                <w:b/>
              </w:rPr>
              <w:lastRenderedPageBreak/>
              <w:t>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rPr>
                <w:b/>
              </w:rPr>
            </w:pPr>
            <w:r w:rsidRPr="00D878BB">
              <w:rPr>
                <w:b/>
              </w:rPr>
              <w:lastRenderedPageBreak/>
              <w:t xml:space="preserve">максимальный процент застройки в границах земельного участка, определяемый как отношение суммарной </w:t>
            </w:r>
            <w:r w:rsidRPr="00D878BB">
              <w:rPr>
                <w:b/>
              </w:rPr>
              <w:lastRenderedPageBreak/>
              <w:t>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Магазины [4.4]</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0"/>
            </w:pPr>
            <w:r w:rsidRPr="00D878BB">
              <w:t xml:space="preserve">минимальная (максимальная) площадь земельного участка - 300 - 5000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максимальное количество этажей зданий - 3 этажа (включая мансардный этаж);</w:t>
            </w:r>
          </w:p>
          <w:p w:rsidR="009C226B" w:rsidRPr="00D878BB" w:rsidRDefault="009C226B" w:rsidP="009C226B">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Общественное питание</w:t>
            </w:r>
          </w:p>
          <w:p w:rsidR="009C226B" w:rsidRPr="00D878BB" w:rsidRDefault="009C226B" w:rsidP="009C226B">
            <w:pPr>
              <w:ind w:firstLine="0"/>
            </w:pPr>
            <w:r w:rsidRPr="00D878BB">
              <w:t>[4.6]</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0"/>
            </w:pPr>
            <w:r w:rsidRPr="00D878BB">
              <w:t xml:space="preserve">минимальная (максимальная) площадь земельного участка - 300 - 5000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lastRenderedPageBreak/>
              <w:t>максимальное количество этажей зданий - 3 этажа (включая мансардный этаж);</w:t>
            </w:r>
          </w:p>
          <w:p w:rsidR="009C226B" w:rsidRPr="00D878BB" w:rsidRDefault="009C226B" w:rsidP="009C226B">
            <w:pPr>
              <w:ind w:firstLine="0"/>
            </w:pPr>
            <w:r w:rsidRPr="00D878BB">
              <w:t xml:space="preserve">максимальная высота зданий от уровня земли до верха перекрытия последнего этажа (или конька кровли) </w:t>
            </w:r>
            <w:r w:rsidRPr="00D878BB">
              <w:lastRenderedPageBreak/>
              <w:t>- 20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lastRenderedPageBreak/>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Гостиничное обслуживание</w:t>
            </w:r>
          </w:p>
          <w:p w:rsidR="009C226B" w:rsidRPr="00D878BB" w:rsidRDefault="009C226B" w:rsidP="009C226B">
            <w:pPr>
              <w:ind w:firstLine="0"/>
            </w:pPr>
            <w:r w:rsidRPr="00D878BB">
              <w:t>[4.7]</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3F19B3">
            <w:pPr>
              <w:ind w:firstLine="140"/>
            </w:pPr>
            <w:r w:rsidRPr="00D878BB">
              <w:t xml:space="preserve">минимальная (максимальная) площадь земельного участка - 400 - 5000 кв. м </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140"/>
            </w:pPr>
            <w:r w:rsidRPr="00D878BB">
              <w:t>максимальное количество этажей зданий - 3 этажа (включая мансардный этаж);</w:t>
            </w:r>
          </w:p>
          <w:p w:rsidR="009C226B" w:rsidRPr="00D878BB" w:rsidRDefault="009C226B" w:rsidP="009C226B">
            <w:pPr>
              <w:ind w:firstLine="14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максимальный процент застройки в границах земельного участка - 60%;</w:t>
            </w:r>
          </w:p>
          <w:p w:rsidR="009C226B" w:rsidRPr="00D878BB" w:rsidRDefault="009C226B" w:rsidP="009C226B">
            <w:pPr>
              <w:ind w:firstLine="0"/>
            </w:pPr>
            <w:r w:rsidRPr="00D878BB">
              <w:t>коэффициент плотности застройки</w:t>
            </w:r>
          </w:p>
          <w:p w:rsidR="009C226B" w:rsidRPr="00D878BB" w:rsidRDefault="009C226B" w:rsidP="009C226B">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t>Водный спорт [5.1.5]</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w:t>
            </w:r>
          </w:p>
          <w:p w:rsidR="00D74389" w:rsidRPr="00D878BB" w:rsidRDefault="00D74389" w:rsidP="00D74389">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lastRenderedPageBreak/>
              <w:t>Авиационный спорт[5.1.6]</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 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t>Спортивные базы[5.1.7]</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спортивных баз и лагерей, в которых осуществляется спортивная подготовка длительно проживающих в них лиц</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w:t>
            </w:r>
            <w:r w:rsidRPr="00D878BB">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lastRenderedPageBreak/>
              <w:t>максимальное количество этажей зданий - 3 этажа (включая мансардный этаж);</w:t>
            </w:r>
          </w:p>
          <w:p w:rsidR="00D74389" w:rsidRPr="00D878BB" w:rsidRDefault="00D74389" w:rsidP="00D74389">
            <w:pPr>
              <w:ind w:firstLine="0"/>
            </w:pPr>
            <w:r w:rsidRPr="00D878BB">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в границах земельного участка - 80%;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r w:rsidRPr="00D878BB">
              <w:t>коэффициент плотности застройки</w:t>
            </w:r>
          </w:p>
          <w:p w:rsidR="00D74389" w:rsidRPr="00D878BB" w:rsidRDefault="00D74389" w:rsidP="00D74389">
            <w:pPr>
              <w:ind w:firstLine="0"/>
            </w:pPr>
            <w:r w:rsidRPr="00D878BB">
              <w:t>Кпз-2,4;</w:t>
            </w:r>
          </w:p>
        </w:tc>
      </w:tr>
      <w:tr w:rsidR="0044131C" w:rsidRPr="00D878BB" w:rsidTr="001E69CE">
        <w:tc>
          <w:tcPr>
            <w:tcW w:w="1701" w:type="dxa"/>
            <w:tcBorders>
              <w:top w:val="single" w:sz="4" w:space="0" w:color="auto"/>
              <w:bottom w:val="single" w:sz="4" w:space="0" w:color="auto"/>
              <w:right w:val="single" w:sz="4" w:space="0" w:color="auto"/>
            </w:tcBorders>
          </w:tcPr>
          <w:p w:rsidR="00D74389" w:rsidRPr="00D878BB" w:rsidRDefault="00D74389" w:rsidP="00D74389">
            <w:pPr>
              <w:ind w:firstLine="0"/>
            </w:pPr>
            <w:r w:rsidRPr="00D878BB">
              <w:t>Туристическое обслуживание</w:t>
            </w:r>
          </w:p>
          <w:p w:rsidR="00D74389" w:rsidRPr="00D878BB" w:rsidRDefault="00D74389" w:rsidP="00D74389">
            <w:pPr>
              <w:ind w:firstLine="0"/>
            </w:pPr>
            <w:r w:rsidRPr="00D878BB">
              <w:t>[5.2.1]</w:t>
            </w:r>
          </w:p>
        </w:tc>
        <w:tc>
          <w:tcPr>
            <w:tcW w:w="3261"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09"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минимальная (максимальная) площадь земельного участка -300 - 100000 кв. м.</w:t>
            </w:r>
          </w:p>
        </w:tc>
        <w:tc>
          <w:tcPr>
            <w:tcW w:w="2552"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D74389" w:rsidRPr="00D878BB" w:rsidRDefault="00D74389" w:rsidP="00D74389">
            <w:pPr>
              <w:ind w:firstLine="0"/>
            </w:pPr>
            <w:r w:rsidRPr="00D878BB">
              <w:t>максимальное количество надземных этажей: 5;</w:t>
            </w:r>
          </w:p>
          <w:p w:rsidR="00D74389" w:rsidRPr="00D878BB" w:rsidRDefault="00D74389" w:rsidP="00D74389">
            <w:pPr>
              <w:ind w:firstLine="0"/>
            </w:pPr>
            <w:r w:rsidRPr="00D878BB">
              <w:t>- максимальная высота здания: 20 метров;</w:t>
            </w:r>
          </w:p>
        </w:tc>
        <w:tc>
          <w:tcPr>
            <w:tcW w:w="3431" w:type="dxa"/>
            <w:tcBorders>
              <w:top w:val="single" w:sz="4" w:space="0" w:color="auto"/>
              <w:left w:val="single" w:sz="4" w:space="0" w:color="auto"/>
              <w:bottom w:val="single" w:sz="4" w:space="0" w:color="auto"/>
            </w:tcBorders>
          </w:tcPr>
          <w:p w:rsidR="00D74389" w:rsidRPr="00D878BB" w:rsidRDefault="00D74389" w:rsidP="00D74389">
            <w:pPr>
              <w:ind w:firstLine="0"/>
            </w:pPr>
            <w:r w:rsidRPr="00D878BB">
              <w:t>максимальный процент застройки участка:</w:t>
            </w:r>
          </w:p>
          <w:p w:rsidR="00D74389" w:rsidRPr="00D878BB" w:rsidRDefault="00D74389" w:rsidP="00D74389">
            <w:pPr>
              <w:ind w:firstLine="0"/>
            </w:pPr>
            <w:r w:rsidRPr="00D878BB">
              <w:t>для туристических гостиниц 60%;</w:t>
            </w:r>
          </w:p>
          <w:p w:rsidR="00D74389" w:rsidRPr="00D878BB" w:rsidRDefault="00D74389" w:rsidP="00D74389">
            <w:pPr>
              <w:ind w:firstLine="0"/>
            </w:pPr>
            <w:r w:rsidRPr="00D878BB">
              <w:t>для пансионатов -30%;</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pPr>
              <w:ind w:firstLine="0"/>
            </w:pP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Причалы для маломерных судов</w:t>
            </w:r>
          </w:p>
          <w:p w:rsidR="003F19B3" w:rsidRPr="00D878BB" w:rsidRDefault="003F19B3" w:rsidP="003F19B3">
            <w:pPr>
              <w:ind w:firstLine="0"/>
            </w:pPr>
            <w:r w:rsidRPr="00D878BB">
              <w:t>[5.4]</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Размещение сооружений, предназначенных для причаливания, хранения и обслуживания яхт, катеров, лодок и других маломерных судов</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ind w:firstLine="0"/>
            </w:pPr>
            <w:r w:rsidRPr="00D878BB">
              <w:t>Поля для гольфа или конных прогулок</w:t>
            </w:r>
          </w:p>
          <w:p w:rsidR="003F19B3" w:rsidRPr="00D878BB" w:rsidRDefault="003F19B3" w:rsidP="003F19B3">
            <w:pPr>
              <w:ind w:firstLine="0"/>
            </w:pPr>
            <w:r w:rsidRPr="00D878BB">
              <w:t>[5.5]</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w:t>
            </w:r>
            <w:r w:rsidRPr="00D878BB">
              <w:lastRenderedPageBreak/>
              <w:t>нежей, не предусматривающих устройство трибун</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s1"/>
              <w:shd w:val="clear" w:color="auto" w:fill="FFFFFF"/>
              <w:spacing w:before="0" w:beforeAutospacing="0" w:after="0" w:afterAutospacing="0"/>
              <w:jc w:val="both"/>
            </w:pPr>
            <w:r w:rsidRPr="00D878BB">
              <w:lastRenderedPageBreak/>
              <w:t>Не подлежат установлению</w:t>
            </w:r>
          </w:p>
          <w:p w:rsidR="003F19B3" w:rsidRPr="00D878BB" w:rsidRDefault="003F19B3" w:rsidP="003F19B3">
            <w:pPr>
              <w:ind w:firstLine="0"/>
            </w:pP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 xml:space="preserve">минимальный отступ строений от красной линии улиц не менее чем 5 м; от границ соседнего земельного участка не менее 3 м или на основании </w:t>
            </w:r>
            <w:r w:rsidRPr="00D878BB">
              <w:lastRenderedPageBreak/>
              <w:t>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lastRenderedPageBreak/>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bl>
    <w:p w:rsidR="001E69C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right w:val="single" w:sz="4" w:space="0" w:color="auto"/>
            </w:tcBorders>
          </w:tcPr>
          <w:p w:rsidR="009C226B" w:rsidRPr="00D878BB" w:rsidRDefault="009C226B" w:rsidP="009C226B">
            <w:pPr>
              <w:ind w:firstLine="0"/>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9C226B" w:rsidRPr="00D878BB" w:rsidRDefault="009C226B" w:rsidP="009C226B">
            <w:pPr>
              <w:ind w:firstLine="0"/>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1E69CE">
            <w:pPr>
              <w:ind w:left="56" w:firstLine="0"/>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bottom w:val="single" w:sz="4" w:space="0" w:color="auto"/>
              <w:right w:val="single" w:sz="4" w:space="0" w:color="auto"/>
            </w:tcBorders>
          </w:tcPr>
          <w:p w:rsidR="009C226B" w:rsidRPr="00D878BB" w:rsidRDefault="009C226B" w:rsidP="009C226B">
            <w:pPr>
              <w:ind w:left="139" w:firstLine="0"/>
              <w:rPr>
                <w:b/>
              </w:rPr>
            </w:pPr>
          </w:p>
        </w:tc>
        <w:tc>
          <w:tcPr>
            <w:tcW w:w="3261" w:type="dxa"/>
            <w:vMerge/>
            <w:tcBorders>
              <w:left w:val="single" w:sz="4" w:space="0" w:color="auto"/>
              <w:bottom w:val="single" w:sz="4" w:space="0" w:color="auto"/>
              <w:right w:val="single" w:sz="4" w:space="0" w:color="auto"/>
            </w:tcBorders>
          </w:tcPr>
          <w:p w:rsidR="009C226B" w:rsidRPr="00D878BB" w:rsidRDefault="009C226B" w:rsidP="009C226B">
            <w:pPr>
              <w:ind w:left="139" w:firstLine="0"/>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1E69CE">
            <w:pPr>
              <w:ind w:left="56" w:firstLine="0"/>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1E69CE">
            <w:pPr>
              <w:ind w:left="56" w:firstLine="0"/>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left="34" w:firstLine="0"/>
              <w:jc w:val="left"/>
            </w:pPr>
            <w:r w:rsidRPr="00D878BB">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left="34" w:firstLine="0"/>
              <w:jc w:val="left"/>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left="34" w:firstLine="0"/>
              <w:jc w:val="left"/>
            </w:pPr>
            <w:r w:rsidRPr="00D878BB">
              <w:t>Не подлежат установлению</w:t>
            </w:r>
          </w:p>
        </w:tc>
      </w:tr>
    </w:tbl>
    <w:p w:rsidR="009C226B" w:rsidRPr="00D878BB" w:rsidRDefault="009C226B" w:rsidP="009C226B">
      <w:pPr>
        <w:ind w:firstLine="0"/>
      </w:pPr>
    </w:p>
    <w:p w:rsidR="009C226B" w:rsidRPr="00D878BB" w:rsidRDefault="009C226B" w:rsidP="009C226B">
      <w:pPr>
        <w:ind w:firstLine="698"/>
        <w:jc w:val="center"/>
        <w:rPr>
          <w:b/>
        </w:rPr>
      </w:pPr>
      <w:r w:rsidRPr="00D878BB">
        <w:rPr>
          <w:b/>
        </w:rPr>
        <w:t>Зоны специального назначения:</w:t>
      </w:r>
    </w:p>
    <w:p w:rsidR="001E69CE" w:rsidRDefault="009C226B" w:rsidP="009C226B">
      <w:pPr>
        <w:ind w:left="139" w:firstLine="559"/>
        <w:jc w:val="center"/>
      </w:pPr>
      <w:r w:rsidRPr="00D878BB">
        <w:t xml:space="preserve">В состав зон специального назначения могут включаться зоны, занятые кладбищами, крематориями, скотомогильниками, объектами </w:t>
      </w:r>
    </w:p>
    <w:p w:rsidR="001E69CE" w:rsidRDefault="009C226B" w:rsidP="009C226B">
      <w:pPr>
        <w:ind w:left="139" w:firstLine="559"/>
        <w:jc w:val="center"/>
      </w:pPr>
      <w:r w:rsidRPr="00D878BB">
        <w:t xml:space="preserve">размещения отходов потребления и иными объектами, размещение которых может быть обеспечено только путем выделения указанных зон </w:t>
      </w:r>
    </w:p>
    <w:p w:rsidR="009C226B" w:rsidRPr="00D878BB" w:rsidRDefault="009C226B" w:rsidP="009C226B">
      <w:pPr>
        <w:ind w:left="139" w:firstLine="559"/>
        <w:jc w:val="center"/>
      </w:pPr>
      <w:r w:rsidRPr="00D878BB">
        <w:t>и недопустимо в других территориальных зонах.</w:t>
      </w:r>
    </w:p>
    <w:p w:rsidR="003F19B3" w:rsidRPr="00D878BB" w:rsidRDefault="003F19B3" w:rsidP="001E69CE">
      <w:pPr>
        <w:ind w:firstLine="0"/>
        <w:rPr>
          <w:b/>
        </w:rPr>
      </w:pPr>
    </w:p>
    <w:p w:rsidR="009C226B" w:rsidRPr="00D878BB" w:rsidRDefault="009C226B" w:rsidP="009C226B">
      <w:pPr>
        <w:ind w:firstLine="698"/>
        <w:jc w:val="center"/>
        <w:rPr>
          <w:b/>
        </w:rPr>
      </w:pPr>
      <w:r w:rsidRPr="00D878BB">
        <w:rPr>
          <w:b/>
        </w:rPr>
        <w:t>СН.1. Зона кладбищ</w:t>
      </w:r>
    </w:p>
    <w:p w:rsidR="009C226B" w:rsidRPr="00D878BB" w:rsidRDefault="009C226B" w:rsidP="009C226B">
      <w:pPr>
        <w:jc w:val="center"/>
        <w:rPr>
          <w:b/>
        </w:rP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jc w:val="both"/>
            </w:pPr>
            <w:r w:rsidRPr="00D878BB">
              <w:t>Ритуальная деятельность</w:t>
            </w:r>
          </w:p>
          <w:p w:rsidR="009C226B" w:rsidRPr="00D878BB" w:rsidRDefault="009C226B" w:rsidP="009C226B">
            <w:pPr>
              <w:pStyle w:val="a7"/>
              <w:jc w:val="both"/>
            </w:pPr>
            <w:r w:rsidRPr="00D878BB">
              <w:t>[12.1]</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Размещение кладбищ, крематориев и мест захоронения;</w:t>
            </w:r>
          </w:p>
          <w:p w:rsidR="009C226B" w:rsidRPr="00D878BB" w:rsidRDefault="009C226B" w:rsidP="009C226B">
            <w:pPr>
              <w:pStyle w:val="a7"/>
              <w:jc w:val="both"/>
            </w:pPr>
            <w:r w:rsidRPr="00D878BB">
              <w:t>размещение соответствующих культовых сооружений;</w:t>
            </w:r>
          </w:p>
          <w:p w:rsidR="009C226B" w:rsidRPr="00D878BB" w:rsidRDefault="009C226B" w:rsidP="009C226B">
            <w:pPr>
              <w:pStyle w:val="a7"/>
              <w:jc w:val="both"/>
            </w:pPr>
            <w:r w:rsidRPr="00D878BB">
              <w:t xml:space="preserve">осуществление деятельности по производству продукции </w:t>
            </w:r>
            <w:r w:rsidRPr="00D878BB">
              <w:lastRenderedPageBreak/>
              <w:t>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t>минимальный отступ строений от красной линии участка или границ участка -5 метров:</w:t>
            </w:r>
          </w:p>
          <w:p w:rsidR="009C226B" w:rsidRPr="00D878BB" w:rsidRDefault="009C226B" w:rsidP="009C226B">
            <w:pPr>
              <w:pStyle w:val="a7"/>
              <w:jc w:val="both"/>
            </w:pPr>
            <w:r w:rsidRPr="00D878BB">
              <w:t xml:space="preserve">или на основании </w:t>
            </w:r>
            <w:r w:rsidRPr="00D878BB">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pPr>
            <w:r w:rsidRPr="00D878BB">
              <w:lastRenderedPageBreak/>
              <w:t>максимальная высота зданий, сооружений - 30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pPr>
            <w:r w:rsidRPr="00D878BB">
              <w:t>максимальный процент застройки участка - 70%</w:t>
            </w:r>
            <w:r w:rsidR="00D74389" w:rsidRPr="00D878BB">
              <w:t>;</w:t>
            </w:r>
          </w:p>
          <w:p w:rsidR="00D74389" w:rsidRPr="00D878BB" w:rsidRDefault="00D74389" w:rsidP="00D74389">
            <w:pPr>
              <w:pStyle w:val="a7"/>
              <w:keepLines/>
              <w:widowControl/>
              <w:jc w:val="both"/>
            </w:pPr>
            <w:r w:rsidRPr="00D878BB">
              <w:t>процент застройки подземной части не регламентируется;</w:t>
            </w:r>
          </w:p>
          <w:p w:rsidR="00D74389" w:rsidRPr="00D878BB" w:rsidRDefault="00D74389" w:rsidP="00D74389"/>
        </w:tc>
      </w:tr>
    </w:tbl>
    <w:p w:rsidR="001E69C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ind w:firstLine="0"/>
            </w:pPr>
            <w:r w:rsidRPr="00D878BB">
              <w:t>Не подлежат установлению</w:t>
            </w:r>
          </w:p>
        </w:tc>
      </w:tr>
    </w:tbl>
    <w:p w:rsidR="001E69C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ind w:firstLine="34"/>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ind w:firstLine="34"/>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firstLine="34"/>
              <w:jc w:val="both"/>
            </w:pPr>
            <w:r w:rsidRPr="00D878BB">
              <w:t>максимальное количество надземных этажей зданий - 1</w:t>
            </w:r>
          </w:p>
          <w:p w:rsidR="009C226B" w:rsidRPr="00D878BB" w:rsidRDefault="009C226B" w:rsidP="009C226B">
            <w:pPr>
              <w:pStyle w:val="a7"/>
              <w:ind w:firstLine="34"/>
              <w:jc w:val="both"/>
            </w:pPr>
            <w:r w:rsidRPr="00D878BB">
              <w:t>максимальная высота зданий - 4 м</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firstLine="34"/>
              <w:jc w:val="both"/>
            </w:pPr>
            <w:r w:rsidRPr="00D878BB">
              <w:t>Не подлежат установлению</w:t>
            </w:r>
          </w:p>
        </w:tc>
      </w:tr>
    </w:tbl>
    <w:p w:rsidR="009C226B" w:rsidRPr="00D878BB" w:rsidRDefault="009C226B" w:rsidP="009C226B">
      <w:pPr>
        <w:ind w:firstLine="698"/>
        <w:jc w:val="center"/>
      </w:pPr>
    </w:p>
    <w:p w:rsidR="009C226B" w:rsidRPr="00D878BB" w:rsidRDefault="009C226B" w:rsidP="009C226B">
      <w:pPr>
        <w:ind w:firstLine="698"/>
        <w:jc w:val="center"/>
        <w:rPr>
          <w:b/>
        </w:rPr>
      </w:pPr>
      <w:r w:rsidRPr="00D878BB">
        <w:rPr>
          <w:b/>
        </w:rPr>
        <w:t>Иные виды территориальных зон:</w:t>
      </w:r>
    </w:p>
    <w:p w:rsidR="009C226B" w:rsidRPr="00D878BB" w:rsidRDefault="009C226B" w:rsidP="009C226B">
      <w:pPr>
        <w:jc w:val="center"/>
        <w:rPr>
          <w:b/>
        </w:rPr>
      </w:pPr>
    </w:p>
    <w:p w:rsidR="009C226B" w:rsidRPr="00D878BB" w:rsidRDefault="009C226B" w:rsidP="009C226B">
      <w:pPr>
        <w:ind w:firstLine="698"/>
        <w:jc w:val="center"/>
        <w:rPr>
          <w:b/>
        </w:rPr>
      </w:pPr>
      <w:r w:rsidRPr="00D878BB">
        <w:rPr>
          <w:b/>
        </w:rPr>
        <w:t>ИВ-1. Зона озеленения специального назначения</w:t>
      </w:r>
    </w:p>
    <w:p w:rsidR="009C226B" w:rsidRPr="00D878BB" w:rsidRDefault="009C226B" w:rsidP="009C226B">
      <w:pPr>
        <w:pStyle w:val="a7"/>
        <w:ind w:left="139" w:firstLine="559"/>
        <w:jc w:val="center"/>
      </w:pPr>
      <w:r w:rsidRPr="00D878BB">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9C226B" w:rsidRPr="00D878BB" w:rsidRDefault="009C226B" w:rsidP="009C226B">
      <w:pPr>
        <w:jc w:val="center"/>
      </w:pPr>
    </w:p>
    <w:p w:rsidR="001E69CE" w:rsidRDefault="009C226B" w:rsidP="009C226B">
      <w:pPr>
        <w:ind w:firstLine="0"/>
        <w:jc w:val="center"/>
        <w:rPr>
          <w:b/>
        </w:rPr>
      </w:pPr>
      <w:r w:rsidRPr="00D878BB">
        <w:rPr>
          <w:b/>
        </w:rPr>
        <w:t xml:space="preserve">ОСНОВНЫЕ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w:t>
            </w:r>
            <w:r w:rsidRPr="00D878BB">
              <w:rPr>
                <w:b/>
              </w:rPr>
              <w:lastRenderedPageBreak/>
              <w:t>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Описание вида разрешен</w:t>
            </w:r>
            <w:r w:rsidRPr="00D878BB">
              <w:rPr>
                <w:b/>
              </w:rPr>
              <w:lastRenderedPageBreak/>
              <w:t>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F19B3" w:rsidRPr="00D878BB" w:rsidTr="001E69CE">
        <w:tc>
          <w:tcPr>
            <w:tcW w:w="1701" w:type="dxa"/>
            <w:tcBorders>
              <w:top w:val="single" w:sz="4" w:space="0" w:color="auto"/>
              <w:bottom w:val="single" w:sz="4" w:space="0" w:color="auto"/>
              <w:right w:val="single" w:sz="4" w:space="0" w:color="auto"/>
            </w:tcBorders>
          </w:tcPr>
          <w:p w:rsidR="003F19B3" w:rsidRPr="00D878BB" w:rsidRDefault="003F19B3" w:rsidP="003F19B3">
            <w:pPr>
              <w:pStyle w:val="a7"/>
              <w:jc w:val="both"/>
            </w:pPr>
            <w:r w:rsidRPr="00D878BB">
              <w:t>Охрана природных территорий</w:t>
            </w:r>
          </w:p>
          <w:p w:rsidR="003F19B3" w:rsidRPr="00D878BB" w:rsidRDefault="003F19B3" w:rsidP="003F19B3">
            <w:pPr>
              <w:pStyle w:val="a7"/>
              <w:jc w:val="both"/>
            </w:pPr>
            <w:r w:rsidRPr="00D878BB">
              <w:t>[9.1]</w:t>
            </w:r>
          </w:p>
        </w:tc>
        <w:tc>
          <w:tcPr>
            <w:tcW w:w="3261"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pStyle w:val="a7"/>
              <w:jc w:val="both"/>
            </w:pPr>
            <w:r w:rsidRPr="00D878B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3F19B3" w:rsidRPr="00D878BB" w:rsidRDefault="003F19B3" w:rsidP="003F19B3">
            <w:pPr>
              <w:ind w:firstLine="0"/>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3F19B3" w:rsidRPr="00D878BB" w:rsidRDefault="003F19B3" w:rsidP="003F19B3">
            <w:pPr>
              <w:ind w:firstLine="0"/>
            </w:pPr>
            <w:r w:rsidRPr="00D878BB">
              <w:t>Не подлежат установлению</w:t>
            </w:r>
          </w:p>
        </w:tc>
      </w:tr>
    </w:tbl>
    <w:p w:rsidR="001E69CE" w:rsidRDefault="009C226B" w:rsidP="009C226B">
      <w:pPr>
        <w:ind w:firstLine="0"/>
        <w:jc w:val="center"/>
        <w:rPr>
          <w:b/>
        </w:rPr>
      </w:pPr>
      <w:r w:rsidRPr="00D878BB">
        <w:rPr>
          <w:b/>
        </w:rPr>
        <w:t xml:space="preserve">УСЛОВНО РАЗРЕШЕННЫЕ ВИДЫ И ПАРАМЕТРЫ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4131C"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Не подлежат установлению</w:t>
            </w:r>
          </w:p>
        </w:tc>
      </w:tr>
    </w:tbl>
    <w:p w:rsidR="001E69CE" w:rsidRDefault="009C226B" w:rsidP="009C226B">
      <w:pPr>
        <w:ind w:firstLine="0"/>
        <w:jc w:val="center"/>
        <w:rPr>
          <w:b/>
        </w:rPr>
      </w:pPr>
      <w:r w:rsidRPr="00D878BB">
        <w:rPr>
          <w:b/>
        </w:rPr>
        <w:t xml:space="preserve">ВСПОМОГАТЕЛЬНЫЕ ВИДЫ И ПАРАМЕТРЫ РАЗРЕШЕННОГО ИСПОЛЬЗОВАНИЯ ЗЕМЕЛЬНЫХ УЧАСТКОВ И ОБЪЕКТОВ </w:t>
      </w:r>
    </w:p>
    <w:p w:rsidR="009C226B" w:rsidRPr="00D878BB" w:rsidRDefault="009C226B" w:rsidP="009C226B">
      <w:pPr>
        <w:ind w:firstLine="0"/>
        <w:jc w:val="center"/>
        <w:rPr>
          <w:b/>
        </w:rPr>
      </w:pPr>
      <w:r w:rsidRPr="00D878BB">
        <w:rPr>
          <w:b/>
        </w:rPr>
        <w:t>КАПИТАЛЬНОГО СТРОИТЕЛЬСТВА</w:t>
      </w:r>
    </w:p>
    <w:p w:rsidR="001E69CE" w:rsidRDefault="009C226B" w:rsidP="009C226B">
      <w:pPr>
        <w:pStyle w:val="a7"/>
        <w:ind w:left="139" w:firstLine="559"/>
        <w:jc w:val="center"/>
      </w:pPr>
      <w:r w:rsidRPr="00D878BB">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p>
    <w:p w:rsidR="009C226B" w:rsidRPr="00D878BB" w:rsidRDefault="009C226B" w:rsidP="009C226B">
      <w:pPr>
        <w:pStyle w:val="a7"/>
        <w:ind w:left="139" w:firstLine="559"/>
        <w:jc w:val="center"/>
      </w:pPr>
      <w:r w:rsidRPr="00D878BB">
        <w:t>сооружение выполняет вспомогательную или обслуживающую функцию).</w:t>
      </w: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3431"/>
      </w:tblGrid>
      <w:tr w:rsidR="0044131C" w:rsidRPr="00D878BB" w:rsidTr="001E69CE">
        <w:tc>
          <w:tcPr>
            <w:tcW w:w="1701" w:type="dxa"/>
            <w:vMerge w:val="restart"/>
            <w:tcBorders>
              <w:top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4131C" w:rsidRPr="00D878BB" w:rsidTr="001E69CE">
        <w:tc>
          <w:tcPr>
            <w:tcW w:w="1701" w:type="dxa"/>
            <w:vMerge/>
            <w:tcBorders>
              <w:top w:val="nil"/>
              <w:bottom w:val="single" w:sz="4" w:space="0" w:color="auto"/>
              <w:right w:val="single" w:sz="4" w:space="0" w:color="auto"/>
            </w:tcBorders>
          </w:tcPr>
          <w:p w:rsidR="009C226B" w:rsidRPr="00D878BB" w:rsidRDefault="009C226B" w:rsidP="009C226B">
            <w:pPr>
              <w:pStyle w:val="a6"/>
              <w:rPr>
                <w:b/>
              </w:rPr>
            </w:pPr>
          </w:p>
        </w:tc>
        <w:tc>
          <w:tcPr>
            <w:tcW w:w="3261" w:type="dxa"/>
            <w:vMerge/>
            <w:tcBorders>
              <w:top w:val="nil"/>
              <w:left w:val="single" w:sz="4" w:space="0" w:color="auto"/>
              <w:bottom w:val="single" w:sz="4" w:space="0" w:color="auto"/>
              <w:right w:val="single" w:sz="4" w:space="0" w:color="auto"/>
            </w:tcBorders>
          </w:tcPr>
          <w:p w:rsidR="009C226B" w:rsidRPr="00D878BB" w:rsidRDefault="009C226B" w:rsidP="009C226B">
            <w:pPr>
              <w:pStyle w:val="a6"/>
              <w:rPr>
                <w:b/>
              </w:rPr>
            </w:pP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t>минимальные отступы от границ земельных участков в целях определения мест допустимого размещения зданий, строений, сооруже</w:t>
            </w:r>
            <w:r w:rsidRPr="00D878BB">
              <w:rPr>
                <w:b/>
              </w:rPr>
              <w:lastRenderedPageBreak/>
              <w:t>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jc w:val="both"/>
              <w:rPr>
                <w:b/>
              </w:rPr>
            </w:pPr>
            <w:r w:rsidRPr="00D878BB">
              <w:rPr>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jc w:val="both"/>
              <w:rPr>
                <w:b/>
              </w:rPr>
            </w:pPr>
            <w:r w:rsidRPr="00D878BB">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226B" w:rsidRPr="00D878BB" w:rsidTr="001E69CE">
        <w:tc>
          <w:tcPr>
            <w:tcW w:w="1701" w:type="dxa"/>
            <w:tcBorders>
              <w:top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3261"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Нет</w:t>
            </w:r>
          </w:p>
        </w:tc>
        <w:tc>
          <w:tcPr>
            <w:tcW w:w="2409"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9C226B" w:rsidRPr="00D878BB" w:rsidRDefault="009C226B" w:rsidP="009C226B">
            <w:pPr>
              <w:pStyle w:val="a7"/>
              <w:ind w:left="34"/>
              <w:jc w:val="both"/>
            </w:pPr>
            <w:r w:rsidRPr="00D878BB">
              <w:t>Не подлежат установлению</w:t>
            </w:r>
          </w:p>
        </w:tc>
        <w:tc>
          <w:tcPr>
            <w:tcW w:w="3431" w:type="dxa"/>
            <w:tcBorders>
              <w:top w:val="single" w:sz="4" w:space="0" w:color="auto"/>
              <w:left w:val="single" w:sz="4" w:space="0" w:color="auto"/>
              <w:bottom w:val="single" w:sz="4" w:space="0" w:color="auto"/>
            </w:tcBorders>
          </w:tcPr>
          <w:p w:rsidR="009C226B" w:rsidRPr="00D878BB" w:rsidRDefault="009C226B" w:rsidP="009C226B">
            <w:pPr>
              <w:pStyle w:val="a7"/>
              <w:ind w:left="34"/>
              <w:jc w:val="both"/>
            </w:pPr>
            <w:r w:rsidRPr="00D878BB">
              <w:t>Не подлежат установлению</w:t>
            </w:r>
          </w:p>
        </w:tc>
      </w:tr>
    </w:tbl>
    <w:p w:rsidR="004E718A" w:rsidRPr="004E718A" w:rsidRDefault="004E718A" w:rsidP="004E718A">
      <w:pPr>
        <w:ind w:firstLine="0"/>
        <w:jc w:val="right"/>
        <w:rPr>
          <w:sz w:val="28"/>
          <w:szCs w:val="28"/>
        </w:rPr>
      </w:pPr>
      <w:r w:rsidRPr="004E718A">
        <w:rPr>
          <w:sz w:val="28"/>
          <w:szCs w:val="28"/>
        </w:rPr>
        <w:t>»</w:t>
      </w: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p>
    <w:p w:rsidR="004E718A" w:rsidRPr="004E718A" w:rsidRDefault="004E718A" w:rsidP="004E718A">
      <w:pPr>
        <w:ind w:firstLine="0"/>
        <w:jc w:val="left"/>
        <w:rPr>
          <w:sz w:val="28"/>
          <w:szCs w:val="28"/>
        </w:rPr>
      </w:pPr>
      <w:r w:rsidRPr="004E718A">
        <w:rPr>
          <w:sz w:val="28"/>
          <w:szCs w:val="28"/>
        </w:rPr>
        <w:t>Начальник управления архитектуры и</w:t>
      </w:r>
    </w:p>
    <w:p w:rsidR="004E718A" w:rsidRPr="004E718A" w:rsidRDefault="004E718A" w:rsidP="004E718A">
      <w:pPr>
        <w:ind w:firstLine="0"/>
        <w:jc w:val="left"/>
        <w:rPr>
          <w:sz w:val="28"/>
          <w:szCs w:val="28"/>
        </w:rPr>
      </w:pPr>
      <w:r w:rsidRPr="004E718A">
        <w:rPr>
          <w:sz w:val="28"/>
          <w:szCs w:val="28"/>
        </w:rPr>
        <w:t>градостроительства администрации</w:t>
      </w:r>
    </w:p>
    <w:p w:rsidR="004E718A" w:rsidRPr="004E718A" w:rsidRDefault="004E718A" w:rsidP="004E718A">
      <w:pPr>
        <w:ind w:firstLine="0"/>
        <w:jc w:val="left"/>
        <w:rPr>
          <w:sz w:val="28"/>
          <w:szCs w:val="28"/>
        </w:rPr>
      </w:pPr>
      <w:r w:rsidRPr="004E718A">
        <w:rPr>
          <w:sz w:val="28"/>
          <w:szCs w:val="28"/>
        </w:rPr>
        <w:t xml:space="preserve">муниципального образования </w:t>
      </w:r>
    </w:p>
    <w:p w:rsidR="004E718A" w:rsidRPr="004E718A" w:rsidRDefault="004E718A" w:rsidP="004E718A">
      <w:pPr>
        <w:ind w:firstLine="0"/>
        <w:jc w:val="left"/>
        <w:rPr>
          <w:sz w:val="28"/>
          <w:szCs w:val="28"/>
        </w:rPr>
      </w:pPr>
      <w:r w:rsidRPr="004E718A">
        <w:rPr>
          <w:sz w:val="28"/>
          <w:szCs w:val="28"/>
        </w:rPr>
        <w:t>Ленинградский район,</w:t>
      </w:r>
    </w:p>
    <w:p w:rsidR="004E718A" w:rsidRPr="004E718A" w:rsidRDefault="004E718A" w:rsidP="004E718A">
      <w:pPr>
        <w:ind w:firstLine="0"/>
        <w:jc w:val="left"/>
        <w:rPr>
          <w:sz w:val="28"/>
          <w:szCs w:val="28"/>
        </w:rPr>
      </w:pPr>
      <w:r w:rsidRPr="004E718A">
        <w:rPr>
          <w:sz w:val="28"/>
          <w:szCs w:val="28"/>
        </w:rPr>
        <w:t>главный архитектор</w:t>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r>
      <w:r w:rsidRPr="004E718A">
        <w:rPr>
          <w:sz w:val="28"/>
          <w:szCs w:val="28"/>
        </w:rPr>
        <w:tab/>
        <w:t xml:space="preserve">                                                                                     </w:t>
      </w:r>
      <w:proofErr w:type="spellStart"/>
      <w:r w:rsidRPr="004E718A">
        <w:rPr>
          <w:sz w:val="28"/>
          <w:szCs w:val="28"/>
        </w:rPr>
        <w:t>А.А.Чуркин</w:t>
      </w:r>
      <w:proofErr w:type="spellEnd"/>
    </w:p>
    <w:p w:rsidR="00C61614" w:rsidRPr="00D878BB" w:rsidRDefault="00C61614" w:rsidP="00851FB8"/>
    <w:sectPr w:rsidR="00C61614" w:rsidRPr="00D878BB" w:rsidSect="0074186E">
      <w:pgSz w:w="16840" w:h="11907" w:orient="landscape" w:code="9"/>
      <w:pgMar w:top="1701" w:right="624" w:bottom="1134" w:left="62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476" w:rsidRDefault="00B93476">
      <w:r>
        <w:separator/>
      </w:r>
    </w:p>
  </w:endnote>
  <w:endnote w:type="continuationSeparator" w:id="0">
    <w:p w:rsidR="00B93476" w:rsidRDefault="00B9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476" w:rsidRDefault="00B93476">
      <w:r>
        <w:separator/>
      </w:r>
    </w:p>
  </w:footnote>
  <w:footnote w:type="continuationSeparator" w:id="0">
    <w:p w:rsidR="00B93476" w:rsidRDefault="00B9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FB8" w:rsidRPr="0098122B" w:rsidRDefault="00851FB8" w:rsidP="009C226B">
    <w:pPr>
      <w:pStyle w:val="a9"/>
      <w:jc w:val="center"/>
    </w:pPr>
    <w:r>
      <w:fldChar w:fldCharType="begin"/>
    </w:r>
    <w:r>
      <w:instrText>PAGE   \* MERGEFORMAT</w:instrText>
    </w:r>
    <w:r>
      <w:fldChar w:fldCharType="separate"/>
    </w:r>
    <w:r w:rsidR="000F4F62">
      <w:rPr>
        <w:noProof/>
      </w:rPr>
      <w:t>54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D7640"/>
    <w:multiLevelType w:val="hybridMultilevel"/>
    <w:tmpl w:val="CDB88B2C"/>
    <w:lvl w:ilvl="0" w:tplc="224069D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0017192">
    <w:abstractNumId w:val="1"/>
  </w:num>
  <w:num w:numId="2" w16cid:durableId="1322194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6B"/>
    <w:rsid w:val="000E1A7F"/>
    <w:rsid w:val="000F4F62"/>
    <w:rsid w:val="001B7798"/>
    <w:rsid w:val="001D548E"/>
    <w:rsid w:val="001E69CE"/>
    <w:rsid w:val="002773C4"/>
    <w:rsid w:val="00292B60"/>
    <w:rsid w:val="002B5C33"/>
    <w:rsid w:val="00371B55"/>
    <w:rsid w:val="00385E6D"/>
    <w:rsid w:val="003F19B3"/>
    <w:rsid w:val="00401199"/>
    <w:rsid w:val="00420A4C"/>
    <w:rsid w:val="0044131C"/>
    <w:rsid w:val="004514EB"/>
    <w:rsid w:val="004C3A60"/>
    <w:rsid w:val="004E718A"/>
    <w:rsid w:val="00567869"/>
    <w:rsid w:val="0067114C"/>
    <w:rsid w:val="006C5BB0"/>
    <w:rsid w:val="006E6201"/>
    <w:rsid w:val="00700715"/>
    <w:rsid w:val="0074186E"/>
    <w:rsid w:val="007B0E6E"/>
    <w:rsid w:val="008357F5"/>
    <w:rsid w:val="00851FB8"/>
    <w:rsid w:val="008C5148"/>
    <w:rsid w:val="0095668C"/>
    <w:rsid w:val="009A700F"/>
    <w:rsid w:val="009C226B"/>
    <w:rsid w:val="009C373C"/>
    <w:rsid w:val="00A64E2D"/>
    <w:rsid w:val="00A96D51"/>
    <w:rsid w:val="00B35B4E"/>
    <w:rsid w:val="00B552A8"/>
    <w:rsid w:val="00B93476"/>
    <w:rsid w:val="00BE2DC1"/>
    <w:rsid w:val="00C123FA"/>
    <w:rsid w:val="00C550A3"/>
    <w:rsid w:val="00C61614"/>
    <w:rsid w:val="00C711E7"/>
    <w:rsid w:val="00C97812"/>
    <w:rsid w:val="00CF0B07"/>
    <w:rsid w:val="00D3640C"/>
    <w:rsid w:val="00D7322C"/>
    <w:rsid w:val="00D74389"/>
    <w:rsid w:val="00D878BB"/>
    <w:rsid w:val="00DB0D98"/>
    <w:rsid w:val="00DB3680"/>
    <w:rsid w:val="00E52C7C"/>
    <w:rsid w:val="00F00519"/>
    <w:rsid w:val="00F35B40"/>
    <w:rsid w:val="00FA1412"/>
    <w:rsid w:val="00FB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CBC9"/>
  <w15:chartTrackingRefBased/>
  <w15:docId w15:val="{72656294-C9B2-429F-8267-EA692C8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26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9C226B"/>
    <w:pPr>
      <w:spacing w:before="108" w:after="108"/>
      <w:ind w:firstLine="0"/>
      <w:jc w:val="center"/>
      <w:outlineLvl w:val="0"/>
    </w:pPr>
    <w:rPr>
      <w:b/>
      <w:bCs/>
      <w:color w:val="26282F"/>
    </w:rPr>
  </w:style>
  <w:style w:type="paragraph" w:styleId="2">
    <w:name w:val="heading 2"/>
    <w:basedOn w:val="1"/>
    <w:next w:val="a"/>
    <w:link w:val="20"/>
    <w:uiPriority w:val="99"/>
    <w:qFormat/>
    <w:rsid w:val="009C226B"/>
    <w:pPr>
      <w:outlineLvl w:val="1"/>
    </w:pPr>
  </w:style>
  <w:style w:type="paragraph" w:styleId="3">
    <w:name w:val="heading 3"/>
    <w:basedOn w:val="2"/>
    <w:next w:val="a"/>
    <w:link w:val="30"/>
    <w:uiPriority w:val="99"/>
    <w:qFormat/>
    <w:rsid w:val="009C226B"/>
    <w:pPr>
      <w:outlineLvl w:val="2"/>
    </w:pPr>
  </w:style>
  <w:style w:type="paragraph" w:styleId="4">
    <w:name w:val="heading 4"/>
    <w:basedOn w:val="a"/>
    <w:next w:val="a"/>
    <w:link w:val="40"/>
    <w:uiPriority w:val="9"/>
    <w:unhideWhenUsed/>
    <w:qFormat/>
    <w:rsid w:val="009C226B"/>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226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9C226B"/>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9C226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rsid w:val="009C226B"/>
    <w:rPr>
      <w:rFonts w:eastAsiaTheme="minorEastAsia" w:cs="Times New Roman"/>
      <w:b/>
      <w:bCs/>
      <w:sz w:val="28"/>
      <w:szCs w:val="28"/>
      <w:lang w:eastAsia="ru-RU"/>
    </w:rPr>
  </w:style>
  <w:style w:type="character" w:customStyle="1" w:styleId="a3">
    <w:name w:val="Цветовое выделение"/>
    <w:uiPriority w:val="99"/>
    <w:rsid w:val="009C226B"/>
    <w:rPr>
      <w:b/>
      <w:color w:val="26282F"/>
    </w:rPr>
  </w:style>
  <w:style w:type="character" w:customStyle="1" w:styleId="a4">
    <w:name w:val="Гипертекстовая ссылка"/>
    <w:uiPriority w:val="99"/>
    <w:rsid w:val="009C226B"/>
    <w:rPr>
      <w:color w:val="106BBE"/>
    </w:rPr>
  </w:style>
  <w:style w:type="paragraph" w:customStyle="1" w:styleId="a5">
    <w:name w:val="Текст (справка)"/>
    <w:basedOn w:val="a"/>
    <w:next w:val="a"/>
    <w:uiPriority w:val="99"/>
    <w:rsid w:val="009C226B"/>
    <w:pPr>
      <w:ind w:left="170" w:right="170" w:firstLine="0"/>
      <w:jc w:val="left"/>
    </w:pPr>
  </w:style>
  <w:style w:type="paragraph" w:customStyle="1" w:styleId="a6">
    <w:name w:val="Нормальный (таблица)"/>
    <w:basedOn w:val="a"/>
    <w:next w:val="a"/>
    <w:uiPriority w:val="99"/>
    <w:rsid w:val="009C226B"/>
    <w:pPr>
      <w:ind w:firstLine="0"/>
    </w:pPr>
  </w:style>
  <w:style w:type="paragraph" w:customStyle="1" w:styleId="a7">
    <w:name w:val="Прижатый влево"/>
    <w:basedOn w:val="a"/>
    <w:next w:val="a"/>
    <w:uiPriority w:val="99"/>
    <w:rsid w:val="009C226B"/>
    <w:pPr>
      <w:ind w:firstLine="0"/>
      <w:jc w:val="left"/>
    </w:pPr>
  </w:style>
  <w:style w:type="character" w:customStyle="1" w:styleId="a8">
    <w:name w:val="Цветовое выделение для Текст"/>
    <w:uiPriority w:val="99"/>
    <w:rsid w:val="009C226B"/>
    <w:rPr>
      <w:rFonts w:ascii="Times New Roman CYR" w:hAnsi="Times New Roman CYR"/>
    </w:rPr>
  </w:style>
  <w:style w:type="paragraph" w:styleId="a9">
    <w:name w:val="header"/>
    <w:basedOn w:val="a"/>
    <w:link w:val="aa"/>
    <w:uiPriority w:val="99"/>
    <w:unhideWhenUsed/>
    <w:rsid w:val="009C226B"/>
    <w:pPr>
      <w:tabs>
        <w:tab w:val="center" w:pos="4677"/>
        <w:tab w:val="right" w:pos="9355"/>
      </w:tabs>
    </w:pPr>
  </w:style>
  <w:style w:type="character" w:customStyle="1" w:styleId="aa">
    <w:name w:val="Верхний колонтитул Знак"/>
    <w:basedOn w:val="a0"/>
    <w:link w:val="a9"/>
    <w:uiPriority w:val="99"/>
    <w:rsid w:val="009C226B"/>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9C226B"/>
    <w:pPr>
      <w:tabs>
        <w:tab w:val="center" w:pos="4677"/>
        <w:tab w:val="right" w:pos="9355"/>
      </w:tabs>
    </w:pPr>
  </w:style>
  <w:style w:type="character" w:customStyle="1" w:styleId="ac">
    <w:name w:val="Нижний колонтитул Знак"/>
    <w:basedOn w:val="a0"/>
    <w:link w:val="ab"/>
    <w:uiPriority w:val="99"/>
    <w:rsid w:val="009C226B"/>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9C226B"/>
    <w:rPr>
      <w:rFonts w:ascii="Segoe UI" w:hAnsi="Segoe UI" w:cs="Segoe UI"/>
      <w:sz w:val="18"/>
      <w:szCs w:val="18"/>
    </w:rPr>
  </w:style>
  <w:style w:type="character" w:customStyle="1" w:styleId="ae">
    <w:name w:val="Текст выноски Знак"/>
    <w:basedOn w:val="a0"/>
    <w:link w:val="ad"/>
    <w:uiPriority w:val="99"/>
    <w:semiHidden/>
    <w:rsid w:val="009C226B"/>
    <w:rPr>
      <w:rFonts w:ascii="Segoe UI" w:eastAsia="Times New Roman" w:hAnsi="Segoe UI" w:cs="Segoe UI"/>
      <w:sz w:val="18"/>
      <w:szCs w:val="18"/>
      <w:lang w:eastAsia="ru-RU"/>
    </w:rPr>
  </w:style>
  <w:style w:type="paragraph" w:customStyle="1" w:styleId="s1">
    <w:name w:val="s_1"/>
    <w:basedOn w:val="a"/>
    <w:rsid w:val="0044131C"/>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semiHidden/>
    <w:unhideWhenUsed/>
    <w:rsid w:val="0044131C"/>
    <w:rPr>
      <w:rFonts w:cs="Times New Roman"/>
      <w:color w:val="0000FF"/>
      <w:u w:val="single"/>
    </w:rPr>
  </w:style>
  <w:style w:type="character" w:styleId="af0">
    <w:name w:val="Emphasis"/>
    <w:basedOn w:val="a0"/>
    <w:uiPriority w:val="20"/>
    <w:qFormat/>
    <w:rsid w:val="0044131C"/>
    <w:rPr>
      <w:rFonts w:cs="Times New Roman"/>
      <w:i/>
    </w:rPr>
  </w:style>
  <w:style w:type="character" w:customStyle="1" w:styleId="s10">
    <w:name w:val="s_10"/>
    <w:rsid w:val="0044131C"/>
  </w:style>
  <w:style w:type="paragraph" w:customStyle="1" w:styleId="ConsPlusNormal">
    <w:name w:val="ConsPlusNormal"/>
    <w:rsid w:val="00FA141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FA141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123">
      <w:bodyDiv w:val="1"/>
      <w:marLeft w:val="0"/>
      <w:marRight w:val="0"/>
      <w:marTop w:val="0"/>
      <w:marBottom w:val="0"/>
      <w:divBdr>
        <w:top w:val="none" w:sz="0" w:space="0" w:color="auto"/>
        <w:left w:val="none" w:sz="0" w:space="0" w:color="auto"/>
        <w:bottom w:val="none" w:sz="0" w:space="0" w:color="auto"/>
        <w:right w:val="none" w:sz="0" w:space="0" w:color="auto"/>
      </w:divBdr>
    </w:div>
    <w:div w:id="15598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181</Pages>
  <Words>57198</Words>
  <Characters>326030</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ZEMLYA</cp:lastModifiedBy>
  <cp:revision>24</cp:revision>
  <cp:lastPrinted>2023-03-03T08:44:00Z</cp:lastPrinted>
  <dcterms:created xsi:type="dcterms:W3CDTF">2021-02-12T05:08:00Z</dcterms:created>
  <dcterms:modified xsi:type="dcterms:W3CDTF">2023-03-21T12:50:00Z</dcterms:modified>
</cp:coreProperties>
</file>