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93506" w:rsidRPr="00E93506" w:rsidRDefault="00E93506" w:rsidP="00E935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19.01.2023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>№ 27</w:t>
      </w:r>
    </w:p>
    <w:p w:rsidR="00E93506" w:rsidRDefault="00E93506" w:rsidP="003839C9">
      <w:pPr>
        <w:jc w:val="center"/>
        <w:rPr>
          <w:b/>
          <w:sz w:val="28"/>
          <w:szCs w:val="28"/>
          <w:lang w:val="ru-RU"/>
        </w:rPr>
      </w:pP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 xml:space="preserve">Об утверждении </w:t>
      </w:r>
    </w:p>
    <w:p w:rsidR="00EE1E01" w:rsidRDefault="00EE1E01" w:rsidP="003839C9">
      <w:pPr>
        <w:jc w:val="center"/>
        <w:rPr>
          <w:b/>
          <w:sz w:val="28"/>
          <w:lang w:val="ru-RU"/>
        </w:rPr>
      </w:pPr>
      <w:r w:rsidRPr="00EE1E01">
        <w:rPr>
          <w:b/>
          <w:sz w:val="28"/>
        </w:rPr>
        <w:t>Поряд</w:t>
      </w:r>
      <w:r w:rsidRPr="00EE1E01">
        <w:rPr>
          <w:b/>
          <w:sz w:val="28"/>
          <w:lang w:val="ru-RU"/>
        </w:rPr>
        <w:t>ка</w:t>
      </w:r>
      <w:r w:rsidRPr="00EE1E01">
        <w:rPr>
          <w:b/>
          <w:sz w:val="28"/>
        </w:rPr>
        <w:t xml:space="preserve"> предоставления </w:t>
      </w:r>
      <w:r w:rsidRPr="00EE1E01">
        <w:rPr>
          <w:b/>
          <w:sz w:val="28"/>
          <w:lang w:val="ru-RU"/>
        </w:rPr>
        <w:t xml:space="preserve">мер поддержки гражданам </w:t>
      </w:r>
    </w:p>
    <w:p w:rsidR="00EE1E01" w:rsidRDefault="00EE1E01" w:rsidP="003839C9">
      <w:pPr>
        <w:jc w:val="center"/>
        <w:rPr>
          <w:b/>
          <w:sz w:val="28"/>
          <w:lang w:val="ru-RU"/>
        </w:rPr>
      </w:pPr>
      <w:r w:rsidRPr="00EE1E01">
        <w:rPr>
          <w:b/>
          <w:sz w:val="28"/>
          <w:lang w:val="ru-RU"/>
        </w:rPr>
        <w:t xml:space="preserve">в муниципальном образовании Ленинградский район, </w:t>
      </w: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>призванным на</w:t>
      </w:r>
      <w:r w:rsidR="00CE1DAC">
        <w:rPr>
          <w:b/>
          <w:sz w:val="28"/>
          <w:szCs w:val="28"/>
          <w:lang w:val="ru-RU"/>
        </w:rPr>
        <w:t xml:space="preserve"> военную службу по мобилизации </w:t>
      </w:r>
      <w:r w:rsidRPr="00EE1E01">
        <w:rPr>
          <w:b/>
          <w:sz w:val="28"/>
          <w:szCs w:val="28"/>
          <w:lang w:val="ru-RU"/>
        </w:rPr>
        <w:t xml:space="preserve">в Вооруженные силы Российской Федерации, детям граждан, проходящим военную службу </w:t>
      </w: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 xml:space="preserve">по контракту, либо </w:t>
      </w:r>
      <w:proofErr w:type="gramStart"/>
      <w:r w:rsidRPr="00EE1E01">
        <w:rPr>
          <w:b/>
          <w:sz w:val="28"/>
          <w:szCs w:val="28"/>
          <w:lang w:val="ru-RU"/>
        </w:rPr>
        <w:t>заключившим</w:t>
      </w:r>
      <w:proofErr w:type="gramEnd"/>
      <w:r w:rsidRPr="00EE1E01">
        <w:rPr>
          <w:b/>
          <w:sz w:val="28"/>
          <w:szCs w:val="28"/>
          <w:lang w:val="ru-RU"/>
        </w:rPr>
        <w:t xml:space="preserve"> контракт о пребывании </w:t>
      </w:r>
    </w:p>
    <w:p w:rsid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 xml:space="preserve">в добровольческом формировании, </w:t>
      </w:r>
      <w:proofErr w:type="gramStart"/>
      <w:r w:rsidRPr="00EE1E01">
        <w:rPr>
          <w:b/>
          <w:sz w:val="28"/>
          <w:szCs w:val="28"/>
          <w:lang w:val="ru-RU"/>
        </w:rPr>
        <w:t>принимающим</w:t>
      </w:r>
      <w:proofErr w:type="gramEnd"/>
      <w:r w:rsidRPr="00EE1E01">
        <w:rPr>
          <w:b/>
          <w:sz w:val="28"/>
          <w:szCs w:val="28"/>
          <w:lang w:val="ru-RU"/>
        </w:rPr>
        <w:t xml:space="preserve"> участие </w:t>
      </w:r>
    </w:p>
    <w:p w:rsidR="00CB2605" w:rsidRPr="00EE1E01" w:rsidRDefault="00EE1E01" w:rsidP="003839C9">
      <w:pPr>
        <w:jc w:val="center"/>
        <w:rPr>
          <w:b/>
          <w:sz w:val="28"/>
          <w:szCs w:val="28"/>
          <w:lang w:val="ru-RU"/>
        </w:rPr>
      </w:pPr>
      <w:r w:rsidRPr="00EE1E01">
        <w:rPr>
          <w:b/>
          <w:sz w:val="28"/>
          <w:szCs w:val="28"/>
          <w:lang w:val="ru-RU"/>
        </w:rPr>
        <w:t>в специальной военной операции, либо погибшим в ходе специальной военной операции</w:t>
      </w:r>
    </w:p>
    <w:p w:rsidR="00346239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346239" w:rsidRPr="00CB2605" w:rsidRDefault="00635754" w:rsidP="003839C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Руководствуясь</w:t>
      </w:r>
      <w:r w:rsidR="002C7AC4">
        <w:rPr>
          <w:color w:val="000000"/>
          <w:sz w:val="28"/>
          <w:szCs w:val="28"/>
          <w:lang w:val="ru-RU"/>
        </w:rPr>
        <w:t xml:space="preserve">Указом Президента Российской Федерации от                     21 сентября 2022 г. </w:t>
      </w:r>
      <w:proofErr w:type="gramStart"/>
      <w:r w:rsidR="002C7AC4">
        <w:rPr>
          <w:color w:val="000000"/>
          <w:sz w:val="28"/>
          <w:szCs w:val="28"/>
          <w:lang w:val="ru-RU"/>
        </w:rPr>
        <w:t xml:space="preserve">№ 647 «Об объявлении частичной мобилизации в Российской Федерации», </w:t>
      </w:r>
      <w:r>
        <w:rPr>
          <w:sz w:val="28"/>
          <w:szCs w:val="28"/>
        </w:rPr>
        <w:t>Уставом муниципального образования Ленинградский район</w:t>
      </w:r>
      <w:r w:rsidR="00346239" w:rsidRPr="00197CFD">
        <w:rPr>
          <w:color w:val="000000"/>
          <w:sz w:val="28"/>
          <w:szCs w:val="28"/>
          <w:lang w:val="ru-RU"/>
        </w:rPr>
        <w:t>, в целях</w:t>
      </w:r>
      <w:r w:rsidR="00346239" w:rsidRPr="00197CFD">
        <w:rPr>
          <w:color w:val="000000"/>
          <w:sz w:val="28"/>
          <w:szCs w:val="28"/>
        </w:rPr>
        <w:t xml:space="preserve"> предоставления мер социальной поддержки</w:t>
      </w:r>
      <w:r w:rsidR="003839C9" w:rsidRPr="003839C9">
        <w:rPr>
          <w:sz w:val="28"/>
          <w:szCs w:val="28"/>
          <w:lang w:val="ru-RU"/>
        </w:rPr>
        <w:t>гражданами членам их семей, призванных на военную службу по мобилизации  в Вооруженные силы Российской Федерации, детям граждан,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</w:t>
      </w:r>
      <w:r w:rsidR="00EE1E01">
        <w:rPr>
          <w:sz w:val="28"/>
          <w:szCs w:val="28"/>
          <w:lang w:val="ru-RU"/>
        </w:rPr>
        <w:t xml:space="preserve"> специальной военной</w:t>
      </w:r>
      <w:proofErr w:type="gramEnd"/>
      <w:r w:rsidR="00EE1E01">
        <w:rPr>
          <w:sz w:val="28"/>
          <w:szCs w:val="28"/>
          <w:lang w:val="ru-RU"/>
        </w:rPr>
        <w:t xml:space="preserve"> операции, </w:t>
      </w:r>
      <w:r w:rsidR="003839C9" w:rsidRPr="003839C9">
        <w:rPr>
          <w:sz w:val="28"/>
          <w:szCs w:val="28"/>
          <w:lang w:val="ru-RU"/>
        </w:rPr>
        <w:t>в общеобразовательных организациях  муниципального образования Ленинградский район</w:t>
      </w:r>
      <w:r w:rsidR="003839C9">
        <w:rPr>
          <w:sz w:val="28"/>
          <w:szCs w:val="28"/>
          <w:lang w:val="ru-RU"/>
        </w:rPr>
        <w:t xml:space="preserve">, </w:t>
      </w:r>
      <w:proofErr w:type="gramStart"/>
      <w:r w:rsidR="00346239" w:rsidRPr="00CB2605">
        <w:rPr>
          <w:color w:val="000000"/>
          <w:sz w:val="28"/>
          <w:szCs w:val="28"/>
          <w:lang w:val="ru-RU"/>
        </w:rPr>
        <w:t>п</w:t>
      </w:r>
      <w:proofErr w:type="gramEnd"/>
      <w:r w:rsidR="00346239" w:rsidRPr="00CB2605">
        <w:rPr>
          <w:color w:val="000000"/>
          <w:sz w:val="28"/>
          <w:szCs w:val="28"/>
          <w:lang w:val="ru-RU"/>
        </w:rPr>
        <w:t xml:space="preserve"> о с т а н о в л я ю:</w:t>
      </w:r>
    </w:p>
    <w:p w:rsidR="000B2B19" w:rsidRPr="00E753AC" w:rsidRDefault="00E753AC" w:rsidP="00E753AC">
      <w:pPr>
        <w:tabs>
          <w:tab w:val="left" w:pos="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1. </w:t>
      </w:r>
      <w:r w:rsidR="00E831E9" w:rsidRPr="00E753AC">
        <w:rPr>
          <w:sz w:val="28"/>
        </w:rPr>
        <w:t xml:space="preserve">Утвердить Порядок предоставления </w:t>
      </w:r>
      <w:r w:rsidR="00B448F7">
        <w:rPr>
          <w:sz w:val="28"/>
          <w:lang w:val="ru-RU"/>
        </w:rPr>
        <w:t xml:space="preserve">мер поддержки гражданам в муниципальном образовании Ленинградский район, </w:t>
      </w:r>
      <w:r w:rsidR="003839C9" w:rsidRPr="003839C9">
        <w:rPr>
          <w:sz w:val="28"/>
          <w:szCs w:val="28"/>
          <w:lang w:val="ru-RU"/>
        </w:rPr>
        <w:t>призванным на военную службу по мобилизации  в Вооруженные силы Российской Федерации, детям граждан, проходящим военную службу по контракту, либо заключившим контракт о пребывании в добровольческом формировании, принимающим участие в специальной военной операции, либо погибшим</w:t>
      </w:r>
      <w:r w:rsidR="00EE1E01">
        <w:rPr>
          <w:sz w:val="28"/>
          <w:szCs w:val="28"/>
          <w:lang w:val="ru-RU"/>
        </w:rPr>
        <w:t xml:space="preserve"> </w:t>
      </w:r>
      <w:r w:rsidR="003839C9" w:rsidRPr="003839C9">
        <w:rPr>
          <w:sz w:val="28"/>
          <w:szCs w:val="28"/>
          <w:lang w:val="ru-RU"/>
        </w:rPr>
        <w:t>в ходе специальной военной операции</w:t>
      </w:r>
      <w:r w:rsidR="00CE1DAC">
        <w:rPr>
          <w:sz w:val="28"/>
          <w:szCs w:val="28"/>
          <w:lang w:val="ru-RU"/>
        </w:rPr>
        <w:t xml:space="preserve"> (далее - Порядок)</w:t>
      </w:r>
      <w:r w:rsidR="00EE1E01">
        <w:rPr>
          <w:sz w:val="28"/>
          <w:szCs w:val="28"/>
          <w:lang w:val="ru-RU"/>
        </w:rPr>
        <w:t xml:space="preserve"> </w:t>
      </w:r>
      <w:r w:rsidR="00E831E9" w:rsidRPr="00E753AC">
        <w:rPr>
          <w:sz w:val="28"/>
          <w:lang w:val="ru-RU"/>
        </w:rPr>
        <w:t>(</w:t>
      </w:r>
      <w:r w:rsidR="00C20AD9" w:rsidRPr="00E753AC">
        <w:rPr>
          <w:sz w:val="28"/>
          <w:lang w:val="ru-RU"/>
        </w:rPr>
        <w:t>п</w:t>
      </w:r>
      <w:r w:rsidR="00E831E9" w:rsidRPr="00E753AC">
        <w:rPr>
          <w:sz w:val="28"/>
          <w:lang w:val="ru-RU"/>
        </w:rPr>
        <w:t>рил</w:t>
      </w:r>
      <w:r w:rsidR="00C20AD9" w:rsidRPr="00E753AC">
        <w:rPr>
          <w:sz w:val="28"/>
          <w:lang w:val="ru-RU"/>
        </w:rPr>
        <w:t>агается</w:t>
      </w:r>
      <w:r w:rsidR="00E831E9" w:rsidRPr="00E753AC">
        <w:rPr>
          <w:sz w:val="28"/>
          <w:lang w:val="ru-RU"/>
        </w:rPr>
        <w:t>).</w:t>
      </w:r>
    </w:p>
    <w:p w:rsidR="00197CFD" w:rsidRPr="00197CFD" w:rsidRDefault="00E753AC" w:rsidP="00197CFD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97CFD">
        <w:rPr>
          <w:sz w:val="28"/>
          <w:szCs w:val="28"/>
        </w:rPr>
        <w:t>.</w:t>
      </w:r>
      <w:proofErr w:type="gramStart"/>
      <w:r w:rsidR="00197CFD">
        <w:rPr>
          <w:sz w:val="28"/>
          <w:szCs w:val="28"/>
        </w:rPr>
        <w:t>Контроль за</w:t>
      </w:r>
      <w:proofErr w:type="gramEnd"/>
      <w:r w:rsidR="00197CFD">
        <w:rPr>
          <w:sz w:val="28"/>
          <w:szCs w:val="28"/>
        </w:rPr>
        <w:t xml:space="preserve"> выполнением настоящего постановления возложить на </w:t>
      </w:r>
      <w:r w:rsidR="00CB2605">
        <w:rPr>
          <w:sz w:val="28"/>
          <w:szCs w:val="28"/>
          <w:lang w:val="ru-RU"/>
        </w:rPr>
        <w:t xml:space="preserve">исполняющего обязанности </w:t>
      </w:r>
      <w:r w:rsidR="00197CFD">
        <w:rPr>
          <w:sz w:val="28"/>
          <w:szCs w:val="28"/>
        </w:rPr>
        <w:t xml:space="preserve">заместителя главы муниципального образования </w:t>
      </w:r>
      <w:r w:rsidR="00197CFD">
        <w:rPr>
          <w:sz w:val="28"/>
          <w:szCs w:val="28"/>
          <w:lang w:val="ru-RU"/>
        </w:rPr>
        <w:t>Ленинградский</w:t>
      </w:r>
      <w:r w:rsidR="00197CFD">
        <w:rPr>
          <w:sz w:val="28"/>
          <w:szCs w:val="28"/>
        </w:rPr>
        <w:t xml:space="preserve"> район </w:t>
      </w:r>
      <w:r w:rsidR="00CB2605">
        <w:rPr>
          <w:sz w:val="28"/>
          <w:szCs w:val="28"/>
          <w:lang w:val="ru-RU"/>
        </w:rPr>
        <w:t>Мазурову Ю.И.</w:t>
      </w:r>
    </w:p>
    <w:p w:rsidR="00197CFD" w:rsidRPr="00007965" w:rsidRDefault="00E753AC" w:rsidP="00197CFD">
      <w:pPr>
        <w:tabs>
          <w:tab w:val="left" w:pos="993"/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197CFD">
        <w:rPr>
          <w:sz w:val="28"/>
          <w:szCs w:val="28"/>
        </w:rPr>
        <w:t xml:space="preserve">.Постановление вступает в силу со дня </w:t>
      </w:r>
      <w:r w:rsidR="00197CFD">
        <w:rPr>
          <w:sz w:val="28"/>
          <w:szCs w:val="28"/>
          <w:lang w:val="ru-RU"/>
        </w:rPr>
        <w:t>его официального опубликования</w:t>
      </w:r>
      <w:r w:rsidR="002852BE">
        <w:rPr>
          <w:sz w:val="28"/>
          <w:szCs w:val="28"/>
          <w:lang w:val="ru-RU"/>
        </w:rPr>
        <w:t xml:space="preserve"> </w:t>
      </w:r>
      <w:r w:rsidR="00197CFD">
        <w:rPr>
          <w:sz w:val="28"/>
          <w:szCs w:val="28"/>
        </w:rPr>
        <w:t xml:space="preserve">и </w:t>
      </w:r>
      <w:r w:rsidR="002852BE">
        <w:rPr>
          <w:sz w:val="28"/>
          <w:szCs w:val="28"/>
          <w:lang w:val="ru-RU"/>
        </w:rPr>
        <w:t xml:space="preserve">распространяется </w:t>
      </w:r>
      <w:r w:rsidR="004C4AA5">
        <w:rPr>
          <w:sz w:val="28"/>
          <w:szCs w:val="28"/>
        </w:rPr>
        <w:t>на правоотношения</w:t>
      </w:r>
      <w:r w:rsidR="004C4AA5">
        <w:rPr>
          <w:sz w:val="28"/>
          <w:szCs w:val="28"/>
          <w:lang w:val="ru-RU"/>
        </w:rPr>
        <w:t>,</w:t>
      </w:r>
      <w:r w:rsidR="002852BE">
        <w:rPr>
          <w:sz w:val="28"/>
          <w:szCs w:val="28"/>
          <w:lang w:val="ru-RU"/>
        </w:rPr>
        <w:t xml:space="preserve"> </w:t>
      </w:r>
      <w:r w:rsidR="00197CFD">
        <w:rPr>
          <w:sz w:val="28"/>
          <w:szCs w:val="28"/>
        </w:rPr>
        <w:t xml:space="preserve">возникшие </w:t>
      </w:r>
      <w:r w:rsidR="002852BE">
        <w:rPr>
          <w:sz w:val="28"/>
          <w:szCs w:val="28"/>
          <w:lang w:val="ru-RU"/>
        </w:rPr>
        <w:t xml:space="preserve">                                </w:t>
      </w:r>
      <w:r w:rsidR="00197CFD">
        <w:rPr>
          <w:sz w:val="28"/>
          <w:szCs w:val="28"/>
        </w:rPr>
        <w:t xml:space="preserve">с </w:t>
      </w:r>
      <w:r w:rsidR="00B448F7">
        <w:rPr>
          <w:sz w:val="28"/>
          <w:szCs w:val="28"/>
          <w:lang w:val="ru-RU"/>
        </w:rPr>
        <w:t>9</w:t>
      </w:r>
      <w:r w:rsidR="0010168C">
        <w:rPr>
          <w:sz w:val="28"/>
          <w:szCs w:val="28"/>
          <w:lang w:val="ru-RU"/>
        </w:rPr>
        <w:t xml:space="preserve"> </w:t>
      </w:r>
      <w:r w:rsidR="00B448F7">
        <w:rPr>
          <w:sz w:val="28"/>
          <w:szCs w:val="28"/>
          <w:lang w:val="ru-RU"/>
        </w:rPr>
        <w:t>января</w:t>
      </w:r>
      <w:r w:rsidR="00197CFD">
        <w:rPr>
          <w:sz w:val="28"/>
          <w:szCs w:val="28"/>
        </w:rPr>
        <w:t xml:space="preserve"> 202</w:t>
      </w:r>
      <w:r w:rsidR="00B448F7">
        <w:rPr>
          <w:sz w:val="28"/>
          <w:szCs w:val="28"/>
          <w:lang w:val="ru-RU"/>
        </w:rPr>
        <w:t>3</w:t>
      </w:r>
      <w:r w:rsidR="002852BE">
        <w:rPr>
          <w:sz w:val="28"/>
          <w:szCs w:val="28"/>
          <w:lang w:val="ru-RU"/>
        </w:rPr>
        <w:t xml:space="preserve"> </w:t>
      </w:r>
      <w:r w:rsidR="00007965" w:rsidRPr="00AA54DE">
        <w:rPr>
          <w:sz w:val="28"/>
          <w:szCs w:val="28"/>
        </w:rPr>
        <w:t>г</w:t>
      </w:r>
      <w:r w:rsidR="00007965" w:rsidRPr="00AA54DE">
        <w:rPr>
          <w:sz w:val="28"/>
          <w:szCs w:val="28"/>
          <w:lang w:val="ru-RU"/>
        </w:rPr>
        <w:t>.</w:t>
      </w:r>
    </w:p>
    <w:p w:rsidR="00197CFD" w:rsidRDefault="00197CFD" w:rsidP="00197CFD">
      <w:pPr>
        <w:rPr>
          <w:sz w:val="28"/>
          <w:szCs w:val="28"/>
          <w:lang w:val="ru-RU"/>
        </w:rPr>
      </w:pPr>
    </w:p>
    <w:p w:rsidR="000B2B19" w:rsidRDefault="000B2B19" w:rsidP="00197CFD">
      <w:pPr>
        <w:rPr>
          <w:sz w:val="28"/>
          <w:szCs w:val="28"/>
          <w:lang w:val="ru-RU"/>
        </w:rPr>
      </w:pPr>
    </w:p>
    <w:p w:rsidR="00197CFD" w:rsidRDefault="00C66536" w:rsidP="00197CFD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197CF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197CFD">
        <w:rPr>
          <w:sz w:val="28"/>
          <w:szCs w:val="28"/>
        </w:rPr>
        <w:t xml:space="preserve"> муниципального образования</w:t>
      </w:r>
    </w:p>
    <w:p w:rsidR="00197CFD" w:rsidRPr="00C66536" w:rsidRDefault="00197CFD" w:rsidP="00197CFD">
      <w:pPr>
        <w:rPr>
          <w:sz w:val="20"/>
          <w:lang w:val="ru-RU"/>
        </w:rPr>
      </w:pP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район       </w:t>
      </w:r>
      <w:r w:rsidR="002852BE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C66536">
        <w:rPr>
          <w:sz w:val="28"/>
          <w:szCs w:val="28"/>
          <w:lang w:val="ru-RU"/>
        </w:rPr>
        <w:t>Ю.Ю.Шулико</w:t>
      </w:r>
      <w:proofErr w:type="spellEnd"/>
    </w:p>
    <w:p w:rsidR="00346239" w:rsidRPr="00197CFD" w:rsidRDefault="00346239" w:rsidP="0034623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0E17D0" w:rsidRDefault="000E17D0"/>
    <w:p w:rsidR="00BD1C1D" w:rsidRDefault="00BD1C1D">
      <w:pPr>
        <w:rPr>
          <w:lang w:val="ru-RU"/>
        </w:rPr>
      </w:pPr>
    </w:p>
    <w:p w:rsidR="00E753AC" w:rsidRDefault="00E753AC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lang w:val="ru-RU"/>
        </w:rPr>
      </w:pPr>
    </w:p>
    <w:p w:rsidR="00062D8D" w:rsidRDefault="00062D8D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3839C9" w:rsidRDefault="003839C9" w:rsidP="00E753AC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:rsidR="00EE5CD9" w:rsidRDefault="00EE5CD9" w:rsidP="00EE5CD9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sectPr w:rsidR="00EE5CD9" w:rsidSect="00870EF5">
      <w:headerReference w:type="default" r:id="rId9"/>
      <w:pgSz w:w="11907" w:h="16840" w:code="9"/>
      <w:pgMar w:top="1134" w:right="624" w:bottom="1134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DC" w:rsidRDefault="001D2BDC" w:rsidP="00E948D5">
      <w:r>
        <w:separator/>
      </w:r>
    </w:p>
  </w:endnote>
  <w:endnote w:type="continuationSeparator" w:id="0">
    <w:p w:rsidR="001D2BDC" w:rsidRDefault="001D2BDC" w:rsidP="00E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DC" w:rsidRDefault="001D2BDC" w:rsidP="00E948D5">
      <w:r>
        <w:separator/>
      </w:r>
    </w:p>
  </w:footnote>
  <w:footnote w:type="continuationSeparator" w:id="0">
    <w:p w:rsidR="001D2BDC" w:rsidRDefault="001D2BDC" w:rsidP="00E9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5" w:rsidRDefault="00E948D5">
    <w:pPr>
      <w:pStyle w:val="a9"/>
      <w:jc w:val="center"/>
    </w:pPr>
  </w:p>
  <w:p w:rsidR="00E948D5" w:rsidRDefault="00E948D5">
    <w:pPr>
      <w:pStyle w:val="a9"/>
    </w:pPr>
  </w:p>
  <w:p w:rsidR="00C56742" w:rsidRDefault="00C567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435"/>
    <w:multiLevelType w:val="hybridMultilevel"/>
    <w:tmpl w:val="DEF28C14"/>
    <w:lvl w:ilvl="0" w:tplc="A4B42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3002B"/>
    <w:multiLevelType w:val="hybridMultilevel"/>
    <w:tmpl w:val="E5801A6A"/>
    <w:lvl w:ilvl="0" w:tplc="723494A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414CE7"/>
    <w:multiLevelType w:val="hybridMultilevel"/>
    <w:tmpl w:val="4F8865BC"/>
    <w:lvl w:ilvl="0" w:tplc="3866FF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1554B3"/>
    <w:multiLevelType w:val="hybridMultilevel"/>
    <w:tmpl w:val="6AAEF5B6"/>
    <w:lvl w:ilvl="0" w:tplc="A9FA88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4535ACC"/>
    <w:multiLevelType w:val="hybridMultilevel"/>
    <w:tmpl w:val="6964A760"/>
    <w:lvl w:ilvl="0" w:tplc="60040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239"/>
    <w:rsid w:val="00007965"/>
    <w:rsid w:val="00015150"/>
    <w:rsid w:val="00062D8D"/>
    <w:rsid w:val="000B235C"/>
    <w:rsid w:val="000B2B19"/>
    <w:rsid w:val="000E17D0"/>
    <w:rsid w:val="000F0ED1"/>
    <w:rsid w:val="0010168C"/>
    <w:rsid w:val="00116ED2"/>
    <w:rsid w:val="0016553D"/>
    <w:rsid w:val="00197CFD"/>
    <w:rsid w:val="001A0A6D"/>
    <w:rsid w:val="001D2BDC"/>
    <w:rsid w:val="00217308"/>
    <w:rsid w:val="0022776C"/>
    <w:rsid w:val="00247B7C"/>
    <w:rsid w:val="002852BE"/>
    <w:rsid w:val="002C7AC4"/>
    <w:rsid w:val="002E6CFC"/>
    <w:rsid w:val="00333FD8"/>
    <w:rsid w:val="00346239"/>
    <w:rsid w:val="00360A7A"/>
    <w:rsid w:val="00363972"/>
    <w:rsid w:val="003839C9"/>
    <w:rsid w:val="003C02C0"/>
    <w:rsid w:val="003D6257"/>
    <w:rsid w:val="004262F8"/>
    <w:rsid w:val="00454994"/>
    <w:rsid w:val="0045630F"/>
    <w:rsid w:val="004C4AA5"/>
    <w:rsid w:val="004E1ECB"/>
    <w:rsid w:val="004E2BDC"/>
    <w:rsid w:val="00585CD4"/>
    <w:rsid w:val="005B42AD"/>
    <w:rsid w:val="005D4F20"/>
    <w:rsid w:val="00635754"/>
    <w:rsid w:val="00650B03"/>
    <w:rsid w:val="006C2934"/>
    <w:rsid w:val="006C451A"/>
    <w:rsid w:val="00705B6C"/>
    <w:rsid w:val="00780ADC"/>
    <w:rsid w:val="007E20EC"/>
    <w:rsid w:val="008052D9"/>
    <w:rsid w:val="00870EF5"/>
    <w:rsid w:val="00894282"/>
    <w:rsid w:val="008C731E"/>
    <w:rsid w:val="00901B5F"/>
    <w:rsid w:val="00912B53"/>
    <w:rsid w:val="009B6F89"/>
    <w:rsid w:val="009E7097"/>
    <w:rsid w:val="009F0B81"/>
    <w:rsid w:val="00A3594C"/>
    <w:rsid w:val="00AA54DE"/>
    <w:rsid w:val="00B047F6"/>
    <w:rsid w:val="00B23E0C"/>
    <w:rsid w:val="00B448F7"/>
    <w:rsid w:val="00B777CC"/>
    <w:rsid w:val="00B80796"/>
    <w:rsid w:val="00B82CA4"/>
    <w:rsid w:val="00BA090E"/>
    <w:rsid w:val="00BD1C1D"/>
    <w:rsid w:val="00C03E4C"/>
    <w:rsid w:val="00C20AD9"/>
    <w:rsid w:val="00C24A6D"/>
    <w:rsid w:val="00C45E43"/>
    <w:rsid w:val="00C56742"/>
    <w:rsid w:val="00C66536"/>
    <w:rsid w:val="00CB2605"/>
    <w:rsid w:val="00CE03C2"/>
    <w:rsid w:val="00CE1DAC"/>
    <w:rsid w:val="00D225A3"/>
    <w:rsid w:val="00DE2317"/>
    <w:rsid w:val="00DF740A"/>
    <w:rsid w:val="00E27176"/>
    <w:rsid w:val="00E41E61"/>
    <w:rsid w:val="00E450FB"/>
    <w:rsid w:val="00E6297A"/>
    <w:rsid w:val="00E7318F"/>
    <w:rsid w:val="00E753AC"/>
    <w:rsid w:val="00E7554E"/>
    <w:rsid w:val="00E831E9"/>
    <w:rsid w:val="00E93506"/>
    <w:rsid w:val="00E948D5"/>
    <w:rsid w:val="00EB1AA2"/>
    <w:rsid w:val="00EB48F7"/>
    <w:rsid w:val="00EC382F"/>
    <w:rsid w:val="00EC6CE4"/>
    <w:rsid w:val="00EE1E01"/>
    <w:rsid w:val="00EE5CD9"/>
    <w:rsid w:val="00F05EF3"/>
    <w:rsid w:val="00F32302"/>
    <w:rsid w:val="00F37DC7"/>
    <w:rsid w:val="00F70640"/>
    <w:rsid w:val="00FB383E"/>
    <w:rsid w:val="00FB73B2"/>
    <w:rsid w:val="00FD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4623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462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C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FD"/>
    <w:rPr>
      <w:rFonts w:ascii="Segoe UI" w:eastAsia="Times New Roman" w:hAnsi="Segoe UI" w:cs="Segoe UI"/>
      <w:sz w:val="18"/>
      <w:szCs w:val="18"/>
      <w:lang w:val="sr-Cyrl-CS" w:eastAsia="zh-CN"/>
    </w:rPr>
  </w:style>
  <w:style w:type="paragraph" w:styleId="a7">
    <w:name w:val="Title"/>
    <w:basedOn w:val="a"/>
    <w:link w:val="a8"/>
    <w:qFormat/>
    <w:rsid w:val="00BD1C1D"/>
    <w:pPr>
      <w:suppressAutoHyphens w:val="0"/>
      <w:jc w:val="center"/>
    </w:pPr>
    <w:rPr>
      <w:sz w:val="28"/>
      <w:lang w:val="ru-RU" w:eastAsia="ru-RU"/>
    </w:rPr>
  </w:style>
  <w:style w:type="character" w:customStyle="1" w:styleId="a8">
    <w:name w:val="Название Знак"/>
    <w:basedOn w:val="a0"/>
    <w:link w:val="a7"/>
    <w:rsid w:val="00BD1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94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b">
    <w:name w:val="footer"/>
    <w:basedOn w:val="a"/>
    <w:link w:val="ac"/>
    <w:unhideWhenUsed/>
    <w:rsid w:val="00E94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8D5"/>
    <w:rPr>
      <w:rFonts w:ascii="Times New Roman" w:eastAsia="Times New Roman" w:hAnsi="Times New Roman" w:cs="Times New Roman"/>
      <w:sz w:val="24"/>
      <w:szCs w:val="24"/>
      <w:lang w:val="sr-Cyrl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B922-5315-4C99-B76B-A674DC05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2023-01-20T07:11:00Z</cp:lastPrinted>
  <dcterms:created xsi:type="dcterms:W3CDTF">2023-01-16T14:36:00Z</dcterms:created>
  <dcterms:modified xsi:type="dcterms:W3CDTF">2023-01-20T08:54:00Z</dcterms:modified>
</cp:coreProperties>
</file>