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widowControl w:val="1"/>
        <w:spacing w:line="240" w:lineRule="atLeast"/>
        <w:ind/>
        <w:jc w:val="right"/>
        <w:rPr>
          <w:rFonts w:ascii="XO Thames" w:hAnsi="XO Thames"/>
          <w:sz w:val="28"/>
        </w:rPr>
      </w:pPr>
      <w:r>
        <w:rPr>
          <w:rFonts w:ascii="XO Thames" w:hAnsi="XO Thames"/>
          <w:sz w:val="28"/>
        </w:rPr>
        <w:t>Проект</w:t>
      </w:r>
    </w:p>
    <w:p w14:paraId="0E000000">
      <w:pPr>
        <w:widowControl w:val="1"/>
        <w:spacing w:line="240" w:lineRule="atLeast"/>
        <w:ind/>
        <w:jc w:val="center"/>
        <w:rPr>
          <w:rFonts w:ascii="XO Thames" w:hAnsi="XO Thames"/>
          <w:sz w:val="28"/>
        </w:rPr>
      </w:pPr>
      <w:r>
        <w:rPr>
          <w:rFonts w:ascii="XO Thames" w:hAnsi="XO Thames"/>
          <w:sz w:val="28"/>
        </w:rPr>
        <w:drawing>
          <wp:inline>
            <wp:extent cx="478971" cy="544822"/>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62505" l="33600" r="60706" t="25662"/>
                    <a:stretch/>
                  </pic:blipFill>
                  <pic:spPr>
                    <a:xfrm flipH="false" flipV="false" rot="0">
                      <a:ext cx="478971" cy="544822"/>
                    </a:xfrm>
                    <a:prstGeom prst="rect"/>
                  </pic:spPr>
                </pic:pic>
              </a:graphicData>
            </a:graphic>
          </wp:inline>
        </w:drawing>
      </w:r>
    </w:p>
    <w:p w14:paraId="0F000000">
      <w:pPr>
        <w:pStyle w:val="Style_2"/>
        <w:rPr>
          <w:rFonts w:ascii="XO Thames" w:hAnsi="XO Thames"/>
          <w:sz w:val="28"/>
        </w:rPr>
      </w:pPr>
    </w:p>
    <w:p w14:paraId="10000000">
      <w:pPr>
        <w:pStyle w:val="Style_2"/>
        <w:rPr>
          <w:rFonts w:ascii="XO Thames" w:hAnsi="XO Thames"/>
          <w:sz w:val="28"/>
        </w:rPr>
      </w:pPr>
      <w:r>
        <w:rPr>
          <w:rFonts w:ascii="XO Thames" w:hAnsi="XO Thames"/>
          <w:sz w:val="28"/>
        </w:rPr>
        <w:t>РЕШЕНИЕ</w:t>
      </w:r>
    </w:p>
    <w:p w14:paraId="11000000">
      <w:pPr>
        <w:widowControl w:val="1"/>
        <w:spacing w:line="240" w:lineRule="atLeast"/>
        <w:ind/>
        <w:jc w:val="center"/>
        <w:rPr>
          <w:rFonts w:ascii="XO Thames" w:hAnsi="XO Thames"/>
          <w:b w:val="1"/>
          <w:sz w:val="28"/>
        </w:rPr>
      </w:pPr>
      <w:r>
        <w:rPr>
          <w:rFonts w:ascii="XO Thames" w:hAnsi="XO Thames"/>
          <w:b w:val="1"/>
          <w:sz w:val="28"/>
        </w:rPr>
        <w:t>СО</w:t>
      </w:r>
      <w:r>
        <w:rPr>
          <w:rFonts w:ascii="XO Thames" w:hAnsi="XO Thames"/>
          <w:b w:val="1"/>
          <w:sz w:val="28"/>
        </w:rPr>
        <w:t xml:space="preserve">ВЕТА МУНИЦИПАЛЬНОГО ОБРАЗОВАНИЯ </w:t>
      </w:r>
    </w:p>
    <w:p w14:paraId="12000000">
      <w:pPr>
        <w:widowControl w:val="1"/>
        <w:spacing w:line="240" w:lineRule="atLeast"/>
        <w:ind/>
        <w:jc w:val="center"/>
        <w:rPr>
          <w:rFonts w:ascii="XO Thames" w:hAnsi="XO Thames"/>
          <w:b w:val="1"/>
          <w:sz w:val="28"/>
        </w:rPr>
      </w:pPr>
      <w:r>
        <w:rPr>
          <w:rFonts w:ascii="XO Thames" w:hAnsi="XO Thames"/>
          <w:b w:val="1"/>
          <w:sz w:val="28"/>
        </w:rPr>
        <w:t xml:space="preserve">ЛЕНИНГРАДСКИЙ </w:t>
      </w:r>
      <w:r>
        <w:rPr>
          <w:rFonts w:ascii="XO Thames" w:hAnsi="XO Thames"/>
          <w:b w:val="1"/>
          <w:sz w:val="28"/>
        </w:rPr>
        <w:t>МУНИЦИПАЛЬНЫЙ ОКРУГ</w:t>
      </w:r>
    </w:p>
    <w:p w14:paraId="13000000">
      <w:pPr>
        <w:widowControl w:val="1"/>
        <w:spacing w:line="240" w:lineRule="atLeast"/>
        <w:ind/>
        <w:jc w:val="center"/>
        <w:rPr>
          <w:rFonts w:ascii="XO Thames" w:hAnsi="XO Thames"/>
          <w:b w:val="1"/>
          <w:sz w:val="28"/>
        </w:rPr>
      </w:pPr>
      <w:r>
        <w:rPr>
          <w:rFonts w:ascii="XO Thames" w:hAnsi="XO Thames"/>
          <w:b w:val="1"/>
          <w:sz w:val="28"/>
        </w:rPr>
        <w:t xml:space="preserve"> КРАСНОДАРСКОГО КРАЯ</w:t>
      </w:r>
    </w:p>
    <w:p w14:paraId="14000000">
      <w:pPr>
        <w:widowControl w:val="1"/>
        <w:tabs>
          <w:tab w:leader="none" w:pos="5469" w:val="left"/>
        </w:tabs>
        <w:ind/>
        <w:rPr>
          <w:rFonts w:ascii="XO Thames" w:hAnsi="XO Thames"/>
          <w:sz w:val="28"/>
        </w:rPr>
      </w:pPr>
    </w:p>
    <w:p w14:paraId="15000000">
      <w:pPr>
        <w:widowControl w:val="1"/>
        <w:tabs>
          <w:tab w:leader="none" w:pos="5469" w:val="left"/>
        </w:tabs>
        <w:ind/>
        <w:rPr>
          <w:rFonts w:ascii="XO Thames" w:hAnsi="XO Thames"/>
          <w:sz w:val="28"/>
        </w:rPr>
      </w:pPr>
    </w:p>
    <w:p w14:paraId="16000000">
      <w:pPr>
        <w:widowControl w:val="1"/>
        <w:tabs>
          <w:tab w:leader="none" w:pos="5469" w:val="left"/>
        </w:tabs>
        <w:ind/>
        <w:rPr>
          <w:rFonts w:ascii="XO Thames" w:hAnsi="XO Thames"/>
          <w:sz w:val="28"/>
        </w:rPr>
      </w:pPr>
      <w:r>
        <w:rPr>
          <w:rFonts w:ascii="XO Thames" w:hAnsi="XO Thames"/>
          <w:sz w:val="28"/>
        </w:rPr>
        <w:t>о</w:t>
      </w:r>
      <w:r>
        <w:rPr>
          <w:rFonts w:ascii="XO Thames" w:hAnsi="XO Thames"/>
          <w:sz w:val="28"/>
        </w:rPr>
        <w:t>т</w:t>
      </w:r>
      <w:r>
        <w:rPr>
          <w:rFonts w:ascii="XO Thames" w:hAnsi="XO Thames"/>
          <w:sz w:val="28"/>
        </w:rPr>
        <w:t xml:space="preserve"> _______________</w:t>
      </w:r>
      <w:r>
        <w:rPr>
          <w:rFonts w:ascii="XO Thames" w:hAnsi="XO Thames"/>
          <w:sz w:val="28"/>
        </w:rPr>
        <w:tab/>
      </w:r>
      <w:r>
        <w:rPr>
          <w:rFonts w:ascii="XO Thames" w:hAnsi="XO Thames"/>
          <w:sz w:val="28"/>
        </w:rPr>
        <w:t xml:space="preserve">   </w:t>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 xml:space="preserve">     № </w:t>
      </w:r>
      <w:r>
        <w:rPr>
          <w:rFonts w:ascii="XO Thames" w:hAnsi="XO Thames"/>
          <w:sz w:val="28"/>
        </w:rPr>
        <w:t>______</w:t>
      </w:r>
    </w:p>
    <w:p w14:paraId="17000000">
      <w:pPr>
        <w:widowControl w:val="1"/>
        <w:ind/>
        <w:jc w:val="center"/>
        <w:rPr>
          <w:rFonts w:ascii="XO Thames" w:hAnsi="XO Thames"/>
          <w:sz w:val="28"/>
        </w:rPr>
      </w:pPr>
      <w:r>
        <w:rPr>
          <w:rFonts w:ascii="XO Thames" w:hAnsi="XO Thames"/>
          <w:sz w:val="28"/>
        </w:rPr>
        <w:t>станица  Ленинградская</w:t>
      </w:r>
    </w:p>
    <w:p w14:paraId="18000000">
      <w:pPr>
        <w:widowControl w:val="1"/>
        <w:ind/>
        <w:jc w:val="center"/>
        <w:rPr>
          <w:rFonts w:ascii="XO Thames" w:hAnsi="XO Thames"/>
          <w:sz w:val="28"/>
        </w:rPr>
      </w:pPr>
    </w:p>
    <w:p w14:paraId="19000000">
      <w:pPr>
        <w:widowControl w:val="1"/>
        <w:spacing w:after="0" w:line="240" w:lineRule="auto"/>
        <w:ind/>
        <w:jc w:val="center"/>
        <w:outlineLvl w:val="0"/>
        <w:rPr>
          <w:rFonts w:ascii="XO Thames" w:hAnsi="XO Thames"/>
          <w:b w:val="1"/>
          <w:sz w:val="28"/>
        </w:rPr>
      </w:pPr>
      <w:r>
        <w:rPr>
          <w:rFonts w:ascii="XO Thames" w:hAnsi="XO Thames"/>
          <w:b w:val="1"/>
          <w:sz w:val="28"/>
        </w:rPr>
        <w:t>О</w:t>
      </w:r>
      <w:r>
        <w:rPr>
          <w:rFonts w:ascii="XO Thames" w:hAnsi="XO Thames"/>
          <w:b w:val="1"/>
          <w:sz w:val="28"/>
        </w:rPr>
        <w:t>б утверждении Положения</w:t>
      </w:r>
      <w:r>
        <w:rPr>
          <w:rFonts w:ascii="XO Thames" w:hAnsi="XO Thames"/>
          <w:b w:val="1"/>
          <w:sz w:val="28"/>
        </w:rPr>
        <w:t xml:space="preserve"> о порядке сдачи квалификационного </w:t>
      </w:r>
    </w:p>
    <w:p w14:paraId="1A000000">
      <w:pPr>
        <w:widowControl w:val="1"/>
        <w:spacing w:after="0" w:line="240" w:lineRule="auto"/>
        <w:ind/>
        <w:jc w:val="center"/>
        <w:outlineLvl w:val="0"/>
        <w:rPr>
          <w:rFonts w:ascii="XO Thames" w:hAnsi="XO Thames"/>
          <w:b w:val="1"/>
          <w:sz w:val="28"/>
        </w:rPr>
      </w:pPr>
      <w:r>
        <w:rPr>
          <w:rFonts w:ascii="XO Thames" w:hAnsi="XO Thames"/>
          <w:b w:val="1"/>
          <w:sz w:val="28"/>
        </w:rPr>
        <w:t xml:space="preserve">экзамена </w:t>
      </w:r>
      <w:r>
        <w:rPr>
          <w:rFonts w:ascii="XO Thames" w:hAnsi="XO Thames"/>
          <w:b w:val="1"/>
          <w:sz w:val="28"/>
        </w:rPr>
        <w:t xml:space="preserve">муниципальными служащими и оценке их знаний, навыков и умений </w:t>
      </w:r>
      <w:r>
        <w:rPr>
          <w:rFonts w:ascii="XO Thames" w:hAnsi="XO Thames"/>
          <w:b w:val="1"/>
          <w:sz w:val="28"/>
        </w:rPr>
        <w:t xml:space="preserve">(профессионального уровня) в </w:t>
      </w:r>
      <w:r>
        <w:rPr>
          <w:rFonts w:ascii="XO Thames" w:hAnsi="XO Thames"/>
          <w:b w:val="1"/>
          <w:color w:val="22272F"/>
          <w:sz w:val="28"/>
          <w:highlight w:val="white"/>
        </w:rPr>
        <w:t xml:space="preserve">органах местного самоуправления </w:t>
      </w:r>
      <w:r>
        <w:rPr>
          <w:rFonts w:ascii="XO Thames" w:hAnsi="XO Thames"/>
          <w:b w:val="1"/>
          <w:color w:val="22272F"/>
          <w:sz w:val="28"/>
          <w:highlight w:val="white"/>
        </w:rPr>
        <w:t>муниципаль</w:t>
      </w:r>
      <w:r>
        <w:rPr>
          <w:rFonts w:ascii="XO Thames" w:hAnsi="XO Thames"/>
          <w:b w:val="1"/>
          <w:color w:val="22272F"/>
          <w:sz w:val="28"/>
          <w:highlight w:val="white"/>
        </w:rPr>
        <w:t>но</w:t>
      </w:r>
      <w:r>
        <w:rPr>
          <w:rFonts w:ascii="XO Thames" w:hAnsi="XO Thames"/>
          <w:b w:val="1"/>
          <w:color w:val="22272F"/>
          <w:sz w:val="28"/>
          <w:highlight w:val="white"/>
        </w:rPr>
        <w:t>го образ</w:t>
      </w:r>
      <w:r>
        <w:rPr>
          <w:rFonts w:ascii="XO Thames" w:hAnsi="XO Thames"/>
          <w:b w:val="1"/>
          <w:color w:val="22272F"/>
          <w:sz w:val="28"/>
          <w:highlight w:val="white"/>
        </w:rPr>
        <w:t xml:space="preserve">ования </w:t>
      </w:r>
      <w:r>
        <w:rPr>
          <w:rFonts w:ascii="XO Thames" w:hAnsi="XO Thames"/>
          <w:b w:val="1"/>
          <w:sz w:val="28"/>
          <w:highlight w:val="white"/>
        </w:rPr>
        <w:t>Ленинградс</w:t>
      </w:r>
      <w:r>
        <w:rPr>
          <w:rFonts w:ascii="XO Thames" w:hAnsi="XO Thames"/>
          <w:b w:val="1"/>
          <w:sz w:val="28"/>
          <w:highlight w:val="white"/>
        </w:rPr>
        <w:t>к</w:t>
      </w:r>
      <w:r>
        <w:rPr>
          <w:rFonts w:ascii="XO Thames" w:hAnsi="XO Thames"/>
          <w:b w:val="1"/>
          <w:sz w:val="28"/>
          <w:highlight w:val="white"/>
        </w:rPr>
        <w:t>ий</w:t>
      </w:r>
      <w:r>
        <w:rPr>
          <w:rFonts w:ascii="XO Thames" w:hAnsi="XO Thames"/>
          <w:b w:val="1"/>
          <w:sz w:val="28"/>
          <w:highlight w:val="white"/>
        </w:rPr>
        <w:t xml:space="preserve"> </w:t>
      </w:r>
      <w:r>
        <w:rPr>
          <w:rFonts w:ascii="XO Thames" w:hAnsi="XO Thames"/>
          <w:b w:val="1"/>
          <w:sz w:val="28"/>
          <w:highlight w:val="white"/>
        </w:rPr>
        <w:t>муниципальн</w:t>
      </w:r>
      <w:r>
        <w:rPr>
          <w:rFonts w:ascii="XO Thames" w:hAnsi="XO Thames"/>
          <w:b w:val="1"/>
          <w:sz w:val="28"/>
          <w:highlight w:val="white"/>
        </w:rPr>
        <w:t xml:space="preserve">ый </w:t>
      </w:r>
      <w:r>
        <w:rPr>
          <w:rFonts w:ascii="XO Thames" w:hAnsi="XO Thames"/>
          <w:b w:val="1"/>
          <w:sz w:val="28"/>
          <w:highlight w:val="white"/>
        </w:rPr>
        <w:t>округ</w:t>
      </w:r>
      <w:r>
        <w:rPr>
          <w:rFonts w:ascii="XO Thames" w:hAnsi="XO Thames"/>
          <w:b w:val="1"/>
          <w:sz w:val="28"/>
          <w:highlight w:val="white"/>
        </w:rPr>
        <w:t xml:space="preserve"> Краснодарского края</w:t>
      </w:r>
    </w:p>
    <w:p w14:paraId="1B000000">
      <w:pPr>
        <w:widowControl w:val="1"/>
        <w:spacing w:line="240" w:lineRule="auto"/>
        <w:ind/>
        <w:jc w:val="center"/>
        <w:rPr>
          <w:rFonts w:ascii="XO Thames" w:hAnsi="XO Thames"/>
          <w:b w:val="1"/>
          <w:sz w:val="28"/>
          <w:highlight w:val="white"/>
        </w:rPr>
      </w:pPr>
    </w:p>
    <w:p w14:paraId="1C000000">
      <w:pPr>
        <w:widowControl w:val="1"/>
        <w:spacing w:line="240" w:lineRule="auto"/>
        <w:ind/>
        <w:jc w:val="center"/>
        <w:rPr>
          <w:rFonts w:ascii="XO Thames" w:hAnsi="XO Thames"/>
          <w:b w:val="1"/>
          <w:sz w:val="28"/>
          <w:highlight w:val="white"/>
        </w:rPr>
      </w:pPr>
    </w:p>
    <w:p w14:paraId="1D000000">
      <w:pPr>
        <w:widowControl w:val="1"/>
        <w:spacing w:line="240" w:lineRule="auto"/>
        <w:ind w:firstLine="709" w:left="0"/>
        <w:jc w:val="both"/>
        <w:rPr>
          <w:rFonts w:ascii="XO Thames" w:hAnsi="XO Thames"/>
          <w:sz w:val="28"/>
        </w:rPr>
      </w:pPr>
      <w:r>
        <w:rPr>
          <w:rFonts w:ascii="XO Thames" w:hAnsi="XO Thames"/>
          <w:sz w:val="28"/>
        </w:rPr>
        <w:t xml:space="preserve">На основании Федерального </w:t>
      </w:r>
      <w:r>
        <w:rPr>
          <w:rStyle w:val="Style_3_ch"/>
          <w:rFonts w:ascii="XO Thames" w:hAnsi="XO Thames"/>
          <w:color w:val="000000"/>
          <w:sz w:val="28"/>
          <w:u w:val="none"/>
        </w:rPr>
        <w:fldChar w:fldCharType="begin"/>
      </w:r>
      <w:r>
        <w:rPr>
          <w:rStyle w:val="Style_3_ch"/>
          <w:rFonts w:ascii="XO Thames" w:hAnsi="XO Thames"/>
          <w:color w:val="000000"/>
          <w:sz w:val="28"/>
          <w:u w:val="none"/>
        </w:rPr>
        <w:instrText>HYPERLINK "consultantplus://offline/main?base=LAW;n=89725;fld=134"</w:instrText>
      </w:r>
      <w:r>
        <w:rPr>
          <w:rStyle w:val="Style_3_ch"/>
          <w:rFonts w:ascii="XO Thames" w:hAnsi="XO Thames"/>
          <w:color w:val="000000"/>
          <w:sz w:val="28"/>
          <w:u w:val="none"/>
        </w:rPr>
        <w:fldChar w:fldCharType="separate"/>
      </w:r>
      <w:r>
        <w:rPr>
          <w:rStyle w:val="Style_3_ch"/>
          <w:rFonts w:ascii="XO Thames" w:hAnsi="XO Thames"/>
          <w:color w:val="000000"/>
          <w:sz w:val="28"/>
          <w:u w:val="none"/>
        </w:rPr>
        <w:t>закона</w:t>
      </w:r>
      <w:r>
        <w:rPr>
          <w:rStyle w:val="Style_3_ch"/>
          <w:rFonts w:ascii="XO Thames" w:hAnsi="XO Thames"/>
          <w:color w:val="000000"/>
          <w:sz w:val="28"/>
          <w:u w:val="none"/>
        </w:rPr>
        <w:fldChar w:fldCharType="end"/>
      </w:r>
      <w:r>
        <w:rPr>
          <w:rFonts w:ascii="XO Thames" w:hAnsi="XO Thames"/>
          <w:sz w:val="28"/>
        </w:rPr>
        <w:t xml:space="preserve"> от 2 марта 2007 г. № 25-ФЗ «О муниципальной службе в Российской Федерации», </w:t>
      </w:r>
      <w:r>
        <w:rPr>
          <w:rFonts w:ascii="XO Thames" w:hAnsi="XO Thames"/>
          <w:sz w:val="28"/>
        </w:rPr>
        <w:t xml:space="preserve">Закона Краснодарского края от  8 июня 2007 г. № 1244-КЗ «О муниципальной службе в Краснодарском крае», </w:t>
      </w:r>
      <w:r>
        <w:rPr>
          <w:rStyle w:val="Style_3_ch"/>
          <w:rFonts w:ascii="XO Thames" w:hAnsi="XO Thames"/>
          <w:color w:val="000000"/>
          <w:sz w:val="28"/>
          <w:u w:val="none"/>
        </w:rPr>
        <w:fldChar w:fldCharType="begin"/>
      </w:r>
      <w:r>
        <w:rPr>
          <w:rStyle w:val="Style_3_ch"/>
          <w:rFonts w:ascii="XO Thames" w:hAnsi="XO Thames"/>
          <w:color w:val="000000"/>
          <w:sz w:val="28"/>
          <w:u w:val="none"/>
        </w:rPr>
        <w:instrText>HYPERLINK "consultantplus://offline/main?base=RLAW177;n=41287;fld=134"</w:instrText>
      </w:r>
      <w:r>
        <w:rPr>
          <w:rStyle w:val="Style_3_ch"/>
          <w:rFonts w:ascii="XO Thames" w:hAnsi="XO Thames"/>
          <w:color w:val="000000"/>
          <w:sz w:val="28"/>
          <w:u w:val="none"/>
        </w:rPr>
        <w:fldChar w:fldCharType="separate"/>
      </w:r>
      <w:r>
        <w:rPr>
          <w:rStyle w:val="Style_3_ch"/>
          <w:rFonts w:ascii="XO Thames" w:hAnsi="XO Thames"/>
          <w:color w:val="000000"/>
          <w:sz w:val="28"/>
          <w:u w:val="none"/>
        </w:rPr>
        <w:t>Закона</w:t>
      </w:r>
      <w:r>
        <w:rPr>
          <w:rStyle w:val="Style_3_ch"/>
          <w:rFonts w:ascii="XO Thames" w:hAnsi="XO Thames"/>
          <w:color w:val="000000"/>
          <w:sz w:val="28"/>
          <w:u w:val="none"/>
        </w:rPr>
        <w:fldChar w:fldCharType="end"/>
      </w:r>
      <w:r>
        <w:rPr>
          <w:rFonts w:ascii="XO Thames" w:hAnsi="XO Thames"/>
          <w:color w:val="000000"/>
          <w:sz w:val="28"/>
        </w:rPr>
        <w:t xml:space="preserve"> </w:t>
      </w:r>
      <w:r>
        <w:rPr>
          <w:rFonts w:ascii="XO Thames" w:hAnsi="XO Thames"/>
          <w:sz w:val="28"/>
        </w:rPr>
        <w:t>Краснодарского края от 3 июня 2009 г. № 1740-КЗ «О порядке присвоения и сохранения классных чинов муниципальных служащих в Краснодарском крае», Уставом муниципального образования Ленинградский муниципальный округ Краснодарского края и в</w:t>
      </w:r>
      <w:r>
        <w:rPr>
          <w:rFonts w:ascii="XO Thames" w:hAnsi="XO Thames"/>
          <w:sz w:val="28"/>
        </w:rPr>
        <w:t xml:space="preserve"> целях оценки знаний, навыков и умений (профессионального уровня) муниципальных служащих органов местного самоуправления муниципального образования Ленинградский муниципальный округ Краснодарского края,</w:t>
      </w:r>
      <w:r>
        <w:rPr>
          <w:rFonts w:ascii="XO Thames" w:hAnsi="XO Thames"/>
          <w:sz w:val="28"/>
        </w:rPr>
        <w:t xml:space="preserve"> </w:t>
      </w:r>
      <w:r>
        <w:rPr>
          <w:rFonts w:ascii="XO Thames" w:hAnsi="XO Thames"/>
          <w:sz w:val="28"/>
        </w:rPr>
        <w:t>Совет муниципального образования Ленингра</w:t>
      </w:r>
      <w:r>
        <w:rPr>
          <w:rFonts w:ascii="XO Thames" w:hAnsi="XO Thames"/>
          <w:sz w:val="28"/>
        </w:rPr>
        <w:t>д</w:t>
      </w:r>
      <w:r>
        <w:rPr>
          <w:rFonts w:ascii="XO Thames" w:hAnsi="XO Thames"/>
          <w:sz w:val="28"/>
        </w:rPr>
        <w:t xml:space="preserve">ский муниципальный округ Краснодарского края </w:t>
      </w:r>
      <w:r>
        <w:rPr>
          <w:rFonts w:ascii="XO Thames" w:hAnsi="XO Thames"/>
          <w:sz w:val="28"/>
        </w:rPr>
        <w:t>р е ш и л:</w:t>
      </w:r>
      <w:r>
        <w:rPr>
          <w:rFonts w:ascii="XO Thames" w:hAnsi="XO Thames"/>
          <w:sz w:val="28"/>
        </w:rPr>
        <w:tab/>
      </w:r>
    </w:p>
    <w:p w14:paraId="1E000000">
      <w:pPr>
        <w:widowControl w:val="1"/>
        <w:numPr>
          <w:numId w:val="1"/>
        </w:numPr>
        <w:spacing w:line="240" w:lineRule="auto"/>
        <w:ind w:firstLine="709" w:left="0"/>
        <w:jc w:val="both"/>
        <w:outlineLvl w:val="0"/>
        <w:rPr>
          <w:rFonts w:ascii="XO Thames" w:hAnsi="XO Thames"/>
          <w:sz w:val="28"/>
        </w:rPr>
      </w:pPr>
      <w:r>
        <w:rPr>
          <w:rFonts w:ascii="XO Thames" w:hAnsi="XO Thames"/>
          <w:sz w:val="28"/>
        </w:rPr>
        <w:t xml:space="preserve">Утвердить </w:t>
      </w:r>
      <w:r>
        <w:rPr>
          <w:rStyle w:val="Style_3_ch"/>
          <w:rFonts w:ascii="XO Thames" w:hAnsi="XO Thames"/>
          <w:color w:val="000000"/>
          <w:sz w:val="28"/>
          <w:u w:val="none"/>
        </w:rPr>
        <w:fldChar w:fldCharType="begin"/>
      </w:r>
      <w:r>
        <w:rPr>
          <w:rStyle w:val="Style_3_ch"/>
          <w:rFonts w:ascii="XO Thames" w:hAnsi="XO Thames"/>
          <w:color w:val="000000"/>
          <w:sz w:val="28"/>
          <w:u w:val="none"/>
        </w:rPr>
        <w:instrText>HYPERLINK "consultantplus://offline/main?base=RLAW177;n=42983;fld=134;dst=100013"</w:instrText>
      </w:r>
      <w:r>
        <w:rPr>
          <w:rStyle w:val="Style_3_ch"/>
          <w:rFonts w:ascii="XO Thames" w:hAnsi="XO Thames"/>
          <w:color w:val="000000"/>
          <w:sz w:val="28"/>
          <w:u w:val="none"/>
        </w:rPr>
        <w:fldChar w:fldCharType="separate"/>
      </w:r>
      <w:r>
        <w:rPr>
          <w:rStyle w:val="Style_3_ch"/>
          <w:rFonts w:ascii="XO Thames" w:hAnsi="XO Thames"/>
          <w:color w:val="000000"/>
          <w:sz w:val="28"/>
          <w:u w:val="none"/>
        </w:rPr>
        <w:t>Положение</w:t>
      </w:r>
      <w:r>
        <w:rPr>
          <w:rStyle w:val="Style_3_ch"/>
          <w:rFonts w:ascii="XO Thames" w:hAnsi="XO Thames"/>
          <w:color w:val="000000"/>
          <w:sz w:val="28"/>
          <w:u w:val="none"/>
        </w:rPr>
        <w:fldChar w:fldCharType="end"/>
      </w:r>
      <w:r>
        <w:rPr>
          <w:rFonts w:ascii="XO Thames" w:hAnsi="XO Thames"/>
          <w:sz w:val="28"/>
        </w:rPr>
        <w:t xml:space="preserve"> о порядке сдачи квалификационного экзамена муниципальными служащими и оценке их знаний, навыков и умений (профессионального уровня) </w:t>
      </w:r>
      <w:r>
        <w:rPr>
          <w:rFonts w:ascii="XO Thames" w:hAnsi="XO Thames"/>
          <w:sz w:val="28"/>
        </w:rPr>
        <w:t xml:space="preserve"> в</w:t>
      </w:r>
      <w:r>
        <w:rPr>
          <w:rFonts w:ascii="XO Thames" w:hAnsi="XO Thames"/>
          <w:b w:val="0"/>
          <w:color w:val="22272F"/>
          <w:sz w:val="28"/>
        </w:rPr>
        <w:t xml:space="preserve"> органах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r>
        <w:rPr>
          <w:rFonts w:ascii="XO Thames" w:hAnsi="XO Thames"/>
          <w:sz w:val="28"/>
        </w:rPr>
        <w:t xml:space="preserve"> (приложение).</w:t>
      </w:r>
    </w:p>
    <w:p w14:paraId="1F000000">
      <w:pPr>
        <w:widowControl w:val="1"/>
        <w:numPr>
          <w:numId w:val="1"/>
        </w:numPr>
        <w:spacing w:after="0" w:line="240" w:lineRule="auto"/>
        <w:ind w:firstLine="709" w:left="0"/>
        <w:jc w:val="both"/>
        <w:outlineLvl w:val="0"/>
        <w:rPr>
          <w:rFonts w:ascii="XO Thames" w:hAnsi="XO Thames"/>
          <w:b w:val="0"/>
          <w:sz w:val="28"/>
        </w:rPr>
      </w:pPr>
      <w:r>
        <w:rPr>
          <w:rFonts w:ascii="XO Thames" w:hAnsi="XO Thames"/>
          <w:b w:val="0"/>
          <w:sz w:val="28"/>
        </w:rPr>
        <w:t>Р</w:t>
      </w:r>
      <w:r>
        <w:rPr>
          <w:rFonts w:ascii="XO Thames" w:hAnsi="XO Thames"/>
          <w:b w:val="0"/>
          <w:sz w:val="28"/>
        </w:rPr>
        <w:t xml:space="preserve">ешение Совета муниципального образования Ленинградский район от 27 февраля 2020 г. № 14 «Об утверждении Положения </w:t>
      </w:r>
      <w:r>
        <w:rPr>
          <w:rFonts w:ascii="XO Thames" w:hAnsi="XO Thames"/>
          <w:b w:val="0"/>
          <w:sz w:val="28"/>
        </w:rPr>
        <w:t>о порядке сдачи квалификационного экзамена муниципальными служащими и оценке их знаний, навыков и умений (профессионального уровня) в муниципальном образовании Ленинградский район»</w:t>
      </w:r>
      <w:r>
        <w:rPr>
          <w:rFonts w:ascii="XO Thames" w:hAnsi="XO Thames"/>
          <w:b w:val="0"/>
          <w:sz w:val="28"/>
        </w:rPr>
        <w:t xml:space="preserve"> признать утратившим силу</w:t>
      </w:r>
      <w:r>
        <w:rPr>
          <w:rFonts w:ascii="XO Thames" w:hAnsi="XO Thames"/>
          <w:b w:val="0"/>
          <w:sz w:val="28"/>
        </w:rPr>
        <w:t>.</w:t>
      </w:r>
    </w:p>
    <w:p w14:paraId="20000000">
      <w:pPr>
        <w:widowControl w:val="1"/>
        <w:ind w:firstLine="708"/>
        <w:jc w:val="both"/>
        <w:rPr>
          <w:rFonts w:ascii="XO Thames" w:hAnsi="XO Thames"/>
          <w:sz w:val="28"/>
        </w:rPr>
      </w:pPr>
      <w:r>
        <w:rPr>
          <w:rFonts w:ascii="XO Thames" w:hAnsi="XO Thames"/>
          <w:sz w:val="28"/>
        </w:rPr>
        <w:t>3. Управлению внутренней политики администрации муниципального образования Ленинградский муниципальный округ Краснодарского края    (Матюха Т.В.</w:t>
      </w:r>
      <w:r>
        <w:rPr>
          <w:rFonts w:ascii="XO Thames" w:hAnsi="XO Thames"/>
          <w:sz w:val="28"/>
        </w:rPr>
        <w:t>)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w:t>
      </w:r>
      <w:r>
        <w:rPr>
          <w:rFonts w:ascii="XO Thames" w:hAnsi="XO Thames"/>
          <w:sz w:val="28"/>
        </w:rPr>
        <w:t>альный округ Краснодарского края в информационно–телекоммуникационной сети Интернет</w:t>
      </w:r>
      <w:r>
        <w:rPr>
          <w:rFonts w:ascii="XO Thames" w:hAnsi="XO Thames"/>
          <w:sz w:val="28"/>
        </w:rPr>
        <w:t xml:space="preserve"> (</w:t>
      </w:r>
      <w:r>
        <w:rPr>
          <w:rFonts w:ascii="XO Thames" w:hAnsi="XO Thames"/>
          <w:sz w:val="28"/>
        </w:rPr>
        <w:t>www</w:t>
      </w:r>
      <w:r>
        <w:rPr>
          <w:rFonts w:ascii="XO Thames" w:hAnsi="XO Thames"/>
          <w:sz w:val="28"/>
        </w:rPr>
        <w:t>.adminlenkub.ru).</w:t>
      </w:r>
    </w:p>
    <w:p w14:paraId="21000000">
      <w:pPr>
        <w:widowControl w:val="1"/>
        <w:tabs>
          <w:tab w:leader="none" w:pos="0" w:val="left"/>
          <w:tab w:leader="none" w:pos="851" w:val="clear"/>
        </w:tabs>
        <w:ind w:firstLine="709"/>
        <w:jc w:val="both"/>
        <w:rPr>
          <w:rFonts w:ascii="XO Thames" w:hAnsi="XO Thames"/>
          <w:sz w:val="28"/>
        </w:rPr>
      </w:pPr>
      <w:r>
        <w:rPr>
          <w:rFonts w:ascii="XO Thames" w:hAnsi="XO Thames"/>
          <w:sz w:val="28"/>
        </w:rPr>
        <w:t>4.</w:t>
      </w:r>
      <w:r>
        <w:rPr>
          <w:rFonts w:ascii="XO Thames" w:hAnsi="XO Thames"/>
          <w:sz w:val="28"/>
        </w:rPr>
        <w:t xml:space="preserve"> </w:t>
      </w:r>
      <w:r>
        <w:rPr>
          <w:rFonts w:ascii="XO Thames" w:hAnsi="XO Thames"/>
          <w:sz w:val="28"/>
        </w:rPr>
        <w:t>Контроль за исполнением данного решения возложить на комиссию Совета муниципального образования Ленинградский муниципальный округ Краснодарского края по вопросам социально-правовой поли</w:t>
      </w:r>
      <w:r>
        <w:rPr>
          <w:rFonts w:ascii="XO Thames" w:hAnsi="XO Thames"/>
          <w:sz w:val="28"/>
        </w:rPr>
        <w:t>тики и взаимодействию с общественными организациями (Баева Н.Н.</w:t>
      </w:r>
      <w:r>
        <w:rPr>
          <w:rFonts w:ascii="XO Thames" w:hAnsi="XO Thames"/>
          <w:sz w:val="28"/>
        </w:rPr>
        <w:t>).</w:t>
      </w:r>
    </w:p>
    <w:p w14:paraId="22000000">
      <w:pPr>
        <w:widowControl w:val="1"/>
        <w:ind w:firstLine="709"/>
        <w:jc w:val="both"/>
        <w:rPr>
          <w:rFonts w:ascii="XO Thames" w:hAnsi="XO Thames"/>
          <w:sz w:val="28"/>
        </w:rPr>
      </w:pPr>
      <w:r>
        <w:rPr>
          <w:rFonts w:ascii="XO Thames" w:hAnsi="XO Thames"/>
          <w:sz w:val="28"/>
        </w:rPr>
        <w:t>5. Настоящее решение в</w:t>
      </w:r>
      <w:r>
        <w:rPr>
          <w:rFonts w:ascii="XO Thames" w:hAnsi="XO Thames"/>
          <w:sz w:val="28"/>
        </w:rPr>
        <w:t xml:space="preserve">ступает в силу со дня его </w:t>
      </w:r>
      <w:r>
        <w:rPr>
          <w:rFonts w:ascii="XO Thames" w:hAnsi="XO Thames"/>
          <w:sz w:val="28"/>
        </w:rPr>
        <w:t xml:space="preserve">официального </w:t>
      </w:r>
      <w:r>
        <w:rPr>
          <w:rFonts w:ascii="XO Thames" w:hAnsi="XO Thames"/>
          <w:sz w:val="28"/>
        </w:rPr>
        <w:t>о</w:t>
      </w:r>
      <w:r>
        <w:rPr>
          <w:rFonts w:ascii="XO Thames" w:hAnsi="XO Thames"/>
          <w:sz w:val="28"/>
        </w:rPr>
        <w:t>публ</w:t>
      </w:r>
      <w:r>
        <w:rPr>
          <w:rFonts w:ascii="XO Thames" w:hAnsi="XO Thames"/>
          <w:sz w:val="28"/>
        </w:rPr>
        <w:t>и</w:t>
      </w:r>
      <w:r>
        <w:rPr>
          <w:rFonts w:ascii="XO Thames" w:hAnsi="XO Thames"/>
          <w:sz w:val="28"/>
        </w:rPr>
        <w:t>кования</w:t>
      </w:r>
      <w:r>
        <w:rPr>
          <w:rFonts w:ascii="XO Thames" w:hAnsi="XO Thames"/>
          <w:sz w:val="28"/>
        </w:rPr>
        <w:t>.</w:t>
      </w:r>
    </w:p>
    <w:p w14:paraId="23000000">
      <w:pPr>
        <w:widowControl w:val="1"/>
        <w:spacing w:line="240" w:lineRule="auto"/>
        <w:ind/>
        <w:rPr>
          <w:rFonts w:ascii="XO Thames" w:hAnsi="XO Thames"/>
          <w:sz w:val="28"/>
        </w:rPr>
      </w:pPr>
    </w:p>
    <w:p w14:paraId="24000000">
      <w:pPr>
        <w:widowControl w:val="1"/>
        <w:spacing w:line="240" w:lineRule="auto"/>
        <w:ind/>
        <w:rPr>
          <w:rFonts w:ascii="XO Thames" w:hAnsi="XO Thames"/>
          <w:sz w:val="28"/>
        </w:rPr>
      </w:pPr>
    </w:p>
    <w:p w14:paraId="25000000">
      <w:pPr>
        <w:rPr>
          <w:rFonts w:ascii="XO Thames" w:hAnsi="XO Thames"/>
          <w:sz w:val="28"/>
        </w:rPr>
      </w:pPr>
      <w:r>
        <w:rPr>
          <w:rFonts w:ascii="XO Thames" w:hAnsi="XO Thames"/>
          <w:sz w:val="28"/>
        </w:rPr>
        <w:t xml:space="preserve">Глава Ленинградского </w:t>
      </w:r>
    </w:p>
    <w:p w14:paraId="26000000">
      <w:pPr>
        <w:rPr>
          <w:rFonts w:ascii="XO Thames" w:hAnsi="XO Thames"/>
          <w:sz w:val="28"/>
        </w:rPr>
      </w:pPr>
      <w:r>
        <w:rPr>
          <w:rFonts w:ascii="XO Thames" w:hAnsi="XO Thames"/>
          <w:sz w:val="28"/>
        </w:rPr>
        <w:t>муниципального округа</w:t>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 xml:space="preserve">            </w:t>
      </w:r>
      <w:r>
        <w:rPr>
          <w:rFonts w:ascii="XO Thames" w:hAnsi="XO Thames"/>
          <w:sz w:val="28"/>
        </w:rPr>
        <w:t>Ю</w:t>
      </w:r>
      <w:r>
        <w:rPr>
          <w:rFonts w:ascii="XO Thames" w:hAnsi="XO Thames"/>
          <w:sz w:val="28"/>
        </w:rPr>
        <w:t>.</w:t>
      </w:r>
      <w:r>
        <w:rPr>
          <w:rFonts w:ascii="XO Thames" w:hAnsi="XO Thames"/>
          <w:sz w:val="28"/>
        </w:rPr>
        <w:t>Ю</w:t>
      </w:r>
      <w:r>
        <w:rPr>
          <w:rFonts w:ascii="XO Thames" w:hAnsi="XO Thames"/>
          <w:sz w:val="28"/>
        </w:rPr>
        <w:t>.</w:t>
      </w:r>
      <w:r>
        <w:rPr>
          <w:rFonts w:ascii="XO Thames" w:hAnsi="XO Thames"/>
          <w:sz w:val="28"/>
        </w:rPr>
        <w:t>Шулико</w:t>
      </w:r>
    </w:p>
    <w:p w14:paraId="27000000">
      <w:pPr>
        <w:widowControl w:val="1"/>
        <w:spacing w:line="216" w:lineRule="auto"/>
        <w:ind/>
        <w:jc w:val="both"/>
        <w:rPr>
          <w:rFonts w:ascii="XO Thames" w:hAnsi="XO Thames"/>
          <w:sz w:val="28"/>
        </w:rPr>
      </w:pPr>
    </w:p>
    <w:p w14:paraId="28000000">
      <w:pPr>
        <w:widowControl w:val="1"/>
        <w:spacing w:line="216" w:lineRule="auto"/>
        <w:ind/>
        <w:jc w:val="both"/>
        <w:rPr>
          <w:rFonts w:ascii="XO Thames" w:hAnsi="XO Thames"/>
          <w:sz w:val="28"/>
        </w:rPr>
      </w:pPr>
      <w:r>
        <w:rPr>
          <w:rFonts w:ascii="XO Thames" w:hAnsi="XO Thames"/>
          <w:sz w:val="28"/>
        </w:rPr>
        <w:t xml:space="preserve">Председатель Совета </w:t>
      </w:r>
    </w:p>
    <w:p w14:paraId="29000000">
      <w:pPr>
        <w:widowControl w:val="1"/>
        <w:spacing w:line="216" w:lineRule="auto"/>
        <w:ind/>
        <w:jc w:val="both"/>
        <w:rPr>
          <w:rFonts w:ascii="XO Thames" w:hAnsi="XO Thames"/>
          <w:sz w:val="28"/>
        </w:rPr>
      </w:pPr>
      <w:r>
        <w:rPr>
          <w:rFonts w:ascii="XO Thames" w:hAnsi="XO Thames"/>
          <w:sz w:val="28"/>
        </w:rPr>
        <w:t xml:space="preserve">Ленинградского </w:t>
      </w:r>
    </w:p>
    <w:p w14:paraId="2A000000">
      <w:pPr>
        <w:widowControl w:val="1"/>
        <w:spacing w:line="216" w:lineRule="auto"/>
        <w:ind/>
        <w:jc w:val="both"/>
        <w:rPr>
          <w:rFonts w:ascii="XO Thames" w:hAnsi="XO Thames"/>
          <w:sz w:val="28"/>
        </w:rPr>
      </w:pPr>
      <w:r>
        <w:rPr>
          <w:rFonts w:ascii="XO Thames" w:hAnsi="XO Thames"/>
          <w:sz w:val="28"/>
        </w:rPr>
        <w:t>муниципального округа</w:t>
      </w:r>
      <w:r>
        <w:rPr>
          <w:rFonts w:ascii="XO Thames" w:hAnsi="XO Thames"/>
          <w:sz w:val="28"/>
        </w:rPr>
        <w:t xml:space="preserve">                                                                          И.А.Горелко</w:t>
      </w:r>
    </w:p>
    <w:p w14:paraId="2B000000">
      <w:pPr>
        <w:widowControl w:val="1"/>
        <w:spacing w:line="216" w:lineRule="auto"/>
        <w:ind/>
        <w:jc w:val="both"/>
        <w:rPr>
          <w:rFonts w:ascii="XO Thames" w:hAnsi="XO Thames"/>
          <w:sz w:val="28"/>
        </w:rPr>
      </w:pPr>
    </w:p>
    <w:p w14:paraId="2C000000">
      <w:pPr>
        <w:widowControl w:val="1"/>
        <w:spacing w:line="216" w:lineRule="auto"/>
        <w:ind/>
        <w:jc w:val="both"/>
        <w:rPr>
          <w:rFonts w:ascii="XO Thames" w:hAnsi="XO Thames"/>
          <w:sz w:val="28"/>
        </w:rPr>
      </w:pPr>
    </w:p>
    <w:p w14:paraId="2D000000">
      <w:pPr>
        <w:widowControl w:val="1"/>
        <w:spacing w:line="216" w:lineRule="auto"/>
        <w:ind/>
        <w:jc w:val="both"/>
        <w:rPr>
          <w:rFonts w:ascii="XO Thames" w:hAnsi="XO Thames"/>
          <w:sz w:val="28"/>
        </w:rPr>
      </w:pPr>
    </w:p>
    <w:p w14:paraId="2E000000">
      <w:pPr>
        <w:widowControl w:val="1"/>
        <w:spacing w:line="216" w:lineRule="auto"/>
        <w:ind/>
        <w:jc w:val="both"/>
        <w:rPr>
          <w:rFonts w:ascii="XO Thames" w:hAnsi="XO Thames"/>
          <w:sz w:val="28"/>
        </w:rPr>
      </w:pPr>
    </w:p>
    <w:p w14:paraId="2F000000">
      <w:pPr>
        <w:widowControl w:val="1"/>
        <w:spacing w:line="216" w:lineRule="auto"/>
        <w:ind/>
        <w:jc w:val="both"/>
        <w:rPr>
          <w:rFonts w:ascii="XO Thames" w:hAnsi="XO Thames"/>
          <w:sz w:val="28"/>
        </w:rPr>
      </w:pPr>
    </w:p>
    <w:p w14:paraId="30000000">
      <w:pPr>
        <w:widowControl w:val="1"/>
        <w:spacing w:line="216" w:lineRule="auto"/>
        <w:ind/>
        <w:jc w:val="both"/>
        <w:rPr>
          <w:rFonts w:ascii="XO Thames" w:hAnsi="XO Thames"/>
          <w:sz w:val="28"/>
        </w:rPr>
      </w:pPr>
    </w:p>
    <w:p w14:paraId="31000000">
      <w:pPr>
        <w:widowControl w:val="1"/>
        <w:spacing w:line="216" w:lineRule="auto"/>
        <w:ind/>
        <w:jc w:val="both"/>
        <w:rPr>
          <w:rFonts w:ascii="XO Thames" w:hAnsi="XO Thames"/>
          <w:sz w:val="28"/>
        </w:rPr>
      </w:pPr>
    </w:p>
    <w:p w14:paraId="32000000">
      <w:pPr>
        <w:widowControl w:val="1"/>
        <w:spacing w:line="216" w:lineRule="auto"/>
        <w:ind/>
        <w:jc w:val="both"/>
        <w:rPr>
          <w:rFonts w:ascii="XO Thames" w:hAnsi="XO Thames"/>
          <w:sz w:val="28"/>
        </w:rPr>
      </w:pPr>
    </w:p>
    <w:p w14:paraId="33000000">
      <w:pPr>
        <w:widowControl w:val="1"/>
        <w:spacing w:line="216" w:lineRule="auto"/>
        <w:ind/>
        <w:jc w:val="both"/>
        <w:rPr>
          <w:rFonts w:ascii="XO Thames" w:hAnsi="XO Thames"/>
          <w:sz w:val="28"/>
        </w:rPr>
      </w:pPr>
    </w:p>
    <w:p w14:paraId="34000000">
      <w:pPr>
        <w:widowControl w:val="1"/>
        <w:spacing w:line="216" w:lineRule="auto"/>
        <w:ind/>
        <w:jc w:val="both"/>
        <w:rPr>
          <w:rFonts w:ascii="XO Thames" w:hAnsi="XO Thames"/>
          <w:sz w:val="28"/>
        </w:rPr>
      </w:pPr>
    </w:p>
    <w:p w14:paraId="35000000">
      <w:pPr>
        <w:widowControl w:val="1"/>
        <w:spacing w:line="216" w:lineRule="auto"/>
        <w:ind/>
        <w:jc w:val="both"/>
        <w:rPr>
          <w:rFonts w:ascii="XO Thames" w:hAnsi="XO Thames"/>
          <w:sz w:val="28"/>
        </w:rPr>
      </w:pPr>
    </w:p>
    <w:p w14:paraId="36000000">
      <w:pPr>
        <w:widowControl w:val="1"/>
        <w:spacing w:line="216" w:lineRule="auto"/>
        <w:ind/>
        <w:jc w:val="both"/>
        <w:rPr>
          <w:rFonts w:ascii="XO Thames" w:hAnsi="XO Thames"/>
          <w:sz w:val="28"/>
        </w:rPr>
      </w:pPr>
    </w:p>
    <w:p w14:paraId="37000000">
      <w:pPr>
        <w:widowControl w:val="1"/>
        <w:spacing w:line="216" w:lineRule="auto"/>
        <w:ind/>
        <w:jc w:val="both"/>
        <w:rPr>
          <w:rFonts w:ascii="XO Thames" w:hAnsi="XO Thames"/>
          <w:sz w:val="28"/>
        </w:rPr>
      </w:pPr>
    </w:p>
    <w:p w14:paraId="38000000">
      <w:pPr>
        <w:widowControl w:val="1"/>
        <w:spacing w:line="216" w:lineRule="auto"/>
        <w:ind/>
        <w:jc w:val="both"/>
        <w:rPr>
          <w:rFonts w:ascii="XO Thames" w:hAnsi="XO Thames"/>
          <w:sz w:val="28"/>
        </w:rPr>
      </w:pPr>
    </w:p>
    <w:p w14:paraId="39000000">
      <w:pPr>
        <w:widowControl w:val="1"/>
        <w:spacing w:line="216" w:lineRule="auto"/>
        <w:ind/>
        <w:jc w:val="both"/>
        <w:rPr>
          <w:rFonts w:ascii="XO Thames" w:hAnsi="XO Thames"/>
          <w:sz w:val="28"/>
        </w:rPr>
      </w:pPr>
    </w:p>
    <w:p w14:paraId="3A000000">
      <w:pPr>
        <w:widowControl w:val="1"/>
        <w:spacing w:line="216" w:lineRule="auto"/>
        <w:ind/>
        <w:jc w:val="both"/>
        <w:rPr>
          <w:rFonts w:ascii="XO Thames" w:hAnsi="XO Thames"/>
          <w:sz w:val="28"/>
        </w:rPr>
      </w:pPr>
    </w:p>
    <w:p w14:paraId="3B000000">
      <w:pPr>
        <w:widowControl w:val="1"/>
        <w:spacing w:line="216" w:lineRule="auto"/>
        <w:ind/>
        <w:jc w:val="both"/>
        <w:rPr>
          <w:rFonts w:ascii="XO Thames" w:hAnsi="XO Thames"/>
          <w:sz w:val="28"/>
        </w:rPr>
      </w:pPr>
    </w:p>
    <w:p w14:paraId="3C000000">
      <w:pPr>
        <w:widowControl w:val="1"/>
        <w:spacing w:line="216" w:lineRule="auto"/>
        <w:ind/>
        <w:jc w:val="both"/>
        <w:rPr>
          <w:rFonts w:ascii="XO Thames" w:hAnsi="XO Thames"/>
          <w:sz w:val="28"/>
        </w:rPr>
      </w:pPr>
    </w:p>
    <w:p w14:paraId="3D000000">
      <w:pPr>
        <w:widowControl w:val="1"/>
        <w:spacing w:line="216" w:lineRule="auto"/>
        <w:ind/>
        <w:jc w:val="both"/>
        <w:rPr>
          <w:rFonts w:ascii="XO Thames" w:hAnsi="XO Thames"/>
          <w:sz w:val="28"/>
        </w:rPr>
      </w:pPr>
    </w:p>
    <w:p w14:paraId="3E000000">
      <w:pPr>
        <w:widowControl w:val="1"/>
        <w:spacing w:line="216" w:lineRule="auto"/>
        <w:ind/>
        <w:jc w:val="both"/>
        <w:rPr>
          <w:rFonts w:ascii="XO Thames" w:hAnsi="XO Thames"/>
          <w:sz w:val="28"/>
        </w:rPr>
      </w:pPr>
    </w:p>
    <w:p w14:paraId="3F000000">
      <w:pPr>
        <w:widowControl w:val="1"/>
        <w:spacing w:line="216" w:lineRule="auto"/>
        <w:ind/>
        <w:jc w:val="both"/>
        <w:rPr>
          <w:rFonts w:ascii="XO Thames" w:hAnsi="XO Thames"/>
          <w:sz w:val="28"/>
        </w:rPr>
      </w:pPr>
    </w:p>
    <w:p w14:paraId="40000000">
      <w:pPr>
        <w:widowControl w:val="1"/>
        <w:spacing w:line="216" w:lineRule="auto"/>
        <w:ind/>
        <w:jc w:val="both"/>
        <w:rPr>
          <w:rFonts w:ascii="XO Thames" w:hAnsi="XO Thames"/>
          <w:sz w:val="28"/>
        </w:rPr>
      </w:pPr>
    </w:p>
    <w:p w14:paraId="41000000">
      <w:pPr>
        <w:widowControl w:val="1"/>
        <w:spacing w:line="216" w:lineRule="auto"/>
        <w:ind/>
        <w:jc w:val="both"/>
        <w:rPr>
          <w:rFonts w:ascii="XO Thames" w:hAnsi="XO Thames"/>
          <w:sz w:val="28"/>
        </w:rPr>
      </w:pPr>
    </w:p>
    <w:p w14:paraId="42000000">
      <w:pPr>
        <w:widowControl w:val="1"/>
        <w:spacing w:line="216" w:lineRule="auto"/>
        <w:ind/>
        <w:jc w:val="both"/>
        <w:rPr>
          <w:rFonts w:ascii="XO Thames" w:hAnsi="XO Thames"/>
          <w:sz w:val="28"/>
        </w:rPr>
      </w:pPr>
    </w:p>
    <w:p w14:paraId="43000000">
      <w:pPr>
        <w:widowControl w:val="1"/>
        <w:spacing w:line="216" w:lineRule="auto"/>
        <w:ind/>
        <w:jc w:val="both"/>
        <w:rPr>
          <w:rFonts w:ascii="XO Thames" w:hAnsi="XO Thames"/>
          <w:sz w:val="28"/>
        </w:rPr>
      </w:pPr>
    </w:p>
    <w:p w14:paraId="44000000">
      <w:pPr>
        <w:widowControl w:val="1"/>
        <w:spacing w:line="216" w:lineRule="auto"/>
        <w:ind/>
        <w:jc w:val="both"/>
        <w:rPr>
          <w:rFonts w:ascii="XO Thames" w:hAnsi="XO Thames"/>
          <w:sz w:val="28"/>
        </w:rPr>
      </w:pPr>
    </w:p>
    <w:p w14:paraId="45000000">
      <w:pPr>
        <w:widowControl w:val="1"/>
        <w:spacing w:line="216" w:lineRule="auto"/>
        <w:ind/>
        <w:jc w:val="both"/>
        <w:rPr>
          <w:rFonts w:ascii="XO Thames" w:hAnsi="XO Thames"/>
          <w:sz w:val="28"/>
        </w:rPr>
      </w:pPr>
    </w:p>
    <w:p w14:paraId="46000000">
      <w:pPr>
        <w:widowControl w:val="1"/>
        <w:spacing w:line="216" w:lineRule="auto"/>
        <w:ind/>
        <w:jc w:val="both"/>
        <w:rPr>
          <w:rFonts w:ascii="XO Thames" w:hAnsi="XO Thames"/>
          <w:sz w:val="28"/>
        </w:rPr>
      </w:pPr>
    </w:p>
    <w:p w14:paraId="47000000">
      <w:pPr>
        <w:widowControl w:val="1"/>
        <w:spacing w:line="216" w:lineRule="auto"/>
        <w:ind/>
        <w:jc w:val="both"/>
        <w:rPr>
          <w:rFonts w:ascii="XO Thames" w:hAnsi="XO Thames"/>
          <w:sz w:val="28"/>
        </w:rPr>
      </w:pPr>
    </w:p>
    <w:p w14:paraId="48000000">
      <w:pPr>
        <w:widowControl w:val="1"/>
        <w:spacing w:line="216" w:lineRule="auto"/>
        <w:ind/>
        <w:jc w:val="both"/>
        <w:rPr>
          <w:rFonts w:ascii="XO Thames" w:hAnsi="XO Thames"/>
          <w:sz w:val="28"/>
        </w:rPr>
      </w:pPr>
    </w:p>
    <w:p w14:paraId="49000000">
      <w:pPr>
        <w:widowControl w:val="1"/>
        <w:ind w:firstLine="5103"/>
        <w:jc w:val="both"/>
        <w:rPr>
          <w:sz w:val="28"/>
        </w:rPr>
      </w:pPr>
      <w:r>
        <w:rPr>
          <w:sz w:val="28"/>
        </w:rPr>
        <w:t>Приложение</w:t>
      </w:r>
    </w:p>
    <w:p w14:paraId="4A000000">
      <w:pPr>
        <w:widowControl w:val="1"/>
        <w:ind w:firstLine="5103"/>
        <w:jc w:val="both"/>
        <w:rPr>
          <w:sz w:val="28"/>
        </w:rPr>
      </w:pPr>
    </w:p>
    <w:p w14:paraId="4B000000">
      <w:pPr>
        <w:widowControl w:val="1"/>
        <w:ind w:firstLine="5103"/>
        <w:jc w:val="both"/>
        <w:rPr>
          <w:sz w:val="28"/>
        </w:rPr>
      </w:pPr>
      <w:r>
        <w:rPr>
          <w:sz w:val="28"/>
        </w:rPr>
        <w:t>УТВЕРЖДЕНО</w:t>
      </w:r>
    </w:p>
    <w:p w14:paraId="4C000000">
      <w:pPr>
        <w:widowControl w:val="1"/>
        <w:ind w:left="5103"/>
        <w:rPr>
          <w:sz w:val="28"/>
        </w:rPr>
      </w:pPr>
      <w:r>
        <w:rPr>
          <w:sz w:val="28"/>
        </w:rPr>
        <w:t>решением Совета</w:t>
      </w:r>
    </w:p>
    <w:p w14:paraId="4D000000">
      <w:pPr>
        <w:widowControl w:val="1"/>
        <w:ind w:firstLine="5103"/>
        <w:jc w:val="both"/>
        <w:rPr>
          <w:sz w:val="28"/>
        </w:rPr>
      </w:pPr>
      <w:r>
        <w:rPr>
          <w:sz w:val="28"/>
        </w:rPr>
        <w:t>муниципального о</w:t>
      </w:r>
      <w:r>
        <w:rPr>
          <w:sz w:val="28"/>
        </w:rPr>
        <w:t>б</w:t>
      </w:r>
      <w:r>
        <w:rPr>
          <w:sz w:val="28"/>
        </w:rPr>
        <w:t>разования</w:t>
      </w:r>
    </w:p>
    <w:p w14:paraId="4E000000">
      <w:pPr>
        <w:widowControl w:val="1"/>
        <w:ind w:firstLine="5103"/>
        <w:jc w:val="both"/>
        <w:rPr>
          <w:sz w:val="28"/>
        </w:rPr>
      </w:pPr>
      <w:r>
        <w:rPr>
          <w:sz w:val="28"/>
        </w:rPr>
        <w:t xml:space="preserve">Ленинградский </w:t>
      </w:r>
    </w:p>
    <w:p w14:paraId="4F000000">
      <w:pPr>
        <w:widowControl w:val="1"/>
        <w:ind w:firstLine="5103"/>
        <w:jc w:val="both"/>
        <w:rPr>
          <w:sz w:val="28"/>
        </w:rPr>
      </w:pPr>
      <w:r>
        <w:rPr>
          <w:sz w:val="28"/>
        </w:rPr>
        <w:t xml:space="preserve">муниципальный округ </w:t>
      </w:r>
    </w:p>
    <w:p w14:paraId="50000000">
      <w:pPr>
        <w:widowControl w:val="1"/>
        <w:ind w:firstLine="5103"/>
        <w:jc w:val="both"/>
        <w:rPr>
          <w:sz w:val="28"/>
        </w:rPr>
      </w:pPr>
      <w:r>
        <w:rPr>
          <w:sz w:val="28"/>
        </w:rPr>
        <w:t>Краснодарского края</w:t>
      </w:r>
    </w:p>
    <w:p w14:paraId="51000000">
      <w:pPr>
        <w:widowControl w:val="1"/>
        <w:ind w:firstLine="5103"/>
        <w:jc w:val="both"/>
        <w:rPr>
          <w:sz w:val="28"/>
        </w:rPr>
      </w:pPr>
      <w:r>
        <w:rPr>
          <w:sz w:val="28"/>
        </w:rPr>
        <w:t>от________________№________</w:t>
      </w:r>
    </w:p>
    <w:p w14:paraId="52000000">
      <w:pPr>
        <w:widowControl w:val="1"/>
        <w:ind/>
        <w:jc w:val="center"/>
        <w:outlineLvl w:val="0"/>
        <w:rPr>
          <w:b w:val="1"/>
          <w:sz w:val="28"/>
        </w:rPr>
      </w:pPr>
    </w:p>
    <w:p w14:paraId="53000000">
      <w:pPr>
        <w:widowControl w:val="1"/>
        <w:ind/>
        <w:jc w:val="center"/>
        <w:outlineLvl w:val="0"/>
        <w:rPr>
          <w:b w:val="1"/>
          <w:sz w:val="28"/>
        </w:rPr>
      </w:pPr>
    </w:p>
    <w:p w14:paraId="54000000">
      <w:pPr>
        <w:widowControl w:val="1"/>
        <w:ind/>
        <w:jc w:val="center"/>
        <w:outlineLvl w:val="0"/>
        <w:rPr>
          <w:rFonts w:ascii="XO Thames" w:hAnsi="XO Thames"/>
          <w:b w:val="1"/>
          <w:sz w:val="28"/>
        </w:rPr>
      </w:pPr>
      <w:r>
        <w:rPr>
          <w:b w:val="1"/>
          <w:sz w:val="28"/>
        </w:rPr>
        <w:t>П</w:t>
      </w:r>
      <w:r>
        <w:rPr>
          <w:rFonts w:ascii="XO Thames" w:hAnsi="XO Thames"/>
          <w:b w:val="1"/>
          <w:sz w:val="28"/>
        </w:rPr>
        <w:t>ОЛОЖЕНИЕ</w:t>
      </w:r>
    </w:p>
    <w:p w14:paraId="55000000">
      <w:pPr>
        <w:widowControl w:val="1"/>
        <w:tabs>
          <w:tab w:leader="none" w:pos="5670" w:val="left"/>
        </w:tabs>
        <w:ind/>
        <w:jc w:val="center"/>
        <w:rPr>
          <w:rFonts w:ascii="XO Thames" w:hAnsi="XO Thames"/>
          <w:b w:val="1"/>
          <w:sz w:val="28"/>
        </w:rPr>
      </w:pPr>
      <w:r>
        <w:rPr>
          <w:rFonts w:ascii="XO Thames" w:hAnsi="XO Thames"/>
          <w:b w:val="1"/>
          <w:sz w:val="28"/>
        </w:rPr>
        <w:t>о порядке сдачи квалификационного экзамена</w:t>
      </w:r>
    </w:p>
    <w:p w14:paraId="56000000">
      <w:pPr>
        <w:widowControl w:val="1"/>
        <w:tabs>
          <w:tab w:leader="none" w:pos="5670" w:val="left"/>
        </w:tabs>
        <w:ind/>
        <w:jc w:val="center"/>
        <w:rPr>
          <w:rFonts w:ascii="XO Thames" w:hAnsi="XO Thames"/>
          <w:b w:val="1"/>
          <w:sz w:val="28"/>
        </w:rPr>
      </w:pPr>
      <w:r>
        <w:rPr>
          <w:rFonts w:ascii="XO Thames" w:hAnsi="XO Thames"/>
          <w:b w:val="1"/>
          <w:sz w:val="28"/>
        </w:rPr>
        <w:t>муниципальными служащими и оценке их знаний, навыков и умений</w:t>
      </w:r>
    </w:p>
    <w:p w14:paraId="57000000">
      <w:pPr>
        <w:widowControl w:val="1"/>
        <w:tabs>
          <w:tab w:leader="none" w:pos="5670" w:val="left"/>
        </w:tabs>
        <w:ind/>
        <w:jc w:val="center"/>
        <w:rPr>
          <w:rFonts w:ascii="XO Thames" w:hAnsi="XO Thames"/>
          <w:b w:val="1"/>
          <w:sz w:val="28"/>
        </w:rPr>
      </w:pPr>
      <w:r>
        <w:rPr>
          <w:rFonts w:ascii="XO Thames" w:hAnsi="XO Thames"/>
          <w:b w:val="1"/>
          <w:sz w:val="28"/>
        </w:rPr>
        <w:t xml:space="preserve">(профессионального уровня) </w:t>
      </w:r>
      <w:r>
        <w:rPr>
          <w:rFonts w:ascii="XO Thames" w:hAnsi="XO Thames"/>
          <w:b w:val="1"/>
          <w:color w:val="22272F"/>
          <w:sz w:val="28"/>
          <w:highlight w:val="white"/>
        </w:rPr>
        <w:t xml:space="preserve">в органах местного самоуправления </w:t>
      </w:r>
      <w:r>
        <w:rPr>
          <w:rFonts w:ascii="XO Thames" w:hAnsi="XO Thames"/>
          <w:b w:val="1"/>
          <w:color w:val="22272F"/>
          <w:sz w:val="28"/>
          <w:highlight w:val="white"/>
        </w:rPr>
        <w:t>муниципаль</w:t>
      </w:r>
      <w:r>
        <w:rPr>
          <w:rFonts w:ascii="XO Thames" w:hAnsi="XO Thames"/>
          <w:b w:val="1"/>
          <w:color w:val="22272F"/>
          <w:sz w:val="28"/>
          <w:highlight w:val="white"/>
        </w:rPr>
        <w:t>но</w:t>
      </w:r>
      <w:r>
        <w:rPr>
          <w:rFonts w:ascii="XO Thames" w:hAnsi="XO Thames"/>
          <w:b w:val="1"/>
          <w:color w:val="22272F"/>
          <w:sz w:val="28"/>
          <w:highlight w:val="white"/>
        </w:rPr>
        <w:t>го образ</w:t>
      </w:r>
      <w:r>
        <w:rPr>
          <w:rFonts w:ascii="XO Thames" w:hAnsi="XO Thames"/>
          <w:b w:val="1"/>
          <w:color w:val="22272F"/>
          <w:sz w:val="28"/>
          <w:highlight w:val="white"/>
        </w:rPr>
        <w:t xml:space="preserve">ования </w:t>
      </w:r>
      <w:r>
        <w:rPr>
          <w:rFonts w:ascii="XO Thames" w:hAnsi="XO Thames"/>
          <w:b w:val="1"/>
          <w:sz w:val="28"/>
          <w:highlight w:val="white"/>
        </w:rPr>
        <w:t>Ленинградс</w:t>
      </w:r>
      <w:r>
        <w:rPr>
          <w:rFonts w:ascii="XO Thames" w:hAnsi="XO Thames"/>
          <w:b w:val="1"/>
          <w:sz w:val="28"/>
          <w:highlight w:val="white"/>
        </w:rPr>
        <w:t>к</w:t>
      </w:r>
      <w:r>
        <w:rPr>
          <w:rFonts w:ascii="XO Thames" w:hAnsi="XO Thames"/>
          <w:b w:val="1"/>
          <w:sz w:val="28"/>
          <w:highlight w:val="white"/>
        </w:rPr>
        <w:t>ий</w:t>
      </w:r>
      <w:r>
        <w:rPr>
          <w:rFonts w:ascii="XO Thames" w:hAnsi="XO Thames"/>
          <w:b w:val="1"/>
          <w:sz w:val="28"/>
          <w:highlight w:val="white"/>
        </w:rPr>
        <w:t xml:space="preserve"> </w:t>
      </w:r>
    </w:p>
    <w:p w14:paraId="58000000">
      <w:pPr>
        <w:widowControl w:val="1"/>
        <w:tabs>
          <w:tab w:leader="none" w:pos="5670" w:val="left"/>
        </w:tabs>
        <w:ind/>
        <w:jc w:val="center"/>
        <w:outlineLvl w:val="1"/>
        <w:rPr>
          <w:sz w:val="28"/>
        </w:rPr>
      </w:pPr>
      <w:r>
        <w:rPr>
          <w:rFonts w:ascii="XO Thames" w:hAnsi="XO Thames"/>
          <w:b w:val="1"/>
          <w:sz w:val="28"/>
          <w:highlight w:val="white"/>
        </w:rPr>
        <w:t>муниципальн</w:t>
      </w:r>
      <w:r>
        <w:rPr>
          <w:rFonts w:ascii="XO Thames" w:hAnsi="XO Thames"/>
          <w:b w:val="1"/>
          <w:sz w:val="28"/>
          <w:highlight w:val="white"/>
        </w:rPr>
        <w:t xml:space="preserve">ый </w:t>
      </w:r>
      <w:r>
        <w:rPr>
          <w:rFonts w:ascii="XO Thames" w:hAnsi="XO Thames"/>
          <w:b w:val="1"/>
          <w:sz w:val="28"/>
          <w:highlight w:val="white"/>
        </w:rPr>
        <w:t>округ</w:t>
      </w:r>
      <w:r>
        <w:rPr>
          <w:rFonts w:ascii="XO Thames" w:hAnsi="XO Thames"/>
          <w:b w:val="1"/>
          <w:sz w:val="28"/>
          <w:highlight w:val="white"/>
        </w:rPr>
        <w:t xml:space="preserve"> Краснодарского края</w:t>
      </w:r>
    </w:p>
    <w:p w14:paraId="59000000">
      <w:pPr>
        <w:widowControl w:val="1"/>
        <w:tabs>
          <w:tab w:leader="none" w:pos="5670" w:val="left"/>
        </w:tabs>
        <w:ind/>
        <w:jc w:val="center"/>
        <w:outlineLvl w:val="1"/>
        <w:rPr>
          <w:sz w:val="28"/>
        </w:rPr>
      </w:pPr>
    </w:p>
    <w:p w14:paraId="5A000000">
      <w:pPr>
        <w:widowControl w:val="1"/>
        <w:tabs>
          <w:tab w:leader="none" w:pos="5670" w:val="left"/>
        </w:tabs>
        <w:ind/>
        <w:jc w:val="center"/>
        <w:outlineLvl w:val="1"/>
        <w:rPr>
          <w:b w:val="1"/>
          <w:sz w:val="28"/>
        </w:rPr>
      </w:pPr>
      <w:r>
        <w:rPr>
          <w:b w:val="1"/>
          <w:sz w:val="28"/>
        </w:rPr>
        <w:t>I. Общие положения</w:t>
      </w:r>
    </w:p>
    <w:p w14:paraId="5B000000">
      <w:pPr>
        <w:widowControl w:val="1"/>
        <w:tabs>
          <w:tab w:leader="none" w:pos="5670" w:val="left"/>
        </w:tabs>
        <w:ind w:firstLine="851"/>
        <w:jc w:val="both"/>
        <w:outlineLvl w:val="1"/>
        <w:rPr>
          <w:sz w:val="28"/>
        </w:rPr>
      </w:pPr>
    </w:p>
    <w:p w14:paraId="5C000000">
      <w:pPr>
        <w:widowControl w:val="1"/>
        <w:tabs>
          <w:tab w:leader="none" w:pos="5670" w:val="left"/>
        </w:tabs>
        <w:ind w:firstLine="709"/>
        <w:jc w:val="both"/>
        <w:outlineLvl w:val="1"/>
        <w:rPr>
          <w:sz w:val="28"/>
        </w:rPr>
      </w:pPr>
      <w:r>
        <w:rPr>
          <w:sz w:val="28"/>
        </w:rPr>
        <w:t>1. Настоящее Положение о порядке сдачи квалификационного экзамена муниципальными служащими и оценке их знаний, навыков и умений (профессионального уровня) в</w:t>
      </w:r>
      <w:r>
        <w:rPr>
          <w:rFonts w:ascii="XO Thames" w:hAnsi="XO Thames"/>
          <w:b w:val="0"/>
          <w:color w:val="22272F"/>
          <w:sz w:val="28"/>
        </w:rPr>
        <w:t xml:space="preserve"> органах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r>
        <w:rPr>
          <w:rFonts w:ascii="XO Thames" w:hAnsi="XO Thames"/>
          <w:b w:val="0"/>
          <w:sz w:val="28"/>
          <w:highlight w:val="white"/>
        </w:rPr>
        <w:t xml:space="preserve"> (</w:t>
      </w:r>
      <w:r>
        <w:rPr>
          <w:sz w:val="28"/>
        </w:rPr>
        <w:t xml:space="preserve">далее - Положение) разработано в соответствии с Федеральным </w:t>
      </w:r>
      <w:r>
        <w:rPr>
          <w:rStyle w:val="Style_3_ch"/>
          <w:color w:val="000000"/>
          <w:sz w:val="28"/>
          <w:u w:val="none"/>
        </w:rPr>
        <w:fldChar w:fldCharType="begin"/>
      </w:r>
      <w:r>
        <w:rPr>
          <w:rStyle w:val="Style_3_ch"/>
          <w:color w:val="000000"/>
          <w:sz w:val="28"/>
          <w:u w:val="none"/>
        </w:rPr>
        <w:instrText>HYPERLINK "consultantplus://offline/main?base=LAW;n=89725;fld=134"</w:instrText>
      </w:r>
      <w:r>
        <w:rPr>
          <w:rStyle w:val="Style_3_ch"/>
          <w:color w:val="000000"/>
          <w:sz w:val="28"/>
          <w:u w:val="none"/>
        </w:rPr>
        <w:fldChar w:fldCharType="separate"/>
      </w:r>
      <w:r>
        <w:rPr>
          <w:rStyle w:val="Style_3_ch"/>
          <w:color w:val="000000"/>
          <w:sz w:val="28"/>
          <w:u w:val="none"/>
        </w:rPr>
        <w:t>законом</w:t>
      </w:r>
      <w:r>
        <w:rPr>
          <w:rStyle w:val="Style_3_ch"/>
          <w:color w:val="000000"/>
          <w:sz w:val="28"/>
          <w:u w:val="none"/>
        </w:rPr>
        <w:fldChar w:fldCharType="end"/>
      </w:r>
      <w:r>
        <w:rPr>
          <w:sz w:val="28"/>
        </w:rPr>
        <w:t xml:space="preserve"> от 2 марта 2007 г. № 25-ФЗ «О муниципальной службе в Российской Федерации», </w:t>
      </w:r>
      <w:r>
        <w:rPr>
          <w:sz w:val="28"/>
        </w:rPr>
        <w:t xml:space="preserve">Законом Краснодарского края от 8 июня 2007 г.        № 1244-КЗ «О муниципальной службе в Краснодарском крае», </w:t>
      </w:r>
      <w:r>
        <w:rPr>
          <w:rStyle w:val="Style_3_ch"/>
          <w:color w:val="000000"/>
          <w:sz w:val="28"/>
          <w:u w:val="none"/>
        </w:rPr>
        <w:fldChar w:fldCharType="begin"/>
      </w:r>
      <w:r>
        <w:rPr>
          <w:rStyle w:val="Style_3_ch"/>
          <w:color w:val="000000"/>
          <w:sz w:val="28"/>
          <w:u w:val="none"/>
        </w:rPr>
        <w:instrText>HYPERLINK "consultantplus://offline/main?base=RLAW177;n=41287;fld=134"</w:instrText>
      </w:r>
      <w:r>
        <w:rPr>
          <w:rStyle w:val="Style_3_ch"/>
          <w:color w:val="000000"/>
          <w:sz w:val="28"/>
          <w:u w:val="none"/>
        </w:rPr>
        <w:fldChar w:fldCharType="separate"/>
      </w:r>
      <w:r>
        <w:rPr>
          <w:rStyle w:val="Style_3_ch"/>
          <w:color w:val="000000"/>
          <w:sz w:val="28"/>
          <w:u w:val="none"/>
        </w:rPr>
        <w:t>Законом</w:t>
      </w:r>
      <w:r>
        <w:rPr>
          <w:rStyle w:val="Style_3_ch"/>
          <w:color w:val="000000"/>
          <w:sz w:val="28"/>
          <w:u w:val="none"/>
        </w:rPr>
        <w:fldChar w:fldCharType="end"/>
      </w:r>
      <w:r>
        <w:rPr>
          <w:sz w:val="28"/>
        </w:rPr>
        <w:t xml:space="preserve"> Краснодарского края от 3 июня 2009 г. № 1740-КЗ «О порядке присвоения и сохранения классных чинов муниципальных служащих в Краснодарском крае».</w:t>
      </w:r>
    </w:p>
    <w:p w14:paraId="5D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709"/>
        <w:jc w:val="both"/>
        <w:rPr>
          <w:color w:val="22272F"/>
          <w:sz w:val="28"/>
        </w:rPr>
      </w:pPr>
      <w:r>
        <w:rPr>
          <w:color w:val="22272F"/>
          <w:sz w:val="28"/>
        </w:rPr>
        <w:t>Настоящее Положение р</w:t>
      </w:r>
      <w:r>
        <w:rPr>
          <w:color w:val="22272F"/>
          <w:sz w:val="28"/>
        </w:rPr>
        <w:t>аспространяет свое действие на следующие органы местного самоуправления муниципального образования Ленинградский муниципальный округ Краснодарского края (далее – Ленинградского муниципального округа):</w:t>
      </w:r>
    </w:p>
    <w:p w14:paraId="5E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709"/>
        <w:jc w:val="both"/>
        <w:rPr>
          <w:color w:val="22272F"/>
          <w:sz w:val="28"/>
        </w:rPr>
      </w:pPr>
      <w:r>
        <w:rPr>
          <w:color w:val="22272F"/>
          <w:sz w:val="28"/>
        </w:rPr>
        <w:t>1)</w:t>
      </w:r>
      <w:r>
        <w:rPr>
          <w:color w:val="22272F"/>
          <w:sz w:val="28"/>
        </w:rPr>
        <w:t xml:space="preserve"> </w:t>
      </w:r>
      <w:r>
        <w:rPr>
          <w:color w:val="22272F"/>
          <w:sz w:val="28"/>
        </w:rPr>
        <w:t>администр</w:t>
      </w:r>
      <w:r>
        <w:rPr>
          <w:color w:val="22272F"/>
          <w:sz w:val="28"/>
        </w:rPr>
        <w:t>ац</w:t>
      </w:r>
      <w:r>
        <w:rPr>
          <w:color w:val="22272F"/>
          <w:sz w:val="28"/>
        </w:rPr>
        <w:t>и</w:t>
      </w:r>
      <w:r>
        <w:rPr>
          <w:color w:val="22272F"/>
          <w:sz w:val="28"/>
        </w:rPr>
        <w:t>ю</w:t>
      </w:r>
      <w:r>
        <w:rPr>
          <w:color w:val="22272F"/>
          <w:sz w:val="28"/>
        </w:rPr>
        <w:t xml:space="preserve"> </w:t>
      </w:r>
      <w:r>
        <w:rPr>
          <w:color w:val="22272F"/>
          <w:sz w:val="28"/>
        </w:rPr>
        <w:t>Ленинградского</w:t>
      </w:r>
      <w:r>
        <w:rPr>
          <w:color w:val="22272F"/>
          <w:sz w:val="28"/>
        </w:rPr>
        <w:t xml:space="preserve"> </w:t>
      </w:r>
      <w:r>
        <w:rPr>
          <w:color w:val="22272F"/>
          <w:sz w:val="28"/>
        </w:rPr>
        <w:t>муниципального</w:t>
      </w:r>
      <w:r>
        <w:rPr>
          <w:color w:val="22272F"/>
          <w:sz w:val="28"/>
        </w:rPr>
        <w:t xml:space="preserve"> </w:t>
      </w:r>
      <w:r>
        <w:rPr>
          <w:color w:val="22272F"/>
          <w:sz w:val="28"/>
        </w:rPr>
        <w:t>округа</w:t>
      </w:r>
      <w:r>
        <w:rPr>
          <w:color w:val="22272F"/>
          <w:sz w:val="28"/>
        </w:rPr>
        <w:t>;</w:t>
      </w:r>
    </w:p>
    <w:p w14:paraId="5F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709"/>
        <w:jc w:val="both"/>
        <w:rPr>
          <w:color w:val="22272F"/>
          <w:sz w:val="28"/>
        </w:rPr>
      </w:pPr>
      <w:r>
        <w:rPr>
          <w:color w:val="22272F"/>
          <w:sz w:val="28"/>
        </w:rPr>
        <w:t>2</w:t>
      </w:r>
      <w:r>
        <w:rPr>
          <w:color w:val="22272F"/>
          <w:sz w:val="28"/>
        </w:rPr>
        <w:t>)</w:t>
      </w:r>
      <w:r>
        <w:rPr>
          <w:color w:val="22272F"/>
          <w:sz w:val="28"/>
        </w:rPr>
        <w:t xml:space="preserve"> </w:t>
      </w:r>
      <w:r>
        <w:rPr>
          <w:color w:val="22272F"/>
          <w:sz w:val="28"/>
        </w:rPr>
        <w:t>контрольно-счетн</w:t>
      </w:r>
      <w:r>
        <w:rPr>
          <w:color w:val="22272F"/>
          <w:sz w:val="28"/>
        </w:rPr>
        <w:t xml:space="preserve">ую </w:t>
      </w:r>
      <w:r>
        <w:rPr>
          <w:color w:val="22272F"/>
          <w:sz w:val="28"/>
        </w:rPr>
        <w:t>плат</w:t>
      </w:r>
      <w:r>
        <w:rPr>
          <w:color w:val="22272F"/>
          <w:sz w:val="28"/>
        </w:rPr>
        <w:t xml:space="preserve">у </w:t>
      </w:r>
      <w:r>
        <w:rPr>
          <w:color w:val="22272F"/>
          <w:sz w:val="28"/>
        </w:rPr>
        <w:t>Ленинградского</w:t>
      </w:r>
      <w:r>
        <w:rPr>
          <w:color w:val="22272F"/>
          <w:sz w:val="28"/>
        </w:rPr>
        <w:t xml:space="preserve"> </w:t>
      </w:r>
      <w:r>
        <w:rPr>
          <w:color w:val="22272F"/>
          <w:sz w:val="28"/>
        </w:rPr>
        <w:t>муниципального</w:t>
      </w:r>
      <w:r>
        <w:rPr>
          <w:color w:val="22272F"/>
          <w:sz w:val="28"/>
        </w:rPr>
        <w:t xml:space="preserve"> </w:t>
      </w:r>
      <w:r>
        <w:rPr>
          <w:color w:val="22272F"/>
          <w:sz w:val="28"/>
        </w:rPr>
        <w:t>округа</w:t>
      </w:r>
      <w:r>
        <w:rPr>
          <w:color w:val="22272F"/>
          <w:sz w:val="28"/>
        </w:rPr>
        <w:t>.</w:t>
      </w:r>
    </w:p>
    <w:p w14:paraId="60000000">
      <w:pPr>
        <w:widowControl w:val="1"/>
        <w:tabs>
          <w:tab w:leader="none" w:pos="5670" w:val="left"/>
        </w:tabs>
        <w:ind w:firstLine="709"/>
        <w:jc w:val="both"/>
        <w:outlineLvl w:val="1"/>
        <w:rPr>
          <w:sz w:val="28"/>
        </w:rPr>
      </w:pPr>
      <w:r>
        <w:rPr>
          <w:sz w:val="28"/>
        </w:rPr>
        <w:t xml:space="preserve">2. Положение определяет порядок сдачи квалификационного экзамена муниципальными служащими и оценке их знаний, навыков и умений (профессионального уровня) в </w:t>
      </w:r>
      <w:r>
        <w:rPr>
          <w:rFonts w:ascii="XO Thames" w:hAnsi="XO Thames"/>
          <w:b w:val="0"/>
          <w:color w:val="22272F"/>
          <w:sz w:val="28"/>
        </w:rPr>
        <w:t xml:space="preserve">органах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r>
        <w:rPr>
          <w:sz w:val="28"/>
        </w:rPr>
        <w:t>.</w:t>
      </w:r>
    </w:p>
    <w:p w14:paraId="61000000">
      <w:pPr>
        <w:widowControl w:val="1"/>
        <w:tabs>
          <w:tab w:leader="none" w:pos="5670" w:val="left"/>
        </w:tabs>
        <w:ind w:firstLine="709"/>
        <w:jc w:val="both"/>
        <w:outlineLvl w:val="1"/>
        <w:rPr>
          <w:sz w:val="28"/>
        </w:rPr>
      </w:pPr>
      <w:r>
        <w:rPr>
          <w:sz w:val="28"/>
        </w:rPr>
        <w:t>3. Квалификационный экзамен сдают муниципальные служащие, замещающие должности муниципальной службы на определенный срок полномочий.</w:t>
      </w:r>
    </w:p>
    <w:p w14:paraId="62000000">
      <w:pPr>
        <w:widowControl w:val="1"/>
        <w:tabs>
          <w:tab w:leader="none" w:pos="5670" w:val="left"/>
        </w:tabs>
        <w:ind w:firstLine="709"/>
        <w:jc w:val="both"/>
        <w:outlineLvl w:val="1"/>
        <w:rPr>
          <w:sz w:val="28"/>
        </w:rPr>
      </w:pPr>
      <w:r>
        <w:rPr>
          <w:sz w:val="28"/>
        </w:rPr>
        <w:t xml:space="preserve">4. Квалификационный экзамен проводится в целях оценки знаний, навыков и умений (профессионального уровня) муниципальных служащих </w:t>
      </w:r>
      <w:r>
        <w:rPr>
          <w:rFonts w:ascii="XO Thames" w:hAnsi="XO Thames"/>
          <w:b w:val="0"/>
          <w:color w:val="22272F"/>
          <w:sz w:val="28"/>
        </w:rPr>
        <w:t xml:space="preserve">органов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r>
        <w:rPr>
          <w:sz w:val="28"/>
        </w:rPr>
        <w:t>.</w:t>
      </w:r>
    </w:p>
    <w:p w14:paraId="63000000">
      <w:pPr>
        <w:widowControl w:val="1"/>
        <w:tabs>
          <w:tab w:leader="none" w:pos="5670" w:val="left"/>
        </w:tabs>
        <w:ind w:firstLine="709"/>
        <w:jc w:val="both"/>
        <w:rPr>
          <w:sz w:val="28"/>
        </w:rPr>
      </w:pPr>
    </w:p>
    <w:p w14:paraId="64000000">
      <w:pPr>
        <w:widowControl w:val="1"/>
        <w:tabs>
          <w:tab w:leader="none" w:pos="5670" w:val="left"/>
        </w:tabs>
        <w:ind w:firstLine="851"/>
        <w:jc w:val="both"/>
        <w:outlineLvl w:val="1"/>
        <w:rPr>
          <w:b w:val="1"/>
          <w:sz w:val="28"/>
        </w:rPr>
      </w:pPr>
      <w:r>
        <w:rPr>
          <w:b w:val="1"/>
          <w:sz w:val="28"/>
        </w:rPr>
        <w:t>II. Организация проведения квалификационного экзамена</w:t>
      </w:r>
    </w:p>
    <w:p w14:paraId="65000000">
      <w:pPr>
        <w:widowControl w:val="1"/>
        <w:tabs>
          <w:tab w:leader="none" w:pos="5670" w:val="left"/>
        </w:tabs>
        <w:ind w:firstLine="851"/>
        <w:jc w:val="both"/>
        <w:outlineLvl w:val="1"/>
        <w:rPr>
          <w:sz w:val="28"/>
        </w:rPr>
      </w:pPr>
    </w:p>
    <w:p w14:paraId="66000000">
      <w:pPr>
        <w:widowControl w:val="1"/>
        <w:tabs>
          <w:tab w:leader="none" w:pos="5670" w:val="left"/>
        </w:tabs>
        <w:ind w:firstLine="709"/>
        <w:jc w:val="both"/>
        <w:rPr>
          <w:sz w:val="28"/>
        </w:rPr>
      </w:pPr>
      <w:r>
        <w:rPr>
          <w:sz w:val="28"/>
        </w:rPr>
        <w:t xml:space="preserve">5. Муниципальным служащим, замещающим должности муниципальной службы </w:t>
      </w:r>
      <w:r>
        <w:rPr>
          <w:sz w:val="28"/>
        </w:rPr>
        <w:t>на определенный срок</w:t>
      </w:r>
      <w:r>
        <w:rPr>
          <w:sz w:val="28"/>
        </w:rPr>
        <w:t xml:space="preserve"> полномочий,</w:t>
      </w:r>
      <w:r>
        <w:rPr>
          <w:sz w:val="28"/>
        </w:rPr>
        <w:t xml:space="preserve"> классные чины присваиваются по результатам квалификационного экзамена.</w:t>
      </w:r>
    </w:p>
    <w:p w14:paraId="67000000">
      <w:pPr>
        <w:widowControl w:val="1"/>
        <w:tabs>
          <w:tab w:leader="none" w:pos="5670" w:val="left"/>
        </w:tabs>
        <w:ind w:firstLine="709"/>
        <w:jc w:val="both"/>
        <w:rPr>
          <w:sz w:val="28"/>
        </w:rPr>
      </w:pPr>
      <w:r>
        <w:rPr>
          <w:sz w:val="28"/>
        </w:rPr>
        <w:t xml:space="preserve">6. Квалификационный экзамен проводится </w:t>
      </w:r>
      <w:r>
        <w:rPr>
          <w:sz w:val="28"/>
        </w:rPr>
        <w:t xml:space="preserve">при решении вопроса о присвоении классного чина муниципальной службы </w:t>
      </w:r>
      <w:r>
        <w:rPr>
          <w:sz w:val="28"/>
        </w:rPr>
        <w:t>по инициативе муниципального служащего не позднее чем через три месяца после</w:t>
      </w:r>
      <w:r>
        <w:rPr>
          <w:sz w:val="28"/>
        </w:rPr>
        <w:t xml:space="preserve"> дня</w:t>
      </w:r>
      <w:r>
        <w:rPr>
          <w:sz w:val="28"/>
        </w:rPr>
        <w:t xml:space="preserve"> подачи</w:t>
      </w:r>
      <w:r>
        <w:rPr>
          <w:sz w:val="28"/>
        </w:rPr>
        <w:t xml:space="preserve"> им </w:t>
      </w:r>
      <w:r>
        <w:rPr>
          <w:sz w:val="28"/>
        </w:rPr>
        <w:t xml:space="preserve">письменного заявления о присвоении классного чина </w:t>
      </w:r>
      <w:r>
        <w:rPr>
          <w:sz w:val="28"/>
        </w:rPr>
        <w:t xml:space="preserve">муниципальной службы по форме </w:t>
      </w:r>
      <w:r>
        <w:rPr>
          <w:sz w:val="28"/>
        </w:rPr>
        <w:t xml:space="preserve">в соответствии с </w:t>
      </w:r>
      <w:r>
        <w:rPr>
          <w:sz w:val="28"/>
        </w:rPr>
        <w:t xml:space="preserve">приложением 1 </w:t>
      </w:r>
      <w:r>
        <w:rPr>
          <w:sz w:val="28"/>
        </w:rPr>
        <w:t>к</w:t>
      </w:r>
      <w:r>
        <w:rPr>
          <w:sz w:val="28"/>
        </w:rPr>
        <w:t xml:space="preserve"> настоящему Положению.</w:t>
      </w:r>
    </w:p>
    <w:p w14:paraId="68000000">
      <w:pPr>
        <w:widowControl w:val="1"/>
        <w:tabs>
          <w:tab w:leader="none" w:pos="5670" w:val="left"/>
        </w:tabs>
        <w:ind w:firstLine="709"/>
        <w:jc w:val="both"/>
        <w:rPr>
          <w:sz w:val="28"/>
        </w:rPr>
      </w:pPr>
      <w:r>
        <w:rPr>
          <w:sz w:val="28"/>
        </w:rPr>
        <w:t>7. Первый классный чин присваивается муниципальному служащему после успешной сдачи квалификационного экзамена.</w:t>
      </w:r>
    </w:p>
    <w:p w14:paraId="69000000">
      <w:pPr>
        <w:widowControl w:val="1"/>
        <w:tabs>
          <w:tab w:leader="none" w:pos="5670" w:val="left"/>
        </w:tabs>
        <w:ind w:firstLine="709"/>
        <w:jc w:val="both"/>
        <w:rPr>
          <w:sz w:val="28"/>
        </w:rPr>
      </w:pPr>
      <w:r>
        <w:rPr>
          <w:sz w:val="28"/>
        </w:rPr>
        <w:t>8.</w:t>
      </w:r>
      <w:r>
        <w:rPr>
          <w:sz w:val="28"/>
        </w:rPr>
        <w:t xml:space="preserve"> </w:t>
      </w:r>
      <w:r>
        <w:rPr>
          <w:sz w:val="28"/>
        </w:rPr>
        <w:t>Очередной классный чин присваивается муниципальному служащему по его письменному заявлению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муниципальной службы, равный или более высокий, чем классный чин, присваиваемый муниципальному служащему.</w:t>
      </w:r>
    </w:p>
    <w:p w14:paraId="6A000000">
      <w:pPr>
        <w:widowControl w:val="1"/>
        <w:tabs>
          <w:tab w:leader="none" w:pos="5670" w:val="left"/>
        </w:tabs>
        <w:ind w:firstLine="709"/>
        <w:jc w:val="both"/>
        <w:rPr>
          <w:sz w:val="28"/>
        </w:rPr>
      </w:pPr>
      <w:r>
        <w:rPr>
          <w:sz w:val="28"/>
        </w:rPr>
        <w:t>9. При назначении муниципального служащего на более высокую должность муниципальной службы в пределах группы должностей муниципальной службы ему может быть присвоен очередной классный чин по истечении срока, установленного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14:paraId="6B000000">
      <w:pPr>
        <w:widowControl w:val="1"/>
        <w:tabs>
          <w:tab w:leader="none" w:pos="5670" w:val="left"/>
        </w:tabs>
        <w:ind w:firstLine="709"/>
        <w:jc w:val="both"/>
        <w:rPr>
          <w:sz w:val="28"/>
        </w:rPr>
      </w:pPr>
      <w:r>
        <w:rPr>
          <w:sz w:val="28"/>
        </w:rPr>
        <w:t>10</w:t>
      </w:r>
      <w:r>
        <w:rPr>
          <w:sz w:val="28"/>
        </w:rPr>
        <w:t>. 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муниципальной службы,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6C000000">
      <w:pPr>
        <w:widowControl w:val="0"/>
        <w:ind w:firstLine="709"/>
        <w:jc w:val="both"/>
        <w:rPr>
          <w:sz w:val="28"/>
        </w:rPr>
      </w:pPr>
      <w:r>
        <w:rPr>
          <w:sz w:val="28"/>
        </w:rPr>
        <w:t xml:space="preserve">11. </w:t>
      </w:r>
      <w:r>
        <w:rPr>
          <w:sz w:val="28"/>
        </w:rPr>
        <w:t xml:space="preserve">Квалификационный экзамен проводится аттестационной комиссией, </w:t>
      </w:r>
      <w:r>
        <w:rPr>
          <w:sz w:val="28"/>
        </w:rPr>
        <w:t xml:space="preserve"> </w:t>
      </w:r>
      <w:r>
        <w:rPr>
          <w:sz w:val="28"/>
        </w:rPr>
        <w:t>утвержденной</w:t>
      </w:r>
      <w:r>
        <w:rPr>
          <w:sz w:val="28"/>
        </w:rPr>
        <w:t xml:space="preserve"> право</w:t>
      </w:r>
      <w:r>
        <w:rPr>
          <w:sz w:val="28"/>
        </w:rPr>
        <w:t>вым актом</w:t>
      </w:r>
      <w:r>
        <w:rPr>
          <w:sz w:val="28"/>
        </w:rPr>
        <w:t xml:space="preserve"> </w:t>
      </w:r>
      <w:r>
        <w:rPr>
          <w:sz w:val="28"/>
        </w:rPr>
        <w:t xml:space="preserve">администрации Ленинградского муниципального округа. </w:t>
      </w:r>
    </w:p>
    <w:p w14:paraId="6D000000">
      <w:pPr>
        <w:widowControl w:val="1"/>
        <w:ind w:firstLine="709"/>
        <w:jc w:val="both"/>
        <w:rPr>
          <w:color w:val="000000"/>
          <w:sz w:val="28"/>
        </w:rPr>
      </w:pPr>
      <w:r>
        <w:rPr>
          <w:color w:val="22272F"/>
          <w:sz w:val="28"/>
        </w:rPr>
        <w:t xml:space="preserve">Глава Ленинградского муниципального округа </w:t>
      </w:r>
      <w:r>
        <w:rPr>
          <w:color w:val="22272F"/>
          <w:sz w:val="28"/>
        </w:rPr>
        <w:t>определяет количественный и персо</w:t>
      </w:r>
      <w:r>
        <w:rPr>
          <w:color w:val="22272F"/>
          <w:sz w:val="28"/>
        </w:rPr>
        <w:t>нальный состав аттестационной комиссии</w:t>
      </w:r>
      <w:r>
        <w:rPr>
          <w:color w:val="000000"/>
          <w:sz w:val="28"/>
        </w:rPr>
        <w:t xml:space="preserve"> </w:t>
      </w:r>
      <w:r>
        <w:rPr>
          <w:color w:val="000000"/>
          <w:sz w:val="28"/>
        </w:rPr>
        <w:t>и сроки ее работы</w:t>
      </w:r>
      <w:r>
        <w:rPr>
          <w:color w:val="000000"/>
          <w:sz w:val="28"/>
        </w:rPr>
        <w:t>.</w:t>
      </w:r>
    </w:p>
    <w:p w14:paraId="6E000000">
      <w:pPr>
        <w:widowControl w:val="1"/>
        <w:ind w:firstLine="709"/>
        <w:jc w:val="both"/>
        <w:rPr>
          <w:sz w:val="28"/>
        </w:rPr>
      </w:pPr>
      <w:r>
        <w:rPr>
          <w:color w:val="22272F"/>
          <w:sz w:val="28"/>
        </w:rPr>
        <w:t>В состав аттестационной комиссии включаются</w:t>
      </w:r>
      <w:r>
        <w:rPr>
          <w:sz w:val="28"/>
        </w:rPr>
        <w:t xml:space="preserve"> муниципальные служащие</w:t>
      </w:r>
      <w:r>
        <w:rPr>
          <w:sz w:val="28"/>
        </w:rPr>
        <w:t xml:space="preserve"> отдела кадров и муниципальной службы администрации, юридического отдела администра</w:t>
      </w:r>
      <w:r>
        <w:rPr>
          <w:color w:val="22272F"/>
          <w:sz w:val="28"/>
        </w:rPr>
        <w:t xml:space="preserve">ции и </w:t>
      </w:r>
      <w:r>
        <w:rPr>
          <w:color w:val="22272F"/>
          <w:sz w:val="28"/>
        </w:rPr>
        <w:t xml:space="preserve">иных </w:t>
      </w:r>
      <w:r>
        <w:rPr>
          <w:color w:val="22272F"/>
          <w:sz w:val="28"/>
        </w:rPr>
        <w:t>отраслев</w:t>
      </w:r>
      <w:r>
        <w:rPr>
          <w:color w:val="22272F"/>
          <w:sz w:val="28"/>
        </w:rPr>
        <w:t>ых (функциональных) и территориальных органов</w:t>
      </w:r>
      <w:r>
        <w:rPr>
          <w:color w:val="22272F"/>
          <w:sz w:val="28"/>
        </w:rPr>
        <w:t xml:space="preserve"> адм</w:t>
      </w:r>
      <w:r>
        <w:rPr>
          <w:color w:val="22272F"/>
          <w:sz w:val="28"/>
        </w:rPr>
        <w:t>ин</w:t>
      </w:r>
      <w:r>
        <w:rPr>
          <w:color w:val="22272F"/>
          <w:sz w:val="28"/>
        </w:rPr>
        <w:t>истрац</w:t>
      </w:r>
      <w:r>
        <w:rPr>
          <w:color w:val="22272F"/>
          <w:sz w:val="28"/>
        </w:rPr>
        <w:t xml:space="preserve">ии. </w:t>
      </w:r>
      <w:r>
        <w:rPr>
          <w:sz w:val="28"/>
        </w:rPr>
        <w:t>Все члены комиссии при принятии р</w:t>
      </w:r>
      <w:r>
        <w:rPr>
          <w:sz w:val="28"/>
        </w:rPr>
        <w:t>ешений обладают равными правами. В отсутствие председателя комиссии его обязанности исполняет заместитель председателя комиссии.</w:t>
      </w:r>
    </w:p>
    <w:p w14:paraId="6F000000">
      <w:pPr>
        <w:widowControl w:val="1"/>
        <w:ind w:firstLine="709"/>
        <w:jc w:val="both"/>
        <w:rPr>
          <w:color w:val="22272F"/>
          <w:sz w:val="28"/>
        </w:rPr>
      </w:pPr>
      <w:r>
        <w:rPr>
          <w:color w:val="22272F"/>
          <w:sz w:val="28"/>
        </w:rPr>
        <w:t>Глава Ленинградского муниципального округа может привлекать к работе аттестаци</w:t>
      </w:r>
      <w:r>
        <w:rPr>
          <w:color w:val="22272F"/>
          <w:sz w:val="28"/>
        </w:rPr>
        <w:t>онной комиссии независимых экспертов-специалистов по во</w:t>
      </w:r>
      <w:r>
        <w:rPr>
          <w:color w:val="22272F"/>
          <w:sz w:val="28"/>
        </w:rPr>
        <w:t>просам, связанным</w:t>
      </w:r>
      <w:r>
        <w:rPr>
          <w:color w:val="22272F"/>
          <w:sz w:val="28"/>
        </w:rPr>
        <w:t xml:space="preserve"> с мун</w:t>
      </w:r>
      <w:r>
        <w:rPr>
          <w:color w:val="22272F"/>
          <w:sz w:val="28"/>
        </w:rPr>
        <w:t>иципальной службой.</w:t>
      </w:r>
    </w:p>
    <w:p w14:paraId="70000000">
      <w:pPr>
        <w:widowControl w:val="1"/>
        <w:ind w:firstLine="709"/>
        <w:jc w:val="both"/>
        <w:rPr>
          <w:color w:val="22272F"/>
          <w:sz w:val="28"/>
        </w:rPr>
      </w:pPr>
      <w:r>
        <w:rPr>
          <w:color w:val="22272F"/>
          <w:sz w:val="28"/>
        </w:rPr>
        <w:t>В случае, если в</w:t>
      </w:r>
      <w:r>
        <w:rPr>
          <w:color w:val="22272F"/>
          <w:sz w:val="28"/>
        </w:rPr>
        <w:t xml:space="preserve"> органе местного</w:t>
      </w:r>
      <w:r>
        <w:rPr>
          <w:color w:val="22272F"/>
          <w:sz w:val="28"/>
        </w:rPr>
        <w:t xml:space="preserve"> самоуправления создан выборный профсоюзный орган, в состав аттестационной комиссии включается член комиссии от выборного проф</w:t>
      </w:r>
      <w:r>
        <w:rPr>
          <w:color w:val="22272F"/>
          <w:sz w:val="28"/>
        </w:rPr>
        <w:t>союзного органа.</w:t>
      </w:r>
    </w:p>
    <w:p w14:paraId="71000000">
      <w:pPr>
        <w:widowControl w:val="1"/>
        <w:ind w:firstLine="709"/>
        <w:jc w:val="both"/>
        <w:rPr>
          <w:color w:val="22272F"/>
          <w:sz w:val="28"/>
        </w:rPr>
      </w:pPr>
      <w:r>
        <w:rPr>
          <w:color w:val="22272F"/>
          <w:sz w:val="28"/>
        </w:rPr>
        <w:t>Состав аттестационной комиссии формиру</w:t>
      </w:r>
      <w:r>
        <w:rPr>
          <w:color w:val="22272F"/>
          <w:sz w:val="28"/>
        </w:rPr>
        <w:t>ется таким образо</w:t>
      </w:r>
      <w:r>
        <w:rPr>
          <w:color w:val="22272F"/>
          <w:sz w:val="28"/>
        </w:rPr>
        <w:t>м, что</w:t>
      </w:r>
      <w:r>
        <w:rPr>
          <w:color w:val="22272F"/>
          <w:sz w:val="28"/>
        </w:rPr>
        <w:t>бы была исключе</w:t>
      </w:r>
      <w:r>
        <w:rPr>
          <w:color w:val="22272F"/>
          <w:sz w:val="28"/>
        </w:rPr>
        <w:t>на возможность возник</w:t>
      </w:r>
      <w:r>
        <w:rPr>
          <w:color w:val="22272F"/>
          <w:sz w:val="28"/>
        </w:rPr>
        <w:t>новения </w:t>
      </w:r>
      <w:r>
        <w:rPr>
          <w:sz w:val="28"/>
        </w:rPr>
        <w:fldChar w:fldCharType="begin"/>
      </w:r>
      <w:r>
        <w:rPr>
          <w:sz w:val="28"/>
        </w:rPr>
        <w:instrText>HYPERLINK "https://internet.garant.ru/#/document/12152272/entry/112"</w:instrText>
      </w:r>
      <w:r>
        <w:rPr>
          <w:sz w:val="28"/>
        </w:rPr>
        <w:fldChar w:fldCharType="separate"/>
      </w:r>
      <w:r>
        <w:rPr>
          <w:sz w:val="28"/>
        </w:rPr>
        <w:t>конфликта интересов</w:t>
      </w:r>
      <w:r>
        <w:rPr>
          <w:sz w:val="28"/>
        </w:rPr>
        <w:fldChar w:fldCharType="end"/>
      </w:r>
      <w:r>
        <w:rPr>
          <w:sz w:val="28"/>
        </w:rPr>
        <w:t>,</w:t>
      </w:r>
      <w:r>
        <w:rPr>
          <w:color w:val="22272F"/>
          <w:sz w:val="28"/>
        </w:rPr>
        <w:t xml:space="preserve"> которые могли бы повлиять на приним</w:t>
      </w:r>
      <w:r>
        <w:rPr>
          <w:color w:val="22272F"/>
          <w:sz w:val="28"/>
        </w:rPr>
        <w:t>аемые аттестационной комиссией решения.</w:t>
      </w:r>
    </w:p>
    <w:p w14:paraId="72000000">
      <w:pPr>
        <w:widowControl w:val="1"/>
        <w:tabs>
          <w:tab w:leader="none" w:pos="5670" w:val="left"/>
        </w:tabs>
        <w:ind w:firstLine="709"/>
        <w:jc w:val="both"/>
        <w:outlineLvl w:val="1"/>
        <w:rPr>
          <w:sz w:val="28"/>
        </w:rPr>
      </w:pPr>
      <w:r>
        <w:rPr>
          <w:sz w:val="28"/>
        </w:rPr>
        <w:t>12</w:t>
      </w:r>
      <w:r>
        <w:rPr>
          <w:sz w:val="28"/>
        </w:rPr>
        <w:t>. Организация проведения квалификационного экзамена возлагается на отдел кадров и муниципальной службы администрации Ленинградского муниципального округа.</w:t>
      </w:r>
    </w:p>
    <w:p w14:paraId="73000000">
      <w:pPr>
        <w:widowControl w:val="1"/>
        <w:tabs>
          <w:tab w:leader="none" w:pos="5670" w:val="left"/>
        </w:tabs>
        <w:ind w:firstLine="709"/>
        <w:jc w:val="both"/>
        <w:outlineLvl w:val="1"/>
        <w:rPr>
          <w:sz w:val="28"/>
        </w:rPr>
      </w:pPr>
      <w:r>
        <w:rPr>
          <w:sz w:val="28"/>
        </w:rPr>
        <w:t>13</w:t>
      </w:r>
      <w:r>
        <w:rPr>
          <w:sz w:val="28"/>
        </w:rPr>
        <w:t>. О</w:t>
      </w:r>
      <w:r>
        <w:rPr>
          <w:sz w:val="28"/>
        </w:rPr>
        <w:t>тдел кадров и муниципальной службы администрации Ленинградского муниципального округа</w:t>
      </w:r>
      <w:r>
        <w:rPr>
          <w:sz w:val="28"/>
        </w:rPr>
        <w:t>:</w:t>
      </w:r>
    </w:p>
    <w:p w14:paraId="74000000">
      <w:pPr>
        <w:widowControl w:val="1"/>
        <w:tabs>
          <w:tab w:leader="none" w:pos="5670" w:val="left"/>
        </w:tabs>
        <w:ind w:firstLine="709"/>
        <w:jc w:val="both"/>
        <w:outlineLvl w:val="1"/>
        <w:rPr>
          <w:sz w:val="28"/>
        </w:rPr>
      </w:pPr>
      <w:r>
        <w:rPr>
          <w:sz w:val="28"/>
        </w:rPr>
        <w:t>13</w:t>
      </w:r>
      <w:r>
        <w:rPr>
          <w:sz w:val="28"/>
        </w:rPr>
        <w:t>.1. Готовит распоряжение администрации муниципального образования Ленинградский муниципальный округ Краснодарского края о проведении квалификационного экзамена, которым утверждается:</w:t>
      </w:r>
    </w:p>
    <w:p w14:paraId="75000000">
      <w:pPr>
        <w:widowControl w:val="1"/>
        <w:tabs>
          <w:tab w:leader="none" w:pos="5670" w:val="left"/>
        </w:tabs>
        <w:ind w:firstLine="709"/>
        <w:jc w:val="both"/>
        <w:outlineLvl w:val="1"/>
        <w:rPr>
          <w:sz w:val="28"/>
        </w:rPr>
      </w:pPr>
      <w:r>
        <w:rPr>
          <w:sz w:val="28"/>
        </w:rPr>
        <w:t>13.1.1. Состав аттестационной комиссии;</w:t>
      </w:r>
    </w:p>
    <w:p w14:paraId="76000000">
      <w:pPr>
        <w:widowControl w:val="1"/>
        <w:tabs>
          <w:tab w:leader="none" w:pos="5670" w:val="left"/>
        </w:tabs>
        <w:ind w:firstLine="709"/>
        <w:jc w:val="both"/>
        <w:outlineLvl w:val="1"/>
        <w:rPr>
          <w:sz w:val="28"/>
        </w:rPr>
      </w:pPr>
      <w:r>
        <w:rPr>
          <w:sz w:val="28"/>
        </w:rPr>
        <w:t>13</w:t>
      </w:r>
      <w:r>
        <w:rPr>
          <w:sz w:val="28"/>
        </w:rPr>
        <w:t>.1.2. Дата и время проведения квалификационного экзамена;</w:t>
      </w:r>
    </w:p>
    <w:p w14:paraId="77000000">
      <w:pPr>
        <w:widowControl w:val="1"/>
        <w:tabs>
          <w:tab w:leader="none" w:pos="5670" w:val="left"/>
        </w:tabs>
        <w:ind w:firstLine="709"/>
        <w:jc w:val="both"/>
        <w:outlineLvl w:val="1"/>
        <w:rPr>
          <w:sz w:val="28"/>
        </w:rPr>
      </w:pPr>
      <w:r>
        <w:rPr>
          <w:sz w:val="28"/>
        </w:rPr>
        <w:t>13</w:t>
      </w:r>
      <w:r>
        <w:rPr>
          <w:sz w:val="28"/>
        </w:rPr>
        <w:t>.1.3. Список муниципальных служащих, которые должны сдавать квалификационный экзамен;</w:t>
      </w:r>
    </w:p>
    <w:p w14:paraId="78000000">
      <w:pPr>
        <w:widowControl w:val="1"/>
        <w:tabs>
          <w:tab w:leader="none" w:pos="5670" w:val="left"/>
        </w:tabs>
        <w:ind w:firstLine="709"/>
        <w:jc w:val="both"/>
        <w:outlineLvl w:val="1"/>
        <w:rPr>
          <w:sz w:val="28"/>
        </w:rPr>
      </w:pPr>
      <w:r>
        <w:rPr>
          <w:sz w:val="28"/>
        </w:rPr>
        <w:t>13</w:t>
      </w:r>
      <w:r>
        <w:rPr>
          <w:sz w:val="28"/>
        </w:rPr>
        <w:t>.1.4. Перечень документов, необходимых для проведения квалификационного экзамена.</w:t>
      </w:r>
    </w:p>
    <w:p w14:paraId="79000000">
      <w:pPr>
        <w:widowControl w:val="1"/>
        <w:tabs>
          <w:tab w:leader="none" w:pos="5670" w:val="left"/>
        </w:tabs>
        <w:ind w:firstLine="709"/>
        <w:jc w:val="both"/>
        <w:outlineLvl w:val="1"/>
        <w:rPr>
          <w:sz w:val="28"/>
        </w:rPr>
      </w:pPr>
      <w:r>
        <w:rPr>
          <w:sz w:val="28"/>
        </w:rPr>
        <w:t>13</w:t>
      </w:r>
      <w:r>
        <w:rPr>
          <w:sz w:val="28"/>
        </w:rPr>
        <w:t xml:space="preserve">.2. Доводит до сведения непосредственного руководителя муниципального служащего, в отношении которого будет проводиться квалификационный экзамен, о необходимости предоставления в аттестационную комиссию </w:t>
      </w:r>
      <w:r>
        <w:rPr>
          <w:rStyle w:val="Style_3_ch"/>
          <w:color w:val="000000"/>
          <w:sz w:val="28"/>
          <w:u w:val="none"/>
        </w:rPr>
        <w:fldChar w:fldCharType="begin"/>
      </w:r>
      <w:r>
        <w:rPr>
          <w:rStyle w:val="Style_3_ch"/>
          <w:color w:val="000000"/>
          <w:sz w:val="28"/>
          <w:u w:val="none"/>
        </w:rPr>
        <w:instrText>HYPERLINK "consultantplus://offline/main?base=RLAW177;n=42983;fld=134;dst=100067"</w:instrText>
      </w:r>
      <w:r>
        <w:rPr>
          <w:rStyle w:val="Style_3_ch"/>
          <w:color w:val="000000"/>
          <w:sz w:val="28"/>
          <w:u w:val="none"/>
        </w:rPr>
        <w:fldChar w:fldCharType="separate"/>
      </w:r>
      <w:r>
        <w:rPr>
          <w:rStyle w:val="Style_3_ch"/>
          <w:color w:val="000000"/>
          <w:sz w:val="28"/>
          <w:u w:val="none"/>
        </w:rPr>
        <w:t>отзыва</w:t>
      </w:r>
      <w:r>
        <w:rPr>
          <w:rStyle w:val="Style_3_ch"/>
          <w:color w:val="000000"/>
          <w:sz w:val="28"/>
          <w:u w:val="none"/>
        </w:rPr>
        <w:fldChar w:fldCharType="end"/>
      </w:r>
      <w:r>
        <w:rPr>
          <w:sz w:val="28"/>
        </w:rPr>
        <w:t xml:space="preserve"> об уровне знаний, навыков и умений (профессиональном уровне) муниципального служащего и о возможности присвоения ему классного чина, оформленного в соответствии с    </w:t>
      </w:r>
      <w:r>
        <w:rPr>
          <w:sz w:val="28"/>
        </w:rPr>
        <w:t xml:space="preserve">приложением 2 </w:t>
      </w:r>
      <w:r>
        <w:rPr>
          <w:sz w:val="28"/>
        </w:rPr>
        <w:t>к настоящему Положению.</w:t>
      </w:r>
    </w:p>
    <w:p w14:paraId="7A000000">
      <w:pPr>
        <w:widowControl w:val="1"/>
        <w:tabs>
          <w:tab w:leader="none" w:pos="5670" w:val="left"/>
        </w:tabs>
        <w:ind w:firstLine="709"/>
        <w:jc w:val="both"/>
        <w:outlineLvl w:val="1"/>
        <w:rPr>
          <w:sz w:val="28"/>
        </w:rPr>
      </w:pPr>
      <w:r>
        <w:rPr>
          <w:sz w:val="28"/>
        </w:rPr>
        <w:t>13</w:t>
      </w:r>
      <w:r>
        <w:rPr>
          <w:sz w:val="28"/>
        </w:rPr>
        <w:t>.3. Доводит до сведения муниципального служащего, его непосредственного руководителя и членов аттестационной комиссии распоряжение о проведении квалификационного экзамена не позднее, чем за месяц до дня его проведения.</w:t>
      </w:r>
    </w:p>
    <w:p w14:paraId="7B000000">
      <w:pPr>
        <w:widowControl w:val="1"/>
        <w:tabs>
          <w:tab w:leader="none" w:pos="5670" w:val="left"/>
        </w:tabs>
        <w:ind w:firstLine="709"/>
        <w:jc w:val="both"/>
        <w:outlineLvl w:val="1"/>
        <w:rPr>
          <w:sz w:val="28"/>
        </w:rPr>
      </w:pPr>
      <w:r>
        <w:rPr>
          <w:sz w:val="28"/>
        </w:rPr>
        <w:t>13</w:t>
      </w:r>
      <w:r>
        <w:rPr>
          <w:sz w:val="28"/>
        </w:rPr>
        <w:t xml:space="preserve">.4. Подготавливает экзаменационные </w:t>
      </w:r>
      <w:r>
        <w:rPr>
          <w:rStyle w:val="Style_3_ch"/>
          <w:color w:val="000000"/>
          <w:sz w:val="28"/>
          <w:u w:val="none"/>
        </w:rPr>
        <w:fldChar w:fldCharType="begin"/>
      </w:r>
      <w:r>
        <w:rPr>
          <w:rStyle w:val="Style_3_ch"/>
          <w:color w:val="000000"/>
          <w:sz w:val="28"/>
          <w:u w:val="none"/>
        </w:rPr>
        <w:instrText>HYPERLINK "consultantplus://offline/main?base=RLAW177;n=42983;fld=134;dst=100077"</w:instrText>
      </w:r>
      <w:r>
        <w:rPr>
          <w:rStyle w:val="Style_3_ch"/>
          <w:color w:val="000000"/>
          <w:sz w:val="28"/>
          <w:u w:val="none"/>
        </w:rPr>
        <w:fldChar w:fldCharType="separate"/>
      </w:r>
      <w:r>
        <w:rPr>
          <w:rStyle w:val="Style_3_ch"/>
          <w:color w:val="000000"/>
          <w:sz w:val="28"/>
          <w:u w:val="none"/>
        </w:rPr>
        <w:t>листы</w:t>
      </w:r>
      <w:r>
        <w:rPr>
          <w:rStyle w:val="Style_3_ch"/>
          <w:color w:val="000000"/>
          <w:sz w:val="28"/>
          <w:u w:val="none"/>
        </w:rPr>
        <w:fldChar w:fldCharType="end"/>
      </w:r>
      <w:r>
        <w:rPr>
          <w:sz w:val="28"/>
        </w:rPr>
        <w:t xml:space="preserve"> на муниципальных служащих, в отношении которых проводится квалификационный экзамен</w:t>
      </w:r>
      <w:r>
        <w:rPr>
          <w:sz w:val="28"/>
        </w:rPr>
        <w:t xml:space="preserve"> в соответствии с </w:t>
      </w:r>
      <w:r>
        <w:rPr>
          <w:sz w:val="28"/>
        </w:rPr>
        <w:t xml:space="preserve">приложением 3 </w:t>
      </w:r>
      <w:r>
        <w:rPr>
          <w:sz w:val="28"/>
        </w:rPr>
        <w:t>к настоящему Положению.</w:t>
      </w:r>
    </w:p>
    <w:p w14:paraId="7C000000">
      <w:pPr>
        <w:widowControl w:val="1"/>
        <w:tabs>
          <w:tab w:leader="none" w:pos="5670" w:val="left"/>
        </w:tabs>
        <w:ind w:firstLine="709"/>
        <w:jc w:val="both"/>
        <w:outlineLvl w:val="1"/>
        <w:rPr>
          <w:sz w:val="28"/>
        </w:rPr>
      </w:pPr>
      <w:r>
        <w:rPr>
          <w:sz w:val="28"/>
        </w:rPr>
        <w:t>13</w:t>
      </w:r>
      <w:r>
        <w:rPr>
          <w:sz w:val="28"/>
        </w:rPr>
        <w:t>.5. Направляет в аттестационную комиссию копию распоряжения администрации муниципального образования Ленинградский муниципальный округ Краснодарского края о проведении квалификационного экзамена и письменное заявление муниципального служащего о присвоении классного чина.</w:t>
      </w:r>
    </w:p>
    <w:p w14:paraId="7D000000">
      <w:pPr>
        <w:widowControl w:val="1"/>
        <w:tabs>
          <w:tab w:leader="none" w:pos="5670" w:val="left"/>
        </w:tabs>
        <w:ind w:firstLine="709"/>
        <w:jc w:val="both"/>
        <w:outlineLvl w:val="1"/>
        <w:rPr>
          <w:sz w:val="28"/>
        </w:rPr>
      </w:pPr>
      <w:r>
        <w:rPr>
          <w:sz w:val="28"/>
        </w:rPr>
        <w:t>13</w:t>
      </w:r>
      <w:r>
        <w:rPr>
          <w:sz w:val="28"/>
        </w:rPr>
        <w:t>.6. Не менее чем за две недели до проведения квалификационного экзамена знакомит муниципального служащего, в отношении которого будет проводиться квалификационный экзамен, с представленным в аттестационную комиссию отзывом об уровне знаний, навыков и умений (профессиональном уровне) муниципального служащего.</w:t>
      </w:r>
    </w:p>
    <w:p w14:paraId="7E000000">
      <w:pPr>
        <w:widowControl w:val="1"/>
        <w:tabs>
          <w:tab w:leader="none" w:pos="5670" w:val="left"/>
        </w:tabs>
        <w:ind w:firstLine="709"/>
        <w:jc w:val="both"/>
        <w:outlineLvl w:val="1"/>
        <w:rPr>
          <w:sz w:val="28"/>
        </w:rPr>
      </w:pPr>
      <w:r>
        <w:rPr>
          <w:sz w:val="28"/>
        </w:rPr>
        <w:t>14</w:t>
      </w:r>
      <w:r>
        <w:rPr>
          <w:sz w:val="28"/>
        </w:rPr>
        <w:t>. Непосредственный руководитель муниципального служащего, в отношении которого будет проводиться квалификационный экзамен, не позднее, чем за месяц до проведения квалификационного экзамена направляет в аттестационную комиссию отзыв об уровне знаний, навыков и умений (профессиональном уровне) муниципального служащего.</w:t>
      </w:r>
    </w:p>
    <w:p w14:paraId="7F000000">
      <w:pPr>
        <w:widowControl w:val="1"/>
        <w:tabs>
          <w:tab w:leader="none" w:pos="5670" w:val="left"/>
        </w:tabs>
        <w:ind w:firstLine="709"/>
        <w:jc w:val="both"/>
        <w:outlineLvl w:val="1"/>
        <w:rPr>
          <w:sz w:val="28"/>
        </w:rPr>
      </w:pPr>
      <w:r>
        <w:rPr>
          <w:sz w:val="28"/>
        </w:rPr>
        <w:t>15</w:t>
      </w:r>
      <w:r>
        <w:rPr>
          <w:sz w:val="28"/>
        </w:rPr>
        <w:t xml:space="preserve">. Муниципальный служащий, в отношении которого будет проводиться квалификационный экзамен, вправе представить в аттестационную комиссию </w:t>
      </w:r>
      <w:r>
        <w:rPr>
          <w:rStyle w:val="Style_3_ch"/>
          <w:color w:val="000000"/>
          <w:sz w:val="28"/>
          <w:u w:val="none"/>
        </w:rPr>
        <w:fldChar w:fldCharType="begin"/>
      </w:r>
      <w:r>
        <w:rPr>
          <w:rStyle w:val="Style_3_ch"/>
          <w:color w:val="000000"/>
          <w:sz w:val="28"/>
          <w:u w:val="none"/>
        </w:rPr>
        <w:instrText>HYPERLINK "consultantplus://offline/main?base=RLAW177;n=42983;fld=134;dst=100093"</w:instrText>
      </w:r>
      <w:r>
        <w:rPr>
          <w:rStyle w:val="Style_3_ch"/>
          <w:color w:val="000000"/>
          <w:sz w:val="28"/>
          <w:u w:val="none"/>
        </w:rPr>
        <w:fldChar w:fldCharType="separate"/>
      </w:r>
      <w:r>
        <w:rPr>
          <w:rStyle w:val="Style_3_ch"/>
          <w:color w:val="000000"/>
          <w:sz w:val="28"/>
          <w:u w:val="none"/>
        </w:rPr>
        <w:t>заявление</w:t>
      </w:r>
      <w:r>
        <w:rPr>
          <w:rStyle w:val="Style_3_ch"/>
          <w:color w:val="000000"/>
          <w:sz w:val="28"/>
          <w:u w:val="none"/>
        </w:rPr>
        <w:fldChar w:fldCharType="end"/>
      </w:r>
      <w:r>
        <w:rPr>
          <w:sz w:val="28"/>
        </w:rPr>
        <w:t xml:space="preserve"> о своем несогласии с указанным</w:t>
      </w:r>
      <w:r>
        <w:rPr>
          <w:sz w:val="28"/>
        </w:rPr>
        <w:t xml:space="preserve"> отзывом</w:t>
      </w:r>
      <w:r>
        <w:rPr>
          <w:sz w:val="28"/>
        </w:rPr>
        <w:t>.</w:t>
      </w:r>
    </w:p>
    <w:p w14:paraId="80000000">
      <w:pPr>
        <w:widowControl w:val="1"/>
        <w:tabs>
          <w:tab w:leader="none" w:pos="5670" w:val="left"/>
        </w:tabs>
        <w:ind w:firstLine="709"/>
        <w:jc w:val="both"/>
        <w:rPr>
          <w:sz w:val="28"/>
        </w:rPr>
      </w:pPr>
      <w:r>
        <w:rPr>
          <w:sz w:val="28"/>
        </w:rPr>
        <w:t>16</w:t>
      </w:r>
      <w:r>
        <w:rPr>
          <w:sz w:val="28"/>
        </w:rPr>
        <w:t xml:space="preserve">. </w:t>
      </w:r>
      <w:r>
        <w:rPr>
          <w:sz w:val="28"/>
        </w:rPr>
        <w:t xml:space="preserve">Очередной классный чин не присваивается муниципальным служащим, имеющим дисциплинарные взыскания, а также муниципальным </w:t>
      </w:r>
      <w:r>
        <w:rPr>
          <w:sz w:val="28"/>
        </w:rPr>
        <w:t>служащим, в отношении которых проводится служебная проверка или возбуждено уголовное дело.</w:t>
      </w:r>
    </w:p>
    <w:p w14:paraId="81000000">
      <w:pPr>
        <w:widowControl w:val="1"/>
        <w:tabs>
          <w:tab w:leader="none" w:pos="5670" w:val="left"/>
        </w:tabs>
        <w:ind w:firstLine="709"/>
        <w:jc w:val="both"/>
        <w:outlineLvl w:val="1"/>
        <w:rPr>
          <w:sz w:val="28"/>
        </w:rPr>
      </w:pPr>
      <w:r>
        <w:rPr>
          <w:sz w:val="28"/>
        </w:rPr>
        <w:t>17</w:t>
      </w:r>
      <w:r>
        <w:rPr>
          <w:sz w:val="28"/>
        </w:rPr>
        <w:t>. Квалификационный экзамен проводится с приглашением на заседание аттестационной комиссии муниципального служащего, в отношении которого проводится квалификационный экзамен, и его непосредственного руководителя.</w:t>
      </w:r>
    </w:p>
    <w:p w14:paraId="82000000">
      <w:pPr>
        <w:widowControl w:val="1"/>
        <w:tabs>
          <w:tab w:leader="none" w:pos="5670" w:val="left"/>
        </w:tabs>
        <w:ind w:firstLine="709"/>
        <w:jc w:val="both"/>
        <w:outlineLvl w:val="1"/>
        <w:rPr>
          <w:sz w:val="28"/>
        </w:rPr>
      </w:pPr>
      <w:r>
        <w:rPr>
          <w:sz w:val="28"/>
        </w:rPr>
        <w:t>18</w:t>
      </w:r>
      <w:r>
        <w:rPr>
          <w:sz w:val="28"/>
        </w:rPr>
        <w:t>. Аттестационная комиссия:</w:t>
      </w:r>
    </w:p>
    <w:p w14:paraId="83000000">
      <w:pPr>
        <w:widowControl w:val="1"/>
        <w:tabs>
          <w:tab w:leader="none" w:pos="5670" w:val="left"/>
        </w:tabs>
        <w:ind w:firstLine="709"/>
        <w:jc w:val="both"/>
        <w:outlineLvl w:val="1"/>
        <w:rPr>
          <w:sz w:val="28"/>
        </w:rPr>
      </w:pPr>
      <w:r>
        <w:rPr>
          <w:sz w:val="28"/>
        </w:rPr>
        <w:t>18</w:t>
      </w:r>
      <w:r>
        <w:rPr>
          <w:sz w:val="28"/>
        </w:rPr>
        <w:t>.1. Рассматривает представленный отзыв об уровне знаний, навыков и умений (профессиональном уровне) муниципального служащего;</w:t>
      </w:r>
    </w:p>
    <w:p w14:paraId="84000000">
      <w:pPr>
        <w:widowControl w:val="1"/>
        <w:tabs>
          <w:tab w:leader="none" w:pos="5670" w:val="left"/>
        </w:tabs>
        <w:ind w:firstLine="709"/>
        <w:jc w:val="both"/>
        <w:outlineLvl w:val="1"/>
        <w:rPr>
          <w:sz w:val="28"/>
        </w:rPr>
      </w:pPr>
      <w:r>
        <w:rPr>
          <w:sz w:val="28"/>
        </w:rPr>
        <w:t>18</w:t>
      </w:r>
      <w:r>
        <w:rPr>
          <w:sz w:val="28"/>
        </w:rPr>
        <w:t>.2. Заслушивает сообщение муниципального служащего, в отношении которого проводится квалификационный экзамен, о его профессиональной служебной деятельности.</w:t>
      </w:r>
    </w:p>
    <w:p w14:paraId="85000000">
      <w:pPr>
        <w:widowControl w:val="1"/>
        <w:tabs>
          <w:tab w:leader="none" w:pos="5670" w:val="left"/>
        </w:tabs>
        <w:ind w:firstLine="709"/>
        <w:jc w:val="both"/>
        <w:outlineLvl w:val="1"/>
        <w:rPr>
          <w:sz w:val="28"/>
        </w:rPr>
      </w:pPr>
      <w:r>
        <w:rPr>
          <w:sz w:val="28"/>
        </w:rPr>
        <w:t>19</w:t>
      </w:r>
      <w:r>
        <w:rPr>
          <w:sz w:val="28"/>
        </w:rPr>
        <w:t>. При проведении квалификационного экзамена аттестационная комиссия оценивает знания, навыки и умения (профессиональный уровень) муниципального служащего в соответствии с требованиями должностной инструкции муниципального служащего, сложностью и ответственностью работы, выполняемой муниципальным служащим, на основе индивидуального собеседования или тестирования по вопросам, связанным с выполнением должностных обязанностей по замещаемой должности муниципальной службы.</w:t>
      </w:r>
    </w:p>
    <w:p w14:paraId="86000000">
      <w:pPr>
        <w:widowControl w:val="1"/>
        <w:tabs>
          <w:tab w:leader="none" w:pos="5670" w:val="left"/>
        </w:tabs>
        <w:ind w:firstLine="709"/>
        <w:jc w:val="both"/>
        <w:outlineLvl w:val="1"/>
        <w:rPr>
          <w:sz w:val="28"/>
        </w:rPr>
      </w:pPr>
      <w:r>
        <w:rPr>
          <w:sz w:val="28"/>
        </w:rPr>
        <w:t>20. По результатам квалификационного экзамена в отношении муниципального служащего аттестационной комиссией выносится одно из следующих решений:</w:t>
      </w:r>
    </w:p>
    <w:p w14:paraId="87000000">
      <w:pPr>
        <w:widowControl w:val="1"/>
        <w:tabs>
          <w:tab w:leader="none" w:pos="5670" w:val="left"/>
        </w:tabs>
        <w:ind w:firstLine="709"/>
        <w:jc w:val="both"/>
        <w:outlineLvl w:val="1"/>
        <w:rPr>
          <w:sz w:val="28"/>
        </w:rPr>
      </w:pPr>
      <w:r>
        <w:rPr>
          <w:sz w:val="28"/>
        </w:rPr>
        <w:t>20.1. Признать, что муниципальный служащий сдал квалификационный экзамен, и рекомендовать его для присвоения классного чина;</w:t>
      </w:r>
    </w:p>
    <w:p w14:paraId="88000000">
      <w:pPr>
        <w:widowControl w:val="1"/>
        <w:tabs>
          <w:tab w:leader="none" w:pos="5670" w:val="left"/>
        </w:tabs>
        <w:ind w:firstLine="709"/>
        <w:jc w:val="both"/>
        <w:outlineLvl w:val="1"/>
        <w:rPr>
          <w:sz w:val="28"/>
        </w:rPr>
      </w:pPr>
      <w:r>
        <w:rPr>
          <w:sz w:val="28"/>
        </w:rPr>
        <w:t>20.2. Признать, что муниципальный служащий не сдал квалификационный экзамен.</w:t>
      </w:r>
    </w:p>
    <w:p w14:paraId="89000000">
      <w:pPr>
        <w:widowControl w:val="1"/>
        <w:tabs>
          <w:tab w:leader="none" w:pos="5670" w:val="left"/>
        </w:tabs>
        <w:ind w:firstLine="709"/>
        <w:jc w:val="both"/>
        <w:outlineLvl w:val="1"/>
        <w:rPr>
          <w:sz w:val="28"/>
        </w:rPr>
      </w:pPr>
      <w:r>
        <w:rPr>
          <w:sz w:val="28"/>
        </w:rPr>
        <w:t>21</w:t>
      </w:r>
      <w:r>
        <w:rPr>
          <w:sz w:val="28"/>
        </w:rPr>
        <w:t>. 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p>
    <w:p w14:paraId="8A000000">
      <w:pPr>
        <w:widowControl w:val="1"/>
        <w:tabs>
          <w:tab w:leader="none" w:pos="5670" w:val="left"/>
        </w:tabs>
        <w:ind w:firstLine="709"/>
        <w:jc w:val="both"/>
        <w:outlineLvl w:val="1"/>
        <w:rPr>
          <w:sz w:val="28"/>
        </w:rPr>
      </w:pPr>
      <w:r>
        <w:rPr>
          <w:sz w:val="28"/>
        </w:rPr>
        <w:t>22</w:t>
      </w:r>
      <w:r>
        <w:rPr>
          <w:sz w:val="28"/>
        </w:rPr>
        <w:t>. Результат квалификационного экзамена сообщается муниципальному служащему секретарем аттестационной комиссии на следующий день после заседания аттестационной комиссии.</w:t>
      </w:r>
    </w:p>
    <w:p w14:paraId="8B000000">
      <w:pPr>
        <w:widowControl w:val="1"/>
        <w:tabs>
          <w:tab w:leader="none" w:pos="5670" w:val="left"/>
        </w:tabs>
        <w:ind w:firstLine="709"/>
        <w:jc w:val="both"/>
        <w:outlineLvl w:val="1"/>
        <w:rPr>
          <w:sz w:val="28"/>
        </w:rPr>
      </w:pPr>
      <w:r>
        <w:rPr>
          <w:sz w:val="28"/>
        </w:rPr>
        <w:t>23</w:t>
      </w:r>
      <w:r>
        <w:rPr>
          <w:sz w:val="28"/>
        </w:rPr>
        <w:t>. Результат квалификационного экзамена заносится в экзаменационный лист муниципального служащего. 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14:paraId="8C000000">
      <w:pPr>
        <w:widowControl w:val="1"/>
        <w:tabs>
          <w:tab w:leader="none" w:pos="5670" w:val="left"/>
        </w:tabs>
        <w:ind w:firstLine="709"/>
        <w:jc w:val="both"/>
        <w:outlineLvl w:val="1"/>
        <w:rPr>
          <w:sz w:val="28"/>
        </w:rPr>
      </w:pPr>
      <w:r>
        <w:rPr>
          <w:sz w:val="28"/>
        </w:rPr>
        <w:t>Секретарь аттестационной комиссии знакомит муниципального служащего с экзаменационным листом под роспись.</w:t>
      </w:r>
    </w:p>
    <w:p w14:paraId="8D000000">
      <w:pPr>
        <w:widowControl w:val="1"/>
        <w:tabs>
          <w:tab w:leader="none" w:pos="5670" w:val="left"/>
        </w:tabs>
        <w:ind w:firstLine="709"/>
        <w:jc w:val="both"/>
        <w:outlineLvl w:val="1"/>
        <w:rPr>
          <w:sz w:val="28"/>
        </w:rPr>
      </w:pPr>
      <w:r>
        <w:rPr>
          <w:sz w:val="28"/>
        </w:rPr>
        <w:t xml:space="preserve">Экзаменационный лист муниципального служащего и отзыв об уровне его знаний, навыков и умений (профессиональном уровне) и о возможности </w:t>
      </w:r>
      <w:r>
        <w:rPr>
          <w:sz w:val="28"/>
        </w:rPr>
        <w:t>присвоения ему классного чина хранятся в личном деле муниципального служащего.</w:t>
      </w:r>
    </w:p>
    <w:p w14:paraId="8E000000">
      <w:pPr>
        <w:widowControl w:val="1"/>
        <w:tabs>
          <w:tab w:leader="none" w:pos="5670" w:val="left"/>
        </w:tabs>
        <w:ind w:firstLine="709"/>
        <w:jc w:val="both"/>
        <w:outlineLvl w:val="1"/>
        <w:rPr>
          <w:sz w:val="28"/>
        </w:rPr>
      </w:pPr>
      <w:r>
        <w:rPr>
          <w:sz w:val="28"/>
        </w:rPr>
        <w:t>24</w:t>
      </w:r>
      <w:r>
        <w:rPr>
          <w:sz w:val="28"/>
        </w:rPr>
        <w:t xml:space="preserve">. Секретарь аттестационной комиссии ведет протокол заседания комиссии по проведению квалификационного экзамена (приложение 4 к настоящему Положению), в котором фиксирует ее решения и результаты голосования. </w:t>
      </w:r>
    </w:p>
    <w:p w14:paraId="8F000000">
      <w:pPr>
        <w:widowControl w:val="1"/>
        <w:tabs>
          <w:tab w:leader="none" w:pos="5670" w:val="left"/>
        </w:tabs>
        <w:ind w:firstLine="709"/>
        <w:jc w:val="both"/>
        <w:outlineLvl w:val="1"/>
        <w:rPr>
          <w:sz w:val="28"/>
        </w:rPr>
      </w:pPr>
      <w:r>
        <w:rPr>
          <w:sz w:val="28"/>
        </w:rPr>
        <w:t>25</w:t>
      </w:r>
      <w:r>
        <w:rPr>
          <w:sz w:val="28"/>
        </w:rPr>
        <w:t xml:space="preserve">. Отдел кадров и муниципальной службы администрации Ленинградского муниципального округа не позднее, чем через семь дней после </w:t>
      </w:r>
      <w:r>
        <w:rPr>
          <w:sz w:val="28"/>
        </w:rPr>
        <w:t>проведения квалификационного экзамена направляет результаты квалификационного экзамена главе Ленинградского муниципального округа.</w:t>
      </w:r>
    </w:p>
    <w:p w14:paraId="90000000">
      <w:pPr>
        <w:widowControl w:val="1"/>
        <w:tabs>
          <w:tab w:leader="none" w:pos="5670" w:val="left"/>
        </w:tabs>
        <w:ind w:firstLine="709"/>
        <w:jc w:val="both"/>
        <w:outlineLvl w:val="1"/>
        <w:rPr>
          <w:sz w:val="28"/>
        </w:rPr>
      </w:pPr>
      <w:r>
        <w:rPr>
          <w:sz w:val="28"/>
        </w:rPr>
        <w:t>26</w:t>
      </w:r>
      <w:r>
        <w:rPr>
          <w:sz w:val="28"/>
        </w:rPr>
        <w:t>. На основании результатов квалификационного экзамена глава Ленинградского муниципального округа издает распоряжение о присвоении в установленном порядке классного чина муниципальному служащему, сдавшему квалификационный экзамен.</w:t>
      </w:r>
    </w:p>
    <w:p w14:paraId="91000000">
      <w:pPr>
        <w:widowControl w:val="1"/>
        <w:tabs>
          <w:tab w:leader="none" w:pos="5670" w:val="left"/>
        </w:tabs>
        <w:ind w:firstLine="709"/>
        <w:jc w:val="both"/>
        <w:outlineLvl w:val="1"/>
        <w:rPr>
          <w:sz w:val="28"/>
        </w:rPr>
      </w:pPr>
      <w:r>
        <w:rPr>
          <w:sz w:val="28"/>
        </w:rPr>
        <w:t>27</w:t>
      </w:r>
      <w:r>
        <w:rPr>
          <w:sz w:val="28"/>
        </w:rPr>
        <w:t>. Запись о присвоении классного чина вносится в личное дело,  трудовую книжку</w:t>
      </w:r>
      <w:r>
        <w:rPr>
          <w:rFonts w:ascii="Times New Roman" w:hAnsi="Times New Roman"/>
          <w:color w:val="22272F"/>
          <w:sz w:val="28"/>
        </w:rPr>
        <w:t xml:space="preserve"> и (или) сведения о трудовой деятельности</w:t>
      </w:r>
      <w:r>
        <w:rPr>
          <w:sz w:val="28"/>
        </w:rPr>
        <w:t xml:space="preserve"> муниципального служащего.</w:t>
      </w:r>
    </w:p>
    <w:p w14:paraId="92000000">
      <w:pPr>
        <w:widowControl w:val="1"/>
        <w:tabs>
          <w:tab w:leader="none" w:pos="5670" w:val="left"/>
        </w:tabs>
        <w:ind w:firstLine="709"/>
        <w:jc w:val="both"/>
        <w:outlineLvl w:val="1"/>
        <w:rPr>
          <w:sz w:val="28"/>
        </w:rPr>
      </w:pPr>
      <w:r>
        <w:rPr>
          <w:sz w:val="28"/>
        </w:rPr>
        <w:t>28. Муниципальный служащий вправе обжаловать результаты квалификационного экзамена в соответствии с законодательством Российской Федерации.</w:t>
      </w:r>
    </w:p>
    <w:p w14:paraId="93000000">
      <w:pPr>
        <w:widowControl w:val="1"/>
        <w:tabs>
          <w:tab w:leader="none" w:pos="5670" w:val="left"/>
        </w:tabs>
        <w:ind w:firstLine="851"/>
        <w:jc w:val="both"/>
        <w:outlineLvl w:val="1"/>
        <w:rPr>
          <w:sz w:val="28"/>
        </w:rPr>
      </w:pPr>
    </w:p>
    <w:p w14:paraId="94000000">
      <w:pPr>
        <w:widowControl w:val="1"/>
        <w:tabs>
          <w:tab w:leader="none" w:pos="5670" w:val="left"/>
        </w:tabs>
        <w:ind w:firstLine="540"/>
        <w:jc w:val="both"/>
        <w:outlineLvl w:val="1"/>
        <w:rPr>
          <w:sz w:val="28"/>
        </w:rPr>
      </w:pPr>
    </w:p>
    <w:p w14:paraId="95000000">
      <w:pPr>
        <w:widowControl w:val="1"/>
        <w:tabs>
          <w:tab w:leader="none" w:pos="5670" w:val="left"/>
        </w:tabs>
        <w:ind/>
        <w:jc w:val="both"/>
        <w:rPr>
          <w:sz w:val="28"/>
        </w:rPr>
      </w:pPr>
      <w:r>
        <w:rPr>
          <w:sz w:val="28"/>
        </w:rPr>
        <w:t xml:space="preserve">Глава Ленинградского </w:t>
      </w:r>
    </w:p>
    <w:p w14:paraId="96000000">
      <w:pPr>
        <w:widowControl w:val="1"/>
        <w:tabs>
          <w:tab w:leader="none" w:pos="5670" w:val="left"/>
        </w:tabs>
        <w:ind/>
        <w:jc w:val="both"/>
        <w:rPr>
          <w:sz w:val="28"/>
        </w:rPr>
      </w:pPr>
      <w:r>
        <w:rPr>
          <w:sz w:val="28"/>
        </w:rPr>
        <w:t xml:space="preserve">муниципального округа                                          </w:t>
      </w:r>
      <w:r>
        <w:rPr>
          <w:sz w:val="28"/>
        </w:rPr>
        <w:t xml:space="preserve">                             Ю.Ю.Шулико</w:t>
      </w:r>
    </w:p>
    <w:p w14:paraId="97000000">
      <w:pPr>
        <w:widowControl w:val="1"/>
        <w:tabs>
          <w:tab w:leader="none" w:pos="5670" w:val="left"/>
        </w:tabs>
        <w:ind w:firstLine="567"/>
        <w:jc w:val="both"/>
        <w:rPr>
          <w:sz w:val="28"/>
        </w:rPr>
      </w:pPr>
    </w:p>
    <w:p w14:paraId="98000000">
      <w:pPr>
        <w:widowControl w:val="1"/>
        <w:tabs>
          <w:tab w:leader="none" w:pos="5670" w:val="left"/>
        </w:tabs>
        <w:ind/>
        <w:jc w:val="both"/>
        <w:rPr>
          <w:sz w:val="28"/>
        </w:rPr>
      </w:pPr>
    </w:p>
    <w:p w14:paraId="99000000">
      <w:pPr>
        <w:widowControl w:val="1"/>
        <w:tabs>
          <w:tab w:leader="none" w:pos="5670" w:val="left"/>
        </w:tabs>
        <w:ind/>
        <w:jc w:val="both"/>
        <w:rPr>
          <w:sz w:val="28"/>
        </w:rPr>
      </w:pPr>
    </w:p>
    <w:p w14:paraId="9A000000">
      <w:pPr>
        <w:widowControl w:val="1"/>
        <w:tabs>
          <w:tab w:leader="none" w:pos="5670" w:val="left"/>
        </w:tabs>
        <w:ind/>
        <w:jc w:val="both"/>
        <w:rPr>
          <w:sz w:val="28"/>
        </w:rPr>
      </w:pPr>
    </w:p>
    <w:p w14:paraId="9B000000">
      <w:pPr>
        <w:widowControl w:val="1"/>
        <w:tabs>
          <w:tab w:leader="none" w:pos="5670" w:val="left"/>
        </w:tabs>
        <w:ind/>
        <w:jc w:val="both"/>
        <w:rPr>
          <w:sz w:val="28"/>
        </w:rPr>
      </w:pPr>
    </w:p>
    <w:p w14:paraId="9C000000">
      <w:pPr>
        <w:widowControl w:val="1"/>
        <w:tabs>
          <w:tab w:leader="none" w:pos="5670" w:val="left"/>
        </w:tabs>
        <w:ind/>
        <w:jc w:val="both"/>
        <w:rPr>
          <w:sz w:val="28"/>
        </w:rPr>
      </w:pPr>
    </w:p>
    <w:p w14:paraId="9D000000">
      <w:pPr>
        <w:widowControl w:val="1"/>
        <w:tabs>
          <w:tab w:leader="none" w:pos="5670" w:val="left"/>
        </w:tabs>
        <w:ind/>
        <w:jc w:val="both"/>
        <w:rPr>
          <w:sz w:val="28"/>
        </w:rPr>
      </w:pPr>
    </w:p>
    <w:p w14:paraId="9E000000">
      <w:pPr>
        <w:widowControl w:val="1"/>
        <w:tabs>
          <w:tab w:leader="none" w:pos="5670" w:val="left"/>
        </w:tabs>
        <w:ind/>
        <w:jc w:val="both"/>
        <w:rPr>
          <w:sz w:val="28"/>
        </w:rPr>
      </w:pPr>
    </w:p>
    <w:p w14:paraId="9F000000">
      <w:pPr>
        <w:widowControl w:val="1"/>
        <w:spacing w:line="216" w:lineRule="auto"/>
        <w:ind/>
        <w:jc w:val="both"/>
        <w:rPr>
          <w:rFonts w:ascii="XO Thames" w:hAnsi="XO Thames"/>
          <w:sz w:val="28"/>
        </w:rPr>
      </w:pPr>
    </w:p>
    <w:p w14:paraId="A0000000">
      <w:pPr>
        <w:widowControl w:val="1"/>
        <w:spacing w:line="216" w:lineRule="auto"/>
        <w:ind/>
        <w:jc w:val="both"/>
        <w:rPr>
          <w:rFonts w:ascii="XO Thames" w:hAnsi="XO Thames"/>
          <w:sz w:val="28"/>
        </w:rPr>
      </w:pPr>
    </w:p>
    <w:p w14:paraId="A1000000">
      <w:pPr>
        <w:widowControl w:val="1"/>
        <w:spacing w:line="216" w:lineRule="auto"/>
        <w:ind/>
        <w:jc w:val="both"/>
        <w:rPr>
          <w:rFonts w:ascii="XO Thames" w:hAnsi="XO Thames"/>
          <w:sz w:val="28"/>
        </w:rPr>
      </w:pPr>
    </w:p>
    <w:p w14:paraId="A2000000">
      <w:pPr>
        <w:widowControl w:val="1"/>
        <w:spacing w:line="216" w:lineRule="auto"/>
        <w:ind/>
        <w:jc w:val="both"/>
        <w:rPr>
          <w:rFonts w:ascii="XO Thames" w:hAnsi="XO Thames"/>
          <w:sz w:val="28"/>
        </w:rPr>
      </w:pPr>
    </w:p>
    <w:p w14:paraId="A3000000">
      <w:pPr>
        <w:sectPr>
          <w:headerReference r:id="rId3" w:type="default"/>
          <w:pgSz w:h="16848" w:orient="portrait" w:w="11908"/>
          <w:pgMar w:bottom="1134" w:footer="709" w:gutter="0" w:header="709" w:left="1701" w:right="567" w:top="425"/>
          <w:titlePg/>
        </w:sectPr>
      </w:pPr>
    </w:p>
    <w:p w14:paraId="A4000000">
      <w:pPr>
        <w:widowControl w:val="1"/>
        <w:tabs>
          <w:tab w:leader="none" w:pos="6600" w:val="left"/>
          <w:tab w:leader="none" w:pos="7320" w:val="left"/>
        </w:tabs>
        <w:ind w:firstLine="0" w:left="5103"/>
        <w:outlineLvl w:val="0"/>
        <w:rPr>
          <w:rFonts w:ascii="Times New Roman" w:hAnsi="Times New Roman"/>
          <w:sz w:val="28"/>
        </w:rPr>
      </w:pPr>
      <w:r>
        <w:rPr>
          <w:rFonts w:ascii="Times New Roman" w:hAnsi="Times New Roman"/>
          <w:sz w:val="28"/>
        </w:rPr>
        <w:t>П</w:t>
      </w:r>
      <w:r>
        <w:rPr>
          <w:rFonts w:ascii="Times New Roman" w:hAnsi="Times New Roman"/>
          <w:sz w:val="28"/>
        </w:rPr>
        <w:t>риложение</w:t>
      </w:r>
      <w:r>
        <w:rPr>
          <w:rFonts w:ascii="Times New Roman" w:hAnsi="Times New Roman"/>
          <w:sz w:val="28"/>
        </w:rPr>
        <w:t xml:space="preserve"> 1</w:t>
      </w:r>
    </w:p>
    <w:p w14:paraId="A5000000">
      <w:pPr>
        <w:widowControl w:val="1"/>
        <w:ind w:left="5103" w:right="50"/>
        <w:rPr>
          <w:color w:val="22272F"/>
          <w:sz w:val="28"/>
          <w:highlight w:val="white"/>
        </w:rPr>
      </w:pPr>
      <w:r>
        <w:rPr>
          <w:sz w:val="28"/>
        </w:rPr>
        <w:t xml:space="preserve">к Положению </w:t>
      </w:r>
      <w:r>
        <w:rPr>
          <w:sz w:val="28"/>
        </w:rPr>
        <w:t xml:space="preserve"> о порядке сдачи квалификационного экзамена муниципальными служащими и оценке их знаний, навыков и умений (профессионального уровня) в</w:t>
      </w:r>
      <w:r>
        <w:rPr>
          <w:rFonts w:ascii="XO Thames" w:hAnsi="XO Thames"/>
          <w:b w:val="0"/>
          <w:color w:val="22272F"/>
          <w:sz w:val="28"/>
        </w:rPr>
        <w:t xml:space="preserve"> органах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p>
    <w:p w14:paraId="A6000000">
      <w:pPr>
        <w:widowControl w:val="1"/>
        <w:ind w:firstLine="6237"/>
      </w:pPr>
    </w:p>
    <w:p w14:paraId="A7000000">
      <w:pPr>
        <w:widowControl w:val="1"/>
        <w:tabs>
          <w:tab w:leader="none" w:pos="5670" w:val="left"/>
        </w:tabs>
        <w:ind w:firstLine="5102"/>
        <w:jc w:val="both"/>
        <w:outlineLvl w:val="1"/>
        <w:rPr>
          <w:sz w:val="28"/>
        </w:rPr>
      </w:pPr>
    </w:p>
    <w:p w14:paraId="A8000000">
      <w:pPr>
        <w:widowControl w:val="1"/>
        <w:tabs>
          <w:tab w:leader="none" w:pos="5670" w:val="left"/>
        </w:tabs>
        <w:spacing w:after="0" w:line="240" w:lineRule="auto"/>
        <w:ind w:firstLine="5102" w:left="0"/>
        <w:jc w:val="both"/>
        <w:rPr>
          <w:rFonts w:ascii="Times New Roman" w:hAnsi="Times New Roman"/>
          <w:sz w:val="28"/>
        </w:rPr>
      </w:pPr>
      <w:r>
        <w:rPr>
          <w:rFonts w:ascii="Times New Roman" w:hAnsi="Times New Roman"/>
          <w:sz w:val="28"/>
        </w:rPr>
        <w:t xml:space="preserve">Главе Ленинградского </w:t>
      </w:r>
    </w:p>
    <w:p w14:paraId="A9000000">
      <w:pPr>
        <w:widowControl w:val="1"/>
        <w:tabs>
          <w:tab w:leader="none" w:pos="5670" w:val="left"/>
        </w:tabs>
        <w:spacing w:after="0" w:line="240" w:lineRule="auto"/>
        <w:ind w:firstLine="5102" w:left="0"/>
        <w:jc w:val="both"/>
        <w:rPr>
          <w:rFonts w:ascii="Times New Roman" w:hAnsi="Times New Roman"/>
          <w:sz w:val="28"/>
        </w:rPr>
      </w:pPr>
      <w:r>
        <w:rPr>
          <w:rFonts w:ascii="Times New Roman" w:hAnsi="Times New Roman"/>
          <w:sz w:val="28"/>
        </w:rPr>
        <w:t>муниципального округа</w:t>
      </w:r>
    </w:p>
    <w:p w14:paraId="AA000000">
      <w:pPr>
        <w:widowControl w:val="1"/>
        <w:tabs>
          <w:tab w:leader="none" w:pos="5670" w:val="left"/>
        </w:tabs>
        <w:spacing w:after="0" w:line="240" w:lineRule="auto"/>
        <w:ind w:firstLine="1671" w:left="3431"/>
        <w:jc w:val="both"/>
        <w:rPr>
          <w:rFonts w:ascii="Times New Roman" w:hAnsi="Times New Roman"/>
          <w:sz w:val="28"/>
        </w:rPr>
      </w:pPr>
      <w:r>
        <w:rPr>
          <w:rFonts w:ascii="Times New Roman" w:hAnsi="Times New Roman"/>
          <w:sz w:val="28"/>
        </w:rPr>
        <w:t>_____________________________</w:t>
      </w:r>
    </w:p>
    <w:p w14:paraId="AB000000">
      <w:pPr>
        <w:widowControl w:val="1"/>
        <w:tabs>
          <w:tab w:leader="none" w:pos="5670" w:val="left"/>
        </w:tabs>
        <w:spacing w:after="0" w:line="240" w:lineRule="auto"/>
        <w:ind w:firstLine="1671" w:left="3431"/>
        <w:jc w:val="both"/>
        <w:rPr>
          <w:rFonts w:ascii="Times New Roman" w:hAnsi="Times New Roman"/>
          <w:sz w:val="22"/>
        </w:rPr>
      </w:pPr>
      <w:r>
        <w:rPr>
          <w:rFonts w:ascii="Times New Roman" w:hAnsi="Times New Roman"/>
          <w:sz w:val="22"/>
        </w:rPr>
        <w:t xml:space="preserve">(наименование замещаемой </w:t>
      </w:r>
      <w:r>
        <w:rPr>
          <w:rFonts w:ascii="Times New Roman" w:hAnsi="Times New Roman"/>
          <w:sz w:val="22"/>
        </w:rPr>
        <w:t>должности,</w:t>
      </w:r>
    </w:p>
    <w:p w14:paraId="AC000000">
      <w:pPr>
        <w:widowControl w:val="1"/>
        <w:tabs>
          <w:tab w:leader="none" w:pos="5670" w:val="left"/>
        </w:tabs>
        <w:spacing w:after="0" w:line="240" w:lineRule="auto"/>
        <w:ind w:firstLine="1671" w:left="3431"/>
        <w:jc w:val="both"/>
        <w:rPr>
          <w:rFonts w:ascii="Times New Roman" w:hAnsi="Times New Roman"/>
          <w:sz w:val="22"/>
        </w:rPr>
      </w:pPr>
      <w:r>
        <w:rPr>
          <w:rFonts w:ascii="Times New Roman" w:hAnsi="Times New Roman"/>
          <w:sz w:val="22"/>
        </w:rPr>
        <w:t xml:space="preserve">                             </w:t>
      </w:r>
      <w:r>
        <w:rPr>
          <w:rFonts w:ascii="Times New Roman" w:hAnsi="Times New Roman"/>
          <w:sz w:val="22"/>
        </w:rPr>
        <w:t>Ф.И.О.)</w:t>
      </w:r>
    </w:p>
    <w:p w14:paraId="AD000000">
      <w:pPr>
        <w:widowControl w:val="1"/>
        <w:tabs>
          <w:tab w:leader="none" w:pos="5670" w:val="left"/>
        </w:tabs>
        <w:ind/>
        <w:jc w:val="both"/>
        <w:outlineLvl w:val="1"/>
        <w:rPr>
          <w:sz w:val="28"/>
        </w:rPr>
      </w:pPr>
    </w:p>
    <w:p w14:paraId="AE000000">
      <w:pPr>
        <w:widowControl w:val="1"/>
        <w:tabs>
          <w:tab w:leader="none" w:pos="5670" w:val="left"/>
        </w:tabs>
        <w:ind/>
        <w:jc w:val="both"/>
        <w:outlineLvl w:val="1"/>
        <w:rPr>
          <w:sz w:val="28"/>
        </w:rPr>
      </w:pPr>
    </w:p>
    <w:p w14:paraId="AF000000">
      <w:pPr>
        <w:widowControl w:val="1"/>
        <w:tabs>
          <w:tab w:leader="none" w:pos="5670" w:val="left"/>
        </w:tabs>
        <w:ind/>
        <w:jc w:val="both"/>
        <w:outlineLvl w:val="1"/>
        <w:rPr>
          <w:sz w:val="28"/>
        </w:rPr>
      </w:pPr>
    </w:p>
    <w:p w14:paraId="B0000000">
      <w:pPr>
        <w:widowControl w:val="1"/>
        <w:tabs>
          <w:tab w:leader="none" w:pos="5670" w:val="left"/>
        </w:tabs>
        <w:spacing w:after="0" w:line="240" w:lineRule="auto"/>
        <w:ind/>
        <w:jc w:val="center"/>
        <w:outlineLvl w:val="1"/>
        <w:rPr>
          <w:b w:val="0"/>
          <w:sz w:val="28"/>
        </w:rPr>
      </w:pPr>
      <w:r>
        <w:rPr>
          <w:b w:val="0"/>
          <w:sz w:val="28"/>
        </w:rPr>
        <w:t>ЗАЯВЛЕНИЕ</w:t>
      </w:r>
    </w:p>
    <w:p w14:paraId="B1000000">
      <w:pPr>
        <w:widowControl w:val="1"/>
        <w:tabs>
          <w:tab w:leader="none" w:pos="5670" w:val="left"/>
        </w:tabs>
        <w:ind w:firstLine="540"/>
        <w:jc w:val="center"/>
        <w:outlineLvl w:val="1"/>
        <w:rPr>
          <w:sz w:val="28"/>
        </w:rPr>
      </w:pPr>
    </w:p>
    <w:p w14:paraId="B2000000">
      <w:pPr>
        <w:widowControl w:val="1"/>
        <w:tabs>
          <w:tab w:leader="none" w:pos="5670" w:val="left"/>
        </w:tabs>
        <w:spacing w:after="0" w:line="240" w:lineRule="auto"/>
        <w:ind w:firstLine="900"/>
        <w:jc w:val="both"/>
        <w:rPr>
          <w:rFonts w:ascii="Times New Roman" w:hAnsi="Times New Roman"/>
          <w:sz w:val="28"/>
        </w:rPr>
      </w:pPr>
      <w:r>
        <w:rPr>
          <w:rFonts w:ascii="Times New Roman" w:hAnsi="Times New Roman"/>
          <w:sz w:val="28"/>
        </w:rPr>
        <w:t xml:space="preserve">    В   связи   с   истечением   срока,   установленного   для  прохождения муниципальной службы в присвоенном мне _____________________________________________________ классном чине,</w:t>
      </w:r>
    </w:p>
    <w:p w14:paraId="B300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8"/>
        </w:rPr>
        <w:t xml:space="preserve">                     </w:t>
      </w:r>
      <w:r>
        <w:rPr>
          <w:rFonts w:ascii="Times New Roman" w:hAnsi="Times New Roman"/>
          <w:sz w:val="22"/>
        </w:rPr>
        <w:t>(дата присвоения классного чина)</w:t>
      </w:r>
    </w:p>
    <w:p w14:paraId="B4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_________________________________________________________________</w:t>
      </w:r>
    </w:p>
    <w:p w14:paraId="B500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8"/>
        </w:rPr>
        <w:t xml:space="preserve">                                        </w:t>
      </w:r>
      <w:r>
        <w:rPr>
          <w:rFonts w:ascii="Times New Roman" w:hAnsi="Times New Roman"/>
          <w:sz w:val="22"/>
        </w:rPr>
        <w:t xml:space="preserve">  (наименование классного чина)</w:t>
      </w:r>
    </w:p>
    <w:p w14:paraId="B6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прошу  Вас  провести квалификационный экзамен для присвоения мне классного чина _______________________________________________.</w:t>
      </w:r>
    </w:p>
    <w:p w14:paraId="B700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8"/>
        </w:rPr>
        <w:t xml:space="preserve">                                   </w:t>
      </w:r>
      <w:r>
        <w:rPr>
          <w:rFonts w:ascii="Times New Roman" w:hAnsi="Times New Roman"/>
          <w:sz w:val="22"/>
        </w:rPr>
        <w:t xml:space="preserve">   (наименование классного чина)</w:t>
      </w:r>
    </w:p>
    <w:p w14:paraId="B8000000">
      <w:pPr>
        <w:widowControl w:val="1"/>
        <w:tabs>
          <w:tab w:leader="none" w:pos="5670" w:val="left"/>
        </w:tabs>
        <w:spacing w:after="0" w:line="240" w:lineRule="auto"/>
        <w:ind/>
        <w:jc w:val="both"/>
        <w:rPr>
          <w:rFonts w:ascii="Times New Roman" w:hAnsi="Times New Roman"/>
          <w:sz w:val="28"/>
        </w:rPr>
      </w:pPr>
    </w:p>
    <w:p w14:paraId="B9000000">
      <w:pPr>
        <w:widowControl w:val="1"/>
        <w:tabs>
          <w:tab w:leader="none" w:pos="5670" w:val="left"/>
        </w:tabs>
        <w:spacing w:after="0" w:line="240" w:lineRule="auto"/>
        <w:ind/>
        <w:jc w:val="both"/>
        <w:rPr>
          <w:rFonts w:ascii="Times New Roman" w:hAnsi="Times New Roman"/>
          <w:sz w:val="28"/>
        </w:rPr>
      </w:pPr>
    </w:p>
    <w:p w14:paraId="BA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 xml:space="preserve">_______________________                                                       ________________                          </w:t>
      </w:r>
    </w:p>
    <w:p w14:paraId="BB00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(число, месяц, год)                                                                                                           (подпись)</w:t>
      </w:r>
    </w:p>
    <w:p w14:paraId="BC000000">
      <w:pPr>
        <w:widowControl w:val="1"/>
        <w:tabs>
          <w:tab w:leader="none" w:pos="5670" w:val="left"/>
        </w:tabs>
        <w:ind/>
        <w:jc w:val="both"/>
        <w:outlineLvl w:val="1"/>
        <w:rPr>
          <w:sz w:val="22"/>
        </w:rPr>
      </w:pPr>
    </w:p>
    <w:p w14:paraId="BD000000">
      <w:pPr>
        <w:widowControl w:val="1"/>
        <w:tabs>
          <w:tab w:leader="none" w:pos="5670" w:val="left"/>
        </w:tabs>
        <w:ind/>
        <w:jc w:val="both"/>
        <w:outlineLvl w:val="1"/>
        <w:rPr>
          <w:sz w:val="28"/>
        </w:rPr>
      </w:pPr>
    </w:p>
    <w:p w14:paraId="BE000000">
      <w:pPr>
        <w:widowControl w:val="1"/>
        <w:tabs>
          <w:tab w:leader="none" w:pos="5670" w:val="left"/>
        </w:tabs>
        <w:ind w:firstLine="567"/>
        <w:jc w:val="both"/>
        <w:rPr>
          <w:sz w:val="28"/>
        </w:rPr>
      </w:pPr>
    </w:p>
    <w:p w14:paraId="BF000000">
      <w:pPr>
        <w:widowControl w:val="1"/>
        <w:tabs>
          <w:tab w:leader="none" w:pos="5670" w:val="left"/>
        </w:tabs>
        <w:ind/>
        <w:rPr>
          <w:sz w:val="28"/>
        </w:rPr>
      </w:pPr>
    </w:p>
    <w:p w14:paraId="C0000000">
      <w:pPr>
        <w:sectPr>
          <w:headerReference r:id="rId1" w:type="default"/>
          <w:type w:val="nextPage"/>
          <w:pgSz w:h="16848" w:orient="portrait" w:w="11908"/>
          <w:pgMar w:bottom="1134" w:footer="709" w:gutter="0" w:header="709" w:left="1701" w:right="567" w:top="425"/>
          <w:titlePg/>
        </w:sectPr>
      </w:pPr>
    </w:p>
    <w:p w14:paraId="C1000000">
      <w:pPr>
        <w:widowControl w:val="1"/>
        <w:tabs>
          <w:tab w:leader="none" w:pos="6600" w:val="left"/>
          <w:tab w:leader="none" w:pos="7320" w:val="left"/>
        </w:tabs>
        <w:ind w:firstLine="0" w:left="5103"/>
        <w:outlineLvl w:val="0"/>
        <w:rPr>
          <w:rFonts w:ascii="Times New Roman" w:hAnsi="Times New Roman"/>
          <w:sz w:val="28"/>
        </w:rPr>
      </w:pPr>
      <w:r>
        <w:rPr>
          <w:rFonts w:ascii="Times New Roman" w:hAnsi="Times New Roman"/>
          <w:sz w:val="28"/>
        </w:rPr>
        <w:t>П</w:t>
      </w:r>
      <w:r>
        <w:rPr>
          <w:rFonts w:ascii="Times New Roman" w:hAnsi="Times New Roman"/>
          <w:sz w:val="28"/>
        </w:rPr>
        <w:t>риложение 2</w:t>
      </w:r>
    </w:p>
    <w:p w14:paraId="C2000000">
      <w:pPr>
        <w:widowControl w:val="1"/>
        <w:ind w:left="5103" w:right="50"/>
        <w:rPr>
          <w:color w:val="22272F"/>
          <w:sz w:val="28"/>
          <w:highlight w:val="white"/>
        </w:rPr>
      </w:pPr>
      <w:r>
        <w:rPr>
          <w:sz w:val="28"/>
        </w:rPr>
        <w:t xml:space="preserve">к Положению </w:t>
      </w:r>
      <w:r>
        <w:rPr>
          <w:sz w:val="28"/>
        </w:rPr>
        <w:t xml:space="preserve"> о порядке сдачи квалификационного экзамена муниципальными служащими и оценке их знаний, навыков и умений (профессионального уровня) в</w:t>
      </w:r>
      <w:r>
        <w:rPr>
          <w:rFonts w:ascii="XO Thames" w:hAnsi="XO Thames"/>
          <w:b w:val="0"/>
          <w:color w:val="22272F"/>
          <w:sz w:val="28"/>
        </w:rPr>
        <w:t xml:space="preserve"> органах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p>
    <w:p w14:paraId="C3000000">
      <w:pPr>
        <w:widowControl w:val="1"/>
        <w:tabs>
          <w:tab w:leader="none" w:pos="5670" w:val="left"/>
        </w:tabs>
        <w:spacing w:after="0" w:line="240" w:lineRule="auto"/>
        <w:ind/>
        <w:jc w:val="both"/>
        <w:outlineLvl w:val="1"/>
        <w:rPr>
          <w:sz w:val="28"/>
        </w:rPr>
      </w:pPr>
    </w:p>
    <w:p w14:paraId="C4000000">
      <w:pPr>
        <w:widowControl w:val="1"/>
        <w:tabs>
          <w:tab w:leader="none" w:pos="5670" w:val="left"/>
        </w:tabs>
        <w:spacing w:after="0" w:line="240" w:lineRule="auto"/>
        <w:ind/>
        <w:jc w:val="both"/>
        <w:outlineLvl w:val="1"/>
        <w:rPr>
          <w:sz w:val="28"/>
        </w:rPr>
      </w:pPr>
    </w:p>
    <w:p w14:paraId="C5000000">
      <w:pPr>
        <w:widowControl w:val="1"/>
        <w:tabs>
          <w:tab w:leader="none" w:pos="5670" w:val="left"/>
        </w:tabs>
        <w:spacing w:after="0" w:line="240" w:lineRule="auto"/>
        <w:ind/>
        <w:jc w:val="both"/>
        <w:outlineLvl w:val="1"/>
        <w:rPr>
          <w:sz w:val="28"/>
        </w:rPr>
      </w:pPr>
    </w:p>
    <w:p w14:paraId="C6000000">
      <w:pPr>
        <w:widowControl w:val="1"/>
        <w:tabs>
          <w:tab w:leader="none" w:pos="5670" w:val="left"/>
        </w:tabs>
        <w:ind/>
        <w:jc w:val="center"/>
        <w:rPr>
          <w:b w:val="1"/>
          <w:sz w:val="28"/>
        </w:rPr>
      </w:pPr>
      <w:r>
        <w:rPr>
          <w:b w:val="1"/>
          <w:sz w:val="28"/>
        </w:rPr>
        <w:t>ОТЗЫВ</w:t>
      </w:r>
    </w:p>
    <w:p w14:paraId="C7000000">
      <w:pPr>
        <w:widowControl w:val="1"/>
        <w:tabs>
          <w:tab w:leader="none" w:pos="5670" w:val="left"/>
        </w:tabs>
        <w:ind/>
        <w:jc w:val="center"/>
        <w:rPr>
          <w:b w:val="1"/>
          <w:sz w:val="28"/>
        </w:rPr>
      </w:pPr>
      <w:r>
        <w:rPr>
          <w:b w:val="1"/>
          <w:sz w:val="28"/>
        </w:rPr>
        <w:t>об уровне знаний, навыков и умений (профессиональном уровне)</w:t>
      </w:r>
    </w:p>
    <w:p w14:paraId="C8000000">
      <w:pPr>
        <w:widowControl w:val="1"/>
        <w:tabs>
          <w:tab w:leader="none" w:pos="5670" w:val="left"/>
        </w:tabs>
        <w:ind/>
        <w:jc w:val="center"/>
        <w:rPr>
          <w:b w:val="1"/>
          <w:sz w:val="28"/>
        </w:rPr>
      </w:pPr>
      <w:r>
        <w:rPr>
          <w:b w:val="1"/>
          <w:sz w:val="28"/>
        </w:rPr>
        <w:t>муниципального служащего, представляемого к сдаче квалификационного экзамена, и о возможности присвоения ему классного чина</w:t>
      </w:r>
    </w:p>
    <w:p w14:paraId="C9000000">
      <w:pPr>
        <w:widowControl w:val="1"/>
        <w:tabs>
          <w:tab w:leader="none" w:pos="5670" w:val="left"/>
        </w:tabs>
        <w:ind/>
        <w:jc w:val="both"/>
        <w:rPr>
          <w:sz w:val="28"/>
        </w:rPr>
      </w:pPr>
    </w:p>
    <w:p w14:paraId="CA000000">
      <w:pPr>
        <w:widowControl w:val="1"/>
        <w:tabs>
          <w:tab w:leader="none" w:pos="5670" w:val="left"/>
        </w:tabs>
        <w:ind/>
        <w:jc w:val="both"/>
        <w:rPr>
          <w:sz w:val="28"/>
        </w:rPr>
      </w:pPr>
    </w:p>
    <w:p w14:paraId="CB000000">
      <w:pPr>
        <w:widowControl w:val="1"/>
        <w:tabs>
          <w:tab w:leader="none" w:pos="5670" w:val="left"/>
        </w:tabs>
        <w:ind/>
        <w:jc w:val="both"/>
        <w:rPr>
          <w:sz w:val="28"/>
        </w:rPr>
      </w:pPr>
      <w:r>
        <w:rPr>
          <w:sz w:val="28"/>
        </w:rPr>
        <w:t>1. Фамилия, имя, отчество __________________________________________</w:t>
      </w:r>
    </w:p>
    <w:p w14:paraId="CC000000">
      <w:pPr>
        <w:widowControl w:val="1"/>
        <w:tabs>
          <w:tab w:leader="none" w:pos="5670" w:val="left"/>
        </w:tabs>
        <w:ind/>
        <w:jc w:val="both"/>
        <w:rPr>
          <w:sz w:val="28"/>
        </w:rPr>
      </w:pPr>
      <w:r>
        <w:rPr>
          <w:sz w:val="28"/>
        </w:rPr>
        <w:t>2. Год, число и месяц рождения ______________________________________</w:t>
      </w:r>
    </w:p>
    <w:p w14:paraId="CD000000">
      <w:pPr>
        <w:widowControl w:val="1"/>
        <w:tabs>
          <w:tab w:leader="none" w:pos="5670" w:val="left"/>
        </w:tabs>
        <w:ind/>
        <w:jc w:val="both"/>
        <w:rPr>
          <w:sz w:val="28"/>
        </w:rPr>
      </w:pPr>
      <w:r>
        <w:rPr>
          <w:sz w:val="28"/>
        </w:rPr>
        <w:t>3. Сведения об образовании, наличие ученой степени, ученого звания</w:t>
      </w:r>
    </w:p>
    <w:p w14:paraId="CE000000">
      <w:pPr>
        <w:widowControl w:val="1"/>
        <w:tabs>
          <w:tab w:leader="none" w:pos="5670" w:val="left"/>
        </w:tabs>
        <w:ind/>
        <w:jc w:val="both"/>
        <w:rPr>
          <w:sz w:val="28"/>
        </w:rPr>
      </w:pPr>
      <w:r>
        <w:rPr>
          <w:sz w:val="28"/>
        </w:rPr>
        <w:t>__________________________________________________________________</w:t>
      </w:r>
    </w:p>
    <w:p w14:paraId="CF000000">
      <w:pPr>
        <w:widowControl w:val="1"/>
        <w:tabs>
          <w:tab w:leader="none" w:pos="5670" w:val="left"/>
        </w:tabs>
        <w:ind/>
        <w:jc w:val="both"/>
        <w:rPr>
          <w:sz w:val="28"/>
        </w:rPr>
      </w:pPr>
      <w:r>
        <w:rPr>
          <w:sz w:val="28"/>
        </w:rPr>
        <w:t xml:space="preserve">__________________________________________________________________ </w:t>
      </w:r>
    </w:p>
    <w:p w14:paraId="D0000000">
      <w:pPr>
        <w:widowControl w:val="1"/>
        <w:tabs>
          <w:tab w:leader="none" w:pos="5670" w:val="left"/>
        </w:tabs>
        <w:ind/>
        <w:jc w:val="both"/>
        <w:rPr>
          <w:sz w:val="22"/>
        </w:rPr>
      </w:pPr>
      <w:r>
        <w:rPr>
          <w:sz w:val="22"/>
        </w:rPr>
        <w:t xml:space="preserve">      (когда и какое учебное заведение окончил, специальность и квалификация по образованию)</w:t>
      </w:r>
    </w:p>
    <w:p w14:paraId="D1000000">
      <w:pPr>
        <w:widowControl w:val="1"/>
        <w:tabs>
          <w:tab w:leader="none" w:pos="5670" w:val="left"/>
        </w:tabs>
        <w:ind/>
        <w:jc w:val="both"/>
        <w:rPr>
          <w:sz w:val="28"/>
        </w:rPr>
      </w:pPr>
      <w:r>
        <w:rPr>
          <w:sz w:val="28"/>
        </w:rPr>
        <w:t>4. Сведения о профессиональной переподготовке, повышении  квалификации или стажировке ____________________________________________________ _________________________________________________________________</w:t>
      </w:r>
    </w:p>
    <w:p w14:paraId="D2000000">
      <w:pPr>
        <w:widowControl w:val="1"/>
        <w:tabs>
          <w:tab w:leader="none" w:pos="5670" w:val="left"/>
        </w:tabs>
        <w:ind/>
        <w:jc w:val="both"/>
        <w:rPr>
          <w:spacing w:val="-4"/>
          <w:sz w:val="22"/>
        </w:rPr>
      </w:pPr>
      <w:r>
        <w:rPr>
          <w:spacing w:val="-4"/>
          <w:sz w:val="22"/>
        </w:rPr>
        <w:t xml:space="preserve">      (документы о профессиональной переподготовке, повышении квалификации или стажировке)</w:t>
      </w:r>
    </w:p>
    <w:p w14:paraId="D3000000">
      <w:pPr>
        <w:widowControl w:val="1"/>
        <w:tabs>
          <w:tab w:leader="none" w:pos="5670" w:val="left"/>
        </w:tabs>
        <w:ind/>
        <w:jc w:val="both"/>
        <w:rPr>
          <w:sz w:val="28"/>
        </w:rPr>
      </w:pPr>
      <w:r>
        <w:rPr>
          <w:sz w:val="28"/>
        </w:rPr>
        <w:t xml:space="preserve">5. Замещаемая должность муниципальной службы на момент представления к сдаче квалификационного экзамена и дата назначения на эту должность </w:t>
      </w:r>
    </w:p>
    <w:p w14:paraId="D4000000">
      <w:pPr>
        <w:widowControl w:val="1"/>
        <w:tabs>
          <w:tab w:leader="none" w:pos="5670" w:val="left"/>
        </w:tabs>
        <w:ind/>
        <w:jc w:val="both"/>
        <w:rPr>
          <w:sz w:val="28"/>
        </w:rPr>
      </w:pPr>
      <w:r>
        <w:rPr>
          <w:sz w:val="28"/>
        </w:rPr>
        <w:t>__________________________________________________________________</w:t>
      </w:r>
      <w:r>
        <w:rPr>
          <w:sz w:val="28"/>
        </w:rPr>
        <w:t>6. Стаж муниципальной службы______________________________________</w:t>
      </w:r>
    </w:p>
    <w:p w14:paraId="D5000000">
      <w:pPr>
        <w:widowControl w:val="1"/>
        <w:tabs>
          <w:tab w:leader="none" w:pos="5670" w:val="left"/>
        </w:tabs>
        <w:ind/>
        <w:jc w:val="both"/>
        <w:rPr>
          <w:sz w:val="28"/>
        </w:rPr>
      </w:pPr>
      <w:r>
        <w:rPr>
          <w:sz w:val="28"/>
        </w:rPr>
        <w:t>7. Общий трудовой стаж ____________________________________________</w:t>
      </w:r>
    </w:p>
    <w:p w14:paraId="D6000000">
      <w:pPr>
        <w:widowControl w:val="1"/>
        <w:tabs>
          <w:tab w:leader="none" w:pos="5670" w:val="left"/>
        </w:tabs>
        <w:ind/>
        <w:jc w:val="both"/>
        <w:rPr>
          <w:sz w:val="28"/>
        </w:rPr>
      </w:pPr>
      <w:r>
        <w:rPr>
          <w:sz w:val="28"/>
        </w:rPr>
        <w:t>8. Классный чин муниципальной службы  ______________________________</w:t>
      </w:r>
    </w:p>
    <w:p w14:paraId="D7000000">
      <w:pPr>
        <w:widowControl w:val="1"/>
        <w:tabs>
          <w:tab w:leader="none" w:pos="5670" w:val="left"/>
        </w:tabs>
        <w:ind/>
        <w:jc w:val="both"/>
        <w:rPr>
          <w:sz w:val="28"/>
        </w:rPr>
      </w:pPr>
      <w:r>
        <w:rPr>
          <w:sz w:val="28"/>
        </w:rPr>
        <w:t>__________________________________________________________________</w:t>
      </w:r>
    </w:p>
    <w:p w14:paraId="D8000000">
      <w:pPr>
        <w:widowControl w:val="1"/>
        <w:tabs>
          <w:tab w:leader="none" w:pos="5670" w:val="left"/>
        </w:tabs>
        <w:ind/>
        <w:jc w:val="both"/>
        <w:rPr>
          <w:sz w:val="22"/>
        </w:rPr>
      </w:pPr>
      <w:r>
        <w:rPr>
          <w:sz w:val="22"/>
        </w:rPr>
        <w:t xml:space="preserve">                                        (наименование классного чина и дата его присвоения)</w:t>
      </w:r>
    </w:p>
    <w:p w14:paraId="D9000000">
      <w:pPr>
        <w:widowControl w:val="1"/>
        <w:tabs>
          <w:tab w:leader="none" w:pos="5670" w:val="left"/>
        </w:tabs>
        <w:ind/>
        <w:jc w:val="both"/>
        <w:rPr>
          <w:sz w:val="28"/>
        </w:rPr>
      </w:pPr>
      <w:r>
        <w:rPr>
          <w:sz w:val="28"/>
        </w:rPr>
        <w:t>9. Представляется на присвоение классного чина ________________________</w:t>
      </w:r>
    </w:p>
    <w:p w14:paraId="DA000000">
      <w:pPr>
        <w:widowControl w:val="1"/>
        <w:tabs>
          <w:tab w:leader="none" w:pos="5670" w:val="left"/>
        </w:tabs>
        <w:ind/>
        <w:jc w:val="both"/>
        <w:rPr>
          <w:sz w:val="28"/>
        </w:rPr>
      </w:pPr>
      <w:r>
        <w:rPr>
          <w:sz w:val="28"/>
        </w:rPr>
        <w:t>__________________________________________________________________</w:t>
      </w:r>
    </w:p>
    <w:p w14:paraId="DB000000">
      <w:pPr>
        <w:widowControl w:val="1"/>
        <w:tabs>
          <w:tab w:leader="none" w:pos="5670" w:val="left"/>
        </w:tabs>
        <w:ind/>
        <w:jc w:val="both"/>
        <w:rPr>
          <w:sz w:val="22"/>
        </w:rPr>
      </w:pPr>
      <w:r>
        <w:rPr>
          <w:sz w:val="28"/>
        </w:rPr>
        <w:t xml:space="preserve">                                            </w:t>
      </w:r>
      <w:r>
        <w:rPr>
          <w:sz w:val="22"/>
        </w:rPr>
        <w:t>(наименование классного чина)</w:t>
      </w:r>
    </w:p>
    <w:p w14:paraId="DC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10. Характеристика   уровня  знаний,  навыков  и  умений  (профессионального уровня) муниципального служащего</w:t>
      </w:r>
      <w:r>
        <w:rPr>
          <w:rFonts w:ascii="Times New Roman" w:hAnsi="Times New Roman"/>
          <w:sz w:val="28"/>
        </w:rPr>
        <w:t>_______________</w:t>
      </w:r>
    </w:p>
    <w:p w14:paraId="DD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_________________________________________________________________</w:t>
      </w:r>
    </w:p>
    <w:p w14:paraId="DE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Вывод: ____________________________________________________________________________________________________________________________________</w:t>
      </w:r>
    </w:p>
    <w:p w14:paraId="DF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2"/>
        </w:rPr>
        <w:t xml:space="preserve">         (наименование должности муниципальной службы, Ф.И.О. муниципального служащего)</w:t>
      </w:r>
    </w:p>
    <w:p w14:paraId="E0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достоин</w:t>
      </w:r>
      <w:r>
        <w:rPr>
          <w:rFonts w:ascii="Times New Roman" w:hAnsi="Times New Roman"/>
          <w:sz w:val="28"/>
        </w:rPr>
        <w:t xml:space="preserve">  присвоения классного чина __________________________________</w:t>
      </w:r>
    </w:p>
    <w:p w14:paraId="E1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__________________________________________________________________</w:t>
      </w:r>
    </w:p>
    <w:p w14:paraId="E200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w:t>
      </w:r>
      <w:r>
        <w:rPr>
          <w:rFonts w:ascii="Times New Roman" w:hAnsi="Times New Roman"/>
          <w:sz w:val="22"/>
        </w:rPr>
        <w:t xml:space="preserve"> (наименование классного чина муниципального служащего)</w:t>
      </w:r>
    </w:p>
    <w:p w14:paraId="E3000000">
      <w:pPr>
        <w:widowControl w:val="1"/>
        <w:tabs>
          <w:tab w:leader="none" w:pos="5670" w:val="left"/>
        </w:tabs>
        <w:spacing w:after="0" w:line="240" w:lineRule="auto"/>
        <w:ind/>
        <w:jc w:val="both"/>
        <w:rPr>
          <w:rFonts w:ascii="Times New Roman" w:hAnsi="Times New Roman"/>
          <w:sz w:val="28"/>
        </w:rPr>
      </w:pPr>
    </w:p>
    <w:p w14:paraId="E4000000">
      <w:pPr>
        <w:widowControl w:val="1"/>
        <w:tabs>
          <w:tab w:leader="none" w:pos="5670" w:val="left"/>
        </w:tabs>
        <w:spacing w:after="0" w:line="240" w:lineRule="auto"/>
        <w:ind/>
        <w:jc w:val="both"/>
        <w:rPr>
          <w:rFonts w:ascii="Times New Roman" w:hAnsi="Times New Roman"/>
          <w:sz w:val="28"/>
        </w:rPr>
      </w:pPr>
    </w:p>
    <w:p w14:paraId="E5000000">
      <w:pPr>
        <w:widowControl w:val="1"/>
        <w:tabs>
          <w:tab w:leader="none" w:pos="5670" w:val="left"/>
        </w:tabs>
        <w:spacing w:after="0" w:line="240" w:lineRule="auto"/>
        <w:ind/>
        <w:jc w:val="both"/>
        <w:rPr>
          <w:rFonts w:ascii="Times New Roman" w:hAnsi="Times New Roman"/>
          <w:sz w:val="28"/>
        </w:rPr>
      </w:pPr>
    </w:p>
    <w:p w14:paraId="E6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Наименование должности</w:t>
      </w:r>
    </w:p>
    <w:p w14:paraId="E7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непосредственного руководителя</w:t>
      </w:r>
    </w:p>
    <w:p w14:paraId="E8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муниципального служащего __________________________________________</w:t>
      </w:r>
    </w:p>
    <w:p w14:paraId="E9000000">
      <w:pPr>
        <w:widowControl w:val="1"/>
        <w:tabs>
          <w:tab w:leader="none" w:pos="5670" w:val="left"/>
        </w:tabs>
        <w:spacing w:after="0" w:line="240" w:lineRule="auto"/>
        <w:ind/>
        <w:jc w:val="both"/>
        <w:rPr>
          <w:rFonts w:ascii="Times New Roman" w:hAnsi="Times New Roman"/>
          <w:sz w:val="28"/>
        </w:rPr>
      </w:pPr>
    </w:p>
    <w:p w14:paraId="EA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 xml:space="preserve">«___» ____________                      ____________                  _________________                     </w:t>
      </w:r>
    </w:p>
    <w:p w14:paraId="EB00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8"/>
        </w:rPr>
        <w:t xml:space="preserve">            </w:t>
      </w:r>
      <w:r>
        <w:rPr>
          <w:rFonts w:ascii="Times New Roman" w:hAnsi="Times New Roman"/>
          <w:sz w:val="22"/>
        </w:rPr>
        <w:t xml:space="preserve">   (дата)                                                 (подпись)                                  (расшифровка подписи)</w:t>
      </w:r>
    </w:p>
    <w:p w14:paraId="EC000000">
      <w:pPr>
        <w:widowControl w:val="1"/>
        <w:tabs>
          <w:tab w:leader="none" w:pos="5670" w:val="left"/>
        </w:tabs>
        <w:spacing w:after="0" w:line="240" w:lineRule="auto"/>
        <w:ind/>
        <w:jc w:val="both"/>
        <w:rPr>
          <w:rFonts w:ascii="Times New Roman" w:hAnsi="Times New Roman"/>
          <w:sz w:val="22"/>
        </w:rPr>
      </w:pPr>
    </w:p>
    <w:p w14:paraId="ED000000">
      <w:pPr>
        <w:widowControl w:val="1"/>
        <w:tabs>
          <w:tab w:leader="none" w:pos="5670" w:val="left"/>
        </w:tabs>
        <w:spacing w:after="0" w:line="240" w:lineRule="auto"/>
        <w:ind/>
        <w:jc w:val="both"/>
        <w:rPr>
          <w:rFonts w:ascii="Times New Roman" w:hAnsi="Times New Roman"/>
          <w:sz w:val="28"/>
        </w:rPr>
      </w:pPr>
    </w:p>
    <w:p w14:paraId="EE000000">
      <w:pPr>
        <w:widowControl w:val="1"/>
        <w:tabs>
          <w:tab w:leader="none" w:pos="5670" w:val="left"/>
        </w:tabs>
        <w:spacing w:after="0" w:line="240" w:lineRule="auto"/>
        <w:ind/>
        <w:jc w:val="both"/>
        <w:rPr>
          <w:rFonts w:ascii="Times New Roman" w:hAnsi="Times New Roman"/>
          <w:sz w:val="28"/>
        </w:rPr>
      </w:pPr>
    </w:p>
    <w:p w14:paraId="EF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С отзывом ознакомлен</w:t>
      </w:r>
    </w:p>
    <w:p w14:paraId="F0000000">
      <w:pPr>
        <w:widowControl w:val="1"/>
        <w:tabs>
          <w:tab w:leader="none" w:pos="5670" w:val="left"/>
        </w:tabs>
        <w:spacing w:after="0" w:line="240" w:lineRule="auto"/>
        <w:ind/>
        <w:jc w:val="both"/>
        <w:rPr>
          <w:rFonts w:ascii="Times New Roman" w:hAnsi="Times New Roman"/>
          <w:sz w:val="28"/>
        </w:rPr>
      </w:pPr>
    </w:p>
    <w:p w14:paraId="F100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«___» ____________                    ____________                  __________________</w:t>
      </w:r>
    </w:p>
    <w:p w14:paraId="F200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(дата)                                              (подпись)                               (расшифровка подписи)</w:t>
      </w:r>
    </w:p>
    <w:p w14:paraId="F3000000">
      <w:pPr>
        <w:widowControl w:val="1"/>
        <w:tabs>
          <w:tab w:leader="none" w:pos="5670" w:val="left"/>
        </w:tabs>
        <w:ind/>
        <w:jc w:val="both"/>
        <w:rPr>
          <w:sz w:val="22"/>
        </w:rPr>
      </w:pPr>
    </w:p>
    <w:p w14:paraId="F4000000">
      <w:pPr>
        <w:widowControl w:val="1"/>
        <w:tabs>
          <w:tab w:leader="none" w:pos="5670" w:val="left"/>
        </w:tabs>
        <w:ind/>
        <w:jc w:val="both"/>
        <w:rPr>
          <w:sz w:val="28"/>
        </w:rPr>
      </w:pPr>
      <w:r>
        <w:rPr>
          <w:sz w:val="28"/>
        </w:rPr>
        <w:t xml:space="preserve">                                                                </w:t>
      </w:r>
    </w:p>
    <w:p w14:paraId="F5000000">
      <w:pPr>
        <w:widowControl w:val="1"/>
        <w:tabs>
          <w:tab w:leader="none" w:pos="5670" w:val="left"/>
        </w:tabs>
        <w:ind/>
        <w:jc w:val="both"/>
        <w:rPr>
          <w:sz w:val="28"/>
        </w:rPr>
      </w:pPr>
    </w:p>
    <w:p w14:paraId="F6000000">
      <w:pPr>
        <w:widowControl w:val="1"/>
        <w:tabs>
          <w:tab w:leader="none" w:pos="5670" w:val="left"/>
        </w:tabs>
        <w:ind/>
        <w:jc w:val="both"/>
        <w:rPr>
          <w:sz w:val="28"/>
        </w:rPr>
      </w:pPr>
    </w:p>
    <w:p w14:paraId="F7000000">
      <w:pPr>
        <w:widowControl w:val="1"/>
        <w:tabs>
          <w:tab w:leader="none" w:pos="5670" w:val="left"/>
        </w:tabs>
        <w:ind w:firstLine="567"/>
        <w:jc w:val="both"/>
        <w:rPr>
          <w:sz w:val="28"/>
        </w:rPr>
      </w:pPr>
    </w:p>
    <w:p w14:paraId="F8000000">
      <w:pPr>
        <w:widowControl w:val="1"/>
        <w:tabs>
          <w:tab w:leader="none" w:pos="5670" w:val="left"/>
        </w:tabs>
        <w:ind w:firstLine="567"/>
        <w:jc w:val="both"/>
        <w:rPr>
          <w:sz w:val="28"/>
        </w:rPr>
      </w:pPr>
    </w:p>
    <w:p w14:paraId="F9000000">
      <w:pPr>
        <w:widowControl w:val="1"/>
        <w:tabs>
          <w:tab w:leader="none" w:pos="5670" w:val="left"/>
        </w:tabs>
        <w:ind w:firstLine="567"/>
        <w:jc w:val="both"/>
        <w:rPr>
          <w:sz w:val="28"/>
        </w:rPr>
      </w:pPr>
    </w:p>
    <w:p w14:paraId="FA000000">
      <w:pPr>
        <w:widowControl w:val="1"/>
        <w:tabs>
          <w:tab w:leader="none" w:pos="5670" w:val="left"/>
        </w:tabs>
        <w:ind w:firstLine="567"/>
        <w:jc w:val="both"/>
        <w:rPr>
          <w:sz w:val="28"/>
        </w:rPr>
      </w:pPr>
    </w:p>
    <w:p w14:paraId="FB000000">
      <w:pPr>
        <w:widowControl w:val="1"/>
        <w:tabs>
          <w:tab w:leader="none" w:pos="5670" w:val="left"/>
        </w:tabs>
        <w:ind w:firstLine="567"/>
        <w:jc w:val="both"/>
        <w:rPr>
          <w:sz w:val="28"/>
        </w:rPr>
      </w:pPr>
    </w:p>
    <w:p w14:paraId="FC000000">
      <w:pPr>
        <w:widowControl w:val="1"/>
        <w:tabs>
          <w:tab w:leader="none" w:pos="5670" w:val="left"/>
        </w:tabs>
        <w:ind w:firstLine="567"/>
        <w:jc w:val="both"/>
        <w:rPr>
          <w:sz w:val="28"/>
        </w:rPr>
      </w:pPr>
    </w:p>
    <w:p w14:paraId="FD000000">
      <w:pPr>
        <w:widowControl w:val="1"/>
        <w:tabs>
          <w:tab w:leader="none" w:pos="5670" w:val="left"/>
        </w:tabs>
        <w:ind w:firstLine="567"/>
        <w:jc w:val="both"/>
        <w:rPr>
          <w:sz w:val="28"/>
        </w:rPr>
      </w:pPr>
    </w:p>
    <w:p w14:paraId="FE000000">
      <w:pPr>
        <w:widowControl w:val="1"/>
        <w:tabs>
          <w:tab w:leader="none" w:pos="5670" w:val="left"/>
        </w:tabs>
        <w:ind w:firstLine="567"/>
        <w:jc w:val="both"/>
        <w:rPr>
          <w:sz w:val="28"/>
        </w:rPr>
      </w:pPr>
    </w:p>
    <w:p w14:paraId="FF000000">
      <w:pPr>
        <w:widowControl w:val="1"/>
        <w:tabs>
          <w:tab w:leader="none" w:pos="5670" w:val="left"/>
        </w:tabs>
        <w:ind/>
        <w:jc w:val="both"/>
        <w:rPr>
          <w:sz w:val="28"/>
        </w:rPr>
      </w:pPr>
    </w:p>
    <w:p w14:paraId="00010000">
      <w:pPr>
        <w:sectPr>
          <w:headerReference r:id="rId2" w:type="default"/>
          <w:type w:val="nextPage"/>
          <w:pgSz w:h="16848" w:orient="portrait" w:w="11908"/>
          <w:pgMar w:bottom="1134" w:footer="709" w:gutter="0" w:header="709" w:left="1701" w:right="567" w:top="425"/>
          <w:titlePg/>
        </w:sectPr>
      </w:pPr>
    </w:p>
    <w:p w14:paraId="01010000">
      <w:pPr>
        <w:widowControl w:val="1"/>
        <w:tabs>
          <w:tab w:leader="none" w:pos="6600" w:val="left"/>
          <w:tab w:leader="none" w:pos="7320" w:val="left"/>
        </w:tabs>
        <w:ind w:firstLine="0" w:left="5103"/>
        <w:outlineLvl w:val="0"/>
        <w:rPr>
          <w:rFonts w:ascii="Times New Roman" w:hAnsi="Times New Roman"/>
          <w:sz w:val="28"/>
        </w:rPr>
      </w:pPr>
      <w:r>
        <w:rPr>
          <w:rFonts w:ascii="Times New Roman" w:hAnsi="Times New Roman"/>
          <w:sz w:val="28"/>
        </w:rPr>
        <w:t>П</w:t>
      </w:r>
      <w:r>
        <w:rPr>
          <w:rFonts w:ascii="Times New Roman" w:hAnsi="Times New Roman"/>
          <w:sz w:val="28"/>
        </w:rPr>
        <w:t>риложение</w:t>
      </w:r>
      <w:r>
        <w:rPr>
          <w:rFonts w:ascii="Times New Roman" w:hAnsi="Times New Roman"/>
          <w:sz w:val="28"/>
        </w:rPr>
        <w:t xml:space="preserve"> 3</w:t>
      </w:r>
    </w:p>
    <w:p w14:paraId="02010000">
      <w:pPr>
        <w:widowControl w:val="1"/>
        <w:ind w:left="5103" w:right="50"/>
        <w:rPr>
          <w:color w:val="22272F"/>
          <w:sz w:val="28"/>
          <w:highlight w:val="white"/>
        </w:rPr>
      </w:pPr>
      <w:r>
        <w:rPr>
          <w:sz w:val="28"/>
        </w:rPr>
        <w:t xml:space="preserve">к Положению </w:t>
      </w:r>
      <w:r>
        <w:rPr>
          <w:sz w:val="28"/>
        </w:rPr>
        <w:t xml:space="preserve"> о порядке сдачи квалификационного экзамена муниципальными служащими и оценке их знаний, навыков и умений (профессионального уровня) в</w:t>
      </w:r>
      <w:r>
        <w:rPr>
          <w:rFonts w:ascii="XO Thames" w:hAnsi="XO Thames"/>
          <w:b w:val="0"/>
          <w:color w:val="22272F"/>
          <w:sz w:val="28"/>
        </w:rPr>
        <w:t xml:space="preserve"> органах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p>
    <w:p w14:paraId="03010000">
      <w:pPr>
        <w:widowControl w:val="1"/>
        <w:ind w:firstLine="6237"/>
        <w:rPr>
          <w:sz w:val="28"/>
        </w:rPr>
      </w:pPr>
    </w:p>
    <w:p w14:paraId="04010000">
      <w:pPr>
        <w:rPr>
          <w:b w:val="1"/>
          <w:sz w:val="28"/>
        </w:rPr>
      </w:pPr>
    </w:p>
    <w:p w14:paraId="05010000">
      <w:pPr>
        <w:widowControl w:val="1"/>
        <w:tabs>
          <w:tab w:leader="none" w:pos="5670" w:val="left"/>
        </w:tabs>
        <w:spacing w:after="0" w:line="240" w:lineRule="auto"/>
        <w:ind/>
        <w:jc w:val="center"/>
        <w:rPr>
          <w:rFonts w:ascii="Times New Roman" w:hAnsi="Times New Roman"/>
          <w:b w:val="1"/>
          <w:sz w:val="27"/>
        </w:rPr>
      </w:pPr>
      <w:r>
        <w:rPr>
          <w:rFonts w:ascii="Times New Roman" w:hAnsi="Times New Roman"/>
          <w:b w:val="1"/>
          <w:sz w:val="27"/>
        </w:rPr>
        <w:t>ЭКЗАМЕНАЦИОННЫЙ ЛИСТ</w:t>
      </w:r>
    </w:p>
    <w:p w14:paraId="06010000">
      <w:pPr>
        <w:widowControl w:val="1"/>
        <w:tabs>
          <w:tab w:leader="none" w:pos="5670" w:val="left"/>
        </w:tabs>
        <w:spacing w:after="0" w:line="240" w:lineRule="auto"/>
        <w:ind/>
        <w:jc w:val="center"/>
        <w:rPr>
          <w:rFonts w:ascii="Times New Roman" w:hAnsi="Times New Roman"/>
          <w:b w:val="1"/>
          <w:sz w:val="27"/>
        </w:rPr>
      </w:pPr>
      <w:r>
        <w:rPr>
          <w:rFonts w:ascii="Times New Roman" w:hAnsi="Times New Roman"/>
          <w:b w:val="1"/>
          <w:sz w:val="27"/>
        </w:rPr>
        <w:t xml:space="preserve">МУНИЦИПАЛЬНОГО СЛУЖАЩЕГО ОРГАНА МЕСТНОГО САМОУПРАВЛЕНИЯ МУНИЦИПАЛЬНОГО ОБРАЗОВАНИЯ ЛЕНИНГРАДСКИЙ МУНИЦИПАЛЬНЫЙ ОКРУГ </w:t>
      </w:r>
    </w:p>
    <w:p w14:paraId="07010000">
      <w:pPr>
        <w:widowControl w:val="1"/>
        <w:tabs>
          <w:tab w:leader="none" w:pos="5670" w:val="left"/>
        </w:tabs>
        <w:spacing w:after="0" w:line="240" w:lineRule="auto"/>
        <w:ind/>
        <w:jc w:val="center"/>
        <w:rPr>
          <w:rFonts w:ascii="Times New Roman" w:hAnsi="Times New Roman"/>
          <w:b w:val="1"/>
          <w:sz w:val="27"/>
        </w:rPr>
      </w:pPr>
      <w:r>
        <w:rPr>
          <w:rFonts w:ascii="Times New Roman" w:hAnsi="Times New Roman"/>
          <w:b w:val="1"/>
          <w:sz w:val="27"/>
        </w:rPr>
        <w:t>КРАСНОДАРСКОГО КРАЯ</w:t>
      </w:r>
    </w:p>
    <w:p w14:paraId="08010000">
      <w:pPr>
        <w:widowControl w:val="1"/>
        <w:tabs>
          <w:tab w:leader="none" w:pos="5670" w:val="left"/>
        </w:tabs>
        <w:spacing w:after="0" w:line="240" w:lineRule="auto"/>
        <w:ind/>
        <w:jc w:val="center"/>
        <w:rPr>
          <w:rFonts w:ascii="Times New Roman" w:hAnsi="Times New Roman"/>
          <w:sz w:val="27"/>
        </w:rPr>
      </w:pPr>
    </w:p>
    <w:p w14:paraId="09010000">
      <w:pPr>
        <w:widowControl w:val="1"/>
        <w:tabs>
          <w:tab w:leader="none" w:pos="5670" w:val="left"/>
        </w:tabs>
        <w:spacing w:after="0" w:line="240" w:lineRule="auto"/>
        <w:ind/>
        <w:jc w:val="both"/>
        <w:rPr>
          <w:rFonts w:ascii="Times New Roman" w:hAnsi="Times New Roman"/>
          <w:sz w:val="27"/>
        </w:rPr>
      </w:pPr>
    </w:p>
    <w:p w14:paraId="0A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1. Фамилия, имя, отчество ______________________________________________</w:t>
      </w:r>
    </w:p>
    <w:p w14:paraId="0B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2. Год, число и месяц рождения__________________________________________</w:t>
      </w:r>
    </w:p>
    <w:p w14:paraId="0C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3. Сведения о профессиональном образовании, наличии ученой степени, ученого звания  _______________________________________________________</w:t>
      </w:r>
    </w:p>
    <w:p w14:paraId="0D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(когда и какое учебное заведение окончил,</w:t>
      </w:r>
    </w:p>
    <w:p w14:paraId="0E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0F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специальность и квалификация по образованию, ученая степень, ученое звание)</w:t>
      </w:r>
    </w:p>
    <w:p w14:paraId="10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4. Сведения  о  профессиональной переподготовке, повышении квалификации или стажировке_______________________________________________________</w:t>
      </w:r>
    </w:p>
    <w:p w14:paraId="11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12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(документы о профессиональной переподготовке, повышении квалификации или стажировке)</w:t>
      </w:r>
    </w:p>
    <w:p w14:paraId="13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5. Замещаемая   должность   муниципальной   службы   на   день   проведения квалификационного экзамена и дата назначения на эту должность____________________________________________________________</w:t>
      </w:r>
    </w:p>
    <w:p w14:paraId="14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15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6. Стаж муниципальной службы _________________________________________</w:t>
      </w:r>
    </w:p>
    <w:p w14:paraId="16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7. Общий трудовой стаж _______________________________________________</w:t>
      </w:r>
    </w:p>
    <w:p w14:paraId="17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8. Классный чин муниципального служащего______________________________</w:t>
      </w:r>
    </w:p>
    <w:p w14:paraId="18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19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(наименование классного чина и дата его присвоения)</w:t>
      </w:r>
    </w:p>
    <w:p w14:paraId="1A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9. Вопросы к муниципальному служащему и краткие ответы на них</w:t>
      </w:r>
    </w:p>
    <w:p w14:paraId="1B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__________________________________________________________________________________________________________________________________________</w:t>
      </w:r>
    </w:p>
    <w:p w14:paraId="1C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1D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1E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10. Замечания и предложения, высказанные аттестационной комиссией</w:t>
      </w:r>
    </w:p>
    <w:p w14:paraId="1F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20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21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11. Предложения, высказанные муниципальным служащим</w:t>
      </w:r>
    </w:p>
    <w:p w14:paraId="22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__________________________________________________________________________________________________________________________________________</w:t>
      </w:r>
    </w:p>
    <w:p w14:paraId="23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12. Оценка    знаний,   навыков   и   умений   (профессионального   уровня) муниципального служащего по результатам квалификационного экзамена _____________________________________________________________________</w:t>
      </w:r>
    </w:p>
    <w:p w14:paraId="24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25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_____________________________________________________________________</w:t>
      </w:r>
    </w:p>
    <w:p w14:paraId="26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(признать, что муниципальный служащий сдал квалификационный экзамен,   и  рекомендовать его для присвоения классного чина;   признать,  что муниципальный служащий не сдал квалификационный экзамен)</w:t>
      </w:r>
    </w:p>
    <w:p w14:paraId="27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13. Количественный состав аттестационной комиссии ______________ членов.</w:t>
      </w:r>
    </w:p>
    <w:p w14:paraId="28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На заседании присутствовало ___________ членов аттестационной комиссии.  </w:t>
      </w:r>
    </w:p>
    <w:p w14:paraId="29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Количество голосов за ______, против ______.</w:t>
      </w:r>
    </w:p>
    <w:p w14:paraId="2A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14.Примечания_____________________________________________________________________________________________________________________________</w:t>
      </w:r>
    </w:p>
    <w:p w14:paraId="2B010000">
      <w:pPr>
        <w:widowControl w:val="1"/>
        <w:tabs>
          <w:tab w:leader="none" w:pos="5670" w:val="left"/>
        </w:tabs>
        <w:spacing w:after="0" w:line="240" w:lineRule="auto"/>
        <w:ind/>
        <w:jc w:val="both"/>
        <w:rPr>
          <w:rFonts w:ascii="Times New Roman" w:hAnsi="Times New Roman"/>
          <w:sz w:val="27"/>
        </w:rPr>
      </w:pPr>
    </w:p>
    <w:p w14:paraId="2C010000">
      <w:pPr>
        <w:widowControl w:val="1"/>
        <w:tabs>
          <w:tab w:leader="none" w:pos="5670" w:val="left"/>
        </w:tabs>
        <w:spacing w:after="0" w:line="240" w:lineRule="auto"/>
        <w:ind/>
        <w:jc w:val="both"/>
        <w:rPr>
          <w:rFonts w:ascii="Times New Roman" w:hAnsi="Times New Roman"/>
          <w:sz w:val="27"/>
        </w:rPr>
      </w:pPr>
    </w:p>
    <w:p w14:paraId="2D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Председатель                                </w:t>
      </w:r>
    </w:p>
    <w:p w14:paraId="2E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аттестационной комиссии            </w:t>
      </w:r>
      <w:r>
        <w:rPr>
          <w:rFonts w:ascii="Times New Roman" w:hAnsi="Times New Roman"/>
          <w:sz w:val="27"/>
        </w:rPr>
        <w:t>__________        ____________________</w:t>
      </w:r>
    </w:p>
    <w:p w14:paraId="2F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30010000">
      <w:pPr>
        <w:widowControl w:val="1"/>
        <w:tabs>
          <w:tab w:leader="none" w:pos="5670" w:val="left"/>
        </w:tabs>
        <w:spacing w:after="0" w:line="240" w:lineRule="auto"/>
        <w:ind/>
        <w:jc w:val="both"/>
        <w:rPr>
          <w:rFonts w:ascii="Times New Roman" w:hAnsi="Times New Roman"/>
          <w:sz w:val="27"/>
        </w:rPr>
      </w:pPr>
    </w:p>
    <w:p w14:paraId="31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Заместитель председателя          </w:t>
      </w:r>
    </w:p>
    <w:p w14:paraId="32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аттестационной комиссии            </w:t>
      </w:r>
      <w:r>
        <w:rPr>
          <w:rFonts w:ascii="Times New Roman" w:hAnsi="Times New Roman"/>
          <w:sz w:val="27"/>
        </w:rPr>
        <w:t xml:space="preserve"> </w:t>
      </w:r>
      <w:r>
        <w:rPr>
          <w:rFonts w:ascii="Times New Roman" w:hAnsi="Times New Roman"/>
          <w:sz w:val="27"/>
        </w:rPr>
        <w:t>__________        ____________________</w:t>
      </w:r>
    </w:p>
    <w:p w14:paraId="33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34010000">
      <w:pPr>
        <w:widowControl w:val="1"/>
        <w:tabs>
          <w:tab w:leader="none" w:pos="5670" w:val="left"/>
        </w:tabs>
        <w:spacing w:after="0" w:line="240" w:lineRule="auto"/>
        <w:ind/>
        <w:jc w:val="both"/>
        <w:rPr>
          <w:rFonts w:ascii="Times New Roman" w:hAnsi="Times New Roman"/>
          <w:sz w:val="27"/>
        </w:rPr>
      </w:pPr>
    </w:p>
    <w:p w14:paraId="35010000">
      <w:pPr>
        <w:widowControl w:val="1"/>
        <w:tabs>
          <w:tab w:leader="none" w:pos="5670" w:val="left"/>
        </w:tabs>
        <w:spacing w:after="0" w:line="240" w:lineRule="auto"/>
        <w:ind/>
        <w:jc w:val="both"/>
        <w:rPr>
          <w:rFonts w:ascii="Times New Roman" w:hAnsi="Times New Roman"/>
          <w:sz w:val="27"/>
        </w:rPr>
      </w:pPr>
    </w:p>
    <w:p w14:paraId="36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Секретарь                                      </w:t>
      </w:r>
    </w:p>
    <w:p w14:paraId="37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аттестационной комиссии             </w:t>
      </w:r>
      <w:r>
        <w:rPr>
          <w:rFonts w:ascii="Times New Roman" w:hAnsi="Times New Roman"/>
          <w:sz w:val="27"/>
        </w:rPr>
        <w:t xml:space="preserve"> </w:t>
      </w:r>
      <w:r>
        <w:rPr>
          <w:rFonts w:ascii="Times New Roman" w:hAnsi="Times New Roman"/>
          <w:sz w:val="27"/>
        </w:rPr>
        <w:t>__________        ____________________</w:t>
      </w:r>
    </w:p>
    <w:p w14:paraId="38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39010000">
      <w:pPr>
        <w:widowControl w:val="1"/>
        <w:tabs>
          <w:tab w:leader="none" w:pos="5670" w:val="left"/>
        </w:tabs>
        <w:spacing w:after="0" w:line="240" w:lineRule="auto"/>
        <w:ind/>
        <w:jc w:val="both"/>
        <w:rPr>
          <w:rFonts w:ascii="Times New Roman" w:hAnsi="Times New Roman"/>
          <w:sz w:val="27"/>
        </w:rPr>
      </w:pPr>
    </w:p>
    <w:p w14:paraId="3A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Члены</w:t>
      </w:r>
    </w:p>
    <w:p w14:paraId="3B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аттестационной комиссии:            </w:t>
      </w:r>
      <w:r>
        <w:rPr>
          <w:rFonts w:ascii="Times New Roman" w:hAnsi="Times New Roman"/>
          <w:sz w:val="27"/>
        </w:rPr>
        <w:t xml:space="preserve"> </w:t>
      </w:r>
      <w:r>
        <w:rPr>
          <w:rFonts w:ascii="Times New Roman" w:hAnsi="Times New Roman"/>
          <w:sz w:val="27"/>
        </w:rPr>
        <w:t>__________        ____________________</w:t>
      </w:r>
    </w:p>
    <w:p w14:paraId="3C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3D010000">
      <w:pPr>
        <w:widowControl w:val="1"/>
        <w:tabs>
          <w:tab w:leader="none" w:pos="5670" w:val="left"/>
        </w:tabs>
        <w:spacing w:after="0" w:line="240" w:lineRule="auto"/>
        <w:ind/>
        <w:jc w:val="both"/>
        <w:rPr>
          <w:rFonts w:ascii="Times New Roman" w:hAnsi="Times New Roman"/>
          <w:sz w:val="27"/>
        </w:rPr>
      </w:pPr>
    </w:p>
    <w:p w14:paraId="3E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                                                          </w:t>
      </w:r>
      <w:r>
        <w:rPr>
          <w:rFonts w:ascii="Times New Roman" w:hAnsi="Times New Roman"/>
          <w:sz w:val="27"/>
        </w:rPr>
        <w:t xml:space="preserve"> </w:t>
      </w:r>
      <w:r>
        <w:rPr>
          <w:rFonts w:ascii="Times New Roman" w:hAnsi="Times New Roman"/>
          <w:sz w:val="27"/>
        </w:rPr>
        <w:t>__________        ____________________</w:t>
      </w:r>
    </w:p>
    <w:p w14:paraId="3F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40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                                                          </w:t>
      </w:r>
      <w:r>
        <w:rPr>
          <w:rFonts w:ascii="Times New Roman" w:hAnsi="Times New Roman"/>
          <w:sz w:val="27"/>
        </w:rPr>
        <w:t xml:space="preserve"> </w:t>
      </w:r>
      <w:r>
        <w:rPr>
          <w:rFonts w:ascii="Times New Roman" w:hAnsi="Times New Roman"/>
          <w:sz w:val="27"/>
        </w:rPr>
        <w:t>__________        ____________________</w:t>
      </w:r>
    </w:p>
    <w:p w14:paraId="41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42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 </w:t>
      </w:r>
    </w:p>
    <w:p w14:paraId="43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Дата проведения квалификационного экзамена__________________________</w:t>
      </w:r>
    </w:p>
    <w:p w14:paraId="44010000">
      <w:pPr>
        <w:widowControl w:val="1"/>
        <w:tabs>
          <w:tab w:leader="none" w:pos="5670" w:val="left"/>
        </w:tabs>
        <w:spacing w:after="0" w:line="240" w:lineRule="auto"/>
        <w:ind/>
        <w:jc w:val="both"/>
        <w:rPr>
          <w:rFonts w:ascii="Times New Roman" w:hAnsi="Times New Roman"/>
          <w:sz w:val="27"/>
        </w:rPr>
      </w:pPr>
    </w:p>
    <w:p w14:paraId="45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С экзаменационным листом ознакомился _______________________________</w:t>
      </w:r>
    </w:p>
    <w:p w14:paraId="46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                                                                       </w:t>
      </w:r>
      <w:r>
        <w:rPr>
          <w:rFonts w:ascii="Times New Roman" w:hAnsi="Times New Roman"/>
          <w:sz w:val="22"/>
        </w:rPr>
        <w:t xml:space="preserve"> (подпись муниципального служащего, дата</w:t>
      </w:r>
      <w:r>
        <w:rPr>
          <w:rFonts w:ascii="Times New Roman" w:hAnsi="Times New Roman"/>
          <w:sz w:val="27"/>
        </w:rPr>
        <w:t>)</w:t>
      </w:r>
    </w:p>
    <w:p w14:paraId="47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(место для печати)</w:t>
      </w:r>
    </w:p>
    <w:p w14:paraId="48010000">
      <w:pPr>
        <w:widowControl w:val="1"/>
        <w:tabs>
          <w:tab w:leader="none" w:pos="5670" w:val="left"/>
        </w:tabs>
        <w:spacing w:after="0" w:line="240" w:lineRule="auto"/>
        <w:ind/>
        <w:jc w:val="both"/>
        <w:rPr>
          <w:rFonts w:ascii="Times New Roman" w:hAnsi="Times New Roman"/>
          <w:sz w:val="27"/>
        </w:rPr>
      </w:pPr>
    </w:p>
    <w:p w14:paraId="49010000">
      <w:pPr>
        <w:widowControl w:val="1"/>
        <w:tabs>
          <w:tab w:leader="none" w:pos="5670" w:val="left"/>
        </w:tabs>
        <w:spacing w:line="216" w:lineRule="auto"/>
        <w:ind/>
        <w:jc w:val="both"/>
        <w:rPr>
          <w:sz w:val="28"/>
        </w:rPr>
      </w:pPr>
    </w:p>
    <w:p w14:paraId="4A010000">
      <w:pPr>
        <w:widowControl w:val="1"/>
        <w:tabs>
          <w:tab w:leader="none" w:pos="5670" w:val="left"/>
        </w:tabs>
        <w:spacing w:line="216" w:lineRule="auto"/>
        <w:ind/>
        <w:jc w:val="both"/>
        <w:rPr>
          <w:sz w:val="28"/>
        </w:rPr>
      </w:pPr>
    </w:p>
    <w:p w14:paraId="4B010000">
      <w:pPr>
        <w:widowControl w:val="1"/>
        <w:tabs>
          <w:tab w:leader="none" w:pos="5670" w:val="left"/>
        </w:tabs>
        <w:ind/>
        <w:jc w:val="both"/>
        <w:rPr>
          <w:sz w:val="28"/>
        </w:rPr>
      </w:pPr>
    </w:p>
    <w:p w14:paraId="4C010000">
      <w:pPr>
        <w:widowControl w:val="1"/>
        <w:tabs>
          <w:tab w:leader="none" w:pos="5670" w:val="left"/>
        </w:tabs>
        <w:ind/>
        <w:jc w:val="both"/>
        <w:rPr>
          <w:sz w:val="28"/>
        </w:rPr>
      </w:pPr>
    </w:p>
    <w:p w14:paraId="4D010000"/>
    <w:p w14:paraId="4E010000">
      <w:pPr>
        <w:sectPr>
          <w:headerReference r:id="rId6" w:type="default"/>
          <w:type w:val="nextPage"/>
          <w:pgSz w:h="16848" w:orient="portrait" w:w="11908"/>
          <w:pgMar w:bottom="1134" w:footer="709" w:gutter="0" w:header="709" w:left="1701" w:right="567" w:top="425"/>
          <w:titlePg/>
        </w:sectPr>
      </w:pPr>
    </w:p>
    <w:p w14:paraId="4F010000">
      <w:pPr>
        <w:widowControl w:val="1"/>
        <w:ind w:firstLine="5102"/>
        <w:rPr>
          <w:rFonts w:ascii="Times New Roman" w:hAnsi="Times New Roman"/>
          <w:sz w:val="28"/>
        </w:rPr>
      </w:pPr>
      <w:r>
        <w:rPr>
          <w:rFonts w:ascii="Times New Roman" w:hAnsi="Times New Roman"/>
          <w:sz w:val="28"/>
        </w:rPr>
        <w:t>П</w:t>
      </w:r>
      <w:r>
        <w:rPr>
          <w:rFonts w:ascii="Times New Roman" w:hAnsi="Times New Roman"/>
          <w:sz w:val="28"/>
        </w:rPr>
        <w:t>риложение</w:t>
      </w:r>
      <w:r>
        <w:rPr>
          <w:rFonts w:ascii="Times New Roman" w:hAnsi="Times New Roman"/>
          <w:sz w:val="28"/>
        </w:rPr>
        <w:t xml:space="preserve"> 4</w:t>
      </w:r>
    </w:p>
    <w:p w14:paraId="50010000">
      <w:pPr>
        <w:widowControl w:val="1"/>
        <w:ind w:left="5103" w:right="50"/>
        <w:rPr>
          <w:color w:val="22272F"/>
          <w:sz w:val="28"/>
          <w:highlight w:val="white"/>
        </w:rPr>
      </w:pPr>
      <w:r>
        <w:rPr>
          <w:sz w:val="28"/>
        </w:rPr>
        <w:t xml:space="preserve">к Положению </w:t>
      </w:r>
      <w:r>
        <w:rPr>
          <w:sz w:val="28"/>
        </w:rPr>
        <w:t xml:space="preserve"> о порядке сдачи квалификационного экзамена муниципальными служащими и оценке их знаний, навыков и умений (профессионального уровня) в</w:t>
      </w:r>
      <w:r>
        <w:rPr>
          <w:rFonts w:ascii="XO Thames" w:hAnsi="XO Thames"/>
          <w:b w:val="0"/>
          <w:color w:val="22272F"/>
          <w:sz w:val="28"/>
        </w:rPr>
        <w:t xml:space="preserve"> органах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p>
    <w:p w14:paraId="51010000">
      <w:pPr>
        <w:widowControl w:val="1"/>
        <w:ind w:firstLine="6237"/>
      </w:pPr>
    </w:p>
    <w:p w14:paraId="52010000">
      <w:pPr>
        <w:widowControl w:val="1"/>
        <w:ind w:firstLine="5529"/>
      </w:pPr>
    </w:p>
    <w:p w14:paraId="53010000">
      <w:pPr>
        <w:widowControl w:val="1"/>
        <w:ind/>
        <w:jc w:val="center"/>
        <w:rPr>
          <w:b w:val="1"/>
        </w:rPr>
      </w:pPr>
      <w:r>
        <w:rPr>
          <w:b w:val="1"/>
        </w:rPr>
        <w:t>ПРОТОКОЛ</w:t>
      </w:r>
    </w:p>
    <w:p w14:paraId="54010000">
      <w:pPr>
        <w:widowControl w:val="1"/>
        <w:tabs>
          <w:tab w:leader="none" w:pos="5670" w:val="left"/>
        </w:tabs>
        <w:spacing w:after="0" w:line="240" w:lineRule="auto"/>
        <w:ind/>
        <w:jc w:val="center"/>
        <w:rPr>
          <w:rFonts w:ascii="Times New Roman" w:hAnsi="Times New Roman"/>
          <w:b w:val="1"/>
          <w:sz w:val="28"/>
        </w:rPr>
      </w:pPr>
      <w:r>
        <w:rPr>
          <w:rFonts w:ascii="Times New Roman" w:hAnsi="Times New Roman"/>
          <w:b w:val="1"/>
          <w:sz w:val="28"/>
        </w:rPr>
        <w:t>заседания аттестационной комиссии при проведении</w:t>
      </w:r>
    </w:p>
    <w:p w14:paraId="55010000">
      <w:pPr>
        <w:widowControl w:val="1"/>
        <w:tabs>
          <w:tab w:leader="none" w:pos="5670" w:val="left"/>
        </w:tabs>
        <w:spacing w:after="0" w:line="240" w:lineRule="auto"/>
        <w:ind/>
        <w:jc w:val="center"/>
        <w:rPr>
          <w:rFonts w:ascii="Times New Roman" w:hAnsi="Times New Roman"/>
          <w:b w:val="1"/>
          <w:sz w:val="28"/>
        </w:rPr>
      </w:pPr>
      <w:r>
        <w:rPr>
          <w:rFonts w:ascii="Times New Roman" w:hAnsi="Times New Roman"/>
          <w:b w:val="1"/>
          <w:sz w:val="28"/>
        </w:rPr>
        <w:t>квалификационного экзамена</w:t>
      </w:r>
    </w:p>
    <w:p w14:paraId="56010000">
      <w:pPr>
        <w:widowControl w:val="1"/>
        <w:tabs>
          <w:tab w:leader="none" w:pos="5670" w:val="left"/>
        </w:tabs>
        <w:spacing w:after="0" w:line="240" w:lineRule="auto"/>
        <w:ind/>
        <w:jc w:val="center"/>
        <w:rPr>
          <w:rFonts w:ascii="Times New Roman" w:hAnsi="Times New Roman"/>
          <w:sz w:val="28"/>
        </w:rPr>
      </w:pPr>
    </w:p>
    <w:p w14:paraId="57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 xml:space="preserve">  «___» ______________                                                                          №_______</w:t>
      </w:r>
    </w:p>
    <w:p w14:paraId="58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(дата)</w:t>
      </w:r>
    </w:p>
    <w:p w14:paraId="59010000">
      <w:pPr>
        <w:widowControl w:val="1"/>
        <w:tabs>
          <w:tab w:leader="none" w:pos="5670" w:val="left"/>
        </w:tabs>
        <w:spacing w:after="0" w:line="240" w:lineRule="auto"/>
        <w:ind/>
        <w:jc w:val="both"/>
        <w:rPr>
          <w:rFonts w:ascii="Times New Roman" w:hAnsi="Times New Roman"/>
          <w:sz w:val="28"/>
        </w:rPr>
      </w:pPr>
    </w:p>
    <w:p w14:paraId="5A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Присутствовали члены комиссии:</w:t>
      </w:r>
    </w:p>
    <w:p w14:paraId="5B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__________________________________________________________________</w:t>
      </w:r>
    </w:p>
    <w:p w14:paraId="5C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__________________________________________________________________</w:t>
      </w:r>
    </w:p>
    <w:p w14:paraId="5D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Повестка дня:</w:t>
      </w:r>
    </w:p>
    <w:p w14:paraId="5E010000">
      <w:pPr>
        <w:widowControl w:val="1"/>
        <w:tabs>
          <w:tab w:leader="none" w:pos="5670" w:val="left"/>
        </w:tabs>
        <w:spacing w:after="0" w:line="240" w:lineRule="auto"/>
        <w:ind w:firstLine="709"/>
        <w:jc w:val="both"/>
        <w:rPr>
          <w:rFonts w:ascii="Times New Roman" w:hAnsi="Times New Roman"/>
          <w:sz w:val="28"/>
        </w:rPr>
      </w:pPr>
      <w:r>
        <w:rPr>
          <w:rFonts w:ascii="Times New Roman" w:hAnsi="Times New Roman"/>
          <w:sz w:val="28"/>
        </w:rPr>
        <w:t xml:space="preserve">Проведение    квалификационного    экзамена    муниципальных  служащих </w:t>
      </w:r>
      <w:r>
        <w:rPr>
          <w:rFonts w:ascii="XO Thames" w:hAnsi="XO Thames"/>
          <w:b w:val="0"/>
          <w:color w:val="22272F"/>
          <w:sz w:val="28"/>
        </w:rPr>
        <w:t xml:space="preserve">органа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r>
        <w:rPr>
          <w:rFonts w:ascii="Times New Roman" w:hAnsi="Times New Roman"/>
          <w:sz w:val="28"/>
        </w:rPr>
        <w:t>_______________________________________________________________</w:t>
      </w:r>
    </w:p>
    <w:p w14:paraId="5F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(фамилии, имена, отчества муниципальных служащих)</w:t>
      </w:r>
    </w:p>
    <w:p w14:paraId="60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__________________________________________________________________</w:t>
      </w:r>
    </w:p>
    <w:p w14:paraId="61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__________________________________________________________________</w:t>
      </w:r>
    </w:p>
    <w:p w14:paraId="62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РЕШИЛИ:</w:t>
      </w:r>
    </w:p>
    <w:p w14:paraId="63010000">
      <w:pPr>
        <w:widowControl w:val="1"/>
        <w:tabs>
          <w:tab w:leader="none" w:pos="5670" w:val="left"/>
        </w:tabs>
        <w:spacing w:after="0" w:line="240" w:lineRule="auto"/>
        <w:ind w:firstLine="709"/>
        <w:jc w:val="both"/>
        <w:rPr>
          <w:rFonts w:ascii="Times New Roman" w:hAnsi="Times New Roman"/>
          <w:sz w:val="28"/>
        </w:rPr>
      </w:pPr>
      <w:r>
        <w:rPr>
          <w:rFonts w:ascii="Times New Roman" w:hAnsi="Times New Roman"/>
          <w:sz w:val="28"/>
        </w:rPr>
        <w:t xml:space="preserve">Утвердить следующие решения по результатам проведения квалификационного экзамена муниципальных служащих </w:t>
      </w:r>
      <w:r>
        <w:rPr>
          <w:rFonts w:ascii="XO Thames" w:hAnsi="XO Thames"/>
          <w:b w:val="0"/>
          <w:color w:val="22272F"/>
          <w:sz w:val="28"/>
        </w:rPr>
        <w:t xml:space="preserve">органа местного самоуправления </w:t>
      </w:r>
      <w:r>
        <w:rPr>
          <w:rFonts w:ascii="XO Thames" w:hAnsi="XO Thames"/>
          <w:b w:val="0"/>
          <w:color w:val="22272F"/>
          <w:sz w:val="28"/>
        </w:rPr>
        <w:t>муниципаль</w:t>
      </w:r>
      <w:r>
        <w:rPr>
          <w:rFonts w:ascii="XO Thames" w:hAnsi="XO Thames"/>
          <w:b w:val="0"/>
          <w:color w:val="22272F"/>
          <w:sz w:val="28"/>
        </w:rPr>
        <w:t>но</w:t>
      </w:r>
      <w:r>
        <w:rPr>
          <w:rFonts w:ascii="XO Thames" w:hAnsi="XO Thames"/>
          <w:b w:val="0"/>
          <w:color w:val="22272F"/>
          <w:sz w:val="28"/>
        </w:rPr>
        <w:t>го образ</w:t>
      </w:r>
      <w:r>
        <w:rPr>
          <w:rFonts w:ascii="XO Thames" w:hAnsi="XO Thames"/>
          <w:b w:val="0"/>
          <w:color w:val="22272F"/>
          <w:sz w:val="28"/>
        </w:rPr>
        <w:t xml:space="preserve">ования </w:t>
      </w:r>
      <w:r>
        <w:rPr>
          <w:rFonts w:ascii="XO Thames" w:hAnsi="XO Thames"/>
          <w:b w:val="0"/>
          <w:sz w:val="28"/>
        </w:rPr>
        <w:t>Ленинградс</w:t>
      </w:r>
      <w:r>
        <w:rPr>
          <w:rFonts w:ascii="XO Thames" w:hAnsi="XO Thames"/>
          <w:b w:val="0"/>
          <w:sz w:val="28"/>
        </w:rPr>
        <w:t>к</w:t>
      </w:r>
      <w:r>
        <w:rPr>
          <w:rFonts w:ascii="XO Thames" w:hAnsi="XO Thames"/>
          <w:b w:val="0"/>
          <w:sz w:val="28"/>
        </w:rPr>
        <w:t>ий</w:t>
      </w:r>
      <w:r>
        <w:rPr>
          <w:rFonts w:ascii="XO Thames" w:hAnsi="XO Thames"/>
          <w:b w:val="0"/>
          <w:sz w:val="28"/>
        </w:rPr>
        <w:t xml:space="preserve"> </w:t>
      </w:r>
      <w:r>
        <w:rPr>
          <w:rFonts w:ascii="XO Thames" w:hAnsi="XO Thames"/>
          <w:b w:val="0"/>
          <w:sz w:val="28"/>
        </w:rPr>
        <w:t>муниципальн</w:t>
      </w:r>
      <w:r>
        <w:rPr>
          <w:rFonts w:ascii="XO Thames" w:hAnsi="XO Thames"/>
          <w:b w:val="0"/>
          <w:sz w:val="28"/>
        </w:rPr>
        <w:t xml:space="preserve">ый </w:t>
      </w:r>
      <w:r>
        <w:rPr>
          <w:rFonts w:ascii="XO Thames" w:hAnsi="XO Thames"/>
          <w:b w:val="0"/>
          <w:sz w:val="28"/>
        </w:rPr>
        <w:t>округ</w:t>
      </w:r>
      <w:r>
        <w:rPr>
          <w:rFonts w:ascii="XO Thames" w:hAnsi="XO Thames"/>
          <w:b w:val="0"/>
          <w:sz w:val="28"/>
        </w:rPr>
        <w:t xml:space="preserve"> Краснодарского края</w:t>
      </w:r>
      <w:r>
        <w:rPr>
          <w:rFonts w:ascii="Times New Roman" w:hAnsi="Times New Roman"/>
          <w:sz w:val="28"/>
        </w:rPr>
        <w:t>____________________________ ____________________________________________________________________________________________________________________________________</w:t>
      </w:r>
    </w:p>
    <w:p w14:paraId="64010000">
      <w:pPr>
        <w:widowControl w:val="1"/>
        <w:tabs>
          <w:tab w:leader="none" w:pos="5670" w:val="left"/>
        </w:tabs>
        <w:spacing w:after="0" w:line="240" w:lineRule="auto"/>
        <w:ind/>
        <w:jc w:val="both"/>
        <w:rPr>
          <w:rFonts w:ascii="Times New Roman" w:hAnsi="Times New Roman"/>
          <w:sz w:val="28"/>
        </w:rPr>
      </w:pPr>
    </w:p>
    <w:tbl>
      <w:tblPr>
        <w:tblW w:type="auto" w:w="0"/>
        <w:tblInd w:type="dxa" w:w="-176"/>
        <w:tblLayout w:type="fixed"/>
        <w:tblCellMar>
          <w:top w:type="dxa" w:w="0"/>
          <w:left w:type="dxa" w:w="108"/>
          <w:bottom w:type="dxa" w:w="0"/>
          <w:right w:type="dxa" w:w="108"/>
        </w:tblCellMar>
      </w:tblPr>
      <w:tblGrid>
        <w:gridCol w:w="2808"/>
        <w:gridCol w:w="3474"/>
        <w:gridCol w:w="3073"/>
      </w:tblGrid>
      <w:tr>
        <w:tc>
          <w:tcPr>
            <w:tcW w:type="dxa" w:w="28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10000">
            <w:pPr>
              <w:widowControl w:val="1"/>
              <w:ind/>
              <w:jc w:val="center"/>
              <w:rPr>
                <w:sz w:val="28"/>
              </w:rPr>
            </w:pPr>
            <w:r>
              <w:rPr>
                <w:sz w:val="28"/>
              </w:rPr>
              <w:t>Ф.И.О.</w:t>
            </w:r>
          </w:p>
          <w:p w14:paraId="66010000">
            <w:pPr>
              <w:widowControl w:val="1"/>
              <w:ind/>
              <w:jc w:val="center"/>
              <w:rPr>
                <w:sz w:val="28"/>
              </w:rPr>
            </w:pPr>
            <w:r>
              <w:rPr>
                <w:sz w:val="28"/>
              </w:rPr>
              <w:t>м</w:t>
            </w:r>
            <w:r>
              <w:rPr>
                <w:sz w:val="28"/>
              </w:rPr>
              <w:t>униципального</w:t>
            </w:r>
          </w:p>
          <w:p w14:paraId="67010000">
            <w:pPr>
              <w:widowControl w:val="1"/>
              <w:ind/>
              <w:jc w:val="center"/>
              <w:rPr>
                <w:sz w:val="28"/>
              </w:rPr>
            </w:pPr>
            <w:r>
              <w:rPr>
                <w:sz w:val="28"/>
              </w:rPr>
              <w:t>служащ</w:t>
            </w:r>
            <w:r>
              <w:rPr>
                <w:sz w:val="28"/>
              </w:rPr>
              <w:t>е</w:t>
            </w:r>
            <w:r>
              <w:rPr>
                <w:sz w:val="28"/>
              </w:rPr>
              <w:t>го</w:t>
            </w:r>
          </w:p>
        </w:tc>
        <w:tc>
          <w:tcPr>
            <w:tcW w:type="dxa" w:w="34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10000">
            <w:pPr>
              <w:widowControl w:val="1"/>
              <w:ind/>
              <w:jc w:val="center"/>
              <w:rPr>
                <w:sz w:val="28"/>
              </w:rPr>
            </w:pPr>
            <w:r>
              <w:rPr>
                <w:sz w:val="28"/>
              </w:rPr>
              <w:t xml:space="preserve">Решение </w:t>
            </w:r>
          </w:p>
          <w:p w14:paraId="69010000">
            <w:pPr>
              <w:widowControl w:val="1"/>
              <w:ind/>
              <w:jc w:val="center"/>
              <w:rPr>
                <w:sz w:val="28"/>
              </w:rPr>
            </w:pPr>
            <w:r>
              <w:rPr>
                <w:sz w:val="28"/>
              </w:rPr>
              <w:t>аттест</w:t>
            </w:r>
            <w:r>
              <w:rPr>
                <w:sz w:val="28"/>
              </w:rPr>
              <w:t>ационной комиссии</w:t>
            </w:r>
          </w:p>
        </w:tc>
        <w:tc>
          <w:tcPr>
            <w:tcW w:type="dxa" w:w="3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10000">
            <w:pPr>
              <w:widowControl w:val="1"/>
              <w:ind/>
              <w:jc w:val="center"/>
              <w:rPr>
                <w:sz w:val="28"/>
              </w:rPr>
            </w:pPr>
          </w:p>
          <w:p w14:paraId="6B010000">
            <w:pPr>
              <w:widowControl w:val="1"/>
              <w:ind/>
              <w:jc w:val="center"/>
              <w:rPr>
                <w:sz w:val="28"/>
              </w:rPr>
            </w:pPr>
            <w:r>
              <w:rPr>
                <w:sz w:val="28"/>
              </w:rPr>
              <w:t>Результаты голосования</w:t>
            </w:r>
          </w:p>
        </w:tc>
      </w:tr>
      <w:tr>
        <w:tc>
          <w:tcPr>
            <w:tcW w:type="dxa" w:w="2808"/>
            <w:tcBorders>
              <w:top w:color="000000" w:sz="4" w:val="single"/>
              <w:left w:color="000000" w:sz="4" w:val="single"/>
              <w:bottom w:color="000000" w:sz="4" w:val="single"/>
            </w:tcBorders>
            <w:tcMar>
              <w:top w:type="dxa" w:w="0"/>
              <w:left w:type="dxa" w:w="108"/>
              <w:bottom w:type="dxa" w:w="0"/>
              <w:right w:type="dxa" w:w="108"/>
            </w:tcMar>
          </w:tcPr>
          <w:p w14:paraId="6C010000">
            <w:pPr>
              <w:rPr>
                <w:sz w:val="28"/>
              </w:rPr>
            </w:pPr>
            <w:r>
              <w:rPr>
                <w:sz w:val="28"/>
              </w:rPr>
              <w:t>1.</w:t>
            </w:r>
          </w:p>
        </w:tc>
        <w:tc>
          <w:tcPr>
            <w:tcW w:type="dxa" w:w="34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10000">
            <w:pPr>
              <w:rPr>
                <w:sz w:val="28"/>
              </w:rPr>
            </w:pPr>
          </w:p>
        </w:tc>
        <w:tc>
          <w:tcPr>
            <w:tcW w:type="dxa" w:w="3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10000">
            <w:pPr>
              <w:widowControl w:val="1"/>
              <w:ind/>
              <w:jc w:val="both"/>
              <w:rPr>
                <w:sz w:val="28"/>
              </w:rPr>
            </w:pPr>
            <w:r>
              <w:rPr>
                <w:sz w:val="28"/>
              </w:rPr>
              <w:t>«за»_____</w:t>
            </w:r>
            <w:r>
              <w:rPr>
                <w:sz w:val="28"/>
              </w:rPr>
              <w:t>__________</w:t>
            </w:r>
          </w:p>
          <w:p w14:paraId="6F010000">
            <w:pPr>
              <w:widowControl w:val="1"/>
              <w:ind/>
              <w:jc w:val="both"/>
              <w:rPr>
                <w:sz w:val="28"/>
              </w:rPr>
            </w:pPr>
            <w:r>
              <w:rPr>
                <w:sz w:val="28"/>
              </w:rPr>
              <w:t>«</w:t>
            </w:r>
            <w:r>
              <w:rPr>
                <w:sz w:val="28"/>
              </w:rPr>
              <w:t>п</w:t>
            </w:r>
            <w:r>
              <w:rPr>
                <w:sz w:val="28"/>
              </w:rPr>
              <w:t>р</w:t>
            </w:r>
            <w:r>
              <w:rPr>
                <w:sz w:val="28"/>
              </w:rPr>
              <w:t>о</w:t>
            </w:r>
            <w:r>
              <w:rPr>
                <w:sz w:val="28"/>
              </w:rPr>
              <w:t>т</w:t>
            </w:r>
            <w:r>
              <w:rPr>
                <w:sz w:val="28"/>
              </w:rPr>
              <w:t>и</w:t>
            </w:r>
            <w:r>
              <w:rPr>
                <w:sz w:val="28"/>
              </w:rPr>
              <w:t>в»______</w:t>
            </w:r>
            <w:r>
              <w:rPr>
                <w:sz w:val="28"/>
              </w:rPr>
              <w:t>____</w:t>
            </w:r>
          </w:p>
          <w:p w14:paraId="70010000">
            <w:pPr>
              <w:widowControl w:val="1"/>
              <w:ind/>
              <w:jc w:val="both"/>
              <w:rPr>
                <w:sz w:val="28"/>
              </w:rPr>
            </w:pPr>
            <w:r>
              <w:rPr>
                <w:sz w:val="28"/>
              </w:rPr>
              <w:t>«воздержалось»__</w:t>
            </w:r>
            <w:r>
              <w:rPr>
                <w:sz w:val="28"/>
              </w:rPr>
              <w:t>__</w:t>
            </w:r>
          </w:p>
        </w:tc>
      </w:tr>
      <w:tr>
        <w:tc>
          <w:tcPr>
            <w:tcW w:type="dxa" w:w="2808"/>
            <w:tcBorders>
              <w:top w:color="000000" w:sz="4" w:val="single"/>
              <w:left w:color="000000" w:sz="4" w:val="single"/>
              <w:bottom w:color="000000" w:sz="4" w:val="single"/>
            </w:tcBorders>
            <w:tcMar>
              <w:top w:type="dxa" w:w="0"/>
              <w:left w:type="dxa" w:w="108"/>
              <w:bottom w:type="dxa" w:w="0"/>
              <w:right w:type="dxa" w:w="108"/>
            </w:tcMar>
          </w:tcPr>
          <w:p w14:paraId="71010000">
            <w:pPr>
              <w:rPr>
                <w:sz w:val="28"/>
              </w:rPr>
            </w:pPr>
            <w:r>
              <w:rPr>
                <w:sz w:val="28"/>
              </w:rPr>
              <w:t>2.</w:t>
            </w:r>
          </w:p>
        </w:tc>
        <w:tc>
          <w:tcPr>
            <w:tcW w:type="dxa" w:w="34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10000">
            <w:pPr>
              <w:rPr>
                <w:sz w:val="28"/>
              </w:rPr>
            </w:pPr>
          </w:p>
        </w:tc>
        <w:tc>
          <w:tcPr>
            <w:tcW w:type="dxa" w:w="3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10000">
            <w:pPr>
              <w:widowControl w:val="1"/>
              <w:ind/>
              <w:jc w:val="both"/>
              <w:rPr>
                <w:sz w:val="28"/>
              </w:rPr>
            </w:pPr>
            <w:r>
              <w:rPr>
                <w:sz w:val="28"/>
              </w:rPr>
              <w:t>«за»_____</w:t>
            </w:r>
            <w:r>
              <w:rPr>
                <w:sz w:val="28"/>
              </w:rPr>
              <w:t>__________</w:t>
            </w:r>
          </w:p>
          <w:p w14:paraId="74010000">
            <w:pPr>
              <w:widowControl w:val="1"/>
              <w:ind/>
              <w:jc w:val="both"/>
              <w:rPr>
                <w:sz w:val="28"/>
              </w:rPr>
            </w:pPr>
            <w:r>
              <w:rPr>
                <w:sz w:val="28"/>
              </w:rPr>
              <w:t>«</w:t>
            </w:r>
            <w:r>
              <w:rPr>
                <w:sz w:val="28"/>
              </w:rPr>
              <w:t>п</w:t>
            </w:r>
            <w:r>
              <w:rPr>
                <w:sz w:val="28"/>
              </w:rPr>
              <w:t>р</w:t>
            </w:r>
            <w:r>
              <w:rPr>
                <w:sz w:val="28"/>
              </w:rPr>
              <w:t>о</w:t>
            </w:r>
            <w:r>
              <w:rPr>
                <w:sz w:val="28"/>
              </w:rPr>
              <w:t>т</w:t>
            </w:r>
            <w:r>
              <w:rPr>
                <w:sz w:val="28"/>
              </w:rPr>
              <w:t>и</w:t>
            </w:r>
            <w:r>
              <w:rPr>
                <w:sz w:val="28"/>
              </w:rPr>
              <w:t>в»______</w:t>
            </w:r>
            <w:r>
              <w:rPr>
                <w:sz w:val="28"/>
              </w:rPr>
              <w:t>____</w:t>
            </w:r>
          </w:p>
          <w:p w14:paraId="75010000">
            <w:pPr>
              <w:widowControl w:val="1"/>
              <w:ind/>
              <w:jc w:val="both"/>
              <w:rPr>
                <w:sz w:val="28"/>
              </w:rPr>
            </w:pPr>
            <w:r>
              <w:rPr>
                <w:sz w:val="28"/>
              </w:rPr>
              <w:t>«воздержалось»__</w:t>
            </w:r>
            <w:r>
              <w:rPr>
                <w:sz w:val="28"/>
              </w:rPr>
              <w:t>__</w:t>
            </w:r>
          </w:p>
        </w:tc>
      </w:tr>
      <w:tr>
        <w:trPr>
          <w:trHeight w:hRule="atLeast" w:val="403"/>
        </w:trPr>
        <w:tc>
          <w:tcPr>
            <w:tcW w:type="dxa" w:w="2808"/>
            <w:tcBorders>
              <w:top w:color="000000" w:sz="4" w:val="single"/>
              <w:left w:color="000000" w:sz="4" w:val="single"/>
              <w:bottom w:color="000000" w:sz="4" w:val="single"/>
            </w:tcBorders>
            <w:tcMar>
              <w:top w:type="dxa" w:w="0"/>
              <w:left w:type="dxa" w:w="108"/>
              <w:bottom w:type="dxa" w:w="0"/>
              <w:right w:type="dxa" w:w="108"/>
            </w:tcMar>
          </w:tcPr>
          <w:p w14:paraId="76010000">
            <w:pPr>
              <w:rPr>
                <w:sz w:val="28"/>
              </w:rPr>
            </w:pPr>
            <w:r>
              <w:rPr>
                <w:sz w:val="28"/>
              </w:rPr>
              <w:t>.....</w:t>
            </w:r>
          </w:p>
          <w:p w14:paraId="77010000">
            <w:pPr>
              <w:rPr>
                <w:sz w:val="28"/>
              </w:rPr>
            </w:pPr>
          </w:p>
        </w:tc>
        <w:tc>
          <w:tcPr>
            <w:tcW w:type="dxa" w:w="34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10000">
            <w:pPr>
              <w:rPr>
                <w:sz w:val="28"/>
              </w:rPr>
            </w:pPr>
          </w:p>
        </w:tc>
        <w:tc>
          <w:tcPr>
            <w:tcW w:type="dxa" w:w="30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10000">
            <w:pPr>
              <w:widowControl w:val="1"/>
              <w:ind/>
              <w:jc w:val="both"/>
              <w:rPr>
                <w:sz w:val="28"/>
              </w:rPr>
            </w:pPr>
            <w:r>
              <w:rPr>
                <w:sz w:val="28"/>
              </w:rPr>
              <w:t>«за»_____</w:t>
            </w:r>
            <w:r>
              <w:rPr>
                <w:sz w:val="28"/>
              </w:rPr>
              <w:t>__________</w:t>
            </w:r>
          </w:p>
          <w:p w14:paraId="7A010000">
            <w:pPr>
              <w:widowControl w:val="1"/>
              <w:ind/>
              <w:jc w:val="both"/>
              <w:rPr>
                <w:sz w:val="28"/>
              </w:rPr>
            </w:pPr>
            <w:r>
              <w:rPr>
                <w:sz w:val="28"/>
              </w:rPr>
              <w:t>«</w:t>
            </w:r>
            <w:r>
              <w:rPr>
                <w:sz w:val="28"/>
              </w:rPr>
              <w:t>п</w:t>
            </w:r>
            <w:r>
              <w:rPr>
                <w:sz w:val="28"/>
              </w:rPr>
              <w:t>р</w:t>
            </w:r>
            <w:r>
              <w:rPr>
                <w:sz w:val="28"/>
              </w:rPr>
              <w:t>о</w:t>
            </w:r>
            <w:r>
              <w:rPr>
                <w:sz w:val="28"/>
              </w:rPr>
              <w:t>т</w:t>
            </w:r>
            <w:r>
              <w:rPr>
                <w:sz w:val="28"/>
              </w:rPr>
              <w:t>и</w:t>
            </w:r>
            <w:r>
              <w:rPr>
                <w:sz w:val="28"/>
              </w:rPr>
              <w:t>в»______</w:t>
            </w:r>
            <w:r>
              <w:rPr>
                <w:sz w:val="28"/>
              </w:rPr>
              <w:t>____</w:t>
            </w:r>
          </w:p>
          <w:p w14:paraId="7B010000">
            <w:pPr>
              <w:widowControl w:val="1"/>
              <w:ind/>
              <w:jc w:val="both"/>
              <w:rPr>
                <w:sz w:val="28"/>
              </w:rPr>
            </w:pPr>
            <w:r>
              <w:rPr>
                <w:sz w:val="28"/>
              </w:rPr>
              <w:t>«воздержалось»__</w:t>
            </w:r>
            <w:r>
              <w:rPr>
                <w:sz w:val="28"/>
              </w:rPr>
              <w:t>__</w:t>
            </w:r>
          </w:p>
        </w:tc>
      </w:tr>
    </w:tbl>
    <w:p w14:paraId="7C010000">
      <w:pPr>
        <w:widowControl w:val="1"/>
        <w:tabs>
          <w:tab w:leader="none" w:pos="5670" w:val="left"/>
        </w:tabs>
        <w:spacing w:after="0" w:line="240" w:lineRule="auto"/>
        <w:ind/>
        <w:jc w:val="both"/>
        <w:rPr>
          <w:rFonts w:ascii="Times New Roman" w:hAnsi="Times New Roman"/>
          <w:sz w:val="28"/>
        </w:rPr>
      </w:pPr>
    </w:p>
    <w:p w14:paraId="7D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1. Экзаменационные листы в количестве _____ прилагаются.</w:t>
      </w:r>
    </w:p>
    <w:p w14:paraId="7E010000">
      <w:pPr>
        <w:widowControl w:val="1"/>
        <w:tabs>
          <w:tab w:leader="none" w:pos="5670" w:val="left"/>
        </w:tabs>
        <w:spacing w:after="0" w:line="240" w:lineRule="auto"/>
        <w:ind/>
        <w:jc w:val="both"/>
        <w:rPr>
          <w:rFonts w:ascii="Times New Roman" w:hAnsi="Times New Roman"/>
          <w:sz w:val="28"/>
        </w:rPr>
      </w:pPr>
      <w:r>
        <w:rPr>
          <w:rFonts w:ascii="Times New Roman" w:hAnsi="Times New Roman"/>
          <w:sz w:val="28"/>
        </w:rPr>
        <w:t>2. Отзывы в количестве _____ прилагаются.</w:t>
      </w:r>
    </w:p>
    <w:p w14:paraId="7F010000">
      <w:pPr>
        <w:widowControl w:val="1"/>
        <w:tabs>
          <w:tab w:leader="none" w:pos="5670" w:val="left"/>
        </w:tabs>
        <w:spacing w:after="0" w:line="240" w:lineRule="auto"/>
        <w:ind/>
        <w:jc w:val="both"/>
        <w:rPr>
          <w:rFonts w:ascii="Times New Roman" w:hAnsi="Times New Roman"/>
          <w:sz w:val="28"/>
        </w:rPr>
      </w:pPr>
    </w:p>
    <w:p w14:paraId="80010000">
      <w:pPr>
        <w:widowControl w:val="1"/>
        <w:tabs>
          <w:tab w:leader="none" w:pos="5670" w:val="left"/>
        </w:tabs>
        <w:spacing w:after="0" w:line="240" w:lineRule="auto"/>
        <w:ind/>
        <w:jc w:val="both"/>
        <w:rPr>
          <w:rFonts w:ascii="Times New Roman" w:hAnsi="Times New Roman"/>
          <w:sz w:val="28"/>
        </w:rPr>
      </w:pPr>
    </w:p>
    <w:p w14:paraId="81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Председатель                                </w:t>
      </w:r>
    </w:p>
    <w:p w14:paraId="82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аттестационной комиссии            </w:t>
      </w:r>
      <w:r>
        <w:rPr>
          <w:rFonts w:ascii="Times New Roman" w:hAnsi="Times New Roman"/>
          <w:sz w:val="27"/>
        </w:rPr>
        <w:t>__________        ____________________</w:t>
      </w:r>
    </w:p>
    <w:p w14:paraId="83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84010000">
      <w:pPr>
        <w:widowControl w:val="1"/>
        <w:tabs>
          <w:tab w:leader="none" w:pos="5670" w:val="left"/>
        </w:tabs>
        <w:spacing w:after="0" w:line="240" w:lineRule="auto"/>
        <w:ind/>
        <w:jc w:val="both"/>
        <w:rPr>
          <w:rFonts w:ascii="Times New Roman" w:hAnsi="Times New Roman"/>
          <w:sz w:val="27"/>
        </w:rPr>
      </w:pPr>
    </w:p>
    <w:p w14:paraId="85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Заместитель председателя          </w:t>
      </w:r>
    </w:p>
    <w:p w14:paraId="86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аттестационной комиссии            </w:t>
      </w:r>
      <w:r>
        <w:rPr>
          <w:rFonts w:ascii="Times New Roman" w:hAnsi="Times New Roman"/>
          <w:sz w:val="27"/>
        </w:rPr>
        <w:t xml:space="preserve"> </w:t>
      </w:r>
      <w:r>
        <w:rPr>
          <w:rFonts w:ascii="Times New Roman" w:hAnsi="Times New Roman"/>
          <w:sz w:val="27"/>
        </w:rPr>
        <w:t>__________        ____________________</w:t>
      </w:r>
    </w:p>
    <w:p w14:paraId="87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88010000">
      <w:pPr>
        <w:widowControl w:val="1"/>
        <w:tabs>
          <w:tab w:leader="none" w:pos="5670" w:val="left"/>
        </w:tabs>
        <w:spacing w:after="0" w:line="240" w:lineRule="auto"/>
        <w:ind/>
        <w:jc w:val="both"/>
        <w:rPr>
          <w:rFonts w:ascii="Times New Roman" w:hAnsi="Times New Roman"/>
          <w:sz w:val="27"/>
        </w:rPr>
      </w:pPr>
    </w:p>
    <w:p w14:paraId="89010000">
      <w:pPr>
        <w:widowControl w:val="1"/>
        <w:tabs>
          <w:tab w:leader="none" w:pos="5670" w:val="left"/>
        </w:tabs>
        <w:spacing w:after="0" w:line="240" w:lineRule="auto"/>
        <w:ind/>
        <w:jc w:val="both"/>
        <w:rPr>
          <w:rFonts w:ascii="Times New Roman" w:hAnsi="Times New Roman"/>
          <w:sz w:val="27"/>
        </w:rPr>
      </w:pPr>
    </w:p>
    <w:p w14:paraId="8A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Секретарь                                      </w:t>
      </w:r>
    </w:p>
    <w:p w14:paraId="8B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аттестационной комиссии             </w:t>
      </w:r>
      <w:r>
        <w:rPr>
          <w:rFonts w:ascii="Times New Roman" w:hAnsi="Times New Roman"/>
          <w:sz w:val="27"/>
        </w:rPr>
        <w:t xml:space="preserve"> </w:t>
      </w:r>
      <w:r>
        <w:rPr>
          <w:rFonts w:ascii="Times New Roman" w:hAnsi="Times New Roman"/>
          <w:sz w:val="27"/>
        </w:rPr>
        <w:t>__________        ____________________</w:t>
      </w:r>
    </w:p>
    <w:p w14:paraId="8C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8D010000">
      <w:pPr>
        <w:widowControl w:val="1"/>
        <w:tabs>
          <w:tab w:leader="none" w:pos="5670" w:val="left"/>
        </w:tabs>
        <w:spacing w:after="0" w:line="240" w:lineRule="auto"/>
        <w:ind/>
        <w:jc w:val="both"/>
        <w:rPr>
          <w:rFonts w:ascii="Times New Roman" w:hAnsi="Times New Roman"/>
          <w:sz w:val="27"/>
        </w:rPr>
      </w:pPr>
    </w:p>
    <w:p w14:paraId="8E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Члены</w:t>
      </w:r>
    </w:p>
    <w:p w14:paraId="8F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аттестационной комиссии:            </w:t>
      </w:r>
      <w:r>
        <w:rPr>
          <w:rFonts w:ascii="Times New Roman" w:hAnsi="Times New Roman"/>
          <w:sz w:val="27"/>
        </w:rPr>
        <w:t xml:space="preserve"> </w:t>
      </w:r>
      <w:r>
        <w:rPr>
          <w:rFonts w:ascii="Times New Roman" w:hAnsi="Times New Roman"/>
          <w:sz w:val="27"/>
        </w:rPr>
        <w:t>__________        ____________________</w:t>
      </w:r>
    </w:p>
    <w:p w14:paraId="90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91010000">
      <w:pPr>
        <w:widowControl w:val="1"/>
        <w:tabs>
          <w:tab w:leader="none" w:pos="5670" w:val="left"/>
        </w:tabs>
        <w:spacing w:after="0" w:line="240" w:lineRule="auto"/>
        <w:ind/>
        <w:jc w:val="both"/>
        <w:rPr>
          <w:rFonts w:ascii="Times New Roman" w:hAnsi="Times New Roman"/>
          <w:sz w:val="27"/>
        </w:rPr>
      </w:pPr>
    </w:p>
    <w:p w14:paraId="92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                                                          </w:t>
      </w:r>
      <w:r>
        <w:rPr>
          <w:rFonts w:ascii="Times New Roman" w:hAnsi="Times New Roman"/>
          <w:sz w:val="27"/>
        </w:rPr>
        <w:t xml:space="preserve"> </w:t>
      </w:r>
      <w:r>
        <w:rPr>
          <w:rFonts w:ascii="Times New Roman" w:hAnsi="Times New Roman"/>
          <w:sz w:val="27"/>
        </w:rPr>
        <w:t>__________        ____________________</w:t>
      </w:r>
    </w:p>
    <w:p w14:paraId="93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94010000">
      <w:pPr>
        <w:widowControl w:val="1"/>
        <w:tabs>
          <w:tab w:leader="none" w:pos="5670" w:val="left"/>
        </w:tabs>
        <w:spacing w:after="0" w:line="240" w:lineRule="auto"/>
        <w:ind/>
        <w:jc w:val="both"/>
        <w:rPr>
          <w:rFonts w:ascii="Times New Roman" w:hAnsi="Times New Roman"/>
          <w:sz w:val="27"/>
        </w:rPr>
      </w:pPr>
      <w:r>
        <w:rPr>
          <w:rFonts w:ascii="Times New Roman" w:hAnsi="Times New Roman"/>
          <w:sz w:val="27"/>
        </w:rPr>
        <w:t xml:space="preserve">                                                          </w:t>
      </w:r>
      <w:r>
        <w:rPr>
          <w:rFonts w:ascii="Times New Roman" w:hAnsi="Times New Roman"/>
          <w:sz w:val="27"/>
        </w:rPr>
        <w:t xml:space="preserve"> </w:t>
      </w:r>
      <w:r>
        <w:rPr>
          <w:rFonts w:ascii="Times New Roman" w:hAnsi="Times New Roman"/>
          <w:sz w:val="27"/>
        </w:rPr>
        <w:t>__________        ____________________</w:t>
      </w:r>
    </w:p>
    <w:p w14:paraId="95010000">
      <w:pPr>
        <w:widowControl w:val="1"/>
        <w:tabs>
          <w:tab w:leader="none" w:pos="5670" w:val="left"/>
        </w:tabs>
        <w:spacing w:after="0" w:line="240" w:lineRule="auto"/>
        <w:ind/>
        <w:jc w:val="both"/>
        <w:rPr>
          <w:rFonts w:ascii="Times New Roman" w:hAnsi="Times New Roman"/>
          <w:sz w:val="22"/>
        </w:rPr>
      </w:pPr>
      <w:r>
        <w:rPr>
          <w:rFonts w:ascii="Times New Roman" w:hAnsi="Times New Roman"/>
          <w:sz w:val="22"/>
        </w:rPr>
        <w:t xml:space="preserve">                                                                           (подпись)                    (расшифровка подписи)</w:t>
      </w:r>
    </w:p>
    <w:p w14:paraId="96010000">
      <w:pPr>
        <w:widowControl w:val="1"/>
        <w:spacing w:line="216" w:lineRule="auto"/>
        <w:ind/>
        <w:jc w:val="both"/>
        <w:rPr>
          <w:rFonts w:ascii="XO Thames" w:hAnsi="XO Thames"/>
          <w:sz w:val="28"/>
        </w:rPr>
      </w:pPr>
    </w:p>
    <w:sectPr>
      <w:headerReference r:id="rId5" w:type="default"/>
      <w:type w:val="nextPage"/>
      <w:pgSz w:h="16848" w:orient="portrait" w:w="11908"/>
      <w:pgMar w:bottom="1134" w:footer="709" w:gutter="0" w:header="709" w:left="1701" w:right="567" w:top="425"/>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r>
      <w:fldChar w:fldCharType="begin"/>
    </w:r>
    <w:r>
      <w:instrText xml:space="preserve">PAGE </w:instrText>
    </w:r>
    <w:r>
      <w:fldChar w:fldCharType="separate"/>
    </w:r>
    <w:r>
      <w:t xml:space="preserve"> </w:t>
    </w:r>
    <w: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r>
      <w:fldChar w:fldCharType="begin"/>
    </w:r>
    <w:r>
      <w:instrText xml:space="preserve">PAGE </w:instrText>
    </w:r>
    <w:r>
      <w:fldChar w:fldCharType="separate"/>
    </w:r>
    <w:r>
      <w:t xml:space="preserve"> </w:t>
    </w:r>
    <w:r>
      <w:fldChar w:fldCharType="end"/>
    </w: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pPr>
    <w:r>
      <w:fldChar w:fldCharType="begin"/>
    </w:r>
    <w:r>
      <w:instrText xml:space="preserve">PAGE </w:instrText>
    </w:r>
    <w:r>
      <w:fldChar w:fldCharType="separate"/>
    </w:r>
    <w:r>
      <w:t xml:space="preserve"> </w:t>
    </w:r>
    <w:r>
      <w:fldChar w:fldCharType="end"/>
    </w:r>
  </w:p>
  <w:p w14:paraId="0A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pPr>
    <w:r>
      <w:fldChar w:fldCharType="begin"/>
    </w:r>
    <w:r>
      <w:instrText xml:space="preserve">PAGE </w:instrText>
    </w:r>
    <w:r>
      <w:fldChar w:fldCharType="separate"/>
    </w:r>
    <w:r>
      <w:t xml:space="preserve"> </w:t>
    </w:r>
    <w:r>
      <w:fldChar w:fldCharType="end"/>
    </w:r>
  </w:p>
  <w:p w14:paraId="0C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720"/>
      </w:pPr>
    </w:lvl>
    <w:lvl w:ilvl="1">
      <w:start w:val="1"/>
      <w:numFmt w:val="lowerLett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lowerLett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lowerLetter"/>
      <w:lvlText w:val="%8."/>
      <w:pPr>
        <w:widowControl w:val="1"/>
        <w:ind w:hanging="360" w:left="5760"/>
      </w:pPr>
    </w:lvl>
    <w:lvl w:ilvl="8">
      <w:start w:val="1"/>
      <w:numFmt w:val="lowerRoman"/>
      <w:lvlText w:val="%9."/>
      <w:lvlJc w:val="right"/>
      <w:pPr>
        <w:widowControl w:val="1"/>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Body Text 2"/>
    <w:basedOn w:val="Style_4"/>
    <w:link w:val="Style_9_ch"/>
    <w:pPr>
      <w:widowControl w:val="1"/>
      <w:tabs>
        <w:tab w:leader="none" w:pos="851" w:val="left"/>
      </w:tabs>
      <w:ind/>
    </w:pPr>
    <w:rPr>
      <w:sz w:val="28"/>
    </w:rPr>
  </w:style>
  <w:style w:styleId="Style_9_ch" w:type="character">
    <w:name w:val="Body Text 2"/>
    <w:basedOn w:val="Style_4_ch"/>
    <w:link w:val="Style_9"/>
    <w:rPr>
      <w:sz w:val="28"/>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4"/>
    <w:link w:val="Style_11_ch"/>
    <w:uiPriority w:val="9"/>
    <w:qFormat/>
    <w:pPr>
      <w:widowControl w:val="1"/>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Default Paragraph Font"/>
    <w:link w:val="Style_12_ch"/>
  </w:style>
  <w:style w:styleId="Style_12_ch" w:type="character">
    <w:name w:val="Default Paragraph Font"/>
    <w:link w:val="Style_12"/>
  </w:style>
  <w:style w:styleId="Style_13" w:type="paragraph">
    <w:name w:val="toc 3"/>
    <w:next w:val="Style_4"/>
    <w:link w:val="Style_13_ch"/>
    <w:uiPriority w:val="39"/>
    <w:pPr>
      <w:widowControl w:val="1"/>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4"/>
    <w:link w:val="Style_14_ch"/>
    <w:uiPriority w:val="9"/>
    <w:qFormat/>
    <w:pPr>
      <w:widowControl w:val="1"/>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4"/>
    <w:next w:val="Style_4"/>
    <w:link w:val="Style_15_ch"/>
    <w:uiPriority w:val="9"/>
    <w:qFormat/>
    <w:pPr>
      <w:keepNext w:val="1"/>
      <w:widowControl w:val="1"/>
      <w:ind/>
      <w:jc w:val="both"/>
      <w:outlineLvl w:val="0"/>
    </w:pPr>
    <w:rPr>
      <w:sz w:val="28"/>
    </w:rPr>
  </w:style>
  <w:style w:styleId="Style_15_ch" w:type="character">
    <w:name w:val="heading 1"/>
    <w:basedOn w:val="Style_4_ch"/>
    <w:link w:val="Style_15"/>
    <w:rPr>
      <w:sz w:val="28"/>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16" w:type="paragraph">
    <w:name w:val="Footnote"/>
    <w:link w:val="Style_16_ch"/>
    <w:pPr>
      <w:widowControl w:val="1"/>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4"/>
    <w:link w:val="Style_17_ch"/>
    <w:uiPriority w:val="39"/>
    <w:pPr>
      <w:widowControl w:val="1"/>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widowControl w:val="1"/>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4"/>
    <w:link w:val="Style_19_ch"/>
    <w:uiPriority w:val="39"/>
    <w:pPr>
      <w:widowControl w:val="1"/>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4"/>
    <w:link w:val="Style_20_ch"/>
    <w:uiPriority w:val="39"/>
    <w:pPr>
      <w:widowControl w:val="1"/>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4"/>
    <w:link w:val="Style_21_ch"/>
    <w:uiPriority w:val="39"/>
    <w:pPr>
      <w:widowControl w:val="1"/>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footer"/>
    <w:basedOn w:val="Style_4"/>
    <w:link w:val="Style_22_ch"/>
    <w:pPr>
      <w:widowControl w:val="1"/>
      <w:tabs>
        <w:tab w:leader="none" w:pos="4677" w:val="center"/>
        <w:tab w:leader="none" w:pos="9355" w:val="right"/>
      </w:tabs>
      <w:ind/>
    </w:pPr>
  </w:style>
  <w:style w:styleId="Style_22_ch" w:type="character">
    <w:name w:val="footer"/>
    <w:basedOn w:val="Style_4_ch"/>
    <w:link w:val="Style_22"/>
  </w:style>
  <w:style w:styleId="Style_23" w:type="paragraph">
    <w:name w:val="Balloon Text"/>
    <w:basedOn w:val="Style_4"/>
    <w:link w:val="Style_23_ch"/>
    <w:rPr>
      <w:rFonts w:ascii="Tahoma" w:hAnsi="Tahoma"/>
      <w:sz w:val="16"/>
    </w:rPr>
  </w:style>
  <w:style w:styleId="Style_23_ch" w:type="character">
    <w:name w:val="Balloon Text"/>
    <w:basedOn w:val="Style_4_ch"/>
    <w:link w:val="Style_23"/>
    <w:rPr>
      <w:rFonts w:ascii="Tahoma" w:hAnsi="Tahoma"/>
      <w:sz w:val="16"/>
    </w:rPr>
  </w:style>
  <w:style w:styleId="Style_24" w:type="paragraph">
    <w:name w:val="Subtitle"/>
    <w:next w:val="Style_4"/>
    <w:link w:val="Style_24_ch"/>
    <w:uiPriority w:val="11"/>
    <w:qFormat/>
    <w:pPr>
      <w:widowControl w:val="1"/>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Title"/>
    <w:next w:val="Style_4"/>
    <w:link w:val="Style_25_ch"/>
    <w:uiPriority w:val="10"/>
    <w:qFormat/>
    <w:pPr>
      <w:widowControl w:val="1"/>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next w:val="Style_4"/>
    <w:link w:val="Style_26_ch"/>
    <w:uiPriority w:val="9"/>
    <w:qFormat/>
    <w:pPr>
      <w:widowControl w:val="1"/>
      <w:spacing w:after="120" w:before="120"/>
      <w:ind/>
      <w:jc w:val="both"/>
      <w:outlineLvl w:val="3"/>
    </w:pPr>
    <w:rPr>
      <w:rFonts w:ascii="XO Thames" w:hAnsi="XO Thames"/>
      <w:b w:val="1"/>
      <w:sz w:val="24"/>
    </w:rPr>
  </w:style>
  <w:style w:styleId="Style_26_ch" w:type="character">
    <w:name w:val="heading 4"/>
    <w:link w:val="Style_26"/>
    <w:rPr>
      <w:rFonts w:ascii="XO Thames" w:hAnsi="XO Thames"/>
      <w:b w:val="1"/>
      <w:sz w:val="24"/>
    </w:rPr>
  </w:style>
  <w:style w:styleId="Style_2" w:type="paragraph">
    <w:name w:val="caption"/>
    <w:basedOn w:val="Style_4"/>
    <w:next w:val="Style_4"/>
    <w:link w:val="Style_2_ch"/>
    <w:pPr>
      <w:widowControl w:val="1"/>
      <w:spacing w:line="240" w:lineRule="atLeast"/>
      <w:ind/>
      <w:jc w:val="center"/>
    </w:pPr>
    <w:rPr>
      <w:b w:val="1"/>
      <w:sz w:val="32"/>
    </w:rPr>
  </w:style>
  <w:style w:styleId="Style_2_ch" w:type="character">
    <w:name w:val="caption"/>
    <w:basedOn w:val="Style_4_ch"/>
    <w:link w:val="Style_2"/>
    <w:rPr>
      <w:b w:val="1"/>
      <w:sz w:val="32"/>
    </w:rPr>
  </w:style>
  <w:style w:styleId="Style_27" w:type="paragraph">
    <w:name w:val="heading 2"/>
    <w:basedOn w:val="Style_4"/>
    <w:next w:val="Style_4"/>
    <w:link w:val="Style_27_ch"/>
    <w:uiPriority w:val="9"/>
    <w:qFormat/>
    <w:pPr>
      <w:keepNext w:val="1"/>
      <w:widowControl w:val="1"/>
      <w:spacing w:after="60" w:before="240"/>
      <w:ind/>
      <w:outlineLvl w:val="1"/>
    </w:pPr>
    <w:rPr>
      <w:rFonts w:ascii="Arial" w:hAnsi="Arial"/>
      <w:b w:val="1"/>
      <w:i w:val="1"/>
      <w:sz w:val="28"/>
    </w:rPr>
  </w:style>
  <w:style w:styleId="Style_27_ch" w:type="character">
    <w:name w:val="heading 2"/>
    <w:basedOn w:val="Style_4_ch"/>
    <w:link w:val="Style_27"/>
    <w:rPr>
      <w:rFonts w:ascii="Arial" w:hAnsi="Arial"/>
      <w:b w:val="1"/>
      <w:i w:val="1"/>
      <w:sz w:val="28"/>
    </w:r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png" Type="http://schemas.openxmlformats.org/officeDocument/2006/relationships/image"/>
  <Relationship Id="rId6" Target="header6.xml" Type="http://schemas.openxmlformats.org/officeDocument/2006/relationships/header"/>
  <Relationship Id="rId14" Target="numbering.xml" Type="http://schemas.openxmlformats.org/officeDocument/2006/relationships/numbering"/>
  <Relationship Id="rId13" Target="theme/theme1.xml" Type="http://schemas.openxmlformats.org/officeDocument/2006/relationships/theme"/>
  <Relationship Id="rId4" Target="header4.xml" Type="http://schemas.openxmlformats.org/officeDocument/2006/relationships/header"/>
  <Relationship Id="rId3" Target="header3.xml" Type="http://schemas.openxmlformats.org/officeDocument/2006/relationships/header"/>
  <Relationship Id="rId12" Target="webSettings.xml" Type="http://schemas.openxmlformats.org/officeDocument/2006/relationships/webSettings"/>
  <Relationship Id="rId10" Target="styles.xml" Type="http://schemas.openxmlformats.org/officeDocument/2006/relationships/styles"/>
  <Relationship Id="rId5" Target="header5.xml" Type="http://schemas.openxmlformats.org/officeDocument/2006/relationships/header"/>
  <Relationship Id="rId11" Target="stylesWithEffects.xml" Type="http://schemas.microsoft.com/office/2007/relationships/stylesWithEffects"/>
  <Relationship Id="rId8" Target="fontTable.xml" Type="http://schemas.openxmlformats.org/officeDocument/2006/relationships/fontTable"/>
  <Relationship Id="rId2" Target="header2.xml" Type="http://schemas.openxmlformats.org/officeDocument/2006/relationships/header"/>
  <Relationship Id="rId9"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2026-01-28T10:18:48Z</dcterms:created>
  <dcterms:modified xsi:type="dcterms:W3CDTF">2026-02-11T06:15:59Z</dcterms:modified>
</cp:coreProperties>
</file>