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B2" w:rsidRPr="00B951B2" w:rsidRDefault="00B951B2" w:rsidP="00B951B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95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51B2">
        <w:rPr>
          <w:rFonts w:ascii="Times New Roman" w:hAnsi="Times New Roman" w:cs="Times New Roman"/>
          <w:sz w:val="28"/>
          <w:szCs w:val="28"/>
        </w:rPr>
        <w:t xml:space="preserve">   </w:t>
      </w:r>
      <w:r w:rsidRPr="00B951B2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41769425" r:id="rId7"/>
        </w:object>
      </w:r>
    </w:p>
    <w:p w:rsidR="00B951B2" w:rsidRPr="00B951B2" w:rsidRDefault="00B951B2" w:rsidP="00B95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B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951B2" w:rsidRPr="00B951B2" w:rsidRDefault="00B951B2" w:rsidP="00B95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B2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B951B2" w:rsidRPr="00B951B2" w:rsidRDefault="00B951B2" w:rsidP="00B951B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B2" w:rsidRPr="00B951B2" w:rsidRDefault="00B951B2" w:rsidP="00B951B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51B2" w:rsidRPr="00B951B2" w:rsidRDefault="00B951B2" w:rsidP="00B95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B2" w:rsidRPr="00FC4217" w:rsidRDefault="00B951B2" w:rsidP="00B95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1B2">
        <w:rPr>
          <w:rFonts w:ascii="Times New Roman" w:hAnsi="Times New Roman" w:cs="Times New Roman"/>
          <w:sz w:val="28"/>
          <w:szCs w:val="28"/>
        </w:rPr>
        <w:t>от _________</w:t>
      </w:r>
      <w:r w:rsidRPr="00B951B2">
        <w:rPr>
          <w:rFonts w:ascii="Times New Roman" w:hAnsi="Times New Roman" w:cs="Times New Roman"/>
          <w:sz w:val="28"/>
          <w:szCs w:val="28"/>
        </w:rPr>
        <w:tab/>
      </w:r>
      <w:r w:rsidRPr="00B951B2">
        <w:rPr>
          <w:rFonts w:ascii="Times New Roman" w:hAnsi="Times New Roman" w:cs="Times New Roman"/>
          <w:sz w:val="28"/>
          <w:szCs w:val="28"/>
        </w:rPr>
        <w:tab/>
      </w:r>
      <w:r w:rsidRPr="00B951B2">
        <w:rPr>
          <w:rFonts w:ascii="Times New Roman" w:hAnsi="Times New Roman" w:cs="Times New Roman"/>
          <w:sz w:val="28"/>
          <w:szCs w:val="28"/>
        </w:rPr>
        <w:tab/>
      </w:r>
      <w:r w:rsidRPr="00B951B2">
        <w:rPr>
          <w:rFonts w:ascii="Times New Roman" w:hAnsi="Times New Roman" w:cs="Times New Roman"/>
          <w:sz w:val="28"/>
          <w:szCs w:val="28"/>
        </w:rPr>
        <w:tab/>
      </w:r>
      <w:r w:rsidRPr="00B951B2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</w:r>
      <w:r w:rsidRPr="00FC421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951B2" w:rsidRPr="00FC4217" w:rsidRDefault="00B951B2" w:rsidP="00B95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  <w:bookmarkStart w:id="0" w:name="_GoBack"/>
      <w:bookmarkEnd w:id="0"/>
    </w:p>
    <w:p w:rsidR="00B951B2" w:rsidRDefault="00B951B2" w:rsidP="00B951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1B2" w:rsidRDefault="00B951B2" w:rsidP="00B951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Порядка оказания адресной социальной помощи гражданам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B951B2" w:rsidRDefault="00B951B2" w:rsidP="00B951B2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</w:p>
    <w:p w:rsidR="00B951B2" w:rsidRDefault="00B951B2" w:rsidP="00B951B2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Положения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 комиссии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оказанию социальной поддержки </w:t>
      </w:r>
    </w:p>
    <w:p w:rsidR="00B951B2" w:rsidRDefault="00B951B2" w:rsidP="00B951B2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B951B2" w:rsidRDefault="00B951B2" w:rsidP="00B951B2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</w:p>
    <w:p w:rsidR="00B951B2" w:rsidRDefault="00B951B2" w:rsidP="00B951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1B2" w:rsidRDefault="00B951B2" w:rsidP="00B95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8 статьи 11 Устава муниципального образования Ленинградский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целях  оказания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адресной социальной помощи гражданам муниципального образования Ленинградский район, оказавшимся в трудной жизненной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B951B2" w:rsidRDefault="00B951B2" w:rsidP="00B951B2">
      <w:pPr>
        <w:pStyle w:val="ac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оказания адресной социальной помощи гражданам муниципального образования Ленинградский район, оказавшимся в трудной жизненной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B951B2" w:rsidRDefault="00B951B2" w:rsidP="00B951B2">
      <w:pPr>
        <w:pStyle w:val="ac"/>
        <w:numPr>
          <w:ilvl w:val="0"/>
          <w:numId w:val="4"/>
        </w:num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оказанию социальной поддержки гражданам муниципального образования Ленинградский район, оказавшимся в трудной жизненной ситуации  (приложение 2).</w:t>
      </w:r>
    </w:p>
    <w:p w:rsidR="00B951B2" w:rsidRDefault="00B951B2" w:rsidP="00B951B2">
      <w:pPr>
        <w:pStyle w:val="ac"/>
        <w:numPr>
          <w:ilvl w:val="0"/>
          <w:numId w:val="4"/>
        </w:num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125026985"/>
      <w:proofErr w:type="gramStart"/>
      <w:r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оказанию социальной поддержки гражданам муниципального образования Ленинградский район, оказавшимся в трудной жизненной ситуации  </w:t>
      </w:r>
      <w:bookmarkEnd w:id="1"/>
      <w:r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B951B2" w:rsidRDefault="00B951B2" w:rsidP="00B951B2">
      <w:pPr>
        <w:pStyle w:val="ac"/>
        <w:numPr>
          <w:ilvl w:val="0"/>
          <w:numId w:val="4"/>
        </w:num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по социальным вопросам администрации муниципального образования Ленинградский район (Усачева А.С) обеспечить опубликование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Ленинградский район в информационно – 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:adminlenkub.ru).</w:t>
      </w:r>
    </w:p>
    <w:p w:rsidR="00B951B2" w:rsidRDefault="00B951B2" w:rsidP="00B951B2">
      <w:pPr>
        <w:pStyle w:val="ac"/>
        <w:numPr>
          <w:ilvl w:val="0"/>
          <w:numId w:val="4"/>
        </w:num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Ленинградский район           Мазурову Ю.И.</w:t>
      </w:r>
    </w:p>
    <w:p w:rsidR="00B951B2" w:rsidRDefault="00B951B2" w:rsidP="00B951B2">
      <w:pPr>
        <w:pStyle w:val="ac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опубликования.</w:t>
      </w:r>
    </w:p>
    <w:p w:rsidR="00B951B2" w:rsidRDefault="00B951B2" w:rsidP="00B951B2">
      <w:pPr>
        <w:pStyle w:val="ac"/>
        <w:spacing w:line="240" w:lineRule="auto"/>
        <w:ind w:left="14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51B2" w:rsidRDefault="00B951B2" w:rsidP="00B951B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951B2" w:rsidRDefault="00B951B2" w:rsidP="00B951B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B951B2" w:rsidRDefault="00B951B2" w:rsidP="00B95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1B2" w:rsidRDefault="00B951B2" w:rsidP="00B95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4A5" w:rsidRDefault="00B951B2" w:rsidP="00B95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E004A5" w:rsidRDefault="00B951B2">
      <w:pPr>
        <w:pStyle w:val="ac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оказания адресной социальной помощи гражданам </w:t>
      </w:r>
    </w:p>
    <w:p w:rsidR="00E004A5" w:rsidRDefault="00B951B2">
      <w:pPr>
        <w:pStyle w:val="ac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оказавшимся в трудной жизненной ситуации </w:t>
      </w:r>
    </w:p>
    <w:p w:rsidR="00E004A5" w:rsidRDefault="00E004A5">
      <w:pPr>
        <w:pStyle w:val="ac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004A5" w:rsidRDefault="00B951B2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социальной  помощи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гражданам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Ленинградский район, оказавшимся в трудной жизненной ситуации, требующей материальных (денежных) затрат, которую они не могут преодолеть самостоятельно.</w:t>
      </w:r>
    </w:p>
    <w:p w:rsidR="00E004A5" w:rsidRDefault="00B951B2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Адресная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социальная  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единовременно (не более одного раза в год)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сновании правового акта администрации муниципального образования Ленинградский район в соответствии с решением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социальной поддержки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  </w:t>
      </w:r>
      <w:r>
        <w:rPr>
          <w:rFonts w:ascii="Times New Roman" w:eastAsia="Times New Roman" w:hAnsi="Times New Roman" w:cs="Times New Roman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</w:rPr>
        <w:t>лее –Комиссия).</w:t>
      </w:r>
    </w:p>
    <w:p w:rsidR="00E004A5" w:rsidRDefault="00B951B2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 Материальная помощь оказывается в виде денежных средств, а также в виде натуральной помощи, путем приобретения товаров гражданам, зарегистрированным и проживающим на территории муниципального образования Ленинградский район.</w:t>
      </w:r>
    </w:p>
    <w:p w:rsidR="00E004A5" w:rsidRDefault="00B951B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Выдел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денежных средств из бюджета муниципального образования Ленинградский район, предусмотренных настоящим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осуществляется в пределах лимитов, предусмотренных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программой для социальной поддержки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год.</w:t>
      </w:r>
    </w:p>
    <w:p w:rsidR="00E004A5" w:rsidRDefault="00E00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Категории граждан, которым оказывается материальная помощь</w:t>
      </w:r>
    </w:p>
    <w:p w:rsidR="00E004A5" w:rsidRDefault="00E004A5">
      <w:pPr>
        <w:pStyle w:val="ac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A5" w:rsidRDefault="00B951B2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Оказание социальной поддержки осуществляется следующим категориям граждан: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гражданам, которым причинен материальный ущерб имуществу в результате пожара, стихийных бедствий природного и техногенного характера, подтвержденный уполномоченными на это органами министерства Российской Федерации по делам гражданской обороны, чрезвычайны</w:t>
      </w:r>
      <w:r>
        <w:rPr>
          <w:rFonts w:ascii="Times New Roman" w:hAnsi="Times New Roman" w:cs="Times New Roman"/>
          <w:sz w:val="28"/>
          <w:szCs w:val="28"/>
        </w:rPr>
        <w:t xml:space="preserve">м ситуациям и ликвидации последствий стихийных бедствий, актами о стихийном бедствии природного и техногенного характера, составленными администрациями сельских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поселений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Ленинградский район  и  иными </w:t>
      </w:r>
    </w:p>
    <w:p w:rsidR="00E004A5" w:rsidRDefault="00E004A5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004A5" w:rsidRDefault="00B951B2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 для работы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документа, подтверждающего права собственности на имущество;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малоимущим гражданам и семьям, имеющих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среднемесячный доход которых на одного члена семьи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ниже  прожиточного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минимума, установленного в Краснодарском крае;</w:t>
      </w:r>
    </w:p>
    <w:p w:rsidR="00E004A5" w:rsidRDefault="00B951B2">
      <w:pPr>
        <w:pStyle w:val="ac"/>
        <w:spacing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инвалидам 1,2,3 группы;</w:t>
      </w:r>
    </w:p>
    <w:p w:rsidR="00E004A5" w:rsidRDefault="00B951B2">
      <w:pPr>
        <w:pStyle w:val="ac"/>
        <w:spacing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неработающим трудоспособным гражданам, осуществляющими уход за детьми – инвалидами в возрасте до 16 лет;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гражданам пенсионного возраста;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многодетным семьям по потере корми</w:t>
      </w:r>
      <w:r>
        <w:rPr>
          <w:rFonts w:ascii="Times New Roman" w:hAnsi="Times New Roman" w:cs="Times New Roman"/>
          <w:sz w:val="28"/>
          <w:szCs w:val="28"/>
        </w:rPr>
        <w:t>льца.</w:t>
      </w:r>
    </w:p>
    <w:p w:rsidR="00E004A5" w:rsidRDefault="00E004A5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Условия оказания социальной поддержки</w:t>
      </w:r>
    </w:p>
    <w:p w:rsidR="00E004A5" w:rsidRDefault="00E004A5">
      <w:pPr>
        <w:pStyle w:val="ac"/>
        <w:tabs>
          <w:tab w:val="left" w:pos="851"/>
        </w:tabs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определения нуждаемости в оказании материальной помощи гражданину или семье учитывается наличие трудной жизненной ситуации. 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 Для целей настоящего Порядка используются понятия: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трудная жизнен</w:t>
      </w:r>
      <w:r>
        <w:rPr>
          <w:rFonts w:ascii="Times New Roman" w:hAnsi="Times New Roman" w:cs="Times New Roman"/>
          <w:iCs/>
          <w:sz w:val="28"/>
          <w:szCs w:val="28"/>
        </w:rPr>
        <w:t>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– ситуация, объективно нарушающая жизнедеятельность гражданина (инвалидность, сиротство, безнадзорность,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безработица, неспособность к самообслуживанию в связи с преклонным возрастом или болезнью, отсутствие определенного ме</w:t>
      </w:r>
      <w:r>
        <w:rPr>
          <w:rFonts w:ascii="Times New Roman" w:hAnsi="Times New Roman" w:cs="Times New Roman"/>
          <w:sz w:val="28"/>
          <w:szCs w:val="28"/>
        </w:rPr>
        <w:t>ста жительства, конфликты и жестокое обращение в семье, одиночество и тому подобное), которую он не может преодолеть самостоятельно, используя все имеющиеся в его распоряжении возможности и средства;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адресная социальная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мера социальной поддержки, </w:t>
      </w:r>
      <w:r>
        <w:rPr>
          <w:rFonts w:ascii="Times New Roman" w:hAnsi="Times New Roman" w:cs="Times New Roman"/>
          <w:sz w:val="28"/>
          <w:szCs w:val="28"/>
        </w:rPr>
        <w:t>предоставляемая в виде единовременной денежной выплаты семьям, находящимся в трудной жизненной ситуации, одиноко проживающим гражданам, находящимся в трудной жизненной ситуации, отдельным категориям семей, оказавшимся по независящим от них причинам в трудн</w:t>
      </w:r>
      <w:r>
        <w:rPr>
          <w:rFonts w:ascii="Times New Roman" w:hAnsi="Times New Roman" w:cs="Times New Roman"/>
          <w:sz w:val="28"/>
          <w:szCs w:val="28"/>
        </w:rPr>
        <w:t>ой жизненной ситуации, льготным категориям граждан и имеющим регистрацию по месту жительства на территории муниципального образования Ленинградский район;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– лицо, являющееся гражданином Российской Федерации, и имеющее регистрацию по месту жительс</w:t>
      </w:r>
      <w:r>
        <w:rPr>
          <w:rFonts w:ascii="Times New Roman" w:hAnsi="Times New Roman" w:cs="Times New Roman"/>
          <w:sz w:val="28"/>
          <w:szCs w:val="28"/>
        </w:rPr>
        <w:t>тва на территории муниципального образования Ленинградский район;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лица, связанные родством и (или) свойством (супруги, их дети и родители, усыновители и усыновленные, братья и сестры, пасынки и падчерицы), являющиеся гражданами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имеющие регистра</w:t>
      </w:r>
      <w:r>
        <w:rPr>
          <w:rFonts w:ascii="Times New Roman" w:hAnsi="Times New Roman" w:cs="Times New Roman"/>
          <w:sz w:val="28"/>
          <w:szCs w:val="28"/>
        </w:rPr>
        <w:lastRenderedPageBreak/>
        <w:t>цию по месту жительства на территории муниципального образования Ленинградский район, совместно проживающие и ведущие совместное хозяйство.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определения нуждаемости в оказании материальной помощи учитывается среднемесячный доход </w:t>
      </w:r>
      <w:r>
        <w:rPr>
          <w:rFonts w:ascii="Times New Roman" w:hAnsi="Times New Roman" w:cs="Times New Roman"/>
          <w:sz w:val="28"/>
          <w:szCs w:val="28"/>
        </w:rPr>
        <w:t>семьи и установленная министерством труда и социального развития Краснодарского края величина прожиточного минимума, действующая на дату подачи заявления.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Среднемесячный доход семьи — совокупная сумма доходов, определенная путем 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дохода,  полученног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расчетный период каждым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 семьи, на число месяцев, в которых имелся доход. Расчетным периодом являются последние три месяца, предшествующие месяцу подачи заявления.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Оценка конкретных обстоятельств и принятие решения о наличии (</w:t>
      </w:r>
      <w:r>
        <w:rPr>
          <w:rFonts w:ascii="Times New Roman" w:hAnsi="Times New Roman" w:cs="Times New Roman"/>
          <w:sz w:val="28"/>
          <w:szCs w:val="28"/>
        </w:rPr>
        <w:t>отсутствии) оснований для оказания социальной поддержки осуществляется Комиссией, порядок деятельности и состав которой утверждается постановлением администрации муниципального образования Ленинградский район. Количество членов Комиссии должно быть не мене</w:t>
      </w:r>
      <w:r>
        <w:rPr>
          <w:rFonts w:ascii="Times New Roman" w:hAnsi="Times New Roman" w:cs="Times New Roman"/>
          <w:sz w:val="28"/>
          <w:szCs w:val="28"/>
        </w:rPr>
        <w:t>е 5 человек. Решение Комиссии принимается открытым голосованием простым большинством присутствующих на заседании членов Комиссии и оформляется протоколом.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для рассмотрения на заседании Комиссии материалов по вопросам предоставления материальной </w:t>
      </w:r>
      <w:r>
        <w:rPr>
          <w:rFonts w:ascii="Times New Roman" w:hAnsi="Times New Roman" w:cs="Times New Roman"/>
          <w:sz w:val="28"/>
          <w:szCs w:val="28"/>
        </w:rPr>
        <w:t>помощи осуществляется сектором по социальным вопросам администрации муниципального образования Ленинградский район (далее — Сектор).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Размер материальной помощи определяется Комиссией в каждом конкретном случае, исходя из сложившейся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представленных документов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учетом количества обращений граждан, степени нуждаемости, получаемых льгот, различных выплат и субсидий, 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утвержденных для администрации муниципального образования Ленинградский район  на текущий год в рамках муниципальной программы, содержащей мероприятия, направленные на оказание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категорий, указанных в подпункте 1-8 пункта 2.1. раздела 2 настоящего Порядка, не более 100 000 ( сто тысяч) рублей.</w:t>
      </w:r>
    </w:p>
    <w:p w:rsidR="00E004A5" w:rsidRDefault="00E004A5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оказания социальной поддержки</w:t>
      </w:r>
    </w:p>
    <w:p w:rsidR="00E004A5" w:rsidRDefault="00E004A5">
      <w:pPr>
        <w:pStyle w:val="ac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4.1. Адресная социальная помощь оказывается на основании  пис</w:t>
      </w:r>
      <w:r>
        <w:rPr>
          <w:rFonts w:ascii="Times New Roman" w:hAnsi="Times New Roman" w:cs="Times New Roman"/>
          <w:sz w:val="28"/>
          <w:szCs w:val="28"/>
        </w:rPr>
        <w:t>ьменного заявления гражданина или одного из членов семьи (дееспособного совершеннолетнего) об оказании единовременной материальной выплаты или помощи в натуральном виде (далее соответственно – заявление, заявитель), поступившего на имя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Ленинградский район в администрацию муниципального образования Ленинградский район (далее – администрация), при наличии средств в местном бюджете на оказание материальной помощи гражданам.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Заявления граждан на имя главы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Ленинградский район с приложением документов,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Порядком, регистрируется в приемной администрации муниципального образования Ленинградский район. </w:t>
      </w:r>
    </w:p>
    <w:p w:rsidR="00E004A5" w:rsidRDefault="00B951B2">
      <w:pPr>
        <w:pStyle w:val="ac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4.3. К заявлению, исходя из конкретной сложившейся ситу</w:t>
      </w:r>
      <w:r>
        <w:rPr>
          <w:rFonts w:ascii="Times New Roman" w:hAnsi="Times New Roman" w:cs="Times New Roman"/>
          <w:sz w:val="28"/>
          <w:szCs w:val="28"/>
        </w:rPr>
        <w:t>ации, прилагаются следующие документы: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или иного заменяющего его документа , удостоверяющего личность заявителя и всех совместно проживающих и зарегистрированных членов семьи;</w:t>
      </w:r>
    </w:p>
    <w:p w:rsidR="00E004A5" w:rsidRDefault="00E004A5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pStyle w:val="ac"/>
        <w:spacing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 доход всех, совместно проживающих (одиноко проживающего гражданина) и ведущих с заявителем совместное хозяйство за три последних календарных месяца, предшествующих месяцу подачи заявления (пенсия, единовременная денежная выплата, заработная </w:t>
      </w:r>
      <w:r>
        <w:rPr>
          <w:rFonts w:ascii="Times New Roman" w:hAnsi="Times New Roman" w:cs="Times New Roman"/>
          <w:sz w:val="28"/>
          <w:szCs w:val="28"/>
        </w:rPr>
        <w:t>плата, стипендия, алименты, жилищные субсидии, пособие по безработице, ежемесячное пособие на ребенка, денежное довольствие на военнослужащих);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 (оригинал);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 заявителя в кредитной организации;</w:t>
      </w:r>
    </w:p>
    <w:p w:rsidR="00E004A5" w:rsidRDefault="00B951B2">
      <w:pPr>
        <w:pStyle w:val="ac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копии льготных удостовере</w:t>
      </w:r>
      <w:r>
        <w:rPr>
          <w:rFonts w:ascii="Times New Roman" w:hAnsi="Times New Roman" w:cs="Times New Roman"/>
          <w:sz w:val="28"/>
          <w:szCs w:val="28"/>
        </w:rPr>
        <w:t>ний (при их наличии).</w:t>
      </w:r>
    </w:p>
    <w:p w:rsidR="00E004A5" w:rsidRDefault="00B951B2">
      <w:pPr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неработающих граждан трудоспособного возраста справка о постановке на учет в центре занятости населения. При отсутствии постановки на учет в государственное казенное учреждение Краснодарского края «Центр занятости населения Ленинг</w:t>
      </w:r>
      <w:r>
        <w:rPr>
          <w:rFonts w:ascii="Times New Roman" w:hAnsi="Times New Roman" w:cs="Times New Roman"/>
          <w:sz w:val="28"/>
          <w:szCs w:val="28"/>
        </w:rPr>
        <w:t>радского района» заявителем пишется отдельное заявление, с объяснением причин по данной ситуации;</w:t>
      </w:r>
    </w:p>
    <w:p w:rsidR="00E004A5" w:rsidRDefault="00B951B2">
      <w:pPr>
        <w:pStyle w:val="ac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граждан трудоспособного возраста – копия трудовой книжки, заверенная работодателем </w:t>
      </w:r>
      <w:bookmarkStart w:id="2" w:name="_GoBack21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(при наличии) или выписка электронной трудовой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книжк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справки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ТД-Р.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4A5" w:rsidRDefault="00B951B2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4.3.1.В случае подачи заявления об оказании материальной помощи семье, относящейся к категории, указанной в подпункте 1 пункта 2.1 раздела 2 настоящего Порядка (гражданам, которым причинен материальный ущерб имуществу в результате пожара, стихийных </w:t>
      </w:r>
      <w:r>
        <w:rPr>
          <w:rFonts w:ascii="Times New Roman" w:hAnsi="Times New Roman" w:cs="Times New Roman"/>
          <w:sz w:val="28"/>
          <w:szCs w:val="28"/>
        </w:rPr>
        <w:t xml:space="preserve">бедствий природного и техногенного характера), к заявлению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прилагаются :</w:t>
      </w:r>
      <w:proofErr w:type="gramEnd"/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о пожаре, затоплении и ином стихийном бедствии (при наличии);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финансовых документов, подтверждающих стоимость затрат на ремонт в связи с пожаром, затоплением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ином стихийном бедствии не более чем за 12 (двенадцать) месяцев, предшествующих подаче заявления, в случае подачи заявления на возмещение денежных средств;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сметный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подачи заявления на проведение ремонтных работ;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выписку из Единого государс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твенного реестра недвижимости о наличии зарегистрированных прав на объект недвижимого имущества заявителя и (или) членов его семьи, подтверждающая, что утраченное жилье было единственным у заявителя, выданную органом, осуществляющим  государственную регист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рацию прав на недвижимое имущество и сделок с ним, подтверждающую право собственности  заявителя и (или) членов семьи заявителя, указанных в заявлении на жилое помещение, пострадавшее в результате пожара, затопле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ния и иного стихийного бедствия или справку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органа, осуществляющего технический учет жилищного фонда и документ, удостоверяющий (устанавливающий) право собственности заявителя и (или) членов его семьи указанных в заявлении на жилое помещение, пострадавшее в результате пожара,  затопления и иного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стихийного бедствия, если право не зарегистрировано в Едином государственном реестре недвижимости. 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выписки из Единого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  реестра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недвижимости о наличии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:rsidR="00E004A5" w:rsidRDefault="00B95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PAGE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E004A5" w:rsidRDefault="00B95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права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собственности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 недвижимого  имущества заявителя  и </w:t>
      </w:r>
    </w:p>
    <w:p w:rsidR="00E004A5" w:rsidRDefault="00B95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(или) членов его семьи, указанного в заявлении, отделом имущественных отношений администрации муниципального образования Ленинградский район, на основании служебной записки Сектора 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правляется межведомственный запрос в соответствии с требованиями, установленными Федеральным </w:t>
      </w:r>
      <w:hyperlink r:id="rId8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27 июля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г. № 210-ФЗ «Об организации предоставления государственных и муниципальных услуг».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сметного расчета, подтверждающего необходимость проведения ремонтных работ, на основании служебной записки Сектора в течение 5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«Служба единого заказчика муниципального образования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енинградский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разрабатывает сметную документацию с целью определения суммы ущерба.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4.3.2. В случае подачи заявления об оказании материальной помощи семье, относящейся к категории,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указанной в подпункте 2 пункта 2.1 раздела 2 настоящего Порядка (малои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мущим гражданам и семьям, имеющих несовершеннолетних детей), к заявлению дополнительно прилагаются:</w:t>
      </w:r>
    </w:p>
    <w:p w:rsidR="00E004A5" w:rsidRDefault="00B951B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копии свидетельств о рождении детей;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 всех совместно проживающих и зарегистрированных членов семьи: справка о заработной плате,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размере пенсии, о социальных выплатах, справка из ГКУ КК «Центр занятости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Ленинградского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о постановке на учёт в качестве </w:t>
      </w:r>
      <w:r>
        <w:rPr>
          <w:rFonts w:ascii="Times New Roman" w:hAnsi="Times New Roman" w:cs="Times New Roman"/>
          <w:sz w:val="28"/>
          <w:szCs w:val="28"/>
        </w:rPr>
        <w:t>безработного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подтверждающие доход членов семьи за последние три месяца, предшествующие п</w:t>
      </w:r>
      <w:r>
        <w:rPr>
          <w:rFonts w:ascii="Times New Roman" w:eastAsia="Times New Roman" w:hAnsi="Times New Roman" w:cs="Times New Roman"/>
          <w:sz w:val="28"/>
          <w:szCs w:val="28"/>
        </w:rPr>
        <w:t>одаче заявления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 семьи заявителя определяется на дату подачи им заявления. При подсчёте среднемесячного дохода семьи не учитываются доходы лиц, выбывших из состава семьи на день подачи заявления, в том числе проживавших в семье в расчётный период.</w:t>
      </w:r>
    </w:p>
    <w:p w:rsidR="00E004A5" w:rsidRDefault="00B9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4.3.3. В случае подачи заявления об оказании материальной помощи семье, относящейся к категории,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указанной в подпункте 3-4 пункта 2.1 раздела 2 настоящего Порядка (инвалидам 1,2,3 группы, неработающим трудоспособным гражданам, осуществляющими уход за детьм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– инвалидами в возрасте до 16 лет), к заявлению дополнительно прилагаются: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социальной экспертизы, индивидуальная программа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инвалида (при наличии);</w:t>
      </w:r>
    </w:p>
    <w:p w:rsidR="00E004A5" w:rsidRDefault="00B951B2">
      <w:pPr>
        <w:pStyle w:val="ac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трудовой книжки </w:t>
      </w:r>
      <w:bookmarkStart w:id="3" w:name="_GoBack211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(при наличии) или выписка электронной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книжк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справки СТД-Р.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4A5" w:rsidRDefault="00B9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4.3.4. В случае подачи заявления об оказании материальной помощи семье, относящейся к категории,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указанной в подпункте 5 пункта 2.1 раздела 2 настоящего Порядка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неработающим гражданам пенсионного возраста)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 заявлен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 дополнительно прилагаются: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факт назначения пенсии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пенсионное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удостоверение, свидетельство пенсионера);</w:t>
      </w:r>
    </w:p>
    <w:p w:rsidR="00E004A5" w:rsidRDefault="00B951B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копия трудовой книжки</w:t>
      </w:r>
      <w:bookmarkStart w:id="4" w:name="_GoBack211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 или выписка электронной трудовой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книжк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справки СТД-Р.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4A5" w:rsidRDefault="00B951B2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PAGE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4.3.5. В случае подачи заявления об оказании материальной помощи семье, относящейся к категории, указанной в подпункте 6 пункта 2.1 раздела 2 настоящего Порядка (многодетным семьям по потере кормильца), к заявлению дополнительно прилагаются: 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свидете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о смерти одного из супругов;</w:t>
      </w:r>
    </w:p>
    <w:p w:rsidR="00E004A5" w:rsidRDefault="00B951B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копия свидетельства о заключении брака;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статус многодетной семьи;</w:t>
      </w:r>
    </w:p>
    <w:p w:rsidR="00E004A5" w:rsidRDefault="00B951B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копии свидетельств о рождении детей.</w:t>
      </w:r>
    </w:p>
    <w:p w:rsidR="00E004A5" w:rsidRDefault="00B951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дополнение к документам, указанным в пункте 4.3,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ь вправе представить иные документы и сведения, подтверждающие трудную жизненную ситуацию и факт необходимости оказания помощи.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4.3 настоящего Порядка, предоставляются заявителем самостоятельно в копиях, с предъявлением </w:t>
      </w:r>
      <w:r>
        <w:rPr>
          <w:rFonts w:ascii="Times New Roman" w:hAnsi="Times New Roman" w:cs="Times New Roman"/>
          <w:sz w:val="28"/>
          <w:szCs w:val="28"/>
        </w:rPr>
        <w:t>подлинников для сверки или копиях, заверенных в соответствии с законодательством Российской Федерации. Подлинники после сверки возвращаются заявителю.</w:t>
      </w:r>
    </w:p>
    <w:p w:rsidR="00E004A5" w:rsidRDefault="00B951B2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</w:t>
      </w:r>
      <w:r>
        <w:rPr>
          <w:rFonts w:ascii="Times New Roman" w:hAnsi="Times New Roman" w:cs="Times New Roman"/>
          <w:sz w:val="28"/>
          <w:szCs w:val="28"/>
        </w:rPr>
        <w:t>инность подписи переводчика свидетельствует нотариус в порядке, установленном законодательством Российской Федерации о нотариате.</w:t>
      </w:r>
    </w:p>
    <w:p w:rsidR="00E004A5" w:rsidRDefault="00B951B2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Направленные гражданами заявления и приложенные к ним документы вне зависимости от принятого решения об оказании единовременно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й материальной помощи или отказе в ней заявителям не возвращаются.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 Сектора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со специалистом г</w:t>
      </w:r>
      <w:r>
        <w:rPr>
          <w:rFonts w:ascii="Times New Roman" w:hAnsi="Times New Roman"/>
          <w:sz w:val="28"/>
          <w:szCs w:val="28"/>
        </w:rPr>
        <w:t xml:space="preserve">осударственного казенного учреждения Краснодарского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управление социальной защиты населения в Ленинградском районе, в случае подачи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об оказании материальной помощи семье, относящейся к категории, указанной в пункте 2.1 настоящего Порядка проводят проверку материального и имущественного положения заявителя и его семьи (комиссионное обследование) с составлением акта обследовани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материально-бытовых условий. В случае необходимости в комиссионном обследовании материально-бытовых условий возможно привлечение специалистов подведомственных организаций и отраслевых (функциональных) органов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адмиинстрации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004A5" w:rsidRDefault="00B951B2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указывается: состав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емьи заявителя, описание трудной жизненной ситуации, нуждаемость в оказании материальной помощи, принадлежность к льготной категории граждан и др. 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4.6. Письменное заявление об оказании материальной помощи                передается специалистом Сектора на рассмотрение в Комиссию.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проводятся по мере необходимости, но не реже 1 раза в месяц. При необходимости решением председателя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иссии могут назначаться внеочередные заседания.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по результатам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 принимает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из следующих  решений: о наличии оснований  для оказания  материальной  помощи или</w:t>
      </w:r>
    </w:p>
    <w:p w:rsidR="00E004A5" w:rsidRDefault="00B95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 отсутствии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оснований  для  оказания  материальной  помощи.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Ко-</w:t>
      </w:r>
    </w:p>
    <w:p w:rsidR="00E004A5" w:rsidRDefault="00E004A5">
      <w:pPr>
        <w:spacing w:after="0" w:line="240" w:lineRule="auto"/>
        <w:jc w:val="both"/>
        <w:rPr>
          <w:sz w:val="28"/>
          <w:szCs w:val="28"/>
        </w:rPr>
      </w:pPr>
    </w:p>
    <w:p w:rsidR="00E004A5" w:rsidRDefault="00B951B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PAGE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E004A5" w:rsidRDefault="00B951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миссии оформляется протоколом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направляется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 не позднее 3 рабочих дней со дня принятия решения.</w:t>
      </w:r>
    </w:p>
    <w:p w:rsidR="00E004A5" w:rsidRDefault="00B95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 Основаниями для принятия Комиссией решения об отсутствии оснований для оказания материальной помощи являются:</w:t>
      </w:r>
    </w:p>
    <w:p w:rsidR="00E004A5" w:rsidRDefault="00B951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тносится к категории, указанной в пункте 2.1 раздела 2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E004A5" w:rsidRDefault="00B951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заявителем представлены не в полном объеме документы, указанные в пункте 4.3 раздела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E004A5" w:rsidRDefault="00B951B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наличие противоречивых сведений в документах,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04A5" w:rsidRDefault="00B951B2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несоответствие 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представленных заявителем, требованиям, установленным законодательством Российской Федерации;</w:t>
      </w:r>
    </w:p>
    <w:p w:rsidR="00E004A5" w:rsidRDefault="00B951B2">
      <w:pPr>
        <w:pStyle w:val="ac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неполных и (или) недостоверных сведений о составе семьи;                                                                 </w:t>
      </w:r>
    </w:p>
    <w:p w:rsidR="00E004A5" w:rsidRDefault="00B951B2">
      <w:pPr>
        <w:pStyle w:val="ac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отсутствие средств в местном бюджете на оказание социальной поддержки; </w:t>
      </w:r>
    </w:p>
    <w:p w:rsidR="00E004A5" w:rsidRDefault="00B951B2">
      <w:pPr>
        <w:pStyle w:val="ac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среднедушевой доход гражданина (с</w:t>
      </w:r>
      <w:r>
        <w:rPr>
          <w:rFonts w:ascii="Times New Roman" w:hAnsi="Times New Roman" w:cs="Times New Roman"/>
          <w:sz w:val="28"/>
          <w:szCs w:val="28"/>
        </w:rPr>
        <w:t>емьи) превышает величину прожиточного минимума, установленную в расчете на душу населения;</w:t>
      </w:r>
    </w:p>
    <w:p w:rsidR="00E004A5" w:rsidRDefault="00B951B2">
      <w:pPr>
        <w:pStyle w:val="ac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отсутствие регистрации по месту жительства на территории муниципального образования Ленинградский район. </w:t>
      </w:r>
    </w:p>
    <w:p w:rsidR="00E004A5" w:rsidRDefault="00B9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 На основании решения Комиссии о наличии 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аний для оказания материальной помощи Сектор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сованным лицам в 3-дневный срок.</w:t>
      </w:r>
    </w:p>
    <w:p w:rsidR="00E004A5" w:rsidRDefault="00B9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решения Комиссии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отсутствии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 для 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азания материальной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 в течение 10 рабочих дней подготавливает проект уведомления об отказе в оказании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мление об отказе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подписывается  заместителем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муниципального образования Ленинградский  район (вопросы социальной сферы) и направляется Сектором заявителю в течение 3 рабочих дней по адресу, указанному в заявлении.      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4.11. Уведомление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оказании материальной помощи может быть обжаловано заявителем путем обращения в администрацию муниципального образования Ленинградский район.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4.12. В течение 3 рабочих дней со дня подписания распоряжения администрации муниципального образования Ленинградск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 об оказании материальной помощи, Сектор направляет его копию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и необходимыми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МКУ «Централизованная межотраслевая бухгалтерия» муниципального образования Ленинградский район для осуществления выплат. Выплата материальной п</w:t>
      </w:r>
      <w:r>
        <w:rPr>
          <w:rFonts w:ascii="Times New Roman" w:eastAsia="Times New Roman" w:hAnsi="Times New Roman" w:cs="Times New Roman"/>
          <w:sz w:val="28"/>
          <w:szCs w:val="28"/>
        </w:rPr>
        <w:t>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4.13. Оказание материальной помощи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гражданину 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семье   единовреме</w:t>
      </w:r>
      <w:r>
        <w:rPr>
          <w:rFonts w:ascii="Times New Roman" w:eastAsia="Times New Roman" w:hAnsi="Times New Roman" w:cs="Times New Roman"/>
          <w:sz w:val="28"/>
          <w:szCs w:val="28"/>
        </w:rPr>
        <w:t>нно, один раз в год и выплачивается путем перечисления на</w:t>
      </w:r>
    </w:p>
    <w:p w:rsidR="00E004A5" w:rsidRDefault="00B95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</w:rPr>
        <w:instrText xml:space="preserve"> PAGE 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</w:p>
    <w:p w:rsidR="00E004A5" w:rsidRDefault="00B95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банковский счет заявителя.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4.14. При положительном решении Комиссии о назначении материальной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помощи 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гражданином заключается договор, на основании которого он обязан приобрести в перио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 действия договора основные средства и представить в администрацию муниципального образования оригиналы документов, подтверждающие факт расходования денежных средств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виде платежных документов, накладных, счетов и др.</w:t>
      </w:r>
    </w:p>
    <w:p w:rsidR="00E004A5" w:rsidRDefault="00B951B2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4.15. В течение 10 рабочих дней со дня подписания распоряжения администрации муниципального образования Ленинградский район об оказании материальной помощи в натуральном виде, Сектор готовит документы для осуществления закупок и передает для оплаты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Централизованная межотраслевая бухгалтерия» муниципального образования Ленинградский район.</w:t>
      </w:r>
    </w:p>
    <w:p w:rsidR="00E004A5" w:rsidRDefault="00B951B2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4.16. Оплата осуществляется на основании муниципального контракта, счета на оплату и товарной накладной в течение 10 рабочих дней со дня их предоставления в МКУ «Це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нтрализованная межотраслевая бухгалтерия» муниципального образования Ленинградский район.</w:t>
      </w:r>
    </w:p>
    <w:p w:rsidR="00E004A5" w:rsidRDefault="00B95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 помощь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натуральном  виде оказывается  гражданину</w:t>
      </w:r>
    </w:p>
    <w:p w:rsidR="00E004A5" w:rsidRDefault="00B95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семье  единовременно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один раз в год  путем передачи  товаров  заявителю</w:t>
      </w:r>
    </w:p>
    <w:p w:rsidR="00E004A5" w:rsidRDefault="00B95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правов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акта администрации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Ленинградский  район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акта приема-передачи товарно-материальных ценностей.</w:t>
      </w:r>
    </w:p>
    <w:p w:rsidR="00E004A5" w:rsidRDefault="00E00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4A5" w:rsidRDefault="00E004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Ю.И. Мазурова</w:t>
      </w: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004A5" w:rsidRDefault="00B951B2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 комиссии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оказанию социальной поддержки гражданам, муниципального образования Ленинградский район, оказавшимся </w:t>
      </w:r>
    </w:p>
    <w:p w:rsidR="00E004A5" w:rsidRDefault="00B951B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трудной жизненной ситуации </w:t>
      </w:r>
    </w:p>
    <w:p w:rsidR="00E004A5" w:rsidRDefault="00E004A5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A5" w:rsidRDefault="00B951B2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E004A5" w:rsidRDefault="00B951B2">
      <w:pPr>
        <w:pStyle w:val="ac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оказанию социальной поддержки гражданам, муниципального образования Ленинградс</w:t>
      </w:r>
      <w:r>
        <w:rPr>
          <w:rFonts w:ascii="Times New Roman" w:hAnsi="Times New Roman" w:cs="Times New Roman"/>
          <w:sz w:val="28"/>
          <w:szCs w:val="28"/>
        </w:rPr>
        <w:t xml:space="preserve">кий район, оказавшимся в трудной жизненной ситуации  (далее – Комиссия)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коллегиальным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создается при администрации муниципального образования Ленинградский район (далее – администрация) в целях рассмотрения заявления гражданина, представленного от своего имени или от имени своей семьи (далее – заявление) и принятие решения о назначении, л</w:t>
      </w:r>
      <w:r>
        <w:rPr>
          <w:rFonts w:ascii="Times New Roman" w:hAnsi="Times New Roman" w:cs="Times New Roman"/>
          <w:sz w:val="28"/>
          <w:szCs w:val="28"/>
        </w:rPr>
        <w:t xml:space="preserve">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муниципального образования Ленинградский район. </w:t>
      </w:r>
    </w:p>
    <w:p w:rsidR="00E004A5" w:rsidRDefault="00B9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своей деятельности Комиссия руководствуется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нституцией Российской Федерации,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октября 2003г.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иными нормативными правовыми актами Российской Федерации,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правовыми актами, а также настоящим Положением.</w:t>
      </w:r>
    </w:p>
    <w:p w:rsidR="00E004A5" w:rsidRDefault="00B951B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Комиссии</w:t>
      </w:r>
    </w:p>
    <w:p w:rsidR="00E004A5" w:rsidRDefault="00E004A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целью деятельности Комиссии является выработка согласованного решения по оказанию адресной помощи жителям Ленинградского района, позволяющих гражданам, попавшим в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удную жизненную ситуацию, в соответствии с перечнем мероприятий, предусмотренных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 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муниципального образования Ленинградский район по социальной поддержке граждан, преодолеть трудности, решить острые бытовые 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Комиссии являются: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 заявлений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зарегистрированных по месту жительства на территории муниципального образования Ленинградский район, поданных с целью получения единовременной денежной выплаты;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ксного анализа документов; </w:t>
      </w:r>
    </w:p>
    <w:p w:rsidR="00E004A5" w:rsidRDefault="00B951B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 дифференцированного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подхода при принятии решения об   2</w:t>
      </w:r>
    </w:p>
    <w:p w:rsidR="00E004A5" w:rsidRDefault="00B951B2">
      <w:pPr>
        <w:widowControl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оказании социальной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 гражданам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оказавшимся в трудной жизненной ситуации с ориентацией  на оказание такой помощи тем  гражданам, кто имеет</w:t>
      </w:r>
    </w:p>
    <w:p w:rsidR="00E004A5" w:rsidRDefault="00B95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мотивацию к трудовой деятельности;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концентрации ресурсов на оказание социальной помощи наиболее нуждающимся;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согласованных действий органов местного самоуправления муниципальных образований и организаций,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Ленинградский район, участвующих в реализации мероприятий по снижению уровня бедности населения Ленинградского района. </w:t>
      </w:r>
    </w:p>
    <w:p w:rsidR="00E004A5" w:rsidRDefault="00B951B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Комиссии</w:t>
      </w:r>
    </w:p>
    <w:p w:rsidR="00E004A5" w:rsidRDefault="00E004A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Комиссия состоит из председателя Комиссии, заместителя председателя Комиссии, секрет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аря Комиссии и членов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заместители главы муниципального образования Ленинградский район, начальники отраслевых (функциональных) органов администрации муниципального образования Ленинградский район, при необходимости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приглашены представители органов социальной защиты, образования, здравоохранения, службы занятости населения и иных заинтересованных организаций.      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муниципального образования Ленинградский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(вопросы социальной сферы).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Председатель Комиссии: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организацией деятельности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распределяет обязанности между заместителем председателя Комиссии, секретарем Комиссии и членами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дату, время, место проведения 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еданий Комиссии и повестку дня ее заседаний;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предложения в повестку дня заседаний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знакомится с материалами по вопросам, рассматриваемым Комиссией;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ведет заседания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решающего голоса на заседаниях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документы, в том числе протоколы заседаний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Секретарь Комиссии: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частвует в заседаниях Комиссии без права голоса;      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протоколы заседаний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поручения председателя Комиссии, заместителя председателя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исполнению ее решений;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обеспечивает явку на заседание членов Комиссии и при-</w:t>
      </w:r>
    </w:p>
    <w:p w:rsidR="00E004A5" w:rsidRDefault="00B951B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организационное и информационно-ан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алитическое обеспечение деятельности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ведение делопроизводства и подготовку заседаний Комиссии; </w:t>
      </w:r>
    </w:p>
    <w:p w:rsidR="00E004A5" w:rsidRDefault="00B9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решения Комиссии о наличии оснований для оказания материальной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помощи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рабочих дней подготавливает проект расп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3-дневный срок;</w:t>
      </w:r>
    </w:p>
    <w:p w:rsidR="00E004A5" w:rsidRDefault="00B9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положительном решении Комиссии о назначении социальной помощ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натуральном виде готовит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приема - передачи товарно-материальных ценностей заявителю;</w:t>
      </w:r>
    </w:p>
    <w:p w:rsidR="00E004A5" w:rsidRDefault="00B9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Комиссии об отсутствии оснований для 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азания материальной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10 рабочих дней подготавливает проект уведомления об отказе в 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зании материальной помощи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заявителю в течение 3 рабочих дней по адресу, указанному в заявлении;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ежеквартальный отчет о предоставлении финансовой помощи для оформления анализа о ходе реализации программы.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или невозмож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Члены Комиссии обладают равными правами при рассмотрении и обсуждении вопросов, отнесенных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мпетенции Комиссии, и осуществляют следующие функции: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знакомятся со всеми документами и сведениями предварительно (до заседания Комиссии);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по вопросам повестки дня заседания Комиссии;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участие в принятии решения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отсутствующий на заседании, может представить 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мнение по вопросам повестки дня заседания в письменной форме, которое оглашается на заседании Комиссии и приобщается к протоколу заседания. </w:t>
      </w:r>
    </w:p>
    <w:p w:rsidR="00E004A5" w:rsidRDefault="00E00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4A5" w:rsidRDefault="00B951B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Комиссия имеет право</w:t>
      </w:r>
    </w:p>
    <w:p w:rsidR="00E004A5" w:rsidRDefault="00E004A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Принимать заявления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документы на оказание социальной поддержки гражданам, оказавшимся в трудной жизненной ситуации.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Принимать решение об оказании (отказе) социальной поддержки гражданам, оказавшимся в трудной жизненной ситуации.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Привлекать к работе Комис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 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подразделений, компетентных в решении, обсуждаемых на Комиссии вопросов.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4.4.Возвращать на доработку представленные документы.</w:t>
      </w:r>
    </w:p>
    <w:p w:rsidR="00E004A5" w:rsidRDefault="00E004A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A5" w:rsidRDefault="00B951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работы Комиссии</w:t>
      </w:r>
    </w:p>
    <w:p w:rsidR="00E004A5" w:rsidRDefault="00B951B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Комиссия выполняет возложенные на нее функции посредством проведения заседаний.     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Заседания Комиссии проводятся по мере необходимости, но не реже 1 раза в месяц. При необходимости решением председателя Комиссии могут назначаться внеочередные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Заседание Комиссии считается правомочным, если в 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не менее 2/3 от числа ее членов.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необходимости на заседания Комиссии приглашаются граждане, в отношении которых выносится решение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Решения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принимаются простым большинством голосов от числа присутствующих членов, считаются принятыми, если за них проголосовало не менее половины присутствующих на заседании Комиссии, и оформляются протоколом, который подписывается председателем Комиссии и секр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етарем Комиссии. В случае равенства голосов решающим является голос председательствующего на Комиссии.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Решения, принятые на заседании Комиссии, носят рекомендательный характер. </w:t>
      </w:r>
    </w:p>
    <w:p w:rsidR="00E004A5" w:rsidRDefault="00B951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Комиссия прекращает свою деятельность на основании правового акта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образования Ленинградский район.</w:t>
      </w:r>
    </w:p>
    <w:p w:rsidR="00E004A5" w:rsidRDefault="00E004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A5" w:rsidRDefault="00E004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4A5" w:rsidRDefault="00B95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     Ю.И. Мазурова</w:t>
      </w: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</w:p>
    <w:p w:rsidR="00E004A5" w:rsidRDefault="00B951B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E004A5" w:rsidRDefault="00E004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A5" w:rsidRDefault="00B951B2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E004A5" w:rsidRDefault="00B951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оказанию социальной поддержки гражданам, </w:t>
      </w:r>
    </w:p>
    <w:p w:rsidR="00E004A5" w:rsidRDefault="00B951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район, </w:t>
      </w:r>
    </w:p>
    <w:p w:rsidR="00E004A5" w:rsidRDefault="00B951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</w:p>
    <w:p w:rsidR="00E004A5" w:rsidRDefault="00E004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Заместитель главы муниципального образования Ленинградский район (вопросы социальной сферы), председатель комиссии;</w:t>
      </w:r>
    </w:p>
    <w:p w:rsidR="00E004A5" w:rsidRDefault="00E004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образования Ленинградский район (вопросы внутренней политики),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комиссии;</w:t>
      </w:r>
    </w:p>
    <w:p w:rsidR="00E004A5" w:rsidRDefault="00E004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администрации муниципального образования Ленинградский район, секретарь комиссии;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Члены комиссии:</w:t>
      </w:r>
    </w:p>
    <w:p w:rsidR="00E004A5" w:rsidRDefault="00E004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 Ленинградский район (вопросы эк</w:t>
      </w:r>
      <w:r>
        <w:rPr>
          <w:rFonts w:ascii="Times New Roman" w:eastAsia="Calibri" w:hAnsi="Times New Roman" w:cs="Times New Roman"/>
          <w:sz w:val="28"/>
          <w:szCs w:val="28"/>
        </w:rPr>
        <w:t>ономики, финансов и имущественных отношений);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 Ленинградский район (вопросы жилищно-коммунального хозяйства);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 Ленинградский район (вопросы строительства);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>ль главы муниципального образования Ленинградский район, начальник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ГО и ЧС, взаимодействия с правоохранительными органами и делам казачества администрации муниципального образования Ленинградский район;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район, начальник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«Централизованная межотраслевая бухгалтерия»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Ленинградский район.</w:t>
      </w:r>
    </w:p>
    <w:p w:rsidR="00E004A5" w:rsidRDefault="00E004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E004A5" w:rsidRDefault="00B951B2">
      <w:pPr>
        <w:shd w:val="clear" w:color="auto" w:fill="FFFFFF"/>
        <w:spacing w:after="0" w:line="240" w:lineRule="auto"/>
        <w:jc w:val="center"/>
        <w:outlineLvl w:val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004A5" w:rsidRDefault="00B951B2">
      <w:pPr>
        <w:shd w:val="clear" w:color="auto" w:fill="FFFFFF"/>
        <w:spacing w:after="0" w:line="240" w:lineRule="auto"/>
        <w:outlineLvl w:val="2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юридического отдела администрации муниципального образования Ленинградский район;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Ленинградский район;</w:t>
      </w:r>
    </w:p>
    <w:p w:rsidR="00E004A5" w:rsidRDefault="00E004A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4A5" w:rsidRDefault="00B951B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казенного  учреждения  Краснодарского края </w:t>
      </w:r>
    </w:p>
    <w:p w:rsidR="00E004A5" w:rsidRDefault="00B951B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социальной защиты населения в Ленинградском районе (по согласованию).</w:t>
      </w: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004A5" w:rsidRDefault="00B951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4A5" w:rsidRDefault="00B95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Ю.И. Мазурова</w:t>
      </w:r>
    </w:p>
    <w:p w:rsidR="00E004A5" w:rsidRDefault="00E00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4A5" w:rsidRDefault="00E004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A5" w:rsidRDefault="00E004A5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A5" w:rsidRDefault="00E004A5">
      <w:pPr>
        <w:ind w:firstLine="851"/>
        <w:jc w:val="both"/>
        <w:rPr>
          <w:sz w:val="28"/>
          <w:szCs w:val="28"/>
        </w:rPr>
      </w:pPr>
    </w:p>
    <w:sectPr w:rsidR="00E004A5">
      <w:pgSz w:w="11906" w:h="16838"/>
      <w:pgMar w:top="1077" w:right="680" w:bottom="107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4077"/>
    <w:multiLevelType w:val="multilevel"/>
    <w:tmpl w:val="CCF67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36F75416"/>
    <w:multiLevelType w:val="multilevel"/>
    <w:tmpl w:val="1A48A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482E97"/>
    <w:multiLevelType w:val="multilevel"/>
    <w:tmpl w:val="47EA69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69650D3E"/>
    <w:multiLevelType w:val="multilevel"/>
    <w:tmpl w:val="4BF691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004A5"/>
    <w:rsid w:val="00B951B2"/>
    <w:rsid w:val="00E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281FC-D6C9-4F44-A497-F3EC668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12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1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067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D41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character" w:styleId="a6">
    <w:name w:val="line number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34364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D41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customStyle="1" w:styleId="ad">
    <w:name w:val="Колонтитул"/>
    <w:basedOn w:val="a"/>
    <w:qFormat/>
    <w:pPr>
      <w:suppressLineNumbers/>
      <w:tabs>
        <w:tab w:val="center" w:pos="4762"/>
        <w:tab w:val="right" w:pos="9525"/>
      </w:tabs>
    </w:pPr>
  </w:style>
  <w:style w:type="paragraph" w:styleId="ae">
    <w:name w:val="footer"/>
    <w:basedOn w:val="ad"/>
  </w:style>
  <w:style w:type="paragraph" w:styleId="af">
    <w:name w:val="header"/>
    <w:basedOn w:val="ad"/>
  </w:style>
  <w:style w:type="table" w:styleId="af0">
    <w:name w:val="Table Grid"/>
    <w:basedOn w:val="a1"/>
    <w:uiPriority w:val="39"/>
    <w:rsid w:val="00D1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643844F8ECD4E203C479CB420AD40ACD2A9535FAB3DE30592A43532CD11252190D98F7BECB60E8726D9E626y1WA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E22E-F1F9-4544-AD30-71E1E415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15</Pages>
  <Words>4796</Words>
  <Characters>27341</Characters>
  <Application>Microsoft Office Word</Application>
  <DocSecurity>0</DocSecurity>
  <Lines>227</Lines>
  <Paragraphs>64</Paragraphs>
  <ScaleCrop>false</ScaleCrop>
  <Company/>
  <LinksUpToDate>false</LinksUpToDate>
  <CharactersWithSpaces>32073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Oficerova</cp:lastModifiedBy>
  <cp:revision>56</cp:revision>
  <cp:lastPrinted>2023-03-29T10:56:00Z</cp:lastPrinted>
  <dcterms:created xsi:type="dcterms:W3CDTF">2023-03-31T07:59:00Z</dcterms:created>
  <dcterms:modified xsi:type="dcterms:W3CDTF">2023-03-31T08:04:00Z</dcterms:modified>
  <dc:language>ru-RU</dc:language>
</cp:coreProperties>
</file>