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tabs>
          <w:tab w:leader="none" w:pos="709" w:val="left"/>
        </w:tabs>
        <w:spacing w:line="240" w:lineRule="atLeast"/>
        <w:ind/>
        <w:contextualSpacing w:val="0"/>
        <w:jc w:val="center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                                                               </w:t>
      </w:r>
      <w:r>
        <w:rPr>
          <w:rFonts w:ascii="Times New Roman" w:hAnsi="Times New Roman"/>
          <w:sz w:val="28"/>
        </w:rPr>
        <w:drawing>
          <wp:inline>
            <wp:extent cx="472440" cy="5715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472440" cy="5715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pacing w:val="0"/>
          <w:sz w:val="28"/>
        </w:rPr>
        <w:t xml:space="preserve">                                                Проект</w:t>
      </w:r>
    </w:p>
    <w:p w14:paraId="02000000">
      <w:pPr>
        <w:widowControl w:val="1"/>
        <w:tabs>
          <w:tab w:leader="none" w:pos="709" w:val="left"/>
        </w:tabs>
        <w:spacing w:line="240" w:lineRule="atLeast"/>
        <w:ind/>
        <w:contextualSpacing w:val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СОВЕТ МУНИЦИПАЛЬНОГО ОБРАЗОВАНИЯ </w:t>
      </w:r>
    </w:p>
    <w:p w14:paraId="03000000">
      <w:pPr>
        <w:widowControl w:val="1"/>
        <w:tabs>
          <w:tab w:leader="none" w:pos="709" w:val="left"/>
        </w:tabs>
        <w:spacing w:line="240" w:lineRule="atLeast"/>
        <w:ind/>
        <w:contextualSpacing w:val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ЛЕНИНГРАДСКИЙ МУНИЦИПАЛЬНЫЙ ОКРУГ </w:t>
      </w:r>
    </w:p>
    <w:p w14:paraId="04000000">
      <w:pPr>
        <w:widowControl w:val="1"/>
        <w:tabs>
          <w:tab w:leader="none" w:pos="709" w:val="left"/>
        </w:tabs>
        <w:spacing w:line="240" w:lineRule="atLeast"/>
        <w:ind/>
        <w:contextualSpacing w:val="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28"/>
        </w:rPr>
        <w:t>КРАСНОДАРСКОГО КРАЯ</w:t>
      </w:r>
      <w:r>
        <w:rPr>
          <w:rFonts w:ascii="Times New Roman" w:hAnsi="Times New Roman"/>
          <w:b w:val="1"/>
          <w:sz w:val="32"/>
        </w:rPr>
        <w:t xml:space="preserve"> </w:t>
      </w:r>
    </w:p>
    <w:p w14:paraId="05000000">
      <w:pPr>
        <w:widowControl w:val="1"/>
        <w:tabs>
          <w:tab w:leader="none" w:pos="709" w:val="left"/>
        </w:tabs>
        <w:spacing w:line="240" w:lineRule="atLeast"/>
        <w:ind/>
        <w:contextualSpacing w:val="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ПЕРВОГО СОЗЫВА</w:t>
      </w:r>
    </w:p>
    <w:p w14:paraId="06000000">
      <w:pPr>
        <w:widowControl w:val="1"/>
        <w:tabs>
          <w:tab w:leader="none" w:pos="709" w:val="left"/>
        </w:tabs>
        <w:spacing w:line="240" w:lineRule="atLeast"/>
        <w:ind/>
        <w:contextualSpacing w:val="0"/>
        <w:jc w:val="center"/>
        <w:rPr>
          <w:rFonts w:ascii="Times New Roman" w:hAnsi="Times New Roman"/>
          <w:b w:val="1"/>
        </w:rPr>
      </w:pPr>
    </w:p>
    <w:p w14:paraId="07000000">
      <w:pPr>
        <w:pStyle w:val="Style_1"/>
        <w:widowControl w:val="1"/>
        <w:tabs>
          <w:tab w:leader="none" w:pos="709" w:val="left"/>
        </w:tabs>
        <w:ind/>
        <w:contextualSpacing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</w:t>
      </w:r>
    </w:p>
    <w:p w14:paraId="08000000">
      <w:pPr>
        <w:widowControl w:val="1"/>
        <w:tabs>
          <w:tab w:leader="none" w:pos="709" w:val="left"/>
        </w:tabs>
        <w:ind/>
        <w:contextualSpacing w:val="0"/>
        <w:jc w:val="left"/>
        <w:rPr>
          <w:rFonts w:ascii="Times New Roman" w:hAnsi="Times New Roman"/>
        </w:rPr>
      </w:pPr>
    </w:p>
    <w:p w14:paraId="09000000">
      <w:pPr>
        <w:widowControl w:val="1"/>
        <w:tabs>
          <w:tab w:leader="none" w:pos="709" w:val="left"/>
          <w:tab w:leader="none" w:pos="5469" w:val="left"/>
        </w:tabs>
        <w:ind/>
        <w:contextualSpacing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______________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№ </w:t>
      </w:r>
      <w:r>
        <w:rPr>
          <w:rFonts w:ascii="Times New Roman" w:hAnsi="Times New Roman"/>
          <w:sz w:val="28"/>
        </w:rPr>
        <w:t>___</w:t>
      </w:r>
    </w:p>
    <w:p w14:paraId="0A000000">
      <w:pPr>
        <w:widowControl w:val="1"/>
        <w:spacing w:after="0" w:before="0" w:line="240" w:lineRule="auto"/>
        <w:ind w:firstLine="709" w:left="0" w:right="-142"/>
        <w:contextualSpacing w:val="0"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  станица Ленинградская</w:t>
      </w:r>
    </w:p>
    <w:p w14:paraId="0B000000">
      <w:pPr>
        <w:widowControl w:val="1"/>
        <w:spacing w:after="0" w:before="0" w:line="240" w:lineRule="auto"/>
        <w:ind w:firstLine="709" w:left="0" w:right="-142"/>
        <w:contextualSpacing w:val="0"/>
        <w:jc w:val="both"/>
        <w:rPr>
          <w:rFonts w:ascii="Times New Roman" w:hAnsi="Times New Roman"/>
          <w:color w:themeColor="text1" w:val="000000"/>
          <w:sz w:val="28"/>
        </w:rPr>
      </w:pPr>
    </w:p>
    <w:p w14:paraId="0C000000">
      <w:pPr>
        <w:widowControl w:val="1"/>
        <w:spacing w:after="0" w:before="0" w:line="240" w:lineRule="auto"/>
        <w:ind w:firstLine="709" w:left="0" w:right="-142"/>
        <w:contextualSpacing w:val="0"/>
        <w:jc w:val="center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О</w:t>
      </w:r>
      <w:r>
        <w:rPr>
          <w:rFonts w:ascii="Times New Roman" w:hAnsi="Times New Roman"/>
          <w:b w:val="1"/>
          <w:color w:themeColor="text1" w:val="000000"/>
          <w:sz w:val="28"/>
        </w:rPr>
        <w:t xml:space="preserve">б утверждении Порядка </w:t>
      </w:r>
      <w:r>
        <w:rPr>
          <w:rFonts w:ascii="Times New Roman" w:hAnsi="Times New Roman"/>
          <w:b w:val="1"/>
          <w:color w:themeColor="text1" w:val="000000"/>
          <w:sz w:val="28"/>
        </w:rPr>
        <w:t xml:space="preserve">назначения и проведения опроса граждан </w:t>
      </w:r>
    </w:p>
    <w:p w14:paraId="0D000000">
      <w:pPr>
        <w:widowControl w:val="1"/>
        <w:spacing w:after="0" w:before="0" w:line="240" w:lineRule="auto"/>
        <w:ind w:firstLine="709" w:left="0" w:right="-142"/>
        <w:contextualSpacing w:val="0"/>
        <w:jc w:val="center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 xml:space="preserve">на территории муниципального образования Ленинградский </w:t>
      </w:r>
    </w:p>
    <w:p w14:paraId="0E000000">
      <w:pPr>
        <w:widowControl w:val="1"/>
        <w:spacing w:after="0" w:before="0" w:line="240" w:lineRule="auto"/>
        <w:ind w:firstLine="709" w:left="0" w:right="-142"/>
        <w:contextualSpacing w:val="0"/>
        <w:jc w:val="center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муниципальный округ Краснодарского края</w:t>
      </w:r>
    </w:p>
    <w:p w14:paraId="0F000000">
      <w:pPr>
        <w:widowControl w:val="1"/>
        <w:spacing w:after="0" w:before="0" w:line="240" w:lineRule="auto"/>
        <w:ind w:firstLine="0" w:left="0" w:right="0"/>
        <w:contextualSpacing w:val="0"/>
        <w:jc w:val="left"/>
        <w:rPr>
          <w:rFonts w:ascii="Times New Roman" w:hAnsi="Times New Roman"/>
          <w:color w:val="000000"/>
          <w:spacing w:val="0"/>
          <w:sz w:val="28"/>
        </w:rPr>
      </w:pPr>
    </w:p>
    <w:p w14:paraId="10000000">
      <w:pPr>
        <w:widowControl w:val="1"/>
        <w:spacing w:after="0" w:before="0" w:line="240" w:lineRule="auto"/>
        <w:ind w:firstLine="709" w:left="0" w:right="-14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Федеральным законом от 20 марта 2025 г.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 xml:space="preserve"> 33-</w:t>
      </w:r>
      <w:r>
        <w:rPr>
          <w:rFonts w:ascii="Times New Roman" w:hAnsi="Times New Roman"/>
          <w:sz w:val="28"/>
        </w:rPr>
        <w:t xml:space="preserve">ФЗ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sz w:val="28"/>
        </w:rPr>
        <w:t>», </w:t>
      </w:r>
      <w:r>
        <w:rPr>
          <w:rFonts w:ascii="Times New Roman" w:hAnsi="Times New Roman"/>
          <w:b w:val="0"/>
          <w:color w:val="22272F"/>
          <w:sz w:val="28"/>
          <w:highlight w:val="white"/>
        </w:rPr>
        <w:t>Законом Краснодарского края от 4 дека</w:t>
      </w:r>
      <w:r>
        <w:rPr>
          <w:rFonts w:ascii="Times New Roman" w:hAnsi="Times New Roman"/>
          <w:color w:val="22272F"/>
          <w:sz w:val="28"/>
          <w:highlight w:val="white"/>
        </w:rPr>
        <w:t>бря 2025 г. №</w:t>
      </w:r>
      <w:r>
        <w:rPr>
          <w:rFonts w:ascii="Times New Roman" w:hAnsi="Times New Roman"/>
          <w:color w:val="22272F"/>
          <w:sz w:val="28"/>
          <w:highlight w:val="white"/>
        </w:rPr>
        <w:t xml:space="preserve"> </w:t>
      </w:r>
      <w:r>
        <w:rPr>
          <w:rFonts w:ascii="Times New Roman" w:hAnsi="Times New Roman"/>
          <w:color w:val="22272F"/>
          <w:sz w:val="28"/>
          <w:highlight w:val="white"/>
        </w:rPr>
        <w:t xml:space="preserve">5458-КЗ </w:t>
      </w:r>
      <w:r>
        <w:rPr>
          <w:rFonts w:ascii="Times New Roman" w:hAnsi="Times New Roman"/>
          <w:color w:themeColor="text1" w:val="000000"/>
          <w:sz w:val="28"/>
          <w:highlight w:val="white"/>
        </w:rPr>
        <w:t>«О</w:t>
      </w:r>
      <w:r>
        <w:rPr>
          <w:rFonts w:ascii="Times New Roman" w:hAnsi="Times New Roman"/>
          <w:color w:themeColor="text1" w:val="000000"/>
          <w:sz w:val="28"/>
        </w:rPr>
        <w:t>б отдельных вопросах организации местного самоуправления в Краснодарском крае»</w:t>
      </w:r>
      <w:r>
        <w:rPr>
          <w:rFonts w:ascii="Times New Roman" w:hAnsi="Times New Roman"/>
          <w:color w:themeColor="text1" w:val="000000"/>
          <w:sz w:val="28"/>
        </w:rPr>
        <w:t xml:space="preserve">, </w:t>
      </w:r>
      <w:r>
        <w:rPr>
          <w:rFonts w:ascii="Times New Roman" w:hAnsi="Times New Roman"/>
          <w:sz w:val="28"/>
        </w:rPr>
        <w:t>Уставом муниципального образования Ленинградский муниципальный округ Краснодарского края, Совет муниципального образования Ленинградский муниципальный округ Краснодарского края р е ш и л</w:t>
      </w:r>
      <w:r>
        <w:rPr>
          <w:rFonts w:ascii="Times New Roman" w:hAnsi="Times New Roman"/>
          <w:sz w:val="28"/>
        </w:rPr>
        <w:t>:</w:t>
      </w:r>
    </w:p>
    <w:p w14:paraId="11000000">
      <w:pPr>
        <w:widowControl w:val="1"/>
        <w:spacing w:after="0" w:before="0" w:line="240" w:lineRule="auto"/>
        <w:ind w:firstLine="709" w:left="0" w:right="-142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>Утвердить Порядок назначения и проведения опроса граждан в муниципальном образовании Ленинградский муниципальный округ Краснодарского края (прилагается).</w:t>
      </w:r>
    </w:p>
    <w:p w14:paraId="12000000">
      <w:pPr>
        <w:widowControl w:val="1"/>
        <w:spacing w:after="0" w:before="0" w:line="240" w:lineRule="auto"/>
        <w:ind w:firstLine="709" w:left="0" w:right="-142"/>
        <w:contextualSpacing w:val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>Управлению внутренней политики администрации муниципального образования Ленинградс</w:t>
      </w:r>
      <w:r>
        <w:rPr>
          <w:rFonts w:ascii="Times New Roman" w:hAnsi="Times New Roman"/>
          <w:color w:val="000000"/>
          <w:sz w:val="28"/>
          <w:highlight w:val="white"/>
        </w:rPr>
        <w:t xml:space="preserve">кий </w:t>
      </w:r>
      <w:r>
        <w:rPr>
          <w:rFonts w:ascii="Times New Roman" w:hAnsi="Times New Roman"/>
          <w:color w:val="000000"/>
          <w:sz w:val="28"/>
        </w:rPr>
        <w:t>муниципальный округ Краснодарского края</w:t>
      </w:r>
      <w:r>
        <w:rPr>
          <w:rFonts w:ascii="Times New Roman" w:hAnsi="Times New Roman"/>
          <w:color w:val="000000"/>
          <w:sz w:val="28"/>
          <w:highlight w:val="white"/>
        </w:rPr>
        <w:t xml:space="preserve"> (</w:t>
      </w:r>
      <w:r>
        <w:rPr>
          <w:rFonts w:ascii="Times New Roman" w:hAnsi="Times New Roman"/>
          <w:color w:val="000000"/>
          <w:sz w:val="28"/>
          <w:highlight w:val="white"/>
        </w:rPr>
        <w:t>Матюха</w:t>
      </w:r>
      <w:r>
        <w:rPr>
          <w:rFonts w:ascii="Times New Roman" w:hAnsi="Times New Roman"/>
          <w:color w:val="000000"/>
          <w:sz w:val="28"/>
          <w:highlight w:val="white"/>
        </w:rPr>
        <w:t xml:space="preserve"> Т.В.) обеспечить официальное опубликование и размещение настоящего решения на официальном сайте администрации </w:t>
      </w:r>
      <w:r>
        <w:rPr>
          <w:rFonts w:ascii="Times New Roman" w:hAnsi="Times New Roman"/>
          <w:color w:val="000000"/>
          <w:sz w:val="28"/>
        </w:rPr>
        <w:t xml:space="preserve">муниципального образования Ленинградский муниципальный округ Краснодарского края в информационно-телекоммуникационной сети «Интернет» по адресу: </w:t>
      </w:r>
      <w:r>
        <w:rPr>
          <w:rStyle w:val="Style_2_ch"/>
          <w:rFonts w:ascii="Times New Roman" w:hAnsi="Times New Roman"/>
          <w:sz w:val="28"/>
        </w:rPr>
        <w:fldChar w:fldCharType="begin"/>
      </w:r>
      <w:r>
        <w:rPr>
          <w:rStyle w:val="Style_2_ch"/>
          <w:rFonts w:ascii="Times New Roman" w:hAnsi="Times New Roman"/>
          <w:sz w:val="28"/>
        </w:rPr>
        <w:instrText>HYPERLINK "http://www.adminlenkub.ru" \o "http://www.adminlenkub.ru"</w:instrText>
      </w:r>
      <w:r>
        <w:rPr>
          <w:rStyle w:val="Style_2_ch"/>
          <w:rFonts w:ascii="Times New Roman" w:hAnsi="Times New Roman"/>
          <w:sz w:val="28"/>
        </w:rPr>
        <w:fldChar w:fldCharType="separate"/>
      </w:r>
      <w:r>
        <w:rPr>
          <w:rStyle w:val="Style_2_ch"/>
          <w:rFonts w:ascii="Times New Roman" w:hAnsi="Times New Roman"/>
          <w:sz w:val="28"/>
        </w:rPr>
        <w:t>www.adminlenkub.ru</w:t>
      </w:r>
      <w:r>
        <w:rPr>
          <w:rStyle w:val="Style_2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>.</w:t>
      </w:r>
    </w:p>
    <w:p w14:paraId="13000000">
      <w:pPr>
        <w:widowControl w:val="1"/>
        <w:spacing w:after="0" w:before="0" w:line="240" w:lineRule="auto"/>
        <w:ind w:firstLine="709" w:left="0" w:right="-142"/>
        <w:contextualSpacing w:val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 xml:space="preserve">3. </w:t>
      </w:r>
      <w:r>
        <w:rPr>
          <w:rFonts w:ascii="Times New Roman" w:hAnsi="Times New Roman"/>
          <w:color w:val="000000"/>
          <w:spacing w:val="0"/>
          <w:sz w:val="28"/>
        </w:rPr>
        <w:t>Контроль за выполнением настоящего решения возложить на комиссию Совета муниципального образования Ленинградский муниципальный округ Краснодарского края по вопросам социально-правовой политики и взаимодействию с общественными организациями (Баева Н.Н.).</w:t>
      </w:r>
    </w:p>
    <w:p w14:paraId="14000000">
      <w:pPr>
        <w:widowControl w:val="1"/>
        <w:tabs>
          <w:tab w:leader="none" w:pos="709" w:val="left"/>
          <w:tab w:leader="none" w:pos="1134" w:val="left"/>
        </w:tabs>
        <w:spacing w:after="0" w:before="0" w:line="240" w:lineRule="auto"/>
        <w:ind w:firstLine="709" w:left="0" w:right="-142"/>
        <w:contextualSpacing w:val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4.</w:t>
      </w:r>
      <w:r>
        <w:rPr>
          <w:rFonts w:ascii="Times New Roman" w:hAnsi="Times New Roman"/>
          <w:color w:val="000000"/>
          <w:spacing w:val="0"/>
          <w:sz w:val="28"/>
        </w:rPr>
        <w:t xml:space="preserve">Настоящее решение вступает в силу со дня его официального опубликования. </w:t>
      </w:r>
    </w:p>
    <w:p w14:paraId="15000000">
      <w:pPr>
        <w:widowControl w:val="1"/>
        <w:spacing w:after="0" w:before="0" w:line="240" w:lineRule="auto"/>
        <w:ind w:firstLine="709" w:left="0" w:right="-142"/>
        <w:contextualSpacing w:val="0"/>
        <w:jc w:val="both"/>
        <w:rPr>
          <w:rFonts w:ascii="Times New Roman" w:hAnsi="Times New Roman"/>
          <w:color w:val="000000"/>
          <w:spacing w:val="0"/>
          <w:sz w:val="28"/>
        </w:rPr>
      </w:pPr>
    </w:p>
    <w:p w14:paraId="16000000">
      <w:pPr>
        <w:widowControl w:val="1"/>
        <w:spacing w:after="0" w:before="0" w:line="240" w:lineRule="auto"/>
        <w:ind w:firstLine="0" w:left="0" w:right="-142"/>
        <w:contextualSpacing w:val="0"/>
        <w:jc w:val="left"/>
        <w:rPr>
          <w:rFonts w:ascii="Times New Roman" w:hAnsi="Times New Roman"/>
          <w:color w:val="000000"/>
          <w:spacing w:val="-6"/>
          <w:sz w:val="28"/>
        </w:rPr>
      </w:pPr>
      <w:r>
        <w:rPr>
          <w:rFonts w:ascii="Times New Roman" w:hAnsi="Times New Roman"/>
          <w:color w:val="000000"/>
          <w:spacing w:val="-6"/>
          <w:sz w:val="28"/>
        </w:rPr>
        <w:t xml:space="preserve">Глава Ленинградского </w:t>
      </w:r>
    </w:p>
    <w:p w14:paraId="17000000">
      <w:pPr>
        <w:widowControl w:val="1"/>
        <w:tabs>
          <w:tab w:leader="none" w:pos="9354" w:val="left"/>
        </w:tabs>
        <w:spacing w:after="0" w:before="0" w:line="240" w:lineRule="auto"/>
        <w:ind w:firstLine="0" w:left="0" w:right="-142"/>
        <w:contextualSpacing w:val="0"/>
        <w:jc w:val="left"/>
        <w:rPr>
          <w:rFonts w:ascii="Times New Roman" w:hAnsi="Times New Roman"/>
          <w:color w:val="000000"/>
          <w:spacing w:val="-6"/>
          <w:sz w:val="28"/>
        </w:rPr>
      </w:pPr>
      <w:r>
        <w:rPr>
          <w:rFonts w:ascii="Times New Roman" w:hAnsi="Times New Roman"/>
          <w:color w:val="000000"/>
          <w:spacing w:val="-6"/>
          <w:sz w:val="28"/>
        </w:rPr>
        <w:t>муниципального округа                                                                                    Ю.Ю.Шулико</w:t>
      </w:r>
    </w:p>
    <w:p w14:paraId="18000000">
      <w:pPr>
        <w:widowControl w:val="1"/>
        <w:spacing w:after="0" w:before="0" w:line="240" w:lineRule="auto"/>
        <w:ind w:firstLine="0" w:left="0" w:right="-142"/>
        <w:contextualSpacing w:val="0"/>
        <w:jc w:val="left"/>
        <w:rPr>
          <w:rFonts w:ascii="Times New Roman" w:hAnsi="Times New Roman"/>
          <w:color w:val="000000"/>
          <w:spacing w:val="-6"/>
          <w:sz w:val="28"/>
        </w:rPr>
      </w:pPr>
    </w:p>
    <w:p w14:paraId="19000000">
      <w:pPr>
        <w:widowControl w:val="1"/>
        <w:spacing w:after="0" w:before="0" w:line="240" w:lineRule="auto"/>
        <w:ind w:firstLine="0" w:left="0" w:right="-142"/>
        <w:contextualSpacing w:val="0"/>
        <w:jc w:val="left"/>
        <w:rPr>
          <w:rFonts w:ascii="Times New Roman" w:hAnsi="Times New Roman"/>
          <w:color w:val="000000"/>
          <w:spacing w:val="-6"/>
          <w:sz w:val="28"/>
        </w:rPr>
      </w:pPr>
      <w:r>
        <w:rPr>
          <w:rFonts w:ascii="Times New Roman" w:hAnsi="Times New Roman"/>
          <w:color w:val="000000"/>
          <w:spacing w:val="-6"/>
          <w:sz w:val="28"/>
        </w:rPr>
        <w:t>Председатель Совета</w:t>
      </w:r>
    </w:p>
    <w:p w14:paraId="1A000000">
      <w:pPr>
        <w:widowControl w:val="1"/>
        <w:spacing w:after="0" w:before="0" w:line="240" w:lineRule="auto"/>
        <w:ind w:firstLine="0" w:left="0" w:right="-142"/>
        <w:contextualSpacing w:val="0"/>
        <w:jc w:val="left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Ленинградского муниципального округа                                               И.А. Горелко</w:t>
      </w:r>
    </w:p>
    <w:p w14:paraId="1B000000">
      <w:pPr>
        <w:widowControl w:val="1"/>
        <w:spacing w:after="0" w:before="0" w:line="240" w:lineRule="auto"/>
        <w:ind w:firstLine="0" w:left="0" w:right="-142"/>
        <w:contextualSpacing w:val="0"/>
        <w:jc w:val="left"/>
        <w:rPr>
          <w:rFonts w:ascii="Times New Roman" w:hAnsi="Times New Roman"/>
          <w:color w:val="000000"/>
          <w:spacing w:val="0"/>
          <w:sz w:val="28"/>
        </w:rPr>
      </w:pPr>
    </w:p>
    <w:p w14:paraId="1C000000">
      <w:pPr>
        <w:widowControl w:val="1"/>
        <w:spacing w:after="0" w:before="0" w:line="240" w:lineRule="auto"/>
        <w:ind w:firstLine="0" w:left="0" w:right="-142"/>
        <w:contextualSpacing w:val="0"/>
        <w:jc w:val="left"/>
        <w:rPr>
          <w:rFonts w:ascii="Times New Roman" w:hAnsi="Times New Roman"/>
          <w:color w:val="000000"/>
          <w:spacing w:val="0"/>
          <w:sz w:val="28"/>
        </w:rPr>
      </w:pPr>
    </w:p>
    <w:p w14:paraId="1D000000">
      <w:pPr>
        <w:sectPr>
          <w:type w:val="nextPage"/>
          <w:pgSz w:h="16838" w:orient="portrait" w:w="11906"/>
          <w:pgMar w:bottom="1134" w:footer="709" w:gutter="0" w:header="709" w:left="1701" w:right="567" w:top="1134"/>
        </w:sectPr>
      </w:pPr>
    </w:p>
    <w:p w14:paraId="1E000000">
      <w:pPr>
        <w:widowControl w:val="0"/>
        <w:spacing w:after="0" w:before="0" w:line="240" w:lineRule="auto"/>
        <w:ind w:firstLine="0" w:left="4819" w:right="0"/>
        <w:jc w:val="both"/>
        <w:rPr>
          <w:rFonts w:ascii="Times New Roman" w:hAnsi="Times New Roman"/>
          <w:b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color w:val="000000"/>
          <w:spacing w:val="0"/>
          <w:sz w:val="28"/>
        </w:rPr>
        <w:t xml:space="preserve">Приложение </w:t>
      </w:r>
    </w:p>
    <w:p w14:paraId="1F000000">
      <w:pPr>
        <w:widowControl w:val="0"/>
        <w:spacing w:after="0" w:before="0" w:line="240" w:lineRule="auto"/>
        <w:ind w:firstLine="0" w:left="4819" w:right="0"/>
        <w:jc w:val="both"/>
        <w:rPr>
          <w:rFonts w:ascii="Times New Roman" w:hAnsi="Times New Roman"/>
          <w:b w:val="0"/>
          <w:color w:val="000000"/>
          <w:spacing w:val="0"/>
          <w:sz w:val="28"/>
        </w:rPr>
      </w:pPr>
    </w:p>
    <w:p w14:paraId="20000000">
      <w:pPr>
        <w:widowControl w:val="0"/>
        <w:spacing w:after="0" w:before="0" w:line="240" w:lineRule="auto"/>
        <w:ind w:firstLine="0" w:left="4819" w:right="0"/>
        <w:jc w:val="both"/>
        <w:rPr>
          <w:rFonts w:ascii="Times New Roman" w:hAnsi="Times New Roman"/>
          <w:b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color w:val="000000"/>
          <w:spacing w:val="0"/>
          <w:sz w:val="28"/>
        </w:rPr>
        <w:t xml:space="preserve">УТВЕРЖДЕН </w:t>
      </w:r>
    </w:p>
    <w:p w14:paraId="21000000">
      <w:pPr>
        <w:widowControl w:val="0"/>
        <w:spacing w:after="0" w:before="0" w:line="240" w:lineRule="auto"/>
        <w:ind w:firstLine="0" w:left="4819" w:right="0"/>
        <w:jc w:val="both"/>
        <w:rPr>
          <w:rFonts w:ascii="Times New Roman" w:hAnsi="Times New Roman"/>
          <w:b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color w:val="000000"/>
          <w:spacing w:val="0"/>
          <w:sz w:val="28"/>
        </w:rPr>
        <w:t xml:space="preserve">решением Совета  </w:t>
      </w:r>
    </w:p>
    <w:p w14:paraId="22000000">
      <w:pPr>
        <w:widowControl w:val="0"/>
        <w:spacing w:after="0" w:before="0" w:line="240" w:lineRule="auto"/>
        <w:ind w:firstLine="0" w:left="4819" w:right="0"/>
        <w:jc w:val="both"/>
        <w:rPr>
          <w:rFonts w:ascii="Times New Roman" w:hAnsi="Times New Roman"/>
          <w:b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color w:val="000000"/>
          <w:spacing w:val="0"/>
          <w:sz w:val="28"/>
        </w:rPr>
        <w:t>муниципального образования</w:t>
      </w:r>
    </w:p>
    <w:p w14:paraId="23000000">
      <w:pPr>
        <w:widowControl w:val="0"/>
        <w:spacing w:after="0" w:before="0" w:line="240" w:lineRule="auto"/>
        <w:ind w:firstLine="0" w:left="4819" w:right="0"/>
        <w:jc w:val="both"/>
        <w:rPr>
          <w:rFonts w:ascii="Times New Roman" w:hAnsi="Times New Roman"/>
          <w:b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color w:val="000000"/>
          <w:spacing w:val="0"/>
          <w:sz w:val="28"/>
        </w:rPr>
        <w:t xml:space="preserve">Ленинградский муниципальный округ </w:t>
      </w:r>
    </w:p>
    <w:p w14:paraId="24000000">
      <w:pPr>
        <w:widowControl w:val="0"/>
        <w:spacing w:after="0" w:before="0" w:line="240" w:lineRule="auto"/>
        <w:ind w:firstLine="0" w:left="4819" w:right="0"/>
        <w:jc w:val="both"/>
        <w:rPr>
          <w:rFonts w:ascii="Times New Roman" w:hAnsi="Times New Roman"/>
          <w:b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color w:val="000000"/>
          <w:spacing w:val="0"/>
          <w:sz w:val="28"/>
        </w:rPr>
        <w:t>Краснодарского края</w:t>
      </w:r>
    </w:p>
    <w:p w14:paraId="25000000">
      <w:pPr>
        <w:widowControl w:val="0"/>
        <w:spacing w:after="0" w:before="0" w:line="240" w:lineRule="auto"/>
        <w:ind w:firstLine="0" w:left="4819" w:right="0"/>
        <w:jc w:val="both"/>
        <w:rPr>
          <w:rFonts w:ascii="Times New Roman" w:hAnsi="Times New Roman"/>
          <w:b w:val="0"/>
          <w:spacing w:val="0"/>
          <w:sz w:val="28"/>
        </w:rPr>
      </w:pPr>
      <w:r>
        <w:rPr>
          <w:rFonts w:ascii="Times New Roman" w:hAnsi="Times New Roman"/>
          <w:b w:val="0"/>
          <w:color w:val="000000"/>
          <w:spacing w:val="0"/>
          <w:sz w:val="28"/>
        </w:rPr>
        <w:t xml:space="preserve">от ______________ </w:t>
      </w:r>
      <w:r>
        <w:rPr>
          <w:rFonts w:ascii="Times New Roman" w:hAnsi="Times New Roman"/>
          <w:b w:val="0"/>
          <w:color w:val="000000"/>
          <w:spacing w:val="0"/>
          <w:sz w:val="28"/>
        </w:rPr>
        <w:t>№</w:t>
      </w:r>
      <w:r>
        <w:rPr>
          <w:rFonts w:ascii="Times New Roman" w:hAnsi="Times New Roman"/>
          <w:b w:val="0"/>
          <w:color w:val="000000"/>
          <w:spacing w:val="0"/>
          <w:sz w:val="28"/>
        </w:rPr>
        <w:t xml:space="preserve"> ___</w:t>
      </w:r>
    </w:p>
    <w:p w14:paraId="26000000">
      <w:pPr>
        <w:widowControl w:val="0"/>
        <w:spacing w:after="0" w:before="0" w:line="240" w:lineRule="auto"/>
        <w:ind w:firstLine="0" w:left="0" w:right="0"/>
        <w:jc w:val="both"/>
        <w:rPr>
          <w:rFonts w:ascii="Times New Roman" w:hAnsi="Times New Roman"/>
          <w:b w:val="0"/>
          <w:color w:val="000000"/>
          <w:spacing w:val="0"/>
          <w:sz w:val="28"/>
        </w:rPr>
      </w:pPr>
    </w:p>
    <w:p w14:paraId="27000000">
      <w:pPr>
        <w:widowControl w:val="1"/>
        <w:spacing w:after="200" w:before="0" w:line="85" w:lineRule="atLeast"/>
        <w:ind w:firstLine="0" w:left="0" w:right="0"/>
        <w:contextualSpacing w:val="0"/>
        <w:jc w:val="center"/>
        <w:rPr>
          <w:rFonts w:ascii="Times New Roman" w:hAnsi="Times New Roman"/>
          <w:b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color w:val="000000"/>
          <w:spacing w:val="0"/>
          <w:sz w:val="28"/>
        </w:rPr>
        <w:t>Порядок</w:t>
      </w:r>
    </w:p>
    <w:p w14:paraId="28000000">
      <w:pPr>
        <w:widowControl w:val="1"/>
        <w:spacing w:after="200" w:before="0" w:line="85" w:lineRule="atLeast"/>
        <w:ind w:firstLine="0" w:left="0" w:right="0"/>
        <w:contextualSpacing w:val="0"/>
        <w:jc w:val="center"/>
        <w:rPr>
          <w:rFonts w:ascii="Times New Roman" w:hAnsi="Times New Roman"/>
          <w:b w:val="0"/>
          <w:color w:val="000000"/>
          <w:spacing w:val="0"/>
          <w:sz w:val="28"/>
        </w:rPr>
      </w:pPr>
      <w:r>
        <w:rPr>
          <w:rFonts w:ascii="Times New Roman" w:hAnsi="Times New Roman"/>
          <w:b w:val="0"/>
          <w:color w:val="000000"/>
          <w:spacing w:val="0"/>
          <w:sz w:val="28"/>
        </w:rPr>
        <w:t>назначения и проведения опроса граждан на территории муниципального образования Ленинградский муниципальный округ Краснодарского края</w:t>
      </w:r>
    </w:p>
    <w:p w14:paraId="29000000">
      <w:pPr>
        <w:keepNext w:val="1"/>
        <w:widowControl w:val="1"/>
        <w:spacing w:after="0" w:line="240" w:lineRule="auto"/>
        <w:ind/>
        <w:jc w:val="right"/>
        <w:outlineLvl w:val="0"/>
        <w:rPr>
          <w:rFonts w:ascii="Times New Roman" w:hAnsi="Times New Roman"/>
          <w:b w:val="0"/>
          <w:sz w:val="24"/>
        </w:rPr>
      </w:pPr>
    </w:p>
    <w:p w14:paraId="2A000000">
      <w:pPr>
        <w:keepNext w:val="1"/>
        <w:widowControl w:val="1"/>
        <w:spacing w:after="0" w:line="240" w:lineRule="auto"/>
        <w:ind/>
        <w:jc w:val="center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I. Общие положения</w:t>
      </w:r>
    </w:p>
    <w:p w14:paraId="2B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0"/>
          <w:sz w:val="28"/>
        </w:rPr>
      </w:pPr>
    </w:p>
    <w:p w14:paraId="2C000000">
      <w:pPr>
        <w:keepNext w:val="1"/>
        <w:widowControl w:val="1"/>
        <w:spacing w:after="0" w:line="240" w:lineRule="auto"/>
        <w:ind w:firstLine="709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1.1. Порядок назнач</w:t>
      </w:r>
      <w:r>
        <w:rPr>
          <w:rFonts w:ascii="Times New Roman" w:hAnsi="Times New Roman"/>
          <w:b w:val="0"/>
          <w:sz w:val="28"/>
        </w:rPr>
        <w:t xml:space="preserve">ения и проведения опроса граждан </w:t>
      </w:r>
      <w:r>
        <w:rPr>
          <w:rFonts w:ascii="Times New Roman" w:hAnsi="Times New Roman"/>
          <w:b w:val="0"/>
          <w:color w:val="000000"/>
          <w:spacing w:val="0"/>
          <w:sz w:val="28"/>
        </w:rPr>
        <w:t>на территории 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b w:val="0"/>
          <w:sz w:val="28"/>
        </w:rPr>
        <w:t xml:space="preserve"> (далее – Порядок) разработан в соответствии с </w:t>
      </w:r>
      <w:r>
        <w:rPr>
          <w:rFonts w:ascii="Times New Roman" w:hAnsi="Times New Roman"/>
          <w:b w:val="0"/>
          <w:color w:val="000000"/>
          <w:sz w:val="28"/>
        </w:rPr>
        <w:t xml:space="preserve">Конституцией </w:t>
      </w:r>
      <w:r>
        <w:rPr>
          <w:rFonts w:ascii="Times New Roman" w:hAnsi="Times New Roman"/>
          <w:b w:val="0"/>
          <w:sz w:val="28"/>
        </w:rPr>
        <w:t>Российской Федерации,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Федеральным законом от 20 марта 2025 г. № 33- ФЗ «Об общих принципах организации местного самоуправления в единой системе публичной власти», </w:t>
      </w:r>
      <w:r>
        <w:rPr>
          <w:rFonts w:ascii="Times New Roman" w:hAnsi="Times New Roman"/>
          <w:b w:val="0"/>
          <w:color w:val="22272F"/>
          <w:sz w:val="28"/>
          <w:highlight w:val="white"/>
        </w:rPr>
        <w:t>Законом Краснодарского края от 4 дека</w:t>
      </w:r>
      <w:r>
        <w:rPr>
          <w:rFonts w:ascii="Times New Roman" w:hAnsi="Times New Roman"/>
          <w:b w:val="0"/>
          <w:color w:val="22272F"/>
          <w:sz w:val="28"/>
          <w:highlight w:val="white"/>
        </w:rPr>
        <w:t>бря 2025 г. №</w:t>
      </w:r>
      <w:r>
        <w:rPr>
          <w:rFonts w:ascii="Times New Roman" w:hAnsi="Times New Roman"/>
          <w:b w:val="0"/>
          <w:color w:val="22272F"/>
          <w:sz w:val="28"/>
          <w:highlight w:val="white"/>
        </w:rPr>
        <w:t xml:space="preserve"> </w:t>
      </w:r>
      <w:r>
        <w:rPr>
          <w:rFonts w:ascii="Times New Roman" w:hAnsi="Times New Roman"/>
          <w:b w:val="0"/>
          <w:color w:val="22272F"/>
          <w:sz w:val="28"/>
          <w:highlight w:val="white"/>
        </w:rPr>
        <w:t xml:space="preserve">5458-КЗ 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«О</w:t>
      </w:r>
      <w:r>
        <w:rPr>
          <w:rFonts w:ascii="Times New Roman" w:hAnsi="Times New Roman"/>
          <w:b w:val="0"/>
          <w:color w:themeColor="text1" w:val="000000"/>
          <w:sz w:val="28"/>
        </w:rPr>
        <w:t>б отдельных вопросах организации местного самоуправления в Краснодарском крае»</w:t>
      </w:r>
      <w:r>
        <w:rPr>
          <w:rFonts w:ascii="Times New Roman" w:hAnsi="Times New Roman"/>
          <w:b w:val="0"/>
          <w:color w:themeColor="text1" w:val="000000"/>
          <w:sz w:val="28"/>
        </w:rPr>
        <w:t xml:space="preserve">, Уставом </w:t>
      </w:r>
      <w:r>
        <w:rPr>
          <w:rFonts w:ascii="Times New Roman" w:hAnsi="Times New Roman"/>
          <w:b w:val="0"/>
          <w:sz w:val="28"/>
        </w:rPr>
        <w:t>муниципального образования Ленинградский муниципа</w:t>
      </w:r>
      <w:r>
        <w:rPr>
          <w:rFonts w:ascii="Times New Roman" w:hAnsi="Times New Roman"/>
          <w:b w:val="0"/>
          <w:sz w:val="28"/>
        </w:rPr>
        <w:t>льный округ Краснодарского края</w:t>
      </w:r>
      <w:r>
        <w:rPr>
          <w:rFonts w:ascii="Times New Roman" w:hAnsi="Times New Roman"/>
          <w:b w:val="0"/>
          <w:sz w:val="28"/>
        </w:rPr>
        <w:t xml:space="preserve">, </w:t>
      </w:r>
      <w:r>
        <w:rPr>
          <w:rFonts w:ascii="Times New Roman" w:hAnsi="Times New Roman"/>
          <w:b w:val="0"/>
          <w:sz w:val="28"/>
        </w:rPr>
        <w:t xml:space="preserve">и определяет правила и последовательность подготовки, проведения, установления и рассмотрения результатов опроса граждан </w:t>
      </w:r>
      <w:r>
        <w:rPr>
          <w:rFonts w:ascii="Times New Roman" w:hAnsi="Times New Roman"/>
          <w:b w:val="0"/>
          <w:color w:val="000000"/>
          <w:spacing w:val="0"/>
          <w:sz w:val="28"/>
        </w:rPr>
        <w:t>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b w:val="0"/>
          <w:sz w:val="28"/>
        </w:rPr>
        <w:t>, как одну из форм участия населения в осуществлении местного самоуправления.</w:t>
      </w:r>
    </w:p>
    <w:p w14:paraId="2D000000">
      <w:pPr>
        <w:keepNext w:val="1"/>
        <w:widowControl w:val="1"/>
        <w:spacing w:after="0" w:line="240" w:lineRule="auto"/>
        <w:ind w:firstLine="709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1.2. Под опросом граждан в настоящем Порядке, понимается способ выявления мнения населения и его учёта при принятии решений органами местного самоуправления </w:t>
      </w:r>
      <w:r>
        <w:rPr>
          <w:rFonts w:ascii="Times New Roman" w:hAnsi="Times New Roman"/>
          <w:b w:val="0"/>
          <w:color w:val="000000"/>
          <w:spacing w:val="0"/>
          <w:sz w:val="28"/>
        </w:rPr>
        <w:t>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b w:val="0"/>
          <w:sz w:val="28"/>
        </w:rPr>
        <w:t xml:space="preserve"> и должностными лицами местного самоуправления </w:t>
      </w:r>
      <w:r>
        <w:rPr>
          <w:rFonts w:ascii="Times New Roman" w:hAnsi="Times New Roman"/>
          <w:b w:val="0"/>
          <w:color w:val="000000"/>
          <w:spacing w:val="0"/>
          <w:sz w:val="28"/>
        </w:rPr>
        <w:t>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b w:val="0"/>
          <w:sz w:val="28"/>
        </w:rPr>
        <w:t xml:space="preserve"> в части осуществления полномочий по решению вопросов непосредственного обеспечения жизнедеятельности населения. </w:t>
      </w:r>
    </w:p>
    <w:p w14:paraId="2E000000">
      <w:pPr>
        <w:keepNext w:val="1"/>
        <w:widowControl w:val="1"/>
        <w:spacing w:after="0" w:line="240" w:lineRule="auto"/>
        <w:ind/>
        <w:jc w:val="center"/>
        <w:outlineLvl w:val="0"/>
        <w:rPr>
          <w:rFonts w:ascii="Times New Roman" w:hAnsi="Times New Roman"/>
          <w:b w:val="0"/>
          <w:sz w:val="28"/>
        </w:rPr>
      </w:pPr>
    </w:p>
    <w:p w14:paraId="2F000000">
      <w:pPr>
        <w:keepNext w:val="1"/>
        <w:widowControl w:val="0"/>
        <w:spacing w:after="0" w:line="240" w:lineRule="auto"/>
        <w:ind/>
        <w:jc w:val="center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II</w:t>
      </w:r>
      <w:r>
        <w:rPr>
          <w:rFonts w:ascii="Times New Roman" w:hAnsi="Times New Roman"/>
          <w:b w:val="0"/>
          <w:sz w:val="28"/>
        </w:rPr>
        <w:t>. Право гражданина на участие в опросе</w:t>
      </w:r>
    </w:p>
    <w:p w14:paraId="30000000">
      <w:pPr>
        <w:keepNext w:val="1"/>
        <w:widowControl w:val="1"/>
        <w:spacing w:after="0" w:line="240" w:lineRule="auto"/>
        <w:ind w:left="720"/>
        <w:jc w:val="center"/>
        <w:outlineLvl w:val="0"/>
        <w:rPr>
          <w:rFonts w:ascii="Times New Roman" w:hAnsi="Times New Roman"/>
          <w:b w:val="0"/>
          <w:sz w:val="28"/>
        </w:rPr>
      </w:pPr>
    </w:p>
    <w:p w14:paraId="31000000">
      <w:pPr>
        <w:keepNext w:val="1"/>
        <w:widowControl w:val="1"/>
        <w:spacing w:after="0" w:line="240" w:lineRule="auto"/>
        <w:ind w:firstLine="709"/>
        <w:jc w:val="both"/>
        <w:outlineLvl w:val="0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2.1. В опросе имеют право принимать участие жители </w:t>
      </w:r>
      <w:r>
        <w:rPr>
          <w:rFonts w:ascii="Times New Roman" w:hAnsi="Times New Roman"/>
          <w:b w:val="0"/>
          <w:color w:val="000000"/>
          <w:spacing w:val="0"/>
          <w:sz w:val="28"/>
        </w:rPr>
        <w:t xml:space="preserve">муниципального образования Ленинградский муниципальный округ Краснодарского края </w:t>
      </w:r>
      <w:r>
        <w:rPr>
          <w:rFonts w:ascii="Times New Roman" w:hAnsi="Times New Roman"/>
          <w:b w:val="0"/>
          <w:sz w:val="28"/>
          <w:highlight w:val="white"/>
        </w:rPr>
        <w:t>(далее – муниципальное образование)</w:t>
      </w:r>
      <w:r>
        <w:rPr>
          <w:rFonts w:ascii="Times New Roman" w:hAnsi="Times New Roman"/>
          <w:b w:val="0"/>
          <w:color w:val="000000"/>
          <w:sz w:val="28"/>
        </w:rPr>
        <w:t>, обладающие избирательным правом.</w:t>
      </w:r>
    </w:p>
    <w:p w14:paraId="32000000">
      <w:pPr>
        <w:keepNext w:val="1"/>
        <w:widowControl w:val="1"/>
        <w:spacing w:after="0" w:line="240" w:lineRule="auto"/>
        <w:ind w:firstLine="709"/>
        <w:jc w:val="both"/>
        <w:outlineLvl w:val="0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2.2. В опросе по вопросу выявления мнения граждан о поддержке инициативного проекта вправе участвовать жители </w:t>
      </w:r>
      <w:r>
        <w:rPr>
          <w:rFonts w:ascii="Times New Roman" w:hAnsi="Times New Roman"/>
          <w:b w:val="0"/>
          <w:sz w:val="28"/>
          <w:highlight w:val="white"/>
        </w:rPr>
        <w:t xml:space="preserve">муниципального образования </w:t>
      </w:r>
      <w:r>
        <w:rPr>
          <w:rFonts w:ascii="Times New Roman" w:hAnsi="Times New Roman"/>
          <w:b w:val="0"/>
          <w:color w:val="000000"/>
          <w:sz w:val="28"/>
        </w:rPr>
        <w:t>или его части, в которых предлагается реализовать инициативный проект, достигшие восемнадцатилетнего возраста.</w:t>
      </w:r>
    </w:p>
    <w:p w14:paraId="33000000">
      <w:pPr>
        <w:keepNext w:val="1"/>
        <w:widowControl w:val="1"/>
        <w:spacing w:after="0" w:line="240" w:lineRule="auto"/>
        <w:ind w:firstLine="709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2.3. 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Гражданин имеет право участвовать в опросе независимо </w:t>
      </w:r>
      <w:r>
        <w:rPr>
          <w:rFonts w:ascii="Times New Roman" w:hAnsi="Times New Roman"/>
          <w:b w:val="0"/>
          <w:sz w:val="28"/>
        </w:rPr>
        <w:t>от пола, расы, национальности, языка, происхождения, имущественного и должностного положения, отношения к религии, убеждений, принадлежности к общественным объединениям, а также других обстоятельств.</w:t>
      </w:r>
    </w:p>
    <w:p w14:paraId="34000000">
      <w:pPr>
        <w:keepNext w:val="1"/>
        <w:widowControl w:val="1"/>
        <w:spacing w:after="0" w:line="240" w:lineRule="auto"/>
        <w:ind w:firstLine="709"/>
        <w:jc w:val="both"/>
        <w:outlineLvl w:val="0"/>
        <w:rPr>
          <w:rFonts w:ascii="Times New Roman" w:hAnsi="Times New Roman"/>
          <w:b w:val="0"/>
          <w:color w:val="000000"/>
          <w:sz w:val="28"/>
          <w:highlight w:val="white"/>
        </w:rPr>
      </w:pPr>
      <w:r>
        <w:rPr>
          <w:rFonts w:ascii="Times New Roman" w:hAnsi="Times New Roman"/>
          <w:b w:val="0"/>
          <w:sz w:val="28"/>
        </w:rPr>
        <w:t xml:space="preserve">2.4. </w:t>
      </w:r>
      <w:r>
        <w:rPr>
          <w:rFonts w:ascii="Times New Roman" w:hAnsi="Times New Roman"/>
          <w:b w:val="0"/>
          <w:sz w:val="28"/>
        </w:rPr>
        <w:t>Участие в опросе является свободным, контроль за изъявлением мнения участника опроса не допускается. В ходе опроса никто не может быть принужден к выражению своего мнения или убеждения или отказу от них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.</w:t>
      </w:r>
    </w:p>
    <w:p w14:paraId="35000000">
      <w:pPr>
        <w:keepNext w:val="1"/>
        <w:widowControl w:val="1"/>
        <w:spacing w:after="0" w:line="240" w:lineRule="auto"/>
        <w:ind w:firstLine="708"/>
        <w:jc w:val="both"/>
        <w:outlineLvl w:val="0"/>
        <w:rPr>
          <w:rFonts w:ascii="Times New Roman" w:hAnsi="Times New Roman"/>
          <w:b w:val="0"/>
          <w:color w:val="000000"/>
          <w:sz w:val="28"/>
          <w:highlight w:val="white"/>
        </w:rPr>
      </w:pPr>
      <w:r>
        <w:rPr>
          <w:rFonts w:ascii="Times New Roman" w:hAnsi="Times New Roman"/>
          <w:b w:val="0"/>
          <w:color w:val="000000"/>
          <w:sz w:val="28"/>
          <w:highlight w:val="white"/>
        </w:rPr>
        <w:t xml:space="preserve">Граждане участвуют в опросе на основе свободного, равного и прямого волеизъявления мнения. Каждый житель </w:t>
      </w:r>
      <w:r>
        <w:rPr>
          <w:rFonts w:ascii="Times New Roman" w:hAnsi="Times New Roman"/>
          <w:b w:val="0"/>
          <w:sz w:val="28"/>
          <w:highlight w:val="white"/>
        </w:rPr>
        <w:t xml:space="preserve">муниципального образования 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участвует в опросе непосредственно и обладает одним голосом.</w:t>
      </w:r>
    </w:p>
    <w:p w14:paraId="36000000">
      <w:pPr>
        <w:keepNext w:val="1"/>
        <w:widowControl w:val="1"/>
        <w:spacing w:after="0" w:line="240" w:lineRule="auto"/>
        <w:ind w:firstLine="708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2.5. </w:t>
      </w:r>
      <w:r>
        <w:rPr>
          <w:rFonts w:ascii="Times New Roman" w:hAnsi="Times New Roman"/>
          <w:b w:val="0"/>
          <w:sz w:val="28"/>
        </w:rPr>
        <w:t xml:space="preserve">Результаты опроса носят рекомендательный характер. </w:t>
      </w:r>
    </w:p>
    <w:p w14:paraId="37000000">
      <w:pPr>
        <w:keepNext w:val="1"/>
        <w:widowControl w:val="1"/>
        <w:spacing w:after="0" w:line="240" w:lineRule="auto"/>
        <w:ind/>
        <w:jc w:val="center"/>
        <w:outlineLvl w:val="0"/>
        <w:rPr>
          <w:rFonts w:ascii="Times New Roman" w:hAnsi="Times New Roman"/>
          <w:b w:val="0"/>
          <w:sz w:val="28"/>
        </w:rPr>
      </w:pPr>
    </w:p>
    <w:p w14:paraId="38000000">
      <w:pPr>
        <w:keepNext w:val="1"/>
        <w:widowControl w:val="1"/>
        <w:spacing w:after="0" w:line="240" w:lineRule="auto"/>
        <w:ind/>
        <w:jc w:val="center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III</w:t>
      </w:r>
      <w:r>
        <w:rPr>
          <w:rFonts w:ascii="Times New Roman" w:hAnsi="Times New Roman"/>
          <w:b w:val="0"/>
          <w:sz w:val="28"/>
        </w:rPr>
        <w:t>.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Подготовка и направление и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нициативы проведения опроса</w:t>
      </w:r>
    </w:p>
    <w:p w14:paraId="39000000">
      <w:pPr>
        <w:keepNext w:val="1"/>
        <w:widowControl w:val="1"/>
        <w:spacing w:after="0" w:line="240" w:lineRule="auto"/>
        <w:ind w:firstLine="540"/>
        <w:jc w:val="both"/>
        <w:outlineLvl w:val="0"/>
        <w:rPr>
          <w:rFonts w:ascii="Times New Roman" w:hAnsi="Times New Roman"/>
          <w:b w:val="0"/>
          <w:sz w:val="28"/>
        </w:rPr>
      </w:pPr>
    </w:p>
    <w:p w14:paraId="3A000000">
      <w:pPr>
        <w:keepNext w:val="1"/>
        <w:widowControl w:val="1"/>
        <w:spacing w:after="0" w:line="240" w:lineRule="auto"/>
        <w:ind w:firstLine="567"/>
        <w:jc w:val="both"/>
        <w:outlineLvl w:val="0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3.1. Опрос граждан проводится на всей территории </w:t>
      </w:r>
      <w:r>
        <w:rPr>
          <w:rFonts w:ascii="Times New Roman" w:hAnsi="Times New Roman"/>
          <w:b w:val="0"/>
          <w:sz w:val="28"/>
          <w:highlight w:val="white"/>
        </w:rPr>
        <w:t xml:space="preserve">муниципального образования </w:t>
      </w:r>
      <w:r>
        <w:rPr>
          <w:rFonts w:ascii="Times New Roman" w:hAnsi="Times New Roman"/>
          <w:b w:val="0"/>
          <w:color w:val="000000"/>
          <w:sz w:val="28"/>
        </w:rPr>
        <w:t>или на её части.</w:t>
      </w:r>
    </w:p>
    <w:p w14:paraId="3B000000">
      <w:pPr>
        <w:keepNext w:val="1"/>
        <w:widowControl w:val="1"/>
        <w:spacing w:after="0" w:line="240" w:lineRule="auto"/>
        <w:ind w:firstLine="567"/>
        <w:jc w:val="both"/>
        <w:outlineLvl w:val="0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3.2. Опрос граждан проводится по инициативе:</w:t>
      </w:r>
    </w:p>
    <w:p w14:paraId="3C000000">
      <w:pPr>
        <w:keepNext w:val="1"/>
        <w:widowControl w:val="1"/>
        <w:spacing w:after="0" w:line="240" w:lineRule="auto"/>
        <w:ind w:firstLine="567"/>
        <w:jc w:val="both"/>
        <w:outlineLvl w:val="0"/>
        <w:rPr>
          <w:rFonts w:ascii="Times New Roman" w:hAnsi="Times New Roman"/>
          <w:b w:val="0"/>
          <w:color w:themeColor="text1" w:val="000000"/>
          <w:sz w:val="28"/>
          <w:highlight w:val="white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1) Совета </w:t>
      </w:r>
      <w:r>
        <w:rPr>
          <w:rFonts w:ascii="Times New Roman" w:hAnsi="Times New Roman"/>
          <w:b w:val="0"/>
          <w:color w:val="000000"/>
          <w:spacing w:val="0"/>
          <w:sz w:val="28"/>
        </w:rPr>
        <w:t>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b w:val="0"/>
          <w:color w:val="000000"/>
          <w:sz w:val="28"/>
        </w:rPr>
        <w:t xml:space="preserve"> (далее – С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 xml:space="preserve">овет), главы </w:t>
      </w:r>
      <w:r>
        <w:rPr>
          <w:rFonts w:ascii="Times New Roman" w:hAnsi="Times New Roman"/>
          <w:b w:val="0"/>
          <w:color w:themeColor="text1" w:val="000000"/>
          <w:spacing w:val="0"/>
          <w:sz w:val="28"/>
          <w:highlight w:val="white"/>
        </w:rPr>
        <w:t>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 xml:space="preserve">(далее – Глава 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муниципального образования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) – п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 xml:space="preserve">о вопросам 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непосредственного обеспечения жизнедеятельности населения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;</w:t>
      </w:r>
    </w:p>
    <w:p w14:paraId="3D000000">
      <w:pPr>
        <w:keepNext w:val="1"/>
        <w:widowControl w:val="1"/>
        <w:spacing w:after="0" w:line="240" w:lineRule="auto"/>
        <w:ind w:firstLine="567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2) органов государственной власти Краснодарского края – для учёта мнения граждан об изменении целевого назначе</w:t>
      </w:r>
      <w:r>
        <w:rPr>
          <w:rFonts w:ascii="Times New Roman" w:hAnsi="Times New Roman"/>
          <w:b w:val="0"/>
          <w:sz w:val="28"/>
        </w:rPr>
        <w:t>ния земель муниципального образования для объектов регионального и межрегионального значения.</w:t>
      </w:r>
    </w:p>
    <w:p w14:paraId="3E000000">
      <w:pPr>
        <w:keepNext w:val="1"/>
        <w:widowControl w:val="1"/>
        <w:spacing w:after="0" w:line="240" w:lineRule="auto"/>
        <w:ind w:firstLine="540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3) жителей </w:t>
      </w:r>
      <w:r>
        <w:rPr>
          <w:rFonts w:ascii="Times New Roman" w:hAnsi="Times New Roman"/>
          <w:b w:val="0"/>
          <w:sz w:val="28"/>
          <w:highlight w:val="white"/>
        </w:rPr>
        <w:t xml:space="preserve">муниципального образования </w:t>
      </w:r>
      <w:r>
        <w:rPr>
          <w:rFonts w:ascii="Times New Roman" w:hAnsi="Times New Roman"/>
          <w:b w:val="0"/>
          <w:sz w:val="28"/>
        </w:rPr>
        <w:t>или его части, в которых предлагается реализовать инициативный проект, достигших восемнадцатилетнего возраста, - для выявления мнения граждан о поддержке данного инициативного проекта.</w:t>
      </w:r>
    </w:p>
    <w:p w14:paraId="3F000000">
      <w:pPr>
        <w:keepNext w:val="1"/>
        <w:widowControl w:val="1"/>
        <w:spacing w:after="0" w:line="240" w:lineRule="auto"/>
        <w:ind w:firstLine="540"/>
        <w:jc w:val="both"/>
        <w:outlineLvl w:val="0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3.3. Инициаторы проведения опроса, указанные в пункте 3.2. настоящего Порядка, за исключением Совета направляют в Совет ходатайство о проведении опроса.</w:t>
      </w:r>
    </w:p>
    <w:p w14:paraId="40000000">
      <w:pPr>
        <w:keepNext w:val="1"/>
        <w:widowControl w:val="1"/>
        <w:spacing w:after="0" w:line="240" w:lineRule="auto"/>
        <w:ind w:firstLine="540"/>
        <w:jc w:val="both"/>
        <w:outlineLvl w:val="0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3.4. </w:t>
      </w:r>
      <w:r>
        <w:rPr>
          <w:rFonts w:ascii="Times New Roman" w:hAnsi="Times New Roman"/>
          <w:b w:val="0"/>
          <w:sz w:val="28"/>
        </w:rPr>
        <w:t xml:space="preserve">В ходатайстве о проведении опроса указываются: </w:t>
      </w:r>
    </w:p>
    <w:p w14:paraId="41000000">
      <w:pPr>
        <w:keepNext w:val="1"/>
        <w:widowControl w:val="1"/>
        <w:spacing w:after="0" w:line="240" w:lineRule="auto"/>
        <w:ind w:firstLine="540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1) мотивы проведения опроса;</w:t>
      </w:r>
    </w:p>
    <w:p w14:paraId="42000000">
      <w:pPr>
        <w:keepNext w:val="1"/>
        <w:widowControl w:val="1"/>
        <w:spacing w:after="0" w:line="240" w:lineRule="auto"/>
        <w:ind w:firstLine="540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2) формулировка вопроса (вопросов), предлагаемого (предлагаемых) при проведении опроса; </w:t>
      </w:r>
    </w:p>
    <w:p w14:paraId="43000000">
      <w:pPr>
        <w:keepNext w:val="1"/>
        <w:widowControl w:val="1"/>
        <w:spacing w:after="0" w:line="240" w:lineRule="auto"/>
        <w:ind w:firstLine="540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3) территория опроса; </w:t>
      </w:r>
    </w:p>
    <w:p w14:paraId="44000000">
      <w:pPr>
        <w:keepNext w:val="1"/>
        <w:widowControl w:val="1"/>
        <w:spacing w:after="0" w:line="240" w:lineRule="auto"/>
        <w:ind w:firstLine="540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4) предполагаемая дата проведения опроса.</w:t>
      </w:r>
    </w:p>
    <w:p w14:paraId="45000000">
      <w:pPr>
        <w:keepNext w:val="1"/>
        <w:widowControl w:val="1"/>
        <w:spacing w:after="0" w:line="240" w:lineRule="auto"/>
        <w:ind w:firstLine="567"/>
        <w:jc w:val="both"/>
        <w:outlineLvl w:val="0"/>
        <w:rPr>
          <w:rFonts w:ascii="Times New Roman" w:hAnsi="Times New Roman"/>
          <w:b w:val="0"/>
          <w:color w:val="000000"/>
          <w:sz w:val="28"/>
          <w:highlight w:val="white"/>
        </w:rPr>
      </w:pPr>
      <w:r>
        <w:rPr>
          <w:rFonts w:ascii="Times New Roman" w:hAnsi="Times New Roman"/>
          <w:b w:val="0"/>
          <w:sz w:val="28"/>
        </w:rPr>
        <w:t xml:space="preserve">3.5. </w:t>
      </w:r>
      <w:r>
        <w:rPr>
          <w:rFonts w:ascii="Times New Roman" w:hAnsi="Times New Roman"/>
          <w:b w:val="0"/>
          <w:color w:val="000000"/>
          <w:sz w:val="28"/>
          <w:highlight w:val="white"/>
        </w:rPr>
        <w:t>Инициатива о проведении опроса рассматривается Советом на ближайшем заседании Совета.</w:t>
      </w:r>
    </w:p>
    <w:p w14:paraId="46000000">
      <w:pPr>
        <w:keepNext w:val="1"/>
        <w:widowControl w:val="1"/>
        <w:spacing w:after="0" w:line="240" w:lineRule="auto"/>
        <w:ind w:firstLine="567"/>
        <w:jc w:val="both"/>
        <w:outlineLvl w:val="0"/>
        <w:rPr>
          <w:rFonts w:ascii="Times New Roman" w:hAnsi="Times New Roman"/>
          <w:b w:val="0"/>
          <w:color w:val="000000"/>
          <w:sz w:val="28"/>
          <w:highlight w:val="white"/>
        </w:rPr>
      </w:pPr>
      <w:r>
        <w:rPr>
          <w:rFonts w:ascii="Times New Roman" w:hAnsi="Times New Roman"/>
          <w:b w:val="0"/>
          <w:color w:val="000000"/>
          <w:sz w:val="28"/>
          <w:highlight w:val="white"/>
        </w:rPr>
        <w:t>3.6. Если с инициативой проведения опроса выступает Совет, то им принимается решение о необходимости проведения опроса, содержащее сведения, установленные пунктом 3.4. настоящего Порядка.</w:t>
      </w:r>
    </w:p>
    <w:p w14:paraId="47000000">
      <w:pPr>
        <w:keepNext w:val="1"/>
        <w:widowControl w:val="1"/>
        <w:spacing w:after="0" w:line="240" w:lineRule="auto"/>
        <w:ind w:firstLine="567"/>
        <w:jc w:val="both"/>
        <w:outlineLvl w:val="0"/>
        <w:rPr>
          <w:rFonts w:ascii="Times New Roman" w:hAnsi="Times New Roman"/>
          <w:b w:val="0"/>
          <w:sz w:val="28"/>
        </w:rPr>
      </w:pPr>
    </w:p>
    <w:p w14:paraId="48000000">
      <w:pPr>
        <w:keepNext w:val="1"/>
        <w:widowControl w:val="1"/>
        <w:spacing w:after="0" w:line="240" w:lineRule="auto"/>
        <w:ind/>
        <w:jc w:val="center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IV</w:t>
      </w:r>
      <w:r>
        <w:rPr>
          <w:rFonts w:ascii="Times New Roman" w:hAnsi="Times New Roman"/>
          <w:b w:val="0"/>
          <w:color w:val="000000"/>
          <w:sz w:val="28"/>
        </w:rPr>
        <w:t>. Решение о назначении опроса</w:t>
      </w:r>
    </w:p>
    <w:p w14:paraId="49000000">
      <w:pPr>
        <w:keepNext w:val="1"/>
        <w:widowControl w:val="1"/>
        <w:spacing w:after="0" w:line="240" w:lineRule="auto"/>
        <w:ind/>
        <w:jc w:val="center"/>
        <w:outlineLvl w:val="0"/>
        <w:rPr>
          <w:rFonts w:ascii="Times New Roman" w:hAnsi="Times New Roman"/>
          <w:b w:val="0"/>
          <w:sz w:val="28"/>
        </w:rPr>
      </w:pPr>
    </w:p>
    <w:p w14:paraId="4A000000">
      <w:pPr>
        <w:keepNext w:val="1"/>
        <w:widowControl w:val="1"/>
        <w:spacing w:after="0" w:line="240" w:lineRule="auto"/>
        <w:ind w:firstLine="720"/>
        <w:jc w:val="both"/>
        <w:outlineLvl w:val="0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4.1. Решение о назначении опроса либо об отказе в назначении опроса принимается Советом в течение трех месяцев с момента поступления к нему ходатайства, либо принятия им решения о необходимости проведения опроса.</w:t>
      </w:r>
    </w:p>
    <w:p w14:paraId="4B000000">
      <w:pPr>
        <w:keepNext w:val="1"/>
        <w:widowControl w:val="1"/>
        <w:spacing w:after="0" w:line="240" w:lineRule="auto"/>
        <w:ind w:firstLine="720"/>
        <w:jc w:val="both"/>
        <w:outlineLvl w:val="0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Для проведения опроса может использоваться официальный сайт </w:t>
      </w:r>
      <w:r>
        <w:rPr>
          <w:rFonts w:ascii="Times New Roman" w:hAnsi="Times New Roman"/>
          <w:b w:val="0"/>
          <w:sz w:val="28"/>
          <w:highlight w:val="white"/>
        </w:rPr>
        <w:t xml:space="preserve">муниципального образования </w:t>
      </w:r>
      <w:r>
        <w:rPr>
          <w:rFonts w:ascii="Times New Roman" w:hAnsi="Times New Roman"/>
          <w:b w:val="0"/>
          <w:color w:val="000000"/>
          <w:sz w:val="28"/>
        </w:rPr>
        <w:t>в информационно-телекоммуникационной сети «Интернет».</w:t>
      </w:r>
    </w:p>
    <w:p w14:paraId="4C000000">
      <w:pPr>
        <w:keepNext w:val="1"/>
        <w:widowControl w:val="1"/>
        <w:spacing w:after="0" w:line="240" w:lineRule="auto"/>
        <w:ind w:firstLine="720"/>
        <w:jc w:val="both"/>
        <w:outlineLvl w:val="0"/>
        <w:rPr>
          <w:rFonts w:ascii="Times New Roman" w:hAnsi="Times New Roman"/>
          <w:b w:val="0"/>
          <w:color w:themeColor="text1" w:val="000000"/>
          <w:sz w:val="28"/>
          <w:highlight w:val="white"/>
        </w:rPr>
      </w:pPr>
      <w:r>
        <w:rPr>
          <w:rFonts w:ascii="Times New Roman" w:hAnsi="Times New Roman"/>
          <w:b w:val="0"/>
          <w:color w:val="000000"/>
          <w:sz w:val="28"/>
          <w:highlight w:val="white"/>
        </w:rPr>
        <w:t>4.2.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 xml:space="preserve"> Совет отказывает в назначении 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 xml:space="preserve">проведения опроса в случае, если 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во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 xml:space="preserve">просы, предлагаемые для вынесения на опрос, не отнесены к вопросам 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непосредственного обеспечения жизнедеятельности населения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, а такж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е в случае нарушения требований к порядку выдвижения и</w:t>
      </w:r>
      <w:r>
        <w:rPr>
          <w:rFonts w:ascii="Times New Roman" w:hAnsi="Times New Roman"/>
          <w:b w:val="0"/>
          <w:color w:themeColor="text1" w:val="000000"/>
          <w:sz w:val="28"/>
          <w:highlight w:val="white"/>
        </w:rPr>
        <w:t>нициативы проведения опроса, установленных пунктом 3.2. настоящего Порядка.</w:t>
      </w:r>
    </w:p>
    <w:p w14:paraId="4D000000">
      <w:pPr>
        <w:keepNext w:val="1"/>
        <w:widowControl w:val="1"/>
        <w:spacing w:after="0" w:line="240" w:lineRule="auto"/>
        <w:ind w:firstLine="709" w:left="0" w:right="0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color w:themeColor="text1" w:val="000000"/>
          <w:sz w:val="28"/>
        </w:rPr>
        <w:t>Принятию решения о назначе</w:t>
      </w:r>
      <w:r>
        <w:rPr>
          <w:rFonts w:ascii="Times New Roman" w:hAnsi="Times New Roman"/>
          <w:b w:val="0"/>
          <w:sz w:val="28"/>
        </w:rPr>
        <w:t>нии опроса может предшествовать согласование (уточнение) Советом с инициатором опроса формулировки вопроса (вопросов), выносимого (выносимых) на опрос.</w:t>
      </w:r>
    </w:p>
    <w:p w14:paraId="4E000000">
      <w:pPr>
        <w:keepNext w:val="1"/>
        <w:widowControl w:val="1"/>
        <w:spacing w:after="0" w:line="240" w:lineRule="auto"/>
        <w:ind w:firstLine="709" w:left="0" w:right="0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4.3. В решении о назначении опроса граждан Советом устанавливаются:</w:t>
      </w:r>
    </w:p>
    <w:p w14:paraId="4F000000">
      <w:pPr>
        <w:keepNext w:val="1"/>
        <w:widowControl w:val="1"/>
        <w:spacing w:after="0" w:line="240" w:lineRule="auto"/>
        <w:ind w:firstLine="709" w:left="0" w:right="0"/>
        <w:jc w:val="center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1) дата и сроки проведения опроса;</w:t>
      </w:r>
    </w:p>
    <w:p w14:paraId="50000000">
      <w:pPr>
        <w:keepNext w:val="1"/>
        <w:widowControl w:val="1"/>
        <w:spacing w:after="0" w:line="240" w:lineRule="auto"/>
        <w:ind w:firstLine="709" w:left="0" w:right="0"/>
        <w:jc w:val="center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2) инициатор проведения опроса граждан;</w:t>
      </w:r>
    </w:p>
    <w:p w14:paraId="51000000">
      <w:pPr>
        <w:keepNext w:val="1"/>
        <w:widowControl w:val="1"/>
        <w:spacing w:after="0" w:line="240" w:lineRule="auto"/>
        <w:ind w:firstLine="709" w:left="0" w:right="0"/>
        <w:jc w:val="center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3) формулировка вопроса (вопросов), предлагаемого (предлагаемых) при проведении опроса;</w:t>
      </w:r>
    </w:p>
    <w:p w14:paraId="52000000">
      <w:pPr>
        <w:keepNext w:val="1"/>
        <w:widowControl w:val="1"/>
        <w:spacing w:after="0" w:line="240" w:lineRule="auto"/>
        <w:ind w:firstLine="709" w:left="0" w:right="0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4) методика проведения опроса;</w:t>
      </w:r>
    </w:p>
    <w:p w14:paraId="53000000">
      <w:pPr>
        <w:keepNext w:val="1"/>
        <w:widowControl w:val="1"/>
        <w:spacing w:after="0" w:line="240" w:lineRule="auto"/>
        <w:ind w:firstLine="709" w:left="0" w:right="0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5) форма опросного листа;</w:t>
      </w:r>
    </w:p>
    <w:p w14:paraId="54000000">
      <w:pPr>
        <w:keepNext w:val="1"/>
        <w:widowControl w:val="1"/>
        <w:spacing w:after="0" w:line="240" w:lineRule="auto"/>
        <w:ind w:firstLine="709" w:left="0" w:right="0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6) минимальная численность жителей муниципального образования, участвующих в опросе;</w:t>
      </w:r>
    </w:p>
    <w:p w14:paraId="55000000">
      <w:pPr>
        <w:keepNext w:val="1"/>
        <w:widowControl w:val="1"/>
        <w:spacing w:after="0" w:line="240" w:lineRule="auto"/>
        <w:ind w:firstLine="709" w:left="0" w:right="0"/>
        <w:jc w:val="center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7) территория проведения опроса граждан;</w:t>
      </w:r>
    </w:p>
    <w:p w14:paraId="56000000">
      <w:pPr>
        <w:keepNext w:val="1"/>
        <w:widowControl w:val="1"/>
        <w:spacing w:after="0" w:line="240" w:lineRule="auto"/>
        <w:ind w:firstLine="709" w:left="0" w:right="0"/>
        <w:jc w:val="center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8) порядок и сроки формирования комиссии по проведению опроса граждан (далее - комиссия), состав, полномочия и порядок ее деятельности;</w:t>
      </w:r>
    </w:p>
    <w:p w14:paraId="57000000">
      <w:pPr>
        <w:keepNext w:val="1"/>
        <w:widowControl w:val="1"/>
        <w:spacing w:after="0" w:line="240" w:lineRule="auto"/>
        <w:ind w:firstLine="709" w:left="0" w:right="0"/>
        <w:jc w:val="center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9)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информационно-телекоммуникационной сети «Интернет».</w:t>
      </w:r>
    </w:p>
    <w:p w14:paraId="58000000">
      <w:pPr>
        <w:keepNext w:val="1"/>
        <w:widowControl w:val="1"/>
        <w:spacing w:after="0" w:line="240" w:lineRule="auto"/>
        <w:ind w:firstLine="720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4.4. </w:t>
      </w:r>
      <w:r>
        <w:rPr>
          <w:rFonts w:ascii="Times New Roman" w:hAnsi="Times New Roman"/>
          <w:b w:val="0"/>
          <w:sz w:val="28"/>
        </w:rPr>
        <w:t xml:space="preserve">Жители </w:t>
      </w:r>
      <w:r>
        <w:rPr>
          <w:rFonts w:ascii="Times New Roman" w:hAnsi="Times New Roman"/>
          <w:b w:val="0"/>
          <w:sz w:val="28"/>
          <w:highlight w:val="white"/>
        </w:rPr>
        <w:t xml:space="preserve">муниципального образования </w:t>
      </w:r>
      <w:r>
        <w:rPr>
          <w:rFonts w:ascii="Times New Roman" w:hAnsi="Times New Roman"/>
          <w:b w:val="0"/>
          <w:sz w:val="28"/>
        </w:rPr>
        <w:t>должны быть проинформированы уполномоченным органом или должностным лицом местного самоуправления о проведении опроса не менее чем за 10 дней до его проведения.</w:t>
      </w:r>
    </w:p>
    <w:p w14:paraId="59000000">
      <w:pPr>
        <w:keepNext w:val="1"/>
        <w:widowControl w:val="1"/>
        <w:spacing w:after="0" w:line="240" w:lineRule="auto"/>
        <w:ind w:firstLine="720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4.5. Не менее чем за 10 дней до даты проведения опроса, решение о назначении опроса подлежит опубликованию в средствах массовой информации и размещению на официальном сайте </w:t>
      </w:r>
      <w:r>
        <w:rPr>
          <w:rFonts w:ascii="Times New Roman" w:hAnsi="Times New Roman"/>
          <w:b w:val="0"/>
          <w:sz w:val="28"/>
          <w:highlight w:val="white"/>
        </w:rPr>
        <w:t>муниципального образования</w:t>
      </w:r>
      <w:r>
        <w:rPr>
          <w:rFonts w:ascii="Times New Roman" w:hAnsi="Times New Roman"/>
          <w:b w:val="0"/>
          <w:sz w:val="28"/>
        </w:rPr>
        <w:t xml:space="preserve"> в сети «Интернет».</w:t>
      </w:r>
    </w:p>
    <w:p w14:paraId="5A000000">
      <w:pPr>
        <w:keepNext w:val="1"/>
        <w:widowControl w:val="1"/>
        <w:spacing w:after="0" w:line="240" w:lineRule="auto"/>
        <w:ind w:firstLine="720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Решением Совета может быть установлено, что решение о назначении опроса дополнительно размещается через социальные сети, а также путем вывешивания на информационных стендах и другими способами.</w:t>
      </w:r>
    </w:p>
    <w:p w14:paraId="5B000000">
      <w:pPr>
        <w:keepNext w:val="1"/>
        <w:widowControl w:val="1"/>
        <w:spacing w:after="0" w:line="240" w:lineRule="auto"/>
        <w:ind w:firstLine="720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4.6. Максимальный срок проведения опроса не должен превышать 60 календарных дней со дня принятия решения о назначении опроса.</w:t>
      </w:r>
    </w:p>
    <w:p w14:paraId="5C000000">
      <w:pPr>
        <w:keepNext w:val="1"/>
        <w:widowControl w:val="1"/>
        <w:spacing w:after="0" w:line="240" w:lineRule="auto"/>
        <w:ind w:firstLine="720"/>
        <w:jc w:val="both"/>
        <w:outlineLvl w:val="0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sz w:val="28"/>
        </w:rPr>
        <w:t>4.7. Решение об отказе в назначении опроса принимается в случае нарушения требований, предусмотренных пунктом 3.2. и (или) пунктами 3.4.,3.6. настоящего Порядка.</w:t>
      </w:r>
    </w:p>
    <w:p w14:paraId="5D000000">
      <w:pPr>
        <w:keepNext w:val="1"/>
        <w:widowControl w:val="1"/>
        <w:spacing w:after="0" w:line="240" w:lineRule="auto"/>
        <w:ind w:firstLine="720"/>
        <w:jc w:val="both"/>
        <w:outlineLvl w:val="0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4.8. Решение об отказе в назначении опроса направляется инициатору проведения опроса в течение 10 календарных дней с даты принятия решения.</w:t>
      </w:r>
    </w:p>
    <w:p w14:paraId="5E000000">
      <w:pPr>
        <w:keepNext w:val="1"/>
        <w:widowControl w:val="1"/>
        <w:spacing w:after="0" w:line="240" w:lineRule="auto"/>
        <w:ind w:firstLine="720"/>
        <w:jc w:val="both"/>
        <w:outlineLvl w:val="0"/>
        <w:rPr>
          <w:rFonts w:ascii="Times New Roman" w:hAnsi="Times New Roman"/>
          <w:b w:val="0"/>
          <w:color w:val="000000"/>
          <w:sz w:val="28"/>
        </w:rPr>
      </w:pPr>
    </w:p>
    <w:p w14:paraId="5F000000">
      <w:pPr>
        <w:keepNext w:val="1"/>
        <w:widowControl w:val="1"/>
        <w:spacing w:after="0" w:line="240" w:lineRule="auto"/>
        <w:ind w:firstLine="720"/>
        <w:jc w:val="center"/>
        <w:outlineLvl w:val="0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V</w:t>
      </w:r>
      <w:r>
        <w:rPr>
          <w:rFonts w:ascii="Times New Roman" w:hAnsi="Times New Roman"/>
          <w:b w:val="0"/>
          <w:color w:val="000000"/>
          <w:sz w:val="28"/>
        </w:rPr>
        <w:t>. Методика проведения опроса и опросный лист</w:t>
      </w:r>
    </w:p>
    <w:p w14:paraId="60000000">
      <w:pPr>
        <w:keepNext w:val="1"/>
        <w:widowControl w:val="1"/>
        <w:spacing w:after="0" w:line="240" w:lineRule="auto"/>
        <w:ind w:firstLine="720"/>
        <w:jc w:val="center"/>
        <w:outlineLvl w:val="0"/>
        <w:rPr>
          <w:rFonts w:ascii="Times New Roman" w:hAnsi="Times New Roman"/>
          <w:b w:val="0"/>
          <w:color w:val="000000"/>
          <w:sz w:val="28"/>
        </w:rPr>
      </w:pPr>
    </w:p>
    <w:p w14:paraId="61000000">
      <w:pPr>
        <w:keepNext w:val="1"/>
        <w:widowControl w:val="1"/>
        <w:spacing w:after="0" w:line="240" w:lineRule="auto"/>
        <w:ind w:firstLine="720"/>
        <w:jc w:val="both"/>
        <w:outlineLvl w:val="0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5.1. Методика проведения опроса устанавливается с учетом вопроса (вопросов), предлагаемого (предлагаемых) при проведении опроса граждан на всей территории </w:t>
      </w:r>
      <w:r>
        <w:rPr>
          <w:rFonts w:ascii="Times New Roman" w:hAnsi="Times New Roman"/>
          <w:b w:val="0"/>
          <w:sz w:val="28"/>
          <w:highlight w:val="white"/>
        </w:rPr>
        <w:t xml:space="preserve">муниципального образования </w:t>
      </w:r>
      <w:r>
        <w:rPr>
          <w:rFonts w:ascii="Times New Roman" w:hAnsi="Times New Roman"/>
          <w:b w:val="0"/>
          <w:color w:val="000000"/>
          <w:sz w:val="28"/>
        </w:rPr>
        <w:t>или на части его территории и определяет:</w:t>
      </w:r>
    </w:p>
    <w:p w14:paraId="62000000">
      <w:pPr>
        <w:keepNext w:val="1"/>
        <w:widowControl w:val="1"/>
        <w:spacing w:after="0" w:line="240" w:lineRule="auto"/>
        <w:ind w:firstLine="720"/>
        <w:jc w:val="both"/>
        <w:outlineLvl w:val="0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1) территорию проведения опроса;</w:t>
      </w:r>
    </w:p>
    <w:p w14:paraId="63000000">
      <w:pPr>
        <w:keepNext w:val="1"/>
        <w:widowControl w:val="1"/>
        <w:spacing w:after="0" w:line="240" w:lineRule="auto"/>
        <w:ind w:firstLine="720"/>
        <w:jc w:val="both"/>
        <w:outlineLvl w:val="0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2) способ (способы) проведения опроса;</w:t>
      </w:r>
    </w:p>
    <w:p w14:paraId="64000000">
      <w:pPr>
        <w:keepNext w:val="1"/>
        <w:widowControl w:val="1"/>
        <w:spacing w:after="0" w:line="240" w:lineRule="auto"/>
        <w:ind w:firstLine="720"/>
        <w:jc w:val="both"/>
        <w:outlineLvl w:val="0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3) процедуру проведения опроса;</w:t>
      </w:r>
    </w:p>
    <w:p w14:paraId="65000000">
      <w:pPr>
        <w:keepNext w:val="1"/>
        <w:widowControl w:val="1"/>
        <w:spacing w:after="0" w:line="240" w:lineRule="auto"/>
        <w:ind w:firstLine="720"/>
        <w:jc w:val="both"/>
        <w:outlineLvl w:val="0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4) порядок определения результатов опроса.</w:t>
      </w:r>
    </w:p>
    <w:p w14:paraId="66000000">
      <w:pPr>
        <w:keepNext w:val="1"/>
        <w:widowControl w:val="1"/>
        <w:spacing w:after="0" w:line="240" w:lineRule="auto"/>
        <w:ind w:firstLine="720"/>
        <w:jc w:val="both"/>
        <w:outlineLvl w:val="0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5.2. При проведении опроса могут использоваться опросные листы, примерная форма которых устанавливается решением Совета.</w:t>
      </w:r>
    </w:p>
    <w:p w14:paraId="67000000">
      <w:pPr>
        <w:keepNext w:val="1"/>
        <w:widowControl w:val="1"/>
        <w:spacing w:after="0" w:line="240" w:lineRule="auto"/>
        <w:ind w:firstLine="720"/>
        <w:jc w:val="both"/>
        <w:outlineLvl w:val="0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5.3. В опросном листе точно воспроизводятся текст вопроса и во</w:t>
      </w:r>
      <w:r>
        <w:rPr>
          <w:rFonts w:ascii="Times New Roman" w:hAnsi="Times New Roman"/>
          <w:b w:val="0"/>
          <w:color w:val="000000"/>
          <w:sz w:val="28"/>
        </w:rPr>
        <w:t>зможные варианты волеизъявления («за» или «против») жителей, принявших участие в опросе, под которым помещаются пустые квадраты для соответствующих отметок. Вопросы должны быть сформулированы четко, ясно и не допускать возможности их различного толкования.</w:t>
      </w:r>
    </w:p>
    <w:p w14:paraId="68000000">
      <w:pPr>
        <w:keepNext w:val="1"/>
        <w:widowControl w:val="1"/>
        <w:spacing w:after="0" w:line="240" w:lineRule="auto"/>
        <w:ind w:firstLine="720"/>
        <w:jc w:val="both"/>
        <w:outlineLvl w:val="0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При вынесении на опрос нескольких вопросов опросные листы оформляются на каждый вопрос отдельно. </w:t>
      </w:r>
    </w:p>
    <w:p w14:paraId="69000000">
      <w:pPr>
        <w:keepNext w:val="1"/>
        <w:widowControl w:val="1"/>
        <w:spacing w:after="0" w:line="240" w:lineRule="auto"/>
        <w:ind w:firstLine="709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5.4. Опрос может проводиться одним или несколькими из следующих способов:</w:t>
      </w:r>
    </w:p>
    <w:p w14:paraId="6A000000">
      <w:pPr>
        <w:keepNext w:val="1"/>
        <w:widowControl w:val="1"/>
        <w:spacing w:after="0" w:line="240" w:lineRule="auto"/>
        <w:ind w:firstLine="709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1) тайное голосование по опросным листам в пунктах проведения опроса;</w:t>
      </w:r>
    </w:p>
    <w:p w14:paraId="6B000000">
      <w:pPr>
        <w:keepNext w:val="1"/>
        <w:widowControl w:val="1"/>
        <w:spacing w:after="0" w:line="240" w:lineRule="auto"/>
        <w:ind w:firstLine="709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2) открытое голосование по опросным листам в пунктах проведения опроса;</w:t>
      </w:r>
    </w:p>
    <w:p w14:paraId="6C000000">
      <w:pPr>
        <w:keepNext w:val="1"/>
        <w:widowControl w:val="1"/>
        <w:spacing w:after="0" w:line="240" w:lineRule="auto"/>
        <w:ind w:firstLine="709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3) открытое голосование по опросным листам по месту жительства участников опроса;</w:t>
      </w:r>
    </w:p>
    <w:p w14:paraId="6D000000">
      <w:pPr>
        <w:keepNext w:val="1"/>
        <w:widowControl w:val="1"/>
        <w:spacing w:after="0" w:line="240" w:lineRule="auto"/>
        <w:ind w:firstLine="709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4) путем открытого электронного голосования с использованием официального сайта </w:t>
      </w:r>
      <w:r>
        <w:rPr>
          <w:rFonts w:ascii="Times New Roman" w:hAnsi="Times New Roman"/>
          <w:b w:val="0"/>
          <w:sz w:val="28"/>
          <w:highlight w:val="white"/>
        </w:rPr>
        <w:t xml:space="preserve">муниципального образования </w:t>
      </w:r>
      <w:r>
        <w:rPr>
          <w:rFonts w:ascii="Times New Roman" w:hAnsi="Times New Roman"/>
          <w:b w:val="0"/>
          <w:sz w:val="28"/>
        </w:rPr>
        <w:t>в сети «Интернет».</w:t>
      </w:r>
    </w:p>
    <w:p w14:paraId="6E000000">
      <w:pPr>
        <w:keepNext w:val="1"/>
        <w:widowControl w:val="1"/>
        <w:spacing w:after="0" w:line="240" w:lineRule="auto"/>
        <w:ind/>
        <w:jc w:val="center"/>
        <w:outlineLvl w:val="0"/>
        <w:rPr>
          <w:rFonts w:ascii="Times New Roman" w:hAnsi="Times New Roman"/>
          <w:b w:val="0"/>
          <w:sz w:val="28"/>
        </w:rPr>
      </w:pPr>
    </w:p>
    <w:p w14:paraId="6F000000">
      <w:pPr>
        <w:keepNext w:val="1"/>
        <w:widowControl w:val="1"/>
        <w:spacing w:after="0" w:line="240" w:lineRule="auto"/>
        <w:ind/>
        <w:jc w:val="center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VI</w:t>
      </w:r>
      <w:r>
        <w:rPr>
          <w:rFonts w:ascii="Times New Roman" w:hAnsi="Times New Roman"/>
          <w:b w:val="0"/>
          <w:sz w:val="28"/>
        </w:rPr>
        <w:t>. Порядок проведения опроса</w:t>
      </w:r>
    </w:p>
    <w:p w14:paraId="70000000">
      <w:pPr>
        <w:keepNext w:val="1"/>
        <w:widowControl w:val="1"/>
        <w:spacing w:after="0" w:line="240" w:lineRule="auto"/>
        <w:ind/>
        <w:jc w:val="center"/>
        <w:outlineLvl w:val="0"/>
        <w:rPr>
          <w:rFonts w:ascii="Times New Roman" w:hAnsi="Times New Roman"/>
          <w:b w:val="0"/>
          <w:sz w:val="28"/>
        </w:rPr>
      </w:pPr>
    </w:p>
    <w:p w14:paraId="71000000">
      <w:pPr>
        <w:keepNext w:val="1"/>
        <w:widowControl w:val="1"/>
        <w:spacing w:after="0" w:line="240" w:lineRule="auto"/>
        <w:ind w:firstLine="709"/>
        <w:jc w:val="both"/>
        <w:outlineLvl w:val="0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6.1. В целях организации проведения опроса Совет формирует комиссию по проведению опроса (далее – комиссия).</w:t>
      </w:r>
    </w:p>
    <w:p w14:paraId="72000000">
      <w:pPr>
        <w:keepNext w:val="1"/>
        <w:widowControl w:val="1"/>
        <w:spacing w:after="0" w:line="240" w:lineRule="auto"/>
        <w:ind w:firstLine="709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6.2. Состав комиссии </w:t>
      </w:r>
      <w:r>
        <w:rPr>
          <w:rFonts w:ascii="Times New Roman" w:hAnsi="Times New Roman"/>
          <w:b w:val="0"/>
          <w:sz w:val="28"/>
        </w:rPr>
        <w:t>назначается решением Совета в количестве 7 человек.</w:t>
      </w:r>
    </w:p>
    <w:p w14:paraId="73000000">
      <w:pPr>
        <w:keepNext w:val="1"/>
        <w:widowControl w:val="1"/>
        <w:spacing w:after="0" w:line="240" w:lineRule="auto"/>
        <w:ind w:firstLine="709"/>
        <w:jc w:val="both"/>
        <w:outlineLvl w:val="0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sz w:val="28"/>
        </w:rPr>
        <w:t xml:space="preserve">6.3. </w:t>
      </w:r>
      <w:r>
        <w:rPr>
          <w:rFonts w:ascii="Times New Roman" w:hAnsi="Times New Roman"/>
          <w:b w:val="0"/>
          <w:color w:val="000000"/>
          <w:sz w:val="28"/>
        </w:rPr>
        <w:t>Первое заседание комиссии созывается не позднее чем на пятый день после опубликования решения о проведении опроса.</w:t>
      </w:r>
    </w:p>
    <w:p w14:paraId="74000000">
      <w:pPr>
        <w:keepNext w:val="1"/>
        <w:widowControl w:val="1"/>
        <w:spacing w:after="0" w:line="240" w:lineRule="auto"/>
        <w:ind w:firstLine="709"/>
        <w:jc w:val="both"/>
        <w:outlineLvl w:val="0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6.4. На первом заседании комиссия избирает из своего состава председателя комиссии, заместителя председателя комиссии и секретаря комиссии.</w:t>
      </w:r>
    </w:p>
    <w:p w14:paraId="75000000">
      <w:pPr>
        <w:keepNext w:val="1"/>
        <w:widowControl w:val="1"/>
        <w:spacing w:after="0" w:line="240" w:lineRule="auto"/>
        <w:ind w:firstLine="709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6.5. </w:t>
      </w:r>
      <w:r>
        <w:rPr>
          <w:rFonts w:ascii="Times New Roman" w:hAnsi="Times New Roman"/>
          <w:b w:val="0"/>
          <w:sz w:val="28"/>
        </w:rPr>
        <w:t>Заседание комиссии считается правомочным, если в нём приняло участие не менее половины от установленного числа состава комиссии.</w:t>
      </w:r>
    </w:p>
    <w:p w14:paraId="76000000">
      <w:pPr>
        <w:keepNext w:val="1"/>
        <w:widowControl w:val="1"/>
        <w:spacing w:after="0" w:line="240" w:lineRule="auto"/>
        <w:ind w:firstLine="709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6.6. Решения комиссии принимаются открытым голосованием простым большинством голосов от присутствующих на заседании членов комиссии. Комиссия вправе создавать необходимое количество рабочих групп для проведения опроса граждан.</w:t>
      </w:r>
    </w:p>
    <w:p w14:paraId="77000000">
      <w:pPr>
        <w:keepNext w:val="1"/>
        <w:widowControl w:val="1"/>
        <w:spacing w:after="0" w:line="240" w:lineRule="auto"/>
        <w:ind w:firstLine="709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6.7. Жители </w:t>
      </w:r>
      <w:r>
        <w:rPr>
          <w:rFonts w:ascii="Times New Roman" w:hAnsi="Times New Roman"/>
          <w:b w:val="0"/>
          <w:sz w:val="28"/>
          <w:highlight w:val="white"/>
        </w:rPr>
        <w:t xml:space="preserve">муниципального образования </w:t>
      </w:r>
      <w:r>
        <w:rPr>
          <w:rFonts w:ascii="Times New Roman" w:hAnsi="Times New Roman"/>
          <w:b w:val="0"/>
          <w:sz w:val="28"/>
        </w:rPr>
        <w:t>должны быть проинформированы о проведении опроса граждан, местонахождениях комиссии и пункта (пунктов) опроса не менее чем за десять дней до его проведения.</w:t>
      </w:r>
    </w:p>
    <w:p w14:paraId="78000000">
      <w:pPr>
        <w:keepNext w:val="1"/>
        <w:widowControl w:val="1"/>
        <w:spacing w:after="0" w:line="240" w:lineRule="auto"/>
        <w:ind w:firstLine="709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6.8. Комиссия при проведении опроса:</w:t>
      </w:r>
    </w:p>
    <w:p w14:paraId="79000000">
      <w:pPr>
        <w:keepNext w:val="1"/>
        <w:widowControl w:val="1"/>
        <w:spacing w:after="0" w:line="240" w:lineRule="auto"/>
        <w:ind w:firstLine="709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1) обеспечивает исполнение настоящего Порядка при проведении опроса граждан;</w:t>
      </w:r>
    </w:p>
    <w:p w14:paraId="7A000000">
      <w:pPr>
        <w:keepNext w:val="1"/>
        <w:widowControl w:val="1"/>
        <w:spacing w:after="0" w:line="240" w:lineRule="auto"/>
        <w:ind w:firstLine="709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2) оборудует пункты проведения опроса (при их использовании);</w:t>
      </w:r>
    </w:p>
    <w:p w14:paraId="7B000000">
      <w:pPr>
        <w:keepNext w:val="1"/>
        <w:widowControl w:val="1"/>
        <w:spacing w:after="0" w:line="240" w:lineRule="auto"/>
        <w:ind w:firstLine="709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3) обеспечивает изготовление опросных листов;</w:t>
      </w:r>
    </w:p>
    <w:p w14:paraId="7C000000">
      <w:pPr>
        <w:keepNext w:val="1"/>
        <w:widowControl w:val="1"/>
        <w:spacing w:after="0" w:line="240" w:lineRule="auto"/>
        <w:ind w:firstLine="709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4) организует сбор подписей при опросе;</w:t>
      </w:r>
    </w:p>
    <w:p w14:paraId="7D000000">
      <w:pPr>
        <w:keepNext w:val="1"/>
        <w:widowControl w:val="1"/>
        <w:spacing w:after="0" w:line="240" w:lineRule="auto"/>
        <w:ind w:firstLine="709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5) обеспечивает участие жителей </w:t>
      </w:r>
      <w:r>
        <w:rPr>
          <w:rFonts w:ascii="Times New Roman" w:hAnsi="Times New Roman"/>
          <w:b w:val="0"/>
          <w:sz w:val="28"/>
          <w:highlight w:val="white"/>
        </w:rPr>
        <w:t>муниципального образования</w:t>
      </w:r>
      <w:r>
        <w:rPr>
          <w:rFonts w:ascii="Times New Roman" w:hAnsi="Times New Roman"/>
          <w:b w:val="0"/>
          <w:sz w:val="28"/>
        </w:rPr>
        <w:t xml:space="preserve"> в опросе;</w:t>
      </w:r>
    </w:p>
    <w:p w14:paraId="7E000000">
      <w:pPr>
        <w:keepNext w:val="1"/>
        <w:widowControl w:val="1"/>
        <w:spacing w:after="0" w:line="240" w:lineRule="auto"/>
        <w:ind w:firstLine="709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6) взаимодействует с органами местного самоуправления </w:t>
      </w:r>
      <w:r>
        <w:rPr>
          <w:rFonts w:ascii="Times New Roman" w:hAnsi="Times New Roman"/>
          <w:b w:val="0"/>
          <w:sz w:val="28"/>
          <w:highlight w:val="white"/>
        </w:rPr>
        <w:t xml:space="preserve">муниципального образования </w:t>
      </w:r>
      <w:r>
        <w:rPr>
          <w:rFonts w:ascii="Times New Roman" w:hAnsi="Times New Roman"/>
          <w:b w:val="0"/>
          <w:sz w:val="28"/>
        </w:rPr>
        <w:t xml:space="preserve">и их должностными лицами, общественными объединениями, средствами массовой информации, муниципальными учреждениями и предприятиями, территориальными органами государственной власти на территории </w:t>
      </w:r>
      <w:r>
        <w:rPr>
          <w:rFonts w:ascii="Times New Roman" w:hAnsi="Times New Roman"/>
          <w:b w:val="0"/>
          <w:sz w:val="28"/>
          <w:highlight w:val="white"/>
        </w:rPr>
        <w:t>муниципального образования</w:t>
      </w:r>
      <w:r>
        <w:rPr>
          <w:rFonts w:ascii="Times New Roman" w:hAnsi="Times New Roman"/>
          <w:b w:val="0"/>
          <w:sz w:val="28"/>
        </w:rPr>
        <w:t>;</w:t>
      </w:r>
    </w:p>
    <w:p w14:paraId="7F000000">
      <w:pPr>
        <w:keepNext w:val="1"/>
        <w:widowControl w:val="1"/>
        <w:spacing w:after="0" w:line="240" w:lineRule="auto"/>
        <w:ind w:firstLine="709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7)  определяет результаты опроса граждан;</w:t>
      </w:r>
    </w:p>
    <w:p w14:paraId="80000000">
      <w:pPr>
        <w:keepNext w:val="1"/>
        <w:widowControl w:val="1"/>
        <w:spacing w:after="0" w:line="240" w:lineRule="auto"/>
        <w:ind w:firstLine="709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8) рассматривает заявления и жалобы, связанные с проведением опроса граждан;</w:t>
      </w:r>
    </w:p>
    <w:p w14:paraId="81000000">
      <w:pPr>
        <w:keepNext w:val="1"/>
        <w:widowControl w:val="1"/>
        <w:spacing w:after="0" w:line="240" w:lineRule="auto"/>
        <w:ind w:firstLine="709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9) обеспечивает опубликование результатов опроса;</w:t>
      </w:r>
    </w:p>
    <w:p w14:paraId="82000000">
      <w:pPr>
        <w:keepNext w:val="1"/>
        <w:widowControl w:val="1"/>
        <w:spacing w:after="0" w:line="240" w:lineRule="auto"/>
        <w:ind w:firstLine="709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10) осуществляет иные полномочия в целях реализации настоящего Порядка.</w:t>
      </w:r>
    </w:p>
    <w:p w14:paraId="83000000">
      <w:pPr>
        <w:keepNext w:val="1"/>
        <w:widowControl w:val="1"/>
        <w:spacing w:after="0" w:line="240" w:lineRule="auto"/>
        <w:ind w:firstLine="709"/>
        <w:jc w:val="both"/>
        <w:outlineLvl w:val="0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sz w:val="28"/>
        </w:rPr>
        <w:t>6.9.</w:t>
      </w:r>
      <w:r>
        <w:rPr>
          <w:rFonts w:ascii="Times New Roman" w:hAnsi="Times New Roman"/>
          <w:b w:val="0"/>
          <w:color w:val="000000"/>
          <w:sz w:val="28"/>
        </w:rPr>
        <w:t xml:space="preserve"> Финансирование мероприятий, связанных с подготовкой и проведением опроса граждан, осуществляется:</w:t>
      </w:r>
    </w:p>
    <w:p w14:paraId="84000000">
      <w:pPr>
        <w:keepNext w:val="1"/>
        <w:widowControl w:val="1"/>
        <w:spacing w:after="0" w:line="240" w:lineRule="auto"/>
        <w:ind w:firstLine="709"/>
        <w:jc w:val="both"/>
        <w:outlineLvl w:val="0"/>
        <w:rPr>
          <w:rFonts w:ascii="Times New Roman" w:hAnsi="Times New Roman"/>
          <w:b w:val="0"/>
          <w:i w:val="1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1) за счёт средств местного бюджета – при проведении опроса по инициативе органов местного самоуправления или жителей </w:t>
      </w:r>
      <w:r>
        <w:rPr>
          <w:rFonts w:ascii="Times New Roman" w:hAnsi="Times New Roman"/>
          <w:b w:val="0"/>
          <w:sz w:val="28"/>
          <w:highlight w:val="white"/>
        </w:rPr>
        <w:t>муниципального образования</w:t>
      </w:r>
      <w:r>
        <w:rPr>
          <w:rFonts w:ascii="Times New Roman" w:hAnsi="Times New Roman"/>
          <w:b w:val="0"/>
          <w:color w:val="000000"/>
          <w:sz w:val="28"/>
        </w:rPr>
        <w:t>;</w:t>
      </w:r>
      <w:r>
        <w:rPr>
          <w:rFonts w:ascii="Times New Roman" w:hAnsi="Times New Roman"/>
          <w:b w:val="0"/>
          <w:i w:val="1"/>
          <w:color w:val="000000"/>
          <w:sz w:val="28"/>
        </w:rPr>
        <w:t xml:space="preserve"> </w:t>
      </w:r>
    </w:p>
    <w:p w14:paraId="85000000">
      <w:pPr>
        <w:keepNext w:val="1"/>
        <w:widowControl w:val="1"/>
        <w:spacing w:after="0" w:line="240" w:lineRule="auto"/>
        <w:ind w:firstLine="709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2) за счёт средств бюджета Краснодарского края – при проведении опроса по инициативе органов государственной власти Краснодарского края.</w:t>
      </w:r>
    </w:p>
    <w:p w14:paraId="86000000">
      <w:pPr>
        <w:keepNext w:val="1"/>
        <w:widowControl w:val="1"/>
        <w:spacing w:after="0" w:line="240" w:lineRule="auto"/>
        <w:ind w:firstLine="709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6.10. </w:t>
      </w:r>
      <w:r>
        <w:rPr>
          <w:rFonts w:ascii="Times New Roman" w:hAnsi="Times New Roman"/>
          <w:b w:val="0"/>
          <w:sz w:val="28"/>
        </w:rPr>
        <w:t>Полномочия комиссии прекращаются со дня обнародования результатов опроса Советом.</w:t>
      </w:r>
    </w:p>
    <w:p w14:paraId="87000000">
      <w:pPr>
        <w:keepNext w:val="1"/>
        <w:widowControl w:val="1"/>
        <w:spacing w:after="0" w:line="240" w:lineRule="auto"/>
        <w:ind w:firstLine="709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6.11. Комиссией в соответствии со способом (способами) проведения опроса, определенным (определенны</w:t>
      </w:r>
      <w:r>
        <w:rPr>
          <w:rFonts w:ascii="Times New Roman" w:hAnsi="Times New Roman"/>
          <w:b w:val="0"/>
          <w:sz w:val="28"/>
        </w:rPr>
        <w:t>ми) методикой проведения опроса, могут определяться пункт (пункты) опроса, в котором (которых) будет осуществляться голосование, и (или) порядок проведения подворного (поквартирного) обхода для организации голосования по месту жительства участников опроса.</w:t>
      </w:r>
    </w:p>
    <w:p w14:paraId="88000000">
      <w:pPr>
        <w:keepNext w:val="1"/>
        <w:widowControl w:val="1"/>
        <w:spacing w:after="0" w:line="240" w:lineRule="auto"/>
        <w:ind w:firstLine="709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В случаях проведения опроса граждан способами, указанными в подпунктах 1 и 2 пункта 5.4. настоящего Порядка, в каждом населенном пункте на территории проведения опроса граждан должно быть предусмотрено наличие не менее одного пункта опроса. </w:t>
      </w:r>
    </w:p>
    <w:p w14:paraId="89000000">
      <w:pPr>
        <w:keepNext w:val="1"/>
        <w:widowControl w:val="1"/>
        <w:spacing w:after="0" w:line="240" w:lineRule="auto"/>
        <w:ind w:firstLine="709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6.12. В случаях проведения опроса способами, указанными в подпунктах 1-3 пункта 5.4. настоящего Порядка, участник опроса после предъявления па</w:t>
      </w:r>
      <w:r>
        <w:rPr>
          <w:rFonts w:ascii="Times New Roman" w:hAnsi="Times New Roman"/>
          <w:b w:val="0"/>
          <w:sz w:val="28"/>
        </w:rPr>
        <w:t>с</w:t>
      </w:r>
      <w:r>
        <w:rPr>
          <w:rFonts w:ascii="Times New Roman" w:hAnsi="Times New Roman"/>
          <w:b w:val="0"/>
          <w:sz w:val="28"/>
        </w:rPr>
        <w:t>порта или иного документа, удостоверяющего его личнос</w:t>
      </w:r>
      <w:r>
        <w:rPr>
          <w:rFonts w:ascii="Times New Roman" w:hAnsi="Times New Roman"/>
          <w:b w:val="0"/>
          <w:sz w:val="28"/>
        </w:rPr>
        <w:t>ть, заполняет опросный лист, который должен быть подписан председателем комиссии и секретарем комиссии. В указанных случаях при заполнении опросного листа использование карандаша, а также пишущих приборов, чернила которых могут быть стерты, не допускается.</w:t>
      </w:r>
    </w:p>
    <w:p w14:paraId="8A000000">
      <w:pPr>
        <w:keepNext w:val="1"/>
        <w:widowControl w:val="1"/>
        <w:spacing w:after="0" w:line="240" w:lineRule="auto"/>
        <w:ind w:firstLine="709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6.13. В случае проведения опроса способ</w:t>
      </w:r>
      <w:r>
        <w:rPr>
          <w:rFonts w:ascii="Times New Roman" w:hAnsi="Times New Roman"/>
          <w:b w:val="0"/>
          <w:sz w:val="28"/>
        </w:rPr>
        <w:t>ом, указанным в подпункте 4 пункта 5.4. настоящего Порядка, после идентификации участника опроса осуществляется переход к электронной форме опросного листа, в котором участник опроса ставит отметку «За» или «Против» в соответствии со своим волеизъявлением.</w:t>
      </w:r>
    </w:p>
    <w:p w14:paraId="8B000000">
      <w:pPr>
        <w:keepNext w:val="1"/>
        <w:widowControl w:val="1"/>
        <w:spacing w:after="0" w:line="240" w:lineRule="auto"/>
        <w:ind w:firstLine="709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6.14. Пункт опроса должен иметь специально оборудованные помещения для голосования на время проведения опроса.</w:t>
      </w:r>
    </w:p>
    <w:p w14:paraId="8C000000">
      <w:pPr>
        <w:keepNext w:val="1"/>
        <w:widowControl w:val="1"/>
        <w:spacing w:after="0" w:line="240" w:lineRule="auto"/>
        <w:ind w:firstLine="709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6.15. Проведение голосования при опросе на участке обеспечивают члены комиссии, направленные на участок, возглавляемые одним из членов комиссии.</w:t>
      </w:r>
    </w:p>
    <w:p w14:paraId="8D000000">
      <w:pPr>
        <w:keepNext w:val="1"/>
        <w:widowControl w:val="1"/>
        <w:spacing w:after="0" w:line="240" w:lineRule="auto"/>
        <w:ind w:firstLine="709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6.16.</w:t>
      </w:r>
      <w:r>
        <w:rPr>
          <w:rFonts w:ascii="Times New Roman" w:hAnsi="Times New Roman"/>
          <w:b w:val="0"/>
          <w:sz w:val="28"/>
        </w:rPr>
        <w:t xml:space="preserve"> В список участников опроса включаются жители муниципального образования, обладающие избирательным правом. В списке указываются фамилия, имя, отчество, год рождения (в возрасте 18 лет - дополнительно день и месяц) и адрес места жительства участника опроса.</w:t>
      </w:r>
    </w:p>
    <w:p w14:paraId="8E000000">
      <w:pPr>
        <w:keepNext w:val="1"/>
        <w:widowControl w:val="1"/>
        <w:spacing w:after="0" w:line="240" w:lineRule="auto"/>
        <w:ind w:firstLine="709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Основанием для включения жителя в список участников опроса на конкретном пункте по проведению опроса является факт нахождения его места жительства на территории этого пункта.</w:t>
      </w:r>
    </w:p>
    <w:p w14:paraId="8F000000">
      <w:pPr>
        <w:keepNext w:val="1"/>
        <w:widowControl w:val="1"/>
        <w:spacing w:after="0" w:line="240" w:lineRule="auto"/>
        <w:ind w:firstLine="709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качестве списка участников опроса может быть использован список избирателей по соответствующей территории.</w:t>
      </w:r>
    </w:p>
    <w:p w14:paraId="90000000">
      <w:pPr>
        <w:keepNext w:val="1"/>
        <w:widowControl w:val="1"/>
        <w:spacing w:after="0" w:line="240" w:lineRule="auto"/>
        <w:ind w:firstLine="709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6.17. Житель включается в список участников опроса только на одном пункте по проведению опроса.</w:t>
      </w:r>
    </w:p>
    <w:p w14:paraId="91000000">
      <w:pPr>
        <w:keepNext w:val="1"/>
        <w:widowControl w:val="1"/>
        <w:spacing w:after="0" w:line="240" w:lineRule="auto"/>
        <w:ind w:firstLine="709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6.18. Список участников опроса подписывается председателем и секретарём комиссии, составившей список.</w:t>
      </w:r>
    </w:p>
    <w:p w14:paraId="92000000">
      <w:pPr>
        <w:keepNext w:val="1"/>
        <w:widowControl w:val="1"/>
        <w:spacing w:after="0" w:line="240" w:lineRule="auto"/>
        <w:ind w:firstLine="709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6.19. Дополнительное включение в список жителей, имеющих право на участие в опросе в соответствии с настоящим Порядком, допускается в любое время, в том числе и в день проведения опроса.</w:t>
      </w:r>
    </w:p>
    <w:p w14:paraId="93000000">
      <w:pPr>
        <w:keepNext w:val="1"/>
        <w:widowControl w:val="1"/>
        <w:spacing w:after="0" w:line="240" w:lineRule="auto"/>
        <w:ind w:firstLine="709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6.20. Список участников опроса составляется не позднее чем за 3 дня до проведения опроса.</w:t>
      </w:r>
    </w:p>
    <w:p w14:paraId="94000000">
      <w:pPr>
        <w:keepNext w:val="1"/>
        <w:widowControl w:val="1"/>
        <w:spacing w:after="0" w:line="240" w:lineRule="auto"/>
        <w:ind w:firstLine="709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6.21. В случае создания нескольких пунктов проведения опроса список участников опроса составляется по каждому пункту.</w:t>
      </w:r>
    </w:p>
    <w:p w14:paraId="95000000">
      <w:pPr>
        <w:keepNext w:val="1"/>
        <w:widowControl w:val="1"/>
        <w:spacing w:after="0" w:line="240" w:lineRule="auto"/>
        <w:ind w:firstLine="709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6.22. Места нахождения комиссии и пунктов проведения опроса должны быть обнародованы не позднее, чем за 10 дней до проведения опроса.</w:t>
      </w:r>
    </w:p>
    <w:p w14:paraId="96000000">
      <w:pPr>
        <w:keepNext w:val="1"/>
        <w:widowControl w:val="1"/>
        <w:spacing w:after="0" w:line="240" w:lineRule="auto"/>
        <w:ind w:firstLine="709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6.23. Опрос проводится в день (или дни), назначенный (назначенные) Советом депутатов в решении о назначении опроса граждан. </w:t>
      </w:r>
    </w:p>
    <w:p w14:paraId="97000000">
      <w:pPr>
        <w:keepNext w:val="1"/>
        <w:widowControl w:val="1"/>
        <w:spacing w:after="0" w:line="240" w:lineRule="auto"/>
        <w:ind w:firstLine="709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6.24. Опрос граждан в пунктах проведения опроса осуществляется с 08:00 часов до 20:00 часов по местному времени.</w:t>
      </w:r>
    </w:p>
    <w:p w14:paraId="98000000">
      <w:pPr>
        <w:keepNext w:val="1"/>
        <w:widowControl w:val="1"/>
        <w:spacing w:after="0" w:line="240" w:lineRule="auto"/>
        <w:ind w:firstLine="709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6.25. Опросный список для проведения открытого опроса применяется при открытом опросе и представляет собой список участников опроса с указанием их фамилии, имени, отчества и места жительства. Справа от</w:t>
      </w:r>
      <w:r>
        <w:rPr>
          <w:rFonts w:ascii="Times New Roman" w:hAnsi="Times New Roman"/>
          <w:b w:val="0"/>
          <w:sz w:val="28"/>
        </w:rPr>
        <w:t xml:space="preserve"> списка участников опроса под точно воспроизведенным текстом вопроса (вопросов), вынесенного на опрос, указываются варианты выражения мнения опрашиваемого словами «за» или «против» и оставляется место для подписи участников опроса и даты проведения опроса.</w:t>
      </w:r>
    </w:p>
    <w:p w14:paraId="99000000">
      <w:pPr>
        <w:keepNext w:val="1"/>
        <w:widowControl w:val="1"/>
        <w:spacing w:after="0" w:line="240" w:lineRule="auto"/>
        <w:ind w:firstLine="709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6.26. При вынесении на опрос нескольких вопросов они располагаются в опросном списке последовательно.</w:t>
      </w:r>
    </w:p>
    <w:p w14:paraId="9A000000">
      <w:pPr>
        <w:keepNext w:val="1"/>
        <w:widowControl w:val="1"/>
        <w:spacing w:after="0" w:line="240" w:lineRule="auto"/>
        <w:ind w:firstLine="709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6.27. Опросный список составляется по участкам опроса и подписывается председателем и секретарём комиссии.</w:t>
      </w:r>
    </w:p>
    <w:p w14:paraId="9B000000">
      <w:pPr>
        <w:keepNext w:val="1"/>
        <w:widowControl w:val="1"/>
        <w:spacing w:after="0" w:line="240" w:lineRule="auto"/>
        <w:ind w:firstLine="709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6.28. При проведении открытого опроса на собрании жителей регистрация участников собрания проводится по спис</w:t>
      </w:r>
      <w:r>
        <w:rPr>
          <w:rFonts w:ascii="Times New Roman" w:hAnsi="Times New Roman"/>
          <w:b w:val="0"/>
          <w:sz w:val="28"/>
        </w:rPr>
        <w:t>ку участников опроса. Открывают и ведут собрание представители комиссии, в количестве не менее трех человек. На собрании допускаются выступления инициаторов, заинтересованных сторон по вопросу (вопросам), вынесенному на опрос, их ответы на вопросы граждан.</w:t>
      </w:r>
    </w:p>
    <w:p w14:paraId="9C000000">
      <w:pPr>
        <w:keepNext w:val="1"/>
        <w:widowControl w:val="1"/>
        <w:spacing w:after="0" w:line="240" w:lineRule="auto"/>
        <w:ind w:firstLine="709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6.29. Опрос проводится по каждому вопросу отдельно «за» или «против».</w:t>
      </w:r>
    </w:p>
    <w:p w14:paraId="9D000000">
      <w:pPr>
        <w:keepNext w:val="1"/>
        <w:widowControl w:val="1"/>
        <w:spacing w:after="0" w:line="240" w:lineRule="auto"/>
        <w:ind w:firstLine="709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6.30. Собрание проводится, если на нём по результатам регистрации присутствует более половины внесённых в список участников опроса.</w:t>
      </w:r>
    </w:p>
    <w:p w14:paraId="9E000000">
      <w:pPr>
        <w:keepNext w:val="1"/>
        <w:widowControl w:val="1"/>
        <w:spacing w:after="0" w:line="240" w:lineRule="auto"/>
        <w:ind w:firstLine="709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6.31. Тайное голосование по опросным листам проводится в пунктах проведения опроса, где должны быть специально оборудованы места для тайного голосования и установлены ящики, которые на время голосования опечатываются. </w:t>
      </w:r>
    </w:p>
    <w:p w14:paraId="9F000000">
      <w:pPr>
        <w:keepNext w:val="1"/>
        <w:widowControl w:val="1"/>
        <w:spacing w:after="0" w:line="240" w:lineRule="auto"/>
        <w:ind w:firstLine="709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6.32. В опросном листе содержится точно воспроизведенный текст вынесенного на опрос вопроса (вопросов) и указываются варианты волеизъявления, голосующего словами «за» или «против», под которыми помещаются пустые квадраты.</w:t>
      </w:r>
    </w:p>
    <w:p w14:paraId="A0000000">
      <w:pPr>
        <w:keepNext w:val="1"/>
        <w:widowControl w:val="1"/>
        <w:spacing w:after="0" w:line="240" w:lineRule="auto"/>
        <w:ind w:firstLine="709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При вынесении на опрос нескольких вопросов они включаются </w:t>
      </w:r>
      <w:r>
        <w:rPr>
          <w:rFonts w:ascii="Times New Roman" w:hAnsi="Times New Roman"/>
          <w:b w:val="0"/>
          <w:sz w:val="28"/>
        </w:rPr>
        <w:t>в один опросный лист, последовательно нумеруются и отделяются друг от друга горизонтальными линиями. Альтернативные редакции какой-либо статьи или какого-либо пункта вынесенного на опрос проекта нормативного правового акта также последовательно нумеруются.</w:t>
      </w:r>
    </w:p>
    <w:p w14:paraId="A1000000">
      <w:pPr>
        <w:keepNext w:val="1"/>
        <w:widowControl w:val="1"/>
        <w:spacing w:after="0" w:line="240" w:lineRule="auto"/>
        <w:ind w:firstLine="709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6.33. Опросный лист должен содержать разъяснение о порядке его заполнения. В правом верхнем углу опросного листа ставятся подписи двух членов комиссии.</w:t>
      </w:r>
    </w:p>
    <w:p w14:paraId="A2000000">
      <w:pPr>
        <w:keepNext w:val="1"/>
        <w:widowControl w:val="1"/>
        <w:spacing w:after="0" w:line="240" w:lineRule="auto"/>
        <w:ind w:firstLine="709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6.34. Опросный лист выдается голосующему членами комиссии по списку участников опроса.</w:t>
      </w:r>
    </w:p>
    <w:p w14:paraId="A3000000">
      <w:pPr>
        <w:keepNext w:val="1"/>
        <w:widowControl w:val="1"/>
        <w:spacing w:after="0" w:line="240" w:lineRule="auto"/>
        <w:ind w:firstLine="709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6.35. При получении опросного листа голосующий предъявляет паспорт или иной документ, удостоверяющий его личность и место жительства, и расписывается напротив своей фамилии в списке участников опроса.</w:t>
      </w:r>
    </w:p>
    <w:p w14:paraId="A4000000">
      <w:pPr>
        <w:keepNext w:val="1"/>
        <w:widowControl w:val="1"/>
        <w:spacing w:after="0" w:line="240" w:lineRule="auto"/>
        <w:ind w:firstLine="709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Заполнение паспортных данных в списке участников опроса не требуется.</w:t>
      </w:r>
    </w:p>
    <w:p w14:paraId="A5000000">
      <w:pPr>
        <w:keepNext w:val="1"/>
        <w:widowControl w:val="1"/>
        <w:spacing w:after="0" w:line="240" w:lineRule="auto"/>
        <w:ind w:firstLine="709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6.36. В случае если голосующий не имеет возможности самостоятельно расписаться в получении опросного листа, он вправе воспользоваться помощью другого лица, за исключением членов комиссии.</w:t>
      </w:r>
    </w:p>
    <w:p w14:paraId="A6000000">
      <w:pPr>
        <w:keepNext w:val="1"/>
        <w:widowControl w:val="1"/>
        <w:spacing w:after="0" w:line="240" w:lineRule="auto"/>
        <w:ind w:firstLine="709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Лицо, оказавшее опрашиваемому помощь, расписывается в списке участников опроса в строке с фамилией голосующего с указанием своей фамилии.</w:t>
      </w:r>
    </w:p>
    <w:p w14:paraId="A7000000">
      <w:pPr>
        <w:keepNext w:val="1"/>
        <w:widowControl w:val="1"/>
        <w:spacing w:after="0" w:line="240" w:lineRule="auto"/>
        <w:ind w:firstLine="709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списке участников опроса напротив фамилии, голосующего член комиссии, делает отметку о том, что голосующему была оказана помощь. Данная запись заверяется подписью члена комиссии, выдавшего опросный лист.</w:t>
      </w:r>
    </w:p>
    <w:p w14:paraId="A8000000">
      <w:pPr>
        <w:keepNext w:val="1"/>
        <w:widowControl w:val="1"/>
        <w:spacing w:after="0" w:line="240" w:lineRule="auto"/>
        <w:ind w:firstLine="709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6.37. Опросный лист заполняется голосующим в специально оборудованном месте (кабинах или комнатах), в котором не допускается присутствие иных лиц, и опускается в ящик для голосования.</w:t>
      </w:r>
    </w:p>
    <w:p w14:paraId="A9000000">
      <w:pPr>
        <w:keepNext w:val="1"/>
        <w:widowControl w:val="1"/>
        <w:spacing w:after="0" w:line="240" w:lineRule="auto"/>
        <w:ind w:firstLine="709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6.38. При голосовании участник опроса ставит любой знак в квадрате под словом «за» или «против» в соответствии со своим волеизъявлением.</w:t>
      </w:r>
    </w:p>
    <w:p w14:paraId="AA000000">
      <w:pPr>
        <w:keepNext w:val="1"/>
        <w:widowControl w:val="1"/>
        <w:spacing w:after="0" w:line="240" w:lineRule="auto"/>
        <w:ind w:firstLine="709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6.39. </w:t>
      </w:r>
      <w:r>
        <w:rPr>
          <w:rFonts w:ascii="Times New Roman" w:hAnsi="Times New Roman"/>
          <w:b w:val="0"/>
          <w:sz w:val="28"/>
        </w:rPr>
        <w:t>Члены комиссии обеспечивают тайну опроса. В случае если голосующий считает, что при заполнении опросного листа совершил ошибку, он вправе обратиться к члену комиссии, выдававшему опросный лист, с просьбой выдать ему новый опросный лист взамен испорченного.</w:t>
      </w:r>
    </w:p>
    <w:p w14:paraId="AB000000">
      <w:pPr>
        <w:keepNext w:val="1"/>
        <w:widowControl w:val="1"/>
        <w:spacing w:after="0" w:line="240" w:lineRule="auto"/>
        <w:ind w:firstLine="709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6.40. Член Комиссии выдает голосующему новый опросный лист, делая при этом соответствующую отметку в списке участников опроса, против фамилии данного участника. Испорченный опросный лист погашается, о чем членами комиссии составляется соответствующий акт.</w:t>
      </w:r>
    </w:p>
    <w:p w14:paraId="AC000000">
      <w:pPr>
        <w:keepNext w:val="1"/>
        <w:widowControl w:val="1"/>
        <w:spacing w:after="0" w:line="240" w:lineRule="auto"/>
        <w:ind w:firstLine="709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6.41. Заполненные опросные листы опускаются голосующим в ящик, который должен находиться в поле зрения членов комиссии. Число ящиков определяется комиссией.</w:t>
      </w:r>
    </w:p>
    <w:p w14:paraId="AD000000">
      <w:pPr>
        <w:keepNext w:val="1"/>
        <w:widowControl w:val="1"/>
        <w:spacing w:after="0" w:line="240" w:lineRule="auto"/>
        <w:ind w:firstLine="709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Вопрос о проведении опроса с применением переносных ящиков для опроса комиссия решает самостоятельно.</w:t>
      </w:r>
    </w:p>
    <w:p w14:paraId="AE000000">
      <w:pPr>
        <w:keepNext w:val="1"/>
        <w:widowControl w:val="1"/>
        <w:spacing w:after="0" w:line="240" w:lineRule="auto"/>
        <w:ind w:firstLine="709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6.42. Если член комиссии нарушает тайну опроса или пытается повлиять на волеизъявление участников опроса, он немедленно отстраняется от участия в её работе.</w:t>
      </w:r>
    </w:p>
    <w:p w14:paraId="AF000000">
      <w:pPr>
        <w:keepNext w:val="1"/>
        <w:widowControl w:val="1"/>
        <w:spacing w:after="0" w:line="240" w:lineRule="auto"/>
        <w:ind w:firstLine="709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6.43. Решение об отстранении принимается членом комиссии, возглавляющим работу комиссии на данном участке с составлением соответствующего протокола и подписями всех членов комиссии, осуществляющих проведение опроса на данном участке.</w:t>
      </w:r>
    </w:p>
    <w:p w14:paraId="B0000000">
      <w:pPr>
        <w:keepNext w:val="1"/>
        <w:widowControl w:val="1"/>
        <w:spacing w:after="0" w:line="240" w:lineRule="auto"/>
        <w:ind w:firstLine="720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6.44. Проведение открытого опроса в электронной форме с использованием официального сайта осуществляется по прямой ссылке и/или </w:t>
      </w:r>
      <w:r>
        <w:rPr>
          <w:rFonts w:ascii="Times New Roman" w:hAnsi="Times New Roman"/>
          <w:b w:val="0"/>
          <w:sz w:val="28"/>
        </w:rPr>
        <w:t>QR</w:t>
      </w:r>
      <w:r>
        <w:rPr>
          <w:rFonts w:ascii="Times New Roman" w:hAnsi="Times New Roman"/>
          <w:b w:val="0"/>
          <w:sz w:val="28"/>
        </w:rPr>
        <w:t xml:space="preserve"> коду, размещенной на официальном сайте </w:t>
      </w:r>
      <w:r>
        <w:rPr>
          <w:rFonts w:ascii="Times New Roman" w:hAnsi="Times New Roman"/>
          <w:b w:val="0"/>
          <w:sz w:val="28"/>
          <w:highlight w:val="white"/>
        </w:rPr>
        <w:t>муниципального образования</w:t>
      </w:r>
      <w:r>
        <w:rPr>
          <w:rFonts w:ascii="Times New Roman" w:hAnsi="Times New Roman"/>
          <w:b w:val="0"/>
          <w:color w:val="000000"/>
          <w:sz w:val="28"/>
        </w:rPr>
        <w:t xml:space="preserve"> в информационно-телекоммуникационной сети «Интернет»</w:t>
      </w:r>
      <w:r>
        <w:rPr>
          <w:rFonts w:ascii="Times New Roman" w:hAnsi="Times New Roman"/>
          <w:b w:val="0"/>
          <w:sz w:val="28"/>
        </w:rPr>
        <w:t>.</w:t>
      </w:r>
    </w:p>
    <w:p w14:paraId="B1000000">
      <w:pPr>
        <w:keepNext w:val="1"/>
        <w:widowControl w:val="1"/>
        <w:spacing w:after="0" w:line="240" w:lineRule="auto"/>
        <w:ind w:firstLine="708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6.45. Идентификация участников опроса осуществляется в соответствии с выбранным инициатором сервисом проведения опроса («Госуслуги», «</w:t>
      </w:r>
      <w:r>
        <w:rPr>
          <w:rFonts w:ascii="Times New Roman" w:hAnsi="Times New Roman"/>
          <w:b w:val="0"/>
          <w:sz w:val="28"/>
          <w:highlight w:val="white"/>
        </w:rPr>
        <w:t>Yandex Forms» и т.п.)</w:t>
      </w:r>
      <w:r>
        <w:rPr>
          <w:rFonts w:ascii="Times New Roman" w:hAnsi="Times New Roman"/>
          <w:b w:val="0"/>
          <w:sz w:val="28"/>
        </w:rPr>
        <w:t>, необходимым для выявления мнения населения в электронной форме.</w:t>
      </w:r>
    </w:p>
    <w:p w14:paraId="B2000000">
      <w:pPr>
        <w:keepNext w:val="1"/>
        <w:widowControl w:val="1"/>
        <w:spacing w:after="0" w:line="240" w:lineRule="auto"/>
        <w:ind w:firstLine="708"/>
        <w:jc w:val="both"/>
        <w:outlineLvl w:val="0"/>
        <w:rPr>
          <w:rFonts w:ascii="Times New Roman" w:hAnsi="Times New Roman"/>
          <w:b w:val="0"/>
          <w:sz w:val="28"/>
        </w:rPr>
      </w:pPr>
    </w:p>
    <w:p w14:paraId="B3000000">
      <w:pPr>
        <w:keepNext w:val="1"/>
        <w:widowControl w:val="1"/>
        <w:spacing w:after="0" w:line="240" w:lineRule="auto"/>
        <w:ind/>
        <w:jc w:val="center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VII</w:t>
      </w:r>
      <w:r>
        <w:rPr>
          <w:rFonts w:ascii="Times New Roman" w:hAnsi="Times New Roman"/>
          <w:b w:val="0"/>
          <w:sz w:val="28"/>
        </w:rPr>
        <w:t>. Установление результатов опроса</w:t>
      </w:r>
    </w:p>
    <w:p w14:paraId="B4000000">
      <w:pPr>
        <w:keepNext w:val="1"/>
        <w:widowControl w:val="1"/>
        <w:spacing w:after="0" w:line="240" w:lineRule="auto"/>
        <w:ind w:left="834"/>
        <w:jc w:val="center"/>
        <w:outlineLvl w:val="0"/>
        <w:rPr>
          <w:rFonts w:ascii="Times New Roman" w:hAnsi="Times New Roman"/>
          <w:b w:val="0"/>
          <w:sz w:val="28"/>
        </w:rPr>
      </w:pPr>
    </w:p>
    <w:p w14:paraId="B5000000">
      <w:pPr>
        <w:keepNext w:val="1"/>
        <w:widowControl w:val="1"/>
        <w:spacing w:after="0" w:line="240" w:lineRule="auto"/>
        <w:ind w:firstLine="540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7.1. После проведения опроса комиссия осущест</w:t>
      </w:r>
      <w:r>
        <w:rPr>
          <w:rFonts w:ascii="Times New Roman" w:hAnsi="Times New Roman"/>
          <w:b w:val="0"/>
          <w:sz w:val="28"/>
        </w:rPr>
        <w:t>вляет подсчет голосов участников опроса и составляет протокол о результатах опроса. В случае проведения опроса по нескольким вопросам подсчет голосов участников опроса и составление протокола о результатах опроса производится отдельного по каждому вопросу.</w:t>
      </w:r>
    </w:p>
    <w:p w14:paraId="B6000000">
      <w:pPr>
        <w:keepNext w:val="1"/>
        <w:widowControl w:val="1"/>
        <w:spacing w:after="0" w:line="240" w:lineRule="auto"/>
        <w:ind w:firstLine="540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7.2. В протоколе о результатах опроса указываются:</w:t>
      </w:r>
    </w:p>
    <w:p w14:paraId="B7000000">
      <w:pPr>
        <w:keepNext w:val="1"/>
        <w:widowControl w:val="1"/>
        <w:spacing w:after="0" w:line="240" w:lineRule="auto"/>
        <w:ind w:firstLine="540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1) общее число граждан, имеющих право на участие в опросе;</w:t>
      </w:r>
    </w:p>
    <w:p w14:paraId="B8000000">
      <w:pPr>
        <w:keepNext w:val="1"/>
        <w:widowControl w:val="1"/>
        <w:spacing w:after="0" w:line="240" w:lineRule="auto"/>
        <w:ind w:firstLine="540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2) число граждан, принявших участие в опросе;</w:t>
      </w:r>
    </w:p>
    <w:p w14:paraId="B9000000">
      <w:pPr>
        <w:keepNext w:val="1"/>
        <w:widowControl w:val="1"/>
        <w:spacing w:after="0" w:line="240" w:lineRule="auto"/>
        <w:ind w:firstLine="540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3) количество голосов «За», поданных по вопросу, вынесенному на опрос; </w:t>
      </w:r>
    </w:p>
    <w:p w14:paraId="BA000000">
      <w:pPr>
        <w:keepNext w:val="1"/>
        <w:widowControl w:val="1"/>
        <w:spacing w:after="0" w:line="240" w:lineRule="auto"/>
        <w:ind w:firstLine="540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4) количество голосов «Против», поданных по вопросу, вынесенному на опрос;</w:t>
      </w:r>
    </w:p>
    <w:p w14:paraId="BB000000">
      <w:pPr>
        <w:keepNext w:val="1"/>
        <w:widowControl w:val="1"/>
        <w:spacing w:after="0" w:line="240" w:lineRule="auto"/>
        <w:ind w:firstLine="540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5) одно из следующих решений:</w:t>
      </w:r>
    </w:p>
    <w:p w14:paraId="BC000000">
      <w:pPr>
        <w:keepNext w:val="1"/>
        <w:widowControl w:val="1"/>
        <w:spacing w:after="0" w:line="240" w:lineRule="auto"/>
        <w:ind w:firstLine="540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а) о признании опроса состоявшимся;</w:t>
      </w:r>
    </w:p>
    <w:p w14:paraId="BD000000">
      <w:pPr>
        <w:keepNext w:val="1"/>
        <w:widowControl w:val="1"/>
        <w:spacing w:after="0" w:line="240" w:lineRule="auto"/>
        <w:ind w:firstLine="540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б) о признании опроса несостоявшимся;</w:t>
      </w:r>
    </w:p>
    <w:p w14:paraId="BE000000">
      <w:pPr>
        <w:keepNext w:val="1"/>
        <w:widowControl w:val="1"/>
        <w:spacing w:after="0" w:line="240" w:lineRule="auto"/>
        <w:ind w:firstLine="540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6) результаты опроса (вопрос считается одобренным, если за него проголосовало более половины участников опроса, принявших участие в голосовании).</w:t>
      </w:r>
    </w:p>
    <w:p w14:paraId="BF000000">
      <w:pPr>
        <w:keepNext w:val="1"/>
        <w:widowControl w:val="1"/>
        <w:spacing w:after="0" w:line="240" w:lineRule="auto"/>
        <w:ind w:firstLine="540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7.3. Комиссия признаёт опрос состоявшимся, если в нём приняло участие больше минимальной численности жителей </w:t>
      </w:r>
      <w:r>
        <w:rPr>
          <w:rFonts w:ascii="Times New Roman" w:hAnsi="Times New Roman"/>
          <w:b w:val="0"/>
          <w:sz w:val="28"/>
          <w:highlight w:val="white"/>
        </w:rPr>
        <w:t>муниципального образования</w:t>
      </w:r>
      <w:r>
        <w:rPr>
          <w:rFonts w:ascii="Times New Roman" w:hAnsi="Times New Roman"/>
          <w:b w:val="0"/>
          <w:sz w:val="28"/>
        </w:rPr>
        <w:t>, участвующих в опросе, установленной в решении Совета о назначении опроса.</w:t>
      </w:r>
    </w:p>
    <w:p w14:paraId="C0000000">
      <w:pPr>
        <w:keepNext w:val="1"/>
        <w:widowControl w:val="1"/>
        <w:spacing w:after="0" w:line="240" w:lineRule="auto"/>
        <w:ind w:firstLine="540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7.4. Комиссия признаёт опрос несостоявшимся в случае, если число граждан, принявших участие в опросе, меньше минимальной численности жителей муниципального образования, участвующих в опросе, установленной в решении Совета о назначении опроса.</w:t>
      </w:r>
    </w:p>
    <w:p w14:paraId="C1000000">
      <w:pPr>
        <w:keepNext w:val="1"/>
        <w:widowControl w:val="1"/>
        <w:spacing w:after="0" w:line="240" w:lineRule="auto"/>
        <w:ind w:firstLine="540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7.5. Комиссией признаются недействительными:</w:t>
      </w:r>
    </w:p>
    <w:p w14:paraId="C2000000">
      <w:pPr>
        <w:keepNext w:val="1"/>
        <w:widowControl w:val="1"/>
        <w:spacing w:after="0" w:line="240" w:lineRule="auto"/>
        <w:ind w:firstLine="540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1) опросные листы неустановленного образца; </w:t>
      </w:r>
    </w:p>
    <w:p w14:paraId="C3000000">
      <w:pPr>
        <w:keepNext w:val="1"/>
        <w:widowControl w:val="1"/>
        <w:spacing w:after="0" w:line="240" w:lineRule="auto"/>
        <w:ind w:firstLine="540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2) опросные листы, не имеющие отметок членов комиссии; </w:t>
      </w:r>
    </w:p>
    <w:p w14:paraId="C4000000">
      <w:pPr>
        <w:keepNext w:val="1"/>
        <w:widowControl w:val="1"/>
        <w:spacing w:after="0" w:line="240" w:lineRule="auto"/>
        <w:ind w:firstLine="540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3) опросные листы, по которым невозможно достоверно установить мнение участников опроса.</w:t>
      </w:r>
    </w:p>
    <w:p w14:paraId="C5000000">
      <w:pPr>
        <w:keepNext w:val="1"/>
        <w:widowControl w:val="1"/>
        <w:spacing w:after="0" w:line="240" w:lineRule="auto"/>
        <w:ind w:firstLine="540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7.6. Протокол о результатах опроса </w:t>
      </w:r>
      <w:r>
        <w:rPr>
          <w:rFonts w:ascii="Times New Roman" w:hAnsi="Times New Roman"/>
          <w:b w:val="0"/>
          <w:sz w:val="28"/>
        </w:rPr>
        <w:t>подписывается всеми членами комиссии и направляется в течение 10 рабочих дней со дня определения результатов опроса в Совет. Совет в течение трех рабочих дней со дня получения результатов опроса информирует инициатора проведения опроса о результатах опроса.</w:t>
      </w:r>
    </w:p>
    <w:p w14:paraId="C6000000">
      <w:pPr>
        <w:keepNext w:val="1"/>
        <w:widowControl w:val="1"/>
        <w:spacing w:after="0" w:line="240" w:lineRule="auto"/>
        <w:ind w:firstLine="540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Член комиссии, не согласный с протоколом в целом или отдельными его положениями, вправе изложить в письменной форме особое мнение, кот</w:t>
      </w:r>
      <w:r>
        <w:rPr>
          <w:rFonts w:ascii="Times New Roman" w:hAnsi="Times New Roman"/>
          <w:b w:val="0"/>
          <w:sz w:val="28"/>
        </w:rPr>
        <w:t>орое прилагается к протоколу. К первому экземпляру протокола прилагаются поступившие в комиссию письменные жалобы, заявления и принятые по ним решения. Заверенные копии жалоб, заявлений и принятых по ним решений прилагаются ко второму экземпляру протокола.</w:t>
      </w:r>
    </w:p>
    <w:p w14:paraId="C7000000">
      <w:pPr>
        <w:keepNext w:val="1"/>
        <w:widowControl w:val="1"/>
        <w:spacing w:after="0" w:line="240" w:lineRule="auto"/>
        <w:ind w:firstLine="540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Материалы опроса в течение срока полномочий депутатов Совета данного созыва, при котором проводится опрос, хранятся в Совете, а затем передаются на хранение </w:t>
      </w:r>
      <w:r>
        <w:rPr>
          <w:rFonts w:ascii="Times New Roman" w:hAnsi="Times New Roman"/>
          <w:b w:val="0"/>
          <w:color w:val="000000"/>
          <w:sz w:val="28"/>
        </w:rPr>
        <w:t xml:space="preserve">в муниципальный </w:t>
      </w:r>
      <w:r>
        <w:rPr>
          <w:rFonts w:ascii="Times New Roman" w:hAnsi="Times New Roman"/>
          <w:b w:val="0"/>
          <w:color w:val="000000"/>
          <w:sz w:val="28"/>
        </w:rPr>
        <w:t>архив</w:t>
      </w:r>
      <w:r>
        <w:rPr>
          <w:rFonts w:ascii="Times New Roman" w:hAnsi="Times New Roman"/>
          <w:b w:val="0"/>
          <w:color w:val="000000"/>
          <w:sz w:val="28"/>
        </w:rPr>
        <w:t>.</w:t>
      </w:r>
    </w:p>
    <w:p w14:paraId="C8000000">
      <w:pPr>
        <w:keepNext w:val="1"/>
        <w:widowControl w:val="1"/>
        <w:spacing w:after="0" w:line="240" w:lineRule="auto"/>
        <w:ind w:firstLine="540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7.7. Результаты опроса подлежат обнародованию Советом не позднее 15 рабочих дней, следующих за днем определения результатов.</w:t>
      </w:r>
    </w:p>
    <w:p w14:paraId="C9000000">
      <w:pPr>
        <w:keepNext w:val="1"/>
        <w:widowControl w:val="1"/>
        <w:spacing w:after="0" w:line="240" w:lineRule="auto"/>
        <w:ind w:firstLine="540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7.8. Результаты опроса учитываются при принятии решений органами местного самоуправления </w:t>
      </w:r>
      <w:r>
        <w:rPr>
          <w:rFonts w:ascii="Times New Roman" w:hAnsi="Times New Roman"/>
          <w:b w:val="0"/>
          <w:sz w:val="28"/>
          <w:highlight w:val="white"/>
        </w:rPr>
        <w:t>муниципального образования</w:t>
      </w:r>
      <w:r>
        <w:rPr>
          <w:rFonts w:ascii="Times New Roman" w:hAnsi="Times New Roman"/>
          <w:b w:val="0"/>
          <w:sz w:val="28"/>
        </w:rPr>
        <w:t>, а также органами государственной власти Краснодарского края.</w:t>
      </w:r>
    </w:p>
    <w:p w14:paraId="CA000000">
      <w:pPr>
        <w:keepNext w:val="1"/>
        <w:widowControl w:val="1"/>
        <w:spacing w:after="0" w:line="240" w:lineRule="auto"/>
        <w:ind/>
        <w:jc w:val="center"/>
        <w:outlineLvl w:val="0"/>
        <w:rPr>
          <w:rFonts w:ascii="Times New Roman" w:hAnsi="Times New Roman"/>
          <w:b w:val="0"/>
          <w:sz w:val="28"/>
        </w:rPr>
      </w:pPr>
    </w:p>
    <w:p w14:paraId="CB000000">
      <w:pPr>
        <w:keepNext w:val="1"/>
        <w:widowControl w:val="1"/>
        <w:spacing w:after="0" w:line="240" w:lineRule="auto"/>
        <w:ind/>
        <w:jc w:val="center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VIII</w:t>
      </w:r>
      <w:r>
        <w:rPr>
          <w:rFonts w:ascii="Times New Roman" w:hAnsi="Times New Roman"/>
          <w:b w:val="0"/>
          <w:sz w:val="28"/>
        </w:rPr>
        <w:t>. Финансирование мероприятий, связанных с подготовкой и проведением опроса</w:t>
      </w:r>
    </w:p>
    <w:p w14:paraId="CC000000">
      <w:pPr>
        <w:keepNext w:val="1"/>
        <w:widowControl w:val="1"/>
        <w:spacing w:after="0" w:line="240" w:lineRule="auto"/>
        <w:ind/>
        <w:jc w:val="center"/>
        <w:outlineLvl w:val="0"/>
        <w:rPr>
          <w:rFonts w:ascii="Times New Roman" w:hAnsi="Times New Roman"/>
          <w:b w:val="0"/>
          <w:sz w:val="28"/>
        </w:rPr>
      </w:pPr>
    </w:p>
    <w:p w14:paraId="CD000000">
      <w:pPr>
        <w:keepNext w:val="1"/>
        <w:widowControl w:val="1"/>
        <w:spacing w:after="0" w:line="240" w:lineRule="auto"/>
        <w:ind w:firstLine="709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8.1. Финансирование мероприятий, связанных с подготовкой и проведением опроса, проводимого по инициативе органов местного самоуправления </w:t>
      </w:r>
      <w:r>
        <w:rPr>
          <w:rFonts w:ascii="Times New Roman" w:hAnsi="Times New Roman"/>
          <w:b w:val="0"/>
          <w:sz w:val="28"/>
          <w:highlight w:val="white"/>
        </w:rPr>
        <w:t xml:space="preserve">муниципального образования </w:t>
      </w:r>
      <w:r>
        <w:rPr>
          <w:rFonts w:ascii="Times New Roman" w:hAnsi="Times New Roman"/>
          <w:b w:val="0"/>
          <w:sz w:val="28"/>
        </w:rPr>
        <w:t xml:space="preserve">или жителей </w:t>
      </w:r>
      <w:r>
        <w:rPr>
          <w:rFonts w:ascii="Times New Roman" w:hAnsi="Times New Roman"/>
          <w:b w:val="0"/>
          <w:sz w:val="28"/>
          <w:highlight w:val="white"/>
        </w:rPr>
        <w:t>муниципального образования</w:t>
      </w:r>
      <w:r>
        <w:rPr>
          <w:rFonts w:ascii="Times New Roman" w:hAnsi="Times New Roman"/>
          <w:b w:val="0"/>
          <w:sz w:val="28"/>
        </w:rPr>
        <w:t>, осуществляется за счет средств местного бюджета.</w:t>
      </w:r>
    </w:p>
    <w:p w14:paraId="CE000000">
      <w:pPr>
        <w:keepNext w:val="1"/>
        <w:widowControl w:val="1"/>
        <w:spacing w:after="0" w:line="240" w:lineRule="auto"/>
        <w:ind w:firstLine="709"/>
        <w:jc w:val="both"/>
        <w:outlineLvl w:val="0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8.2. В случае проведения опроса по инициативе органов государственной власти </w:t>
      </w:r>
      <w:r>
        <w:rPr>
          <w:rFonts w:ascii="Times New Roman" w:hAnsi="Times New Roman"/>
          <w:b w:val="0"/>
          <w:sz w:val="28"/>
        </w:rPr>
        <w:t>Краснодарского края</w:t>
      </w:r>
      <w:r>
        <w:rPr>
          <w:rFonts w:ascii="Times New Roman" w:hAnsi="Times New Roman"/>
          <w:b w:val="0"/>
          <w:sz w:val="28"/>
        </w:rPr>
        <w:t xml:space="preserve"> финансирование м</w:t>
      </w:r>
      <w:r>
        <w:rPr>
          <w:rFonts w:ascii="Times New Roman" w:hAnsi="Times New Roman"/>
          <w:b w:val="0"/>
          <w:sz w:val="28"/>
        </w:rPr>
        <w:t xml:space="preserve">ероприятий, связанных с подготовкой и проведением опроса, осуществляется за счет средств краевого бюджета в пределах бюджетных ассигнований, утвержденных законом </w:t>
      </w:r>
      <w:r>
        <w:rPr>
          <w:rFonts w:ascii="Times New Roman" w:hAnsi="Times New Roman"/>
          <w:b w:val="0"/>
          <w:sz w:val="28"/>
        </w:rPr>
        <w:t>Краснодарского края</w:t>
      </w:r>
      <w:r>
        <w:rPr>
          <w:rFonts w:ascii="Times New Roman" w:hAnsi="Times New Roman"/>
          <w:b w:val="0"/>
          <w:sz w:val="28"/>
        </w:rPr>
        <w:t xml:space="preserve"> о краевом бюджете на соответствующий финансовый год и плановый период.</w:t>
      </w:r>
    </w:p>
    <w:p w14:paraId="CF000000">
      <w:pPr>
        <w:keepNext w:val="1"/>
        <w:widowControl w:val="1"/>
        <w:spacing w:after="0" w:line="240" w:lineRule="auto"/>
        <w:ind/>
        <w:jc w:val="center"/>
        <w:outlineLvl w:val="0"/>
        <w:rPr>
          <w:rFonts w:ascii="Times New Roman" w:hAnsi="Times New Roman"/>
          <w:b w:val="0"/>
          <w:sz w:val="28"/>
        </w:rPr>
      </w:pPr>
    </w:p>
    <w:p w14:paraId="D0000000">
      <w:pPr>
        <w:widowControl w:val="1"/>
        <w:spacing w:after="0" w:before="0" w:line="240" w:lineRule="auto"/>
        <w:ind w:firstLine="0" w:left="0" w:right="-142"/>
        <w:contextualSpacing w:val="0"/>
        <w:jc w:val="left"/>
        <w:rPr>
          <w:rFonts w:ascii="Times New Roman" w:hAnsi="Times New Roman"/>
          <w:color w:val="000000"/>
          <w:spacing w:val="0"/>
          <w:sz w:val="28"/>
        </w:rPr>
      </w:pPr>
    </w:p>
    <w:sectPr>
      <w:type w:val="nextPage"/>
      <w:pgSz w:h="16838" w:orient="portrait" w:w="11906"/>
      <w:pgMar w:bottom="1134" w:footer="709" w:gutter="0" w:header="709" w:left="1701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link w:val="Style_4_ch"/>
    <w:uiPriority w:val="39"/>
    <w:pPr>
      <w:widowControl w:val="1"/>
      <w:spacing w:after="57"/>
      <w:ind w:firstLine="0" w:left="283" w:right="0"/>
    </w:pPr>
  </w:style>
  <w:style w:styleId="Style_4_ch" w:type="character">
    <w:name w:val="toc 2"/>
    <w:link w:val="Style_4"/>
  </w:style>
  <w:style w:styleId="Style_5" w:type="paragraph">
    <w:name w:val="toc 4"/>
    <w:link w:val="Style_5_ch"/>
    <w:uiPriority w:val="39"/>
    <w:pPr>
      <w:widowControl w:val="1"/>
      <w:spacing w:after="57"/>
      <w:ind w:firstLine="0" w:left="850" w:right="0"/>
    </w:pPr>
  </w:style>
  <w:style w:styleId="Style_5_ch" w:type="character">
    <w:name w:val="toc 4"/>
    <w:link w:val="Style_5"/>
  </w:style>
  <w:style w:styleId="Style_6" w:type="paragraph">
    <w:name w:val="Quote"/>
    <w:link w:val="Style_6_ch"/>
    <w:pPr>
      <w:widowControl w:val="1"/>
      <w:ind w:left="720" w:right="720"/>
    </w:pPr>
    <w:rPr>
      <w:i w:val="1"/>
    </w:rPr>
  </w:style>
  <w:style w:styleId="Style_6_ch" w:type="character">
    <w:name w:val="Quote"/>
    <w:link w:val="Style_6"/>
    <w:rPr>
      <w:i w:val="1"/>
    </w:rPr>
  </w:style>
  <w:style w:styleId="Style_7" w:type="paragraph">
    <w:name w:val="heading 7"/>
    <w:link w:val="Style_7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7_ch" w:type="character">
    <w:name w:val="heading 7"/>
    <w:link w:val="Style_7"/>
    <w:rPr>
      <w:rFonts w:ascii="Arial" w:hAnsi="Arial"/>
      <w:b w:val="1"/>
      <w:i w:val="1"/>
      <w:sz w:val="22"/>
    </w:rPr>
  </w:style>
  <w:style w:styleId="Style_8" w:type="paragraph">
    <w:name w:val="List Paragraph"/>
    <w:link w:val="Style_8_ch"/>
    <w:pPr>
      <w:widowControl w:val="1"/>
      <w:ind w:left="720"/>
      <w:contextualSpacing w:val="1"/>
    </w:pPr>
  </w:style>
  <w:style w:styleId="Style_8_ch" w:type="character">
    <w:name w:val="List Paragraph"/>
    <w:link w:val="Style_8"/>
  </w:style>
  <w:style w:styleId="Style_9" w:type="paragraph">
    <w:name w:val="TOC Heading"/>
    <w:link w:val="Style_9_ch"/>
  </w:style>
  <w:style w:styleId="Style_9_ch" w:type="character">
    <w:name w:val="TOC Heading"/>
    <w:link w:val="Style_9"/>
  </w:style>
  <w:style w:styleId="Style_10" w:type="paragraph">
    <w:name w:val="toc 6"/>
    <w:link w:val="Style_10_ch"/>
    <w:uiPriority w:val="39"/>
    <w:pPr>
      <w:widowControl w:val="1"/>
      <w:spacing w:after="57"/>
      <w:ind w:firstLine="0" w:left="1417" w:right="0"/>
    </w:pPr>
  </w:style>
  <w:style w:styleId="Style_10_ch" w:type="character">
    <w:name w:val="toc 6"/>
    <w:link w:val="Style_10"/>
  </w:style>
  <w:style w:styleId="Style_11" w:type="paragraph">
    <w:name w:val="footnote reference"/>
    <w:link w:val="Style_11_ch"/>
    <w:rPr>
      <w:vertAlign w:val="superscript"/>
    </w:rPr>
  </w:style>
  <w:style w:styleId="Style_11_ch" w:type="character">
    <w:name w:val="footnote reference"/>
    <w:link w:val="Style_11"/>
    <w:rPr>
      <w:vertAlign w:val="superscript"/>
    </w:rPr>
  </w:style>
  <w:style w:styleId="Style_12" w:type="paragraph">
    <w:name w:val="toc 7"/>
    <w:link w:val="Style_12_ch"/>
    <w:uiPriority w:val="39"/>
    <w:pPr>
      <w:widowControl w:val="1"/>
      <w:spacing w:after="57"/>
      <w:ind w:firstLine="0" w:left="1701" w:right="0"/>
    </w:pPr>
  </w:style>
  <w:style w:styleId="Style_12_ch" w:type="character">
    <w:name w:val="toc 7"/>
    <w:link w:val="Style_12"/>
  </w:style>
  <w:style w:styleId="Style_13" w:type="paragraph">
    <w:name w:val="Без интервала1"/>
    <w:link w:val="Style_13_ch"/>
    <w:pPr>
      <w:keepNext w:val="0"/>
      <w:keepLines w:val="0"/>
      <w:pageBreakBefore w:val="0"/>
      <w:widowControl w:val="1"/>
      <w:pBdr>
        <w:top w:space="0" w:val="nil"/>
        <w:left w:space="0" w:val="nil"/>
        <w:bottom w:space="0" w:val="nil"/>
        <w:right w:space="0" w:val="nil"/>
        <w:between w:space="0" w:val="nil"/>
      </w:pBdr>
      <w:spacing w:after="0" w:before="0" w:line="240" w:lineRule="auto"/>
      <w:ind w:firstLine="0" w:left="0" w:right="0"/>
      <w:contextualSpacing w:val="0"/>
      <w:jc w:val="left"/>
    </w:pPr>
    <w:rPr>
      <w:rFonts w:ascii="Calibri" w:hAnsi="Calibri"/>
      <w:b w:val="0"/>
      <w:i w:val="0"/>
      <w:caps w:val="0"/>
      <w:smallCaps w:val="0"/>
      <w:strike w:val="0"/>
      <w:color w:val="000000"/>
      <w:spacing w:val="0"/>
      <w:sz w:val="22"/>
      <w:u w:val="none"/>
    </w:rPr>
  </w:style>
  <w:style w:styleId="Style_13_ch" w:type="character">
    <w:name w:val="Без интервала1"/>
    <w:link w:val="Style_13"/>
    <w:rPr>
      <w:rFonts w:ascii="Calibri" w:hAnsi="Calibri"/>
      <w:b w:val="0"/>
      <w:i w:val="0"/>
      <w:caps w:val="0"/>
      <w:smallCaps w:val="0"/>
      <w:strike w:val="0"/>
      <w:color w:val="000000"/>
      <w:spacing w:val="0"/>
      <w:sz w:val="22"/>
      <w:u w:val="none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Endnote"/>
    <w:link w:val="Style_15_ch"/>
    <w:pPr>
      <w:widowControl w:val="1"/>
      <w:spacing w:after="0" w:line="240" w:lineRule="auto"/>
      <w:ind/>
    </w:pPr>
    <w:rPr>
      <w:sz w:val="20"/>
    </w:rPr>
  </w:style>
  <w:style w:styleId="Style_15_ch" w:type="character">
    <w:name w:val="Endnote"/>
    <w:link w:val="Style_15"/>
    <w:rPr>
      <w:sz w:val="20"/>
    </w:rPr>
  </w:style>
  <w:style w:styleId="Style_16" w:type="paragraph">
    <w:name w:val="heading 3"/>
    <w:link w:val="Style_16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6_ch" w:type="character">
    <w:name w:val="heading 3"/>
    <w:link w:val="Style_16"/>
    <w:rPr>
      <w:rFonts w:ascii="Arial" w:hAnsi="Arial"/>
      <w:sz w:val="30"/>
    </w:rPr>
  </w:style>
  <w:style w:styleId="Style_17" w:type="paragraph">
    <w:name w:val="heading 9"/>
    <w:link w:val="Style_17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7_ch" w:type="character">
    <w:name w:val="heading 9"/>
    <w:link w:val="Style_17"/>
    <w:rPr>
      <w:rFonts w:ascii="Arial" w:hAnsi="Arial"/>
      <w:i w:val="1"/>
      <w:sz w:val="21"/>
    </w:rPr>
  </w:style>
  <w:style w:styleId="Style_18" w:type="paragraph">
    <w:name w:val="No Spacing"/>
    <w:link w:val="Style_18_ch"/>
    <w:pPr>
      <w:widowControl w:val="1"/>
      <w:spacing w:after="0" w:before="0" w:line="240" w:lineRule="auto"/>
      <w:ind/>
    </w:pPr>
  </w:style>
  <w:style w:styleId="Style_18_ch" w:type="character">
    <w:name w:val="No Spacing"/>
    <w:link w:val="Style_18"/>
  </w:style>
  <w:style w:styleId="Style_19" w:type="paragraph">
    <w:name w:val="Header"/>
    <w:link w:val="Style_19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9_ch" w:type="character">
    <w:name w:val="Header"/>
    <w:link w:val="Style_19"/>
  </w:style>
  <w:style w:styleId="Style_20" w:type="paragraph">
    <w:name w:val="toc 3"/>
    <w:link w:val="Style_20_ch"/>
    <w:uiPriority w:val="39"/>
    <w:pPr>
      <w:widowControl w:val="1"/>
      <w:spacing w:after="57"/>
      <w:ind w:firstLine="0" w:left="567" w:right="0"/>
    </w:pPr>
  </w:style>
  <w:style w:styleId="Style_20_ch" w:type="character">
    <w:name w:val="toc 3"/>
    <w:link w:val="Style_20"/>
  </w:style>
  <w:style w:styleId="Style_21" w:type="paragraph">
    <w:name w:val="Intense Quote"/>
    <w:link w:val="Style_21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21_ch" w:type="character">
    <w:name w:val="Intense Quote"/>
    <w:link w:val="Style_21"/>
    <w:rPr>
      <w:i w:val="1"/>
    </w:rPr>
  </w:style>
  <w:style w:styleId="Style_22" w:type="paragraph">
    <w:name w:val="heading 5"/>
    <w:link w:val="Style_22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22_ch" w:type="character">
    <w:name w:val="heading 5"/>
    <w:link w:val="Style_22"/>
    <w:rPr>
      <w:rFonts w:ascii="Arial" w:hAnsi="Arial"/>
      <w:b w:val="1"/>
      <w:sz w:val="24"/>
    </w:rPr>
  </w:style>
  <w:style w:styleId="Style_23" w:type="paragraph">
    <w:name w:val="Caption"/>
    <w:link w:val="Style_23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23_ch" w:type="character">
    <w:name w:val="Caption"/>
    <w:link w:val="Style_23"/>
    <w:rPr>
      <w:b w:val="1"/>
      <w:color w:themeColor="accent1" w:val="4F81BD"/>
      <w:sz w:val="18"/>
    </w:rPr>
  </w:style>
  <w:style w:styleId="Style_24" w:type="paragraph">
    <w:name w:val="heading 1"/>
    <w:link w:val="Style_24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24_ch" w:type="character">
    <w:name w:val="heading 1"/>
    <w:link w:val="Style_24"/>
    <w:rPr>
      <w:rFonts w:ascii="Arial" w:hAnsi="Arial"/>
      <w:sz w:val="40"/>
    </w:rPr>
  </w:style>
  <w:style w:styleId="Style_25" w:type="paragraph">
    <w:name w:val="Footer"/>
    <w:link w:val="Style_25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25_ch" w:type="character">
    <w:name w:val="Footer"/>
    <w:link w:val="Style_25"/>
  </w:style>
  <w:style w:styleId="Style_2" w:type="paragraph">
    <w:name w:val="Hyperlink"/>
    <w:link w:val="Style_2_ch"/>
    <w:rPr>
      <w:color w:themeColor="hyperlink" w:val="0000FF"/>
      <w:u w:val="single"/>
    </w:rPr>
  </w:style>
  <w:style w:styleId="Style_2_ch" w:type="character">
    <w:name w:val="Hyperlink"/>
    <w:link w:val="Style_2"/>
    <w:rPr>
      <w:color w:themeColor="hyperlink" w:val="0000FF"/>
      <w:u w:val="single"/>
    </w:rPr>
  </w:style>
  <w:style w:styleId="Style_26" w:type="paragraph">
    <w:name w:val="Footnote"/>
    <w:link w:val="Style_26_ch"/>
    <w:pPr>
      <w:widowControl w:val="1"/>
      <w:spacing w:after="40" w:line="240" w:lineRule="auto"/>
      <w:ind/>
    </w:pPr>
    <w:rPr>
      <w:sz w:val="18"/>
    </w:rPr>
  </w:style>
  <w:style w:styleId="Style_26_ch" w:type="character">
    <w:name w:val="Footnote"/>
    <w:link w:val="Style_26"/>
    <w:rPr>
      <w:sz w:val="18"/>
    </w:rPr>
  </w:style>
  <w:style w:styleId="Style_27" w:type="paragraph">
    <w:name w:val="heading 8"/>
    <w:link w:val="Style_27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27_ch" w:type="character">
    <w:name w:val="heading 8"/>
    <w:link w:val="Style_27"/>
    <w:rPr>
      <w:rFonts w:ascii="Arial" w:hAnsi="Arial"/>
      <w:i w:val="1"/>
      <w:sz w:val="22"/>
    </w:rPr>
  </w:style>
  <w:style w:styleId="Style_28" w:type="paragraph">
    <w:name w:val="toc 1"/>
    <w:link w:val="Style_28_ch"/>
    <w:uiPriority w:val="39"/>
    <w:pPr>
      <w:widowControl w:val="1"/>
      <w:spacing w:after="57"/>
      <w:ind w:firstLine="0" w:left="0" w:right="0"/>
    </w:pPr>
  </w:style>
  <w:style w:styleId="Style_28_ch" w:type="character">
    <w:name w:val="toc 1"/>
    <w:link w:val="Style_28"/>
  </w:style>
  <w:style w:styleId="Style_29" w:type="paragraph">
    <w:name w:val="Header and Footer"/>
    <w:link w:val="Style_29_ch"/>
    <w:pPr>
      <w:spacing w:line="240" w:lineRule="auto"/>
      <w:ind/>
      <w:jc w:val="both"/>
    </w:pPr>
    <w:rPr>
      <w:rFonts w:ascii="XO Thames" w:hAnsi="XO Thames"/>
      <w:sz w:val="28"/>
    </w:rPr>
  </w:style>
  <w:style w:styleId="Style_29_ch" w:type="character">
    <w:name w:val="Header and Footer"/>
    <w:link w:val="Style_29"/>
    <w:rPr>
      <w:rFonts w:ascii="XO Thames" w:hAnsi="XO Thames"/>
      <w:sz w:val="28"/>
    </w:rPr>
  </w:style>
  <w:style w:styleId="Style_30" w:type="paragraph">
    <w:name w:val="toc 9"/>
    <w:link w:val="Style_30_ch"/>
    <w:uiPriority w:val="39"/>
    <w:pPr>
      <w:widowControl w:val="1"/>
      <w:spacing w:after="57"/>
      <w:ind w:firstLine="0" w:left="2268" w:right="0"/>
    </w:pPr>
  </w:style>
  <w:style w:styleId="Style_30_ch" w:type="character">
    <w:name w:val="toc 9"/>
    <w:link w:val="Style_30"/>
  </w:style>
  <w:style w:styleId="Style_31" w:type="paragraph">
    <w:name w:val="Заголовок 31"/>
    <w:basedOn w:val="Style_32"/>
    <w:next w:val="Style_32"/>
    <w:link w:val="Style_31_ch"/>
    <w:pPr>
      <w:keepNext w:val="1"/>
      <w:keepLines w:val="1"/>
      <w:pageBreakBefore w:val="0"/>
      <w:widowControl w:val="1"/>
      <w:pBdr>
        <w:top w:space="0" w:val="nil"/>
        <w:left w:space="0" w:val="nil"/>
        <w:bottom w:space="0" w:val="nil"/>
        <w:right w:space="0" w:val="nil"/>
        <w:between w:space="0" w:val="nil"/>
      </w:pBdr>
      <w:spacing w:after="0" w:before="40" w:line="240" w:lineRule="auto"/>
      <w:ind w:firstLine="0" w:left="0" w:right="0"/>
      <w:contextualSpacing w:val="0"/>
      <w:jc w:val="left"/>
      <w:outlineLvl w:val="2"/>
    </w:pPr>
    <w:rPr>
      <w:rFonts w:asciiTheme="majorAscii" w:hAnsiTheme="majorHAnsi"/>
      <w:b w:val="0"/>
      <w:i w:val="0"/>
      <w:caps w:val="0"/>
      <w:smallCaps w:val="0"/>
      <w:strike w:val="0"/>
      <w:color w:themeColor="accent1" w:themeShade="7F" w:val="244061"/>
      <w:spacing w:val="0"/>
      <w:sz w:val="24"/>
      <w:u w:val="none"/>
    </w:rPr>
  </w:style>
  <w:style w:styleId="Style_31_ch" w:type="character">
    <w:name w:val="Заголовок 31"/>
    <w:basedOn w:val="Style_32_ch"/>
    <w:link w:val="Style_31"/>
    <w:rPr>
      <w:rFonts w:asciiTheme="majorAscii" w:hAnsiTheme="majorHAnsi"/>
      <w:b w:val="0"/>
      <w:i w:val="0"/>
      <w:caps w:val="0"/>
      <w:smallCaps w:val="0"/>
      <w:strike w:val="0"/>
      <w:color w:themeColor="accent1" w:themeShade="7F" w:val="244061"/>
      <w:spacing w:val="0"/>
      <w:sz w:val="24"/>
      <w:u w:val="none"/>
    </w:rPr>
  </w:style>
  <w:style w:styleId="Style_33" w:type="paragraph">
    <w:name w:val="toc 8"/>
    <w:link w:val="Style_33_ch"/>
    <w:uiPriority w:val="39"/>
    <w:pPr>
      <w:widowControl w:val="1"/>
      <w:spacing w:after="57"/>
      <w:ind w:firstLine="0" w:left="1984" w:right="0"/>
    </w:pPr>
  </w:style>
  <w:style w:styleId="Style_33_ch" w:type="character">
    <w:name w:val="toc 8"/>
    <w:link w:val="Style_33"/>
  </w:style>
  <w:style w:styleId="Style_1" w:type="paragraph">
    <w:name w:val="Название объекта1"/>
    <w:link w:val="Style_1_ch"/>
    <w:pPr>
      <w:keepNext w:val="0"/>
      <w:keepLines w:val="0"/>
      <w:pageBreakBefore w:val="0"/>
      <w:widowControl w:val="1"/>
      <w:pBdr>
        <w:top w:space="0" w:val="nil"/>
        <w:left w:space="0" w:val="nil"/>
        <w:bottom w:space="0" w:val="nil"/>
        <w:right w:space="0" w:val="nil"/>
        <w:between w:space="0" w:val="nil"/>
      </w:pBdr>
      <w:spacing w:after="0" w:before="0" w:line="240" w:lineRule="atLeast"/>
      <w:ind w:firstLine="0" w:left="0" w:right="0"/>
      <w:contextualSpacing w:val="0"/>
      <w:jc w:val="center"/>
    </w:pPr>
    <w:rPr>
      <w:rFonts w:ascii="Times New Roman" w:hAnsi="Times New Roman"/>
      <w:b w:val="1"/>
      <w:i w:val="0"/>
      <w:caps w:val="0"/>
      <w:smallCaps w:val="0"/>
      <w:strike w:val="0"/>
      <w:color w:val="000000"/>
      <w:spacing w:val="0"/>
      <w:sz w:val="32"/>
      <w:u w:val="none"/>
    </w:rPr>
  </w:style>
  <w:style w:styleId="Style_1_ch" w:type="character">
    <w:name w:val="Название объекта1"/>
    <w:link w:val="Style_1"/>
    <w:rPr>
      <w:rFonts w:ascii="Times New Roman" w:hAnsi="Times New Roman"/>
      <w:b w:val="1"/>
      <w:i w:val="0"/>
      <w:caps w:val="0"/>
      <w:smallCaps w:val="0"/>
      <w:strike w:val="0"/>
      <w:color w:val="000000"/>
      <w:spacing w:val="0"/>
      <w:sz w:val="32"/>
      <w:u w:val="none"/>
    </w:rPr>
  </w:style>
  <w:style w:styleId="Style_34" w:type="paragraph">
    <w:name w:val="endnote reference"/>
    <w:link w:val="Style_34_ch"/>
    <w:rPr>
      <w:vertAlign w:val="superscript"/>
    </w:rPr>
  </w:style>
  <w:style w:styleId="Style_34_ch" w:type="character">
    <w:name w:val="endnote reference"/>
    <w:link w:val="Style_34"/>
    <w:rPr>
      <w:vertAlign w:val="superscript"/>
    </w:rPr>
  </w:style>
  <w:style w:styleId="Style_35" w:type="paragraph">
    <w:name w:val="toc 5"/>
    <w:link w:val="Style_35_ch"/>
    <w:uiPriority w:val="39"/>
    <w:pPr>
      <w:widowControl w:val="1"/>
      <w:spacing w:after="57"/>
      <w:ind w:firstLine="0" w:left="1134" w:right="0"/>
    </w:pPr>
  </w:style>
  <w:style w:styleId="Style_35_ch" w:type="character">
    <w:name w:val="toc 5"/>
    <w:link w:val="Style_35"/>
  </w:style>
  <w:style w:styleId="Style_36" w:type="paragraph">
    <w:name w:val="table of figures"/>
    <w:link w:val="Style_36_ch"/>
    <w:pPr>
      <w:widowControl w:val="1"/>
      <w:spacing w:after="0"/>
      <w:ind/>
    </w:pPr>
  </w:style>
  <w:style w:styleId="Style_36_ch" w:type="character">
    <w:name w:val="table of figures"/>
    <w:link w:val="Style_36"/>
  </w:style>
  <w:style w:styleId="Style_37" w:type="paragraph">
    <w:name w:val="Subtitle"/>
    <w:link w:val="Style_37_ch"/>
    <w:uiPriority w:val="11"/>
    <w:qFormat/>
    <w:pPr>
      <w:widowControl w:val="1"/>
      <w:spacing w:after="200" w:before="200"/>
      <w:ind/>
    </w:pPr>
    <w:rPr>
      <w:sz w:val="24"/>
    </w:rPr>
  </w:style>
  <w:style w:styleId="Style_37_ch" w:type="character">
    <w:name w:val="Subtitle"/>
    <w:link w:val="Style_37"/>
    <w:rPr>
      <w:sz w:val="24"/>
    </w:rPr>
  </w:style>
  <w:style w:styleId="Style_32" w:type="paragraph">
    <w:name w:val="Title"/>
    <w:link w:val="Style_32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32_ch" w:type="character">
    <w:name w:val="Title"/>
    <w:link w:val="Style_32"/>
    <w:rPr>
      <w:sz w:val="48"/>
    </w:rPr>
  </w:style>
  <w:style w:styleId="Style_38" w:type="paragraph">
    <w:name w:val="heading 4"/>
    <w:link w:val="Style_38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38_ch" w:type="character">
    <w:name w:val="heading 4"/>
    <w:link w:val="Style_38"/>
    <w:rPr>
      <w:rFonts w:ascii="Arial" w:hAnsi="Arial"/>
      <w:b w:val="1"/>
      <w:sz w:val="26"/>
    </w:rPr>
  </w:style>
  <w:style w:styleId="Style_39" w:type="paragraph">
    <w:name w:val="heading 2"/>
    <w:link w:val="Style_39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39_ch" w:type="character">
    <w:name w:val="heading 2"/>
    <w:link w:val="Style_39"/>
    <w:rPr>
      <w:rFonts w:ascii="Arial" w:hAnsi="Arial"/>
      <w:sz w:val="34"/>
    </w:rPr>
  </w:style>
  <w:style w:styleId="Style_40" w:type="paragraph">
    <w:name w:val="heading 6"/>
    <w:link w:val="Style_40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40_ch" w:type="character">
    <w:name w:val="heading 6"/>
    <w:link w:val="Style_40"/>
    <w:rPr>
      <w:rFonts w:ascii="Arial" w:hAnsi="Arial"/>
      <w:b w:val="1"/>
      <w:sz w:val="22"/>
    </w:rPr>
  </w:style>
  <w:style w:styleId="Style_41" w:type="table">
    <w:name w:val="List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42" w:type="table">
    <w:name w:val="Table Grid Light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" w:type="table">
    <w:name w:val="List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44" w:type="table">
    <w:name w:val="List Table 2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default="1" w:styleId="Style_45" w:type="table">
    <w:name w:val="Normal Table"/>
  </w:style>
  <w:style w:styleId="Style_46" w:type="table">
    <w:name w:val="Grid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47" w:type="table">
    <w:name w:val="List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48" w:type="table">
    <w:name w:val="Lined - Accent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49" w:type="table">
    <w:name w:val="Grid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50" w:type="table">
    <w:name w:val="List Table 3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51" w:type="table">
    <w:name w:val="Grid Table 7 Colorful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52" w:type="table">
    <w:name w:val="Grid Table 7 Colorful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3" w:type="table">
    <w:name w:val="Grid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54" w:type="table">
    <w:name w:val="Grid Table 7 Colorful - Accent 6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55" w:type="table">
    <w:name w:val="List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56" w:type="table">
    <w:name w:val="Grid Table 7 Colorful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7" w:type="table">
    <w:name w:val="List Table 5 Dark - Accent 4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58" w:type="table">
    <w:name w:val="Bordered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59" w:type="table">
    <w:name w:val="Bordered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60" w:type="table">
    <w:name w:val="Grid Table 2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61" w:type="table">
    <w:name w:val="List Table 1 Light - Accent 1"/>
    <w:pPr>
      <w:widowControl w:val="1"/>
      <w:spacing w:after="0" w:line="240" w:lineRule="auto"/>
      <w:ind/>
    </w:pPr>
    <w:tblPr>
      <w:tblInd w:type="dxa" w:w="0"/>
    </w:tblPr>
  </w:style>
  <w:style w:styleId="Style_62" w:type="table">
    <w:name w:val="Grid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63" w:type="table">
    <w:name w:val="Grid Table 7 Colorful - Accent 5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64" w:type="table">
    <w:name w:val="Grid Table 7 Colorful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65" w:type="table">
    <w:name w:val="Bordered &amp; Lined - Accent 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66" w:type="table">
    <w:name w:val="Grid Table 5 Dark - Accent 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7" w:type="table">
    <w:name w:val="List Table 2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68" w:type="table">
    <w:name w:val="List Table 4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69" w:type="table">
    <w:name w:val="Grid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70" w:type="table">
    <w:name w:val="List Table 7 Colorful - Accent 3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71" w:type="table">
    <w:name w:val="List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72" w:type="table">
    <w:name w:val="Plain Table 3"/>
    <w:pPr>
      <w:widowControl w:val="1"/>
      <w:spacing w:after="0" w:line="240" w:lineRule="auto"/>
      <w:ind/>
    </w:pPr>
    <w:tblPr>
      <w:tblInd w:type="dxa" w:w="0"/>
    </w:tblPr>
  </w:style>
  <w:style w:styleId="Style_73" w:type="table">
    <w:name w:val="Grid Table 3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74" w:type="table">
    <w:name w:val="List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75" w:type="table">
    <w:name w:val="List Table 7 Colorful - Accent 2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76" w:type="table">
    <w:name w:val="Lined - Accent 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77" w:type="table">
    <w:name w:val="Bordered &amp; Lined - Accent 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78" w:type="table">
    <w:name w:val="List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79" w:type="table">
    <w:name w:val="Bordered &amp; Lined - Accent 6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80" w:type="table">
    <w:name w:val="Grid Table 7 Colorful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1" w:type="table">
    <w:name w:val="List Table 5 Dark - Accent 5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82" w:type="table">
    <w:name w:val="Plain Table 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3" w:type="table">
    <w:name w:val="Bordered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84" w:type="table">
    <w:name w:val="Plain Table 5"/>
    <w:pPr>
      <w:widowControl w:val="1"/>
      <w:spacing w:after="0" w:line="240" w:lineRule="auto"/>
      <w:ind/>
    </w:pPr>
    <w:tblPr>
      <w:tblInd w:type="dxa" w:w="0"/>
    </w:tblPr>
  </w:style>
  <w:style w:styleId="Style_85" w:type="table">
    <w:name w:val="List Table 5 Dark - Accent 2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86" w:type="table">
    <w:name w:val="Grid Table 1 Light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87" w:type="table">
    <w:name w:val="Grid Table 2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8" w:type="table">
    <w:name w:val="Grid Table 3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89" w:type="table">
    <w:name w:val="List Table 3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90" w:type="table">
    <w:name w:val="Bordered &amp; Lined - Accent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91" w:type="table">
    <w:name w:val="List Table 7 Colorful - Accent 6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92" w:type="table">
    <w:name w:val="List Table 2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93" w:type="table">
    <w:name w:val="Grid Table 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94" w:type="table">
    <w:name w:val="List Table 7 Colorful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95" w:type="table">
    <w:name w:val="Lined - Accent 6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96" w:type="table">
    <w:name w:val="Grid Table 1 Light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97" w:type="table">
    <w:name w:val="Grid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98" w:type="table">
    <w:name w:val="List Table 5 Dark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99" w:type="table">
    <w:name w:val="Grid Table 5 Dark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0" w:type="table">
    <w:name w:val="Grid Table 2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1" w:type="table">
    <w:name w:val="List Table 5 Dark - Accent 1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02" w:type="table">
    <w:name w:val="List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03" w:type="table">
    <w:name w:val="List Table 3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04" w:type="table">
    <w:name w:val="List Table 3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05" w:type="table">
    <w:name w:val="Grid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06" w:type="table">
    <w:name w:val="List Table 7 Colorful - Accent 1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07" w:type="table">
    <w:name w:val="List Table 2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08" w:type="table">
    <w:name w:val="Grid Table 3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9" w:type="table">
    <w:name w:val="Grid Table 2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0" w:type="table">
    <w:name w:val="Grid Table 1 Light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11" w:type="table">
    <w:name w:val="List Table 2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12" w:type="table">
    <w:name w:val="List Table 1 Light"/>
    <w:pPr>
      <w:widowControl w:val="1"/>
      <w:spacing w:after="0" w:line="240" w:lineRule="auto"/>
      <w:ind/>
    </w:pPr>
    <w:tblPr>
      <w:tblInd w:type="dxa" w:w="0"/>
    </w:tblPr>
  </w:style>
  <w:style w:styleId="Style_113" w:type="table">
    <w:name w:val="List Table 1 Light - Accent 3"/>
    <w:pPr>
      <w:widowControl w:val="1"/>
      <w:spacing w:after="0" w:line="240" w:lineRule="auto"/>
      <w:ind/>
    </w:pPr>
    <w:tblPr>
      <w:tblInd w:type="dxa" w:w="0"/>
    </w:tblPr>
  </w:style>
  <w:style w:styleId="Style_114" w:type="table">
    <w:name w:val="List Table 1 Light - Accent 2"/>
    <w:pPr>
      <w:widowControl w:val="1"/>
      <w:spacing w:after="0" w:line="240" w:lineRule="auto"/>
      <w:ind/>
    </w:pPr>
    <w:tblPr>
      <w:tblInd w:type="dxa" w:w="0"/>
    </w:tblPr>
  </w:style>
  <w:style w:styleId="Style_115" w:type="table">
    <w:name w:val="Lined - Accent 5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16" w:type="table">
    <w:name w:val="Grid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17" w:type="table">
    <w:name w:val="Bordered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18" w:type="table">
    <w:name w:val="List Table 3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19" w:type="table">
    <w:name w:val="Grid Table 1 Light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20" w:type="table">
    <w:name w:val="List Table 1 Light - Accent 5"/>
    <w:pPr>
      <w:widowControl w:val="1"/>
      <w:spacing w:after="0" w:line="240" w:lineRule="auto"/>
      <w:ind/>
    </w:pPr>
    <w:tblPr>
      <w:tblInd w:type="dxa" w:w="0"/>
    </w:tblPr>
  </w:style>
  <w:style w:styleId="Style_121" w:type="table">
    <w:name w:val="Grid Table 5 Dark - Accent 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2" w:type="table">
    <w:name w:val="Grid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23" w:type="table">
    <w:name w:val="Grid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4" w:type="table">
    <w:name w:val="Grid Table 3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25" w:type="table">
    <w:name w:val="List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26" w:type="table">
    <w:name w:val="Grid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7" w:type="table">
    <w:name w:val="Grid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28" w:type="table">
    <w:name w:val="Lined - Accent 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29" w:type="table">
    <w:name w:val="Table Grid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0" w:type="table">
    <w:name w:val="List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31" w:type="table">
    <w:name w:val="List Table 3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32" w:type="table">
    <w:name w:val="Grid Table 5 Dark - Accent 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3" w:type="table">
    <w:name w:val="List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34" w:type="table">
    <w:name w:val="Bordered &amp; Lined - Accent 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35" w:type="table">
    <w:name w:val="Lined - Accent 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36" w:type="table">
    <w:name w:val="Grid Table 5 Dark- Accent 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7" w:type="table">
    <w:name w:val="Grid Table 1 Light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38" w:type="table">
    <w:name w:val="Bordered &amp; Lined - Accent 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39" w:type="table">
    <w:name w:val="List Table 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40" w:type="table">
    <w:name w:val="List Table 2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41" w:type="table">
    <w:name w:val="List Table 1 Light - Accent 6"/>
    <w:pPr>
      <w:widowControl w:val="1"/>
      <w:spacing w:after="0" w:line="240" w:lineRule="auto"/>
      <w:ind/>
    </w:pPr>
    <w:tblPr>
      <w:tblInd w:type="dxa" w:w="0"/>
    </w:tblPr>
  </w:style>
  <w:style w:styleId="Style_142" w:type="table">
    <w:name w:val="Grid Table 2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43" w:type="table">
    <w:name w:val="Grid Table 5 Dark- Accent 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4" w:type="table">
    <w:name w:val="Grid Table 5 Dark - Accent 6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5" w:type="table">
    <w:name w:val="Grid Table 1 Light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46" w:type="table">
    <w:name w:val="Bordered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47" w:type="table">
    <w:name w:val="Bordered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48" w:type="table">
    <w:name w:val="Bordered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49" w:type="table">
    <w:name w:val="List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50" w:type="table">
    <w:name w:val="List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51" w:type="table">
    <w:name w:val="List Table 7 Colorful - Accent 4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52" w:type="table">
    <w:name w:val="Grid Table 2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53" w:type="table">
    <w:name w:val="Bordered &amp; Lined - Accent 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54" w:type="table">
    <w:name w:val="List Table 7 Colorful - Accent 5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55" w:type="table">
    <w:name w:val="Grid Table 4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56" w:type="table">
    <w:name w:val="Grid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7" w:type="table">
    <w:name w:val="Lined - Accent 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58" w:type="table">
    <w:name w:val="List Table 3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59" w:type="table">
    <w:name w:val="Grid Table 1 Light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60" w:type="table">
    <w:name w:val="List Table 5 Dark - Accent 3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61" w:type="table">
    <w:name w:val="Plain Table 4"/>
    <w:pPr>
      <w:widowControl w:val="1"/>
      <w:spacing w:after="0" w:line="240" w:lineRule="auto"/>
      <w:ind/>
    </w:pPr>
    <w:tblPr>
      <w:tblInd w:type="dxa" w:w="0"/>
    </w:tblPr>
  </w:style>
  <w:style w:styleId="Style_162" w:type="table">
    <w:name w:val="Grid Table 3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3" w:type="table">
    <w:name w:val="List Table 1 Light - Accent 4"/>
    <w:pPr>
      <w:widowControl w:val="1"/>
      <w:spacing w:after="0" w:line="240" w:lineRule="auto"/>
      <w:ind/>
    </w:pPr>
    <w:tblPr>
      <w:tblInd w:type="dxa" w:w="0"/>
    </w:tblPr>
  </w:style>
  <w:style w:styleId="Style_164" w:type="table">
    <w:name w:val="List Table 5 Dark - Accent 6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65" w:type="table">
    <w:name w:val="Plain Table 1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6" w:type="table">
    <w:name w:val="Grid Table 3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67" w:type="table">
    <w:name w:val="Grid Table 3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2026-02-10T16:00:53Z</dcterms:created>
  <dcterms:modified xsi:type="dcterms:W3CDTF">2026-02-11T05:35:26Z</dcterms:modified>
</cp:coreProperties>
</file>