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7E1DED" w:rsidP="007848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44C3"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B844C3" w:rsidRPr="007848DF" w:rsidRDefault="00B844C3" w:rsidP="007848DF">
      <w:pPr>
        <w:spacing w:after="0" w:line="240" w:lineRule="auto"/>
        <w:rPr>
          <w:rFonts w:ascii="Times New Roman" w:hAnsi="Times New Roman" w:cs="Times New Roman"/>
          <w:sz w:val="28"/>
          <w:szCs w:val="28"/>
        </w:rPr>
      </w:pPr>
    </w:p>
    <w:p w:rsidR="0022503E" w:rsidRDefault="0022503E"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w:t>
      </w:r>
      <w:r w:rsidR="00B43DFD">
        <w:rPr>
          <w:rFonts w:ascii="Times New Roman" w:hAnsi="Times New Roman" w:cs="Times New Roman"/>
          <w:sz w:val="28"/>
          <w:szCs w:val="28"/>
        </w:rPr>
        <w:t>2</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Default="00B844C3" w:rsidP="007848DF">
      <w:pPr>
        <w:spacing w:after="0" w:line="240" w:lineRule="auto"/>
        <w:rPr>
          <w:rFonts w:ascii="Times New Roman" w:hAnsi="Times New Roman" w:cs="Times New Roman"/>
          <w:sz w:val="28"/>
          <w:szCs w:val="28"/>
        </w:rPr>
      </w:pPr>
    </w:p>
    <w:p w:rsidR="0022503E" w:rsidRPr="007848DF" w:rsidRDefault="0022503E" w:rsidP="007848DF">
      <w:pPr>
        <w:spacing w:after="0" w:line="240" w:lineRule="auto"/>
        <w:rPr>
          <w:rFonts w:ascii="Times New Roman" w:hAnsi="Times New Roman" w:cs="Times New Roman"/>
          <w:sz w:val="28"/>
          <w:szCs w:val="28"/>
        </w:rPr>
      </w:pPr>
    </w:p>
    <w:p w:rsidR="00B844C3" w:rsidRPr="007848DF" w:rsidRDefault="00BA4164" w:rsidP="007848DF">
      <w:pPr>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C97D5D">
        <w:rPr>
          <w:rFonts w:ascii="Times New Roman" w:hAnsi="Times New Roman" w:cs="Times New Roman"/>
          <w:sz w:val="28"/>
          <w:szCs w:val="28"/>
        </w:rPr>
        <w:t>2</w:t>
      </w:r>
      <w:r w:rsidR="00E81DB9">
        <w:rPr>
          <w:rFonts w:ascii="Times New Roman" w:hAnsi="Times New Roman" w:cs="Times New Roman"/>
          <w:sz w:val="28"/>
          <w:szCs w:val="28"/>
        </w:rPr>
        <w:t>8</w:t>
      </w:r>
      <w:r w:rsidR="009A2E10">
        <w:rPr>
          <w:rFonts w:ascii="Times New Roman" w:hAnsi="Times New Roman" w:cs="Times New Roman"/>
          <w:sz w:val="28"/>
          <w:szCs w:val="28"/>
        </w:rPr>
        <w:t xml:space="preserve"> </w:t>
      </w:r>
      <w:r w:rsidR="00C97D5D">
        <w:rPr>
          <w:rFonts w:ascii="Times New Roman" w:hAnsi="Times New Roman" w:cs="Times New Roman"/>
          <w:sz w:val="28"/>
          <w:szCs w:val="28"/>
        </w:rPr>
        <w:t>апреля</w:t>
      </w:r>
      <w:r w:rsidR="00B844C3" w:rsidRPr="007848DF">
        <w:rPr>
          <w:rFonts w:ascii="Times New Roman" w:hAnsi="Times New Roman" w:cs="Times New Roman"/>
          <w:sz w:val="28"/>
          <w:szCs w:val="28"/>
        </w:rPr>
        <w:t xml:space="preserve"> 20</w:t>
      </w:r>
      <w:r w:rsidR="00373C66">
        <w:rPr>
          <w:rFonts w:ascii="Times New Roman" w:hAnsi="Times New Roman" w:cs="Times New Roman"/>
          <w:sz w:val="28"/>
          <w:szCs w:val="28"/>
        </w:rPr>
        <w:t>2</w:t>
      </w:r>
      <w:r w:rsidR="00013704">
        <w:rPr>
          <w:rFonts w:ascii="Times New Roman" w:hAnsi="Times New Roman" w:cs="Times New Roman"/>
          <w:sz w:val="28"/>
          <w:szCs w:val="28"/>
        </w:rPr>
        <w:t>3</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7848DF">
      <w:pPr>
        <w:spacing w:after="0" w:line="240" w:lineRule="auto"/>
        <w:rPr>
          <w:rFonts w:ascii="Times New Roman" w:hAnsi="Times New Roman" w:cs="Times New Roman"/>
          <w:sz w:val="28"/>
          <w:szCs w:val="28"/>
        </w:rPr>
      </w:pPr>
      <w:bookmarkStart w:id="0" w:name="_GoBack"/>
      <w:bookmarkEnd w:id="0"/>
    </w:p>
    <w:p w:rsidR="00B844C3" w:rsidRPr="007848DF" w:rsidRDefault="00B844C3" w:rsidP="007848DF">
      <w:pPr>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Место проведения – администрация, ка</w:t>
      </w:r>
      <w:r w:rsidR="00180A9C">
        <w:rPr>
          <w:rFonts w:ascii="Times New Roman" w:hAnsi="Times New Roman" w:cs="Times New Roman"/>
          <w:sz w:val="28"/>
          <w:szCs w:val="28"/>
        </w:rPr>
        <w:t>б.</w:t>
      </w:r>
      <w:r w:rsidRPr="007848DF">
        <w:rPr>
          <w:rFonts w:ascii="Times New Roman" w:hAnsi="Times New Roman" w:cs="Times New Roman"/>
          <w:sz w:val="28"/>
          <w:szCs w:val="28"/>
        </w:rPr>
        <w:t xml:space="preserve"> №17</w:t>
      </w:r>
    </w:p>
    <w:tbl>
      <w:tblPr>
        <w:tblW w:w="9987" w:type="dxa"/>
        <w:tblInd w:w="40" w:type="dxa"/>
        <w:tblLayout w:type="fixed"/>
        <w:tblCellMar>
          <w:left w:w="40" w:type="dxa"/>
          <w:right w:w="40" w:type="dxa"/>
        </w:tblCellMar>
        <w:tblLook w:val="04A0" w:firstRow="1" w:lastRow="0" w:firstColumn="1" w:lastColumn="0" w:noHBand="0" w:noVBand="1"/>
      </w:tblPr>
      <w:tblGrid>
        <w:gridCol w:w="3402"/>
        <w:gridCol w:w="6411"/>
        <w:gridCol w:w="174"/>
      </w:tblGrid>
      <w:tr w:rsidR="00600F2F" w:rsidRPr="00373C66" w:rsidTr="006945DD">
        <w:trPr>
          <w:gridAfter w:val="1"/>
          <w:wAfter w:w="174" w:type="dxa"/>
          <w:trHeight w:val="56"/>
        </w:trPr>
        <w:tc>
          <w:tcPr>
            <w:tcW w:w="3402" w:type="dxa"/>
            <w:shd w:val="clear" w:color="auto" w:fill="FFFFFF"/>
          </w:tcPr>
          <w:p w:rsidR="00600F2F" w:rsidRPr="00373C66" w:rsidRDefault="00600F2F" w:rsidP="00065444">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411" w:type="dxa"/>
            <w:shd w:val="clear" w:color="auto" w:fill="FFFFFF"/>
          </w:tcPr>
          <w:p w:rsidR="00600F2F" w:rsidRPr="00373C66" w:rsidRDefault="00600F2F" w:rsidP="00065444">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tc>
      </w:tr>
      <w:tr w:rsidR="00600F2F" w:rsidRPr="003B6452" w:rsidTr="006945DD">
        <w:trPr>
          <w:trHeight w:val="56"/>
        </w:trPr>
        <w:tc>
          <w:tcPr>
            <w:tcW w:w="3402" w:type="dxa"/>
            <w:shd w:val="clear" w:color="auto" w:fill="FFFFFF"/>
          </w:tcPr>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Шулико</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Юрий Юрьевич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Головатский</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Денис Леонидович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Мазурова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Юлия Ивановна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Бараник</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Виктор Викторович </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Черныш </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Юлиана Игоревна</w:t>
            </w: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084387" w:rsidRPr="003B6452" w:rsidRDefault="00084387"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Шостак</w:t>
            </w:r>
          </w:p>
          <w:p w:rsidR="00600F2F" w:rsidRPr="003B6452" w:rsidRDefault="00F84882"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Людмила Эдуардов</w:t>
            </w:r>
            <w:r w:rsidR="00600F2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084387" w:rsidRDefault="00084387"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Горелко</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Игорь Анатольевич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Ушкань</w:t>
            </w:r>
            <w:r w:rsidRPr="003B6452">
              <w:rPr>
                <w:rFonts w:ascii="Times New Roman" w:eastAsia="Times New Roman" w:hAnsi="Times New Roman" w:cs="Times New Roman"/>
                <w:color w:val="000000"/>
                <w:sz w:val="28"/>
                <w:szCs w:val="28"/>
                <w:lang w:eastAsia="ru-RU"/>
              </w:rPr>
              <w:t xml:space="preserve"> </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Игорь Николаевич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945DD" w:rsidRDefault="006945DD"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lastRenderedPageBreak/>
              <w:t>Деркач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Олег Анатольевич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Запорожец</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Валерий Викторович</w:t>
            </w:r>
          </w:p>
          <w:p w:rsidR="00600F2F"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Коровайный</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Максим Александрович</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945DD" w:rsidRDefault="006945DD"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3F7B8D"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Ериновская </w:t>
            </w:r>
          </w:p>
          <w:p w:rsidR="003F7B8D" w:rsidRPr="003B6452" w:rsidRDefault="003F7B8D" w:rsidP="006945DD">
            <w:pPr>
              <w:widowControl w:val="0"/>
              <w:shd w:val="clear" w:color="auto" w:fill="FFFFFF"/>
              <w:spacing w:after="0" w:line="240" w:lineRule="auto"/>
              <w:ind w:right="-24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Анастас</w:t>
            </w:r>
            <w:r w:rsidR="006945DD">
              <w:rPr>
                <w:rFonts w:ascii="Times New Roman" w:eastAsia="Times New Roman" w:hAnsi="Times New Roman" w:cs="Times New Roman"/>
                <w:color w:val="000000"/>
                <w:sz w:val="28"/>
                <w:szCs w:val="28"/>
                <w:lang w:eastAsia="ru-RU"/>
              </w:rPr>
              <w:t xml:space="preserve">ия </w:t>
            </w:r>
            <w:r>
              <w:rPr>
                <w:rFonts w:ascii="Times New Roman" w:eastAsia="Times New Roman" w:hAnsi="Times New Roman" w:cs="Times New Roman"/>
                <w:color w:val="000000"/>
                <w:sz w:val="28"/>
                <w:szCs w:val="28"/>
                <w:lang w:eastAsia="ru-RU"/>
              </w:rPr>
              <w:t>Александровна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Мишняков</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Иванович</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Анжелика Геннадьевна</w:t>
            </w:r>
          </w:p>
        </w:tc>
        <w:tc>
          <w:tcPr>
            <w:tcW w:w="6585" w:type="dxa"/>
            <w:gridSpan w:val="2"/>
            <w:shd w:val="clear" w:color="auto" w:fill="FFFFFF"/>
          </w:tcPr>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г</w:t>
            </w:r>
            <w:r w:rsidRPr="003B6452">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Pr="003B6452">
              <w:rPr>
                <w:rFonts w:ascii="Times New Roman" w:eastAsia="Times New Roman" w:hAnsi="Times New Roman" w:cs="Times New Roman"/>
                <w:color w:val="000000"/>
                <w:sz w:val="28"/>
                <w:szCs w:val="28"/>
                <w:lang w:eastAsia="ru-RU"/>
              </w:rPr>
              <w:t xml:space="preserve"> муниципального </w:t>
            </w:r>
            <w:r w:rsidRPr="003B6452">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3B6452">
              <w:rPr>
                <w:rFonts w:ascii="Times New Roman" w:eastAsia="Times New Roman" w:hAnsi="Times New Roman" w:cs="Times New Roman"/>
                <w:color w:val="000000"/>
                <w:spacing w:val="-1"/>
                <w:sz w:val="28"/>
                <w:szCs w:val="28"/>
                <w:lang w:eastAsia="ru-RU"/>
              </w:rPr>
              <w:t>председател</w:t>
            </w:r>
            <w:r w:rsidR="00F84882">
              <w:rPr>
                <w:rFonts w:ascii="Times New Roman" w:eastAsia="Times New Roman" w:hAnsi="Times New Roman" w:cs="Times New Roman"/>
                <w:color w:val="000000"/>
                <w:spacing w:val="-1"/>
                <w:sz w:val="28"/>
                <w:szCs w:val="28"/>
                <w:lang w:eastAsia="ru-RU"/>
              </w:rPr>
              <w:t>ь</w:t>
            </w:r>
            <w:r w:rsidRPr="003B6452">
              <w:rPr>
                <w:rFonts w:ascii="Times New Roman" w:eastAsia="Times New Roman" w:hAnsi="Times New Roman" w:cs="Times New Roman"/>
                <w:color w:val="000000"/>
                <w:spacing w:val="-1"/>
                <w:sz w:val="28"/>
                <w:szCs w:val="28"/>
                <w:lang w:eastAsia="ru-RU"/>
              </w:rPr>
              <w:t xml:space="preserve"> Совета;</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600F2F" w:rsidRPr="003B6452" w:rsidRDefault="00600F2F" w:rsidP="00065444">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2"/>
                <w:sz w:val="28"/>
                <w:szCs w:val="28"/>
                <w:lang w:eastAsia="ru-RU"/>
              </w:rPr>
              <w:t>образования Ленинградский район</w:t>
            </w:r>
            <w:r w:rsidRPr="003B6452">
              <w:rPr>
                <w:rFonts w:ascii="Times New Roman" w:eastAsia="Times New Roman" w:hAnsi="Times New Roman" w:cs="Times New Roman"/>
                <w:color w:val="000000"/>
                <w:sz w:val="28"/>
                <w:szCs w:val="28"/>
                <w:lang w:eastAsia="ru-RU"/>
              </w:rPr>
              <w:t>;</w:t>
            </w:r>
          </w:p>
          <w:p w:rsidR="00600F2F" w:rsidRPr="003B6452" w:rsidRDefault="00600F2F" w:rsidP="00065444">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Коржовского сельского поселения Ленинградского района;</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w:t>
            </w:r>
            <w:r>
              <w:rPr>
                <w:rFonts w:ascii="Times New Roman" w:eastAsia="Times New Roman" w:hAnsi="Times New Roman" w:cs="Times New Roman"/>
                <w:color w:val="000000"/>
                <w:sz w:val="28"/>
                <w:szCs w:val="28"/>
                <w:lang w:eastAsia="ru-RU"/>
              </w:rPr>
              <w:t>а</w:t>
            </w:r>
            <w:r w:rsidRPr="003B6452">
              <w:rPr>
                <w:rFonts w:ascii="Times New Roman" w:eastAsia="Times New Roman" w:hAnsi="Times New Roman" w:cs="Times New Roman"/>
                <w:color w:val="000000"/>
                <w:sz w:val="28"/>
                <w:szCs w:val="28"/>
                <w:lang w:eastAsia="ru-RU"/>
              </w:rPr>
              <w:t xml:space="preserve"> Новоуманского сельского поселения Ленинградского района;</w:t>
            </w:r>
          </w:p>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084387" w:rsidRDefault="00084387" w:rsidP="00084387">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084387"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исполняющий обязанности</w:t>
            </w:r>
            <w:r w:rsidR="00F84882">
              <w:rPr>
                <w:rFonts w:ascii="Times New Roman" w:eastAsia="Times New Roman" w:hAnsi="Times New Roman" w:cs="Times New Roman"/>
                <w:color w:val="000000"/>
                <w:sz w:val="28"/>
                <w:szCs w:val="28"/>
                <w:lang w:eastAsia="ru-RU"/>
              </w:rPr>
              <w:t xml:space="preserve"> </w:t>
            </w:r>
            <w:r w:rsidR="00600F2F" w:rsidRPr="003B6452">
              <w:rPr>
                <w:rFonts w:ascii="Times New Roman" w:eastAsia="Times New Roman" w:hAnsi="Times New Roman" w:cs="Times New Roman"/>
                <w:color w:val="000000"/>
                <w:sz w:val="28"/>
                <w:szCs w:val="28"/>
                <w:lang w:eastAsia="ru-RU"/>
              </w:rPr>
              <w:t>глава Новоплатнировского сельского поселения Ленинградского района;</w:t>
            </w:r>
          </w:p>
          <w:p w:rsidR="00600F2F"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председатель Совета муниципального образования Ленинградский район (по согласованию);</w:t>
            </w:r>
          </w:p>
          <w:p w:rsidR="00600F2F" w:rsidRDefault="00600F2F" w:rsidP="00600F2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заместитель </w:t>
            </w:r>
            <w:r w:rsidRPr="003B6452">
              <w:rPr>
                <w:rFonts w:ascii="Times New Roman" w:eastAsia="Times New Roman" w:hAnsi="Times New Roman" w:cs="Times New Roman"/>
                <w:color w:val="000000"/>
                <w:sz w:val="28"/>
                <w:szCs w:val="28"/>
                <w:lang w:eastAsia="ru-RU"/>
              </w:rPr>
              <w:t>г</w:t>
            </w:r>
            <w:r w:rsidR="006945DD">
              <w:rPr>
                <w:rFonts w:ascii="Times New Roman" w:eastAsia="Times New Roman" w:hAnsi="Times New Roman" w:cs="Times New Roman"/>
                <w:color w:val="000000"/>
                <w:sz w:val="28"/>
                <w:szCs w:val="28"/>
                <w:lang w:eastAsia="ru-RU"/>
              </w:rPr>
              <w:t>лавы муниципального образования, начальник отдела ГО и ЧС, взаимодействия с правоохранительными органами и делам казачества администрации</w:t>
            </w:r>
            <w:r w:rsidRPr="003B6452">
              <w:rPr>
                <w:rFonts w:ascii="Times New Roman" w:eastAsia="Times New Roman" w:hAnsi="Times New Roman" w:cs="Times New Roman"/>
                <w:color w:val="000000"/>
                <w:sz w:val="28"/>
                <w:szCs w:val="28"/>
                <w:lang w:eastAsia="ru-RU"/>
              </w:rPr>
              <w:t>;</w:t>
            </w:r>
          </w:p>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600F2F" w:rsidRPr="003B6452" w:rsidRDefault="00600F2F" w:rsidP="00065444">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глава Восточного сельского поселения Ленинградского района;</w:t>
            </w:r>
          </w:p>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Первомайского сельского поселения Ленинградского района;</w:t>
            </w:r>
          </w:p>
          <w:p w:rsidR="00600F2F" w:rsidRPr="003B6452" w:rsidRDefault="00600F2F" w:rsidP="00065444">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w:t>
            </w:r>
            <w:r w:rsidR="003F7B8D">
              <w:rPr>
                <w:rFonts w:ascii="Times New Roman" w:eastAsia="Times New Roman" w:hAnsi="Times New Roman" w:cs="Times New Roman"/>
                <w:color w:val="000000"/>
                <w:sz w:val="28"/>
                <w:szCs w:val="28"/>
                <w:lang w:eastAsia="ru-RU"/>
              </w:rPr>
              <w:t>исполняющий обязанности главы</w:t>
            </w:r>
            <w:r w:rsidRPr="003B6452">
              <w:rPr>
                <w:rFonts w:ascii="Times New Roman" w:eastAsia="Times New Roman" w:hAnsi="Times New Roman" w:cs="Times New Roman"/>
                <w:color w:val="000000"/>
                <w:sz w:val="28"/>
                <w:szCs w:val="28"/>
                <w:lang w:eastAsia="ru-RU"/>
              </w:rPr>
              <w:t xml:space="preserve"> Куликовского сельского поселения Ленинградского района;</w:t>
            </w: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образования Ленинградский район, начальник</w:t>
            </w:r>
            <w:r>
              <w:rPr>
                <w:rFonts w:ascii="Times New Roman" w:eastAsia="Times New Roman" w:hAnsi="Times New Roman" w:cs="Times New Roman"/>
                <w:color w:val="000000"/>
                <w:spacing w:val="-1"/>
                <w:sz w:val="28"/>
                <w:szCs w:val="28"/>
                <w:lang w:eastAsia="ru-RU"/>
              </w:rPr>
              <w:t xml:space="preserve"> управления сельского хозяйства, перерабатывающей промышленности и охраны окружающей среды </w:t>
            </w:r>
            <w:r w:rsidRPr="003B6452">
              <w:rPr>
                <w:rFonts w:ascii="Times New Roman" w:eastAsia="Times New Roman" w:hAnsi="Times New Roman" w:cs="Times New Roman"/>
                <w:color w:val="000000"/>
                <w:spacing w:val="-1"/>
                <w:sz w:val="28"/>
                <w:szCs w:val="28"/>
                <w:lang w:eastAsia="ru-RU"/>
              </w:rPr>
              <w:t>администрации;</w:t>
            </w: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главный редактор газеты «Степные зори» </w:t>
            </w: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(по согласованию);</w:t>
            </w: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600F2F" w:rsidRPr="003B6452" w:rsidTr="006945DD">
        <w:trPr>
          <w:trHeight w:val="56"/>
        </w:trPr>
        <w:tc>
          <w:tcPr>
            <w:tcW w:w="3402" w:type="dxa"/>
            <w:shd w:val="clear" w:color="auto" w:fill="FFFFFF"/>
          </w:tcPr>
          <w:p w:rsidR="00600F2F" w:rsidRPr="00F96838"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lastRenderedPageBreak/>
              <w:t>Офицерова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Екатерина</w:t>
            </w:r>
            <w:r>
              <w:rPr>
                <w:rFonts w:ascii="Times New Roman" w:eastAsia="Times New Roman" w:hAnsi="Times New Roman" w:cs="Times New Roman"/>
                <w:color w:val="000000"/>
                <w:sz w:val="28"/>
                <w:szCs w:val="28"/>
                <w:lang w:eastAsia="ru-RU"/>
              </w:rPr>
              <w:t xml:space="preserve"> </w:t>
            </w:r>
            <w:r w:rsidRPr="00F96838">
              <w:rPr>
                <w:rFonts w:ascii="Times New Roman" w:eastAsia="Times New Roman" w:hAnsi="Times New Roman" w:cs="Times New Roman"/>
                <w:color w:val="000000"/>
                <w:sz w:val="28"/>
                <w:szCs w:val="28"/>
                <w:lang w:eastAsia="ru-RU"/>
              </w:rPr>
              <w:t>Юрьевна</w:t>
            </w:r>
          </w:p>
        </w:tc>
        <w:tc>
          <w:tcPr>
            <w:tcW w:w="6585" w:type="dxa"/>
            <w:gridSpan w:val="2"/>
            <w:shd w:val="clear" w:color="auto" w:fill="FFFFFF"/>
          </w:tcPr>
          <w:p w:rsidR="00600F2F"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 начальник юридического отдела администрации муниципального образования;</w:t>
            </w: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600F2F" w:rsidRPr="003B6452" w:rsidTr="006945DD">
        <w:trPr>
          <w:trHeight w:val="56"/>
        </w:trPr>
        <w:tc>
          <w:tcPr>
            <w:tcW w:w="3402" w:type="dxa"/>
            <w:shd w:val="clear" w:color="auto" w:fill="FFFFFF"/>
          </w:tcPr>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Цымбал</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Ольга Викторовна</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Шевченко</w:t>
            </w:r>
          </w:p>
          <w:p w:rsidR="00600F2F" w:rsidRPr="003B6452"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Татьяна Леонидовна </w:t>
            </w:r>
          </w:p>
          <w:p w:rsidR="00600F2F" w:rsidRDefault="00600F2F"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922C7A" w:rsidRDefault="00922C7A"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Пруцкова</w:t>
            </w:r>
          </w:p>
          <w:p w:rsidR="00922C7A" w:rsidRPr="003B6452" w:rsidRDefault="00922C7A" w:rsidP="000654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Людмила Вячеславовна</w:t>
            </w:r>
          </w:p>
        </w:tc>
        <w:tc>
          <w:tcPr>
            <w:tcW w:w="6585" w:type="dxa"/>
            <w:gridSpan w:val="2"/>
            <w:shd w:val="clear" w:color="auto" w:fill="FFFFFF"/>
          </w:tcPr>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600F2F" w:rsidRPr="003B6452" w:rsidRDefault="00600F2F" w:rsidP="00065444">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600F2F" w:rsidRDefault="00600F2F" w:rsidP="00065444">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922C7A" w:rsidRDefault="00922C7A" w:rsidP="00065444">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922C7A" w:rsidRPr="003B6452" w:rsidRDefault="00922C7A" w:rsidP="00065444">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922C7A">
              <w:rPr>
                <w:rFonts w:ascii="Times New Roman" w:eastAsia="Times New Roman" w:hAnsi="Times New Roman" w:cs="Times New Roman"/>
                <w:color w:val="000000"/>
                <w:spacing w:val="-1"/>
                <w:sz w:val="28"/>
                <w:szCs w:val="28"/>
                <w:lang w:eastAsia="ru-RU"/>
              </w:rPr>
              <w:t xml:space="preserve">- глава </w:t>
            </w:r>
            <w:r>
              <w:rPr>
                <w:rFonts w:ascii="Times New Roman" w:eastAsia="Times New Roman" w:hAnsi="Times New Roman" w:cs="Times New Roman"/>
                <w:color w:val="000000"/>
                <w:spacing w:val="-1"/>
                <w:sz w:val="28"/>
                <w:szCs w:val="28"/>
                <w:lang w:eastAsia="ru-RU"/>
              </w:rPr>
              <w:t>Уманского</w:t>
            </w:r>
            <w:r w:rsidRPr="00922C7A">
              <w:rPr>
                <w:rFonts w:ascii="Times New Roman" w:eastAsia="Times New Roman" w:hAnsi="Times New Roman" w:cs="Times New Roman"/>
                <w:color w:val="000000"/>
                <w:spacing w:val="-1"/>
                <w:sz w:val="28"/>
                <w:szCs w:val="28"/>
                <w:lang w:eastAsia="ru-RU"/>
              </w:rPr>
              <w:t xml:space="preserve"> сельского поселения Ленинградского района;</w:t>
            </w:r>
          </w:p>
          <w:p w:rsidR="00600F2F" w:rsidRPr="003B6452" w:rsidRDefault="00600F2F" w:rsidP="00065444">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tc>
      </w:tr>
      <w:tr w:rsidR="00600F2F" w:rsidRPr="003B6452" w:rsidTr="006945DD">
        <w:trPr>
          <w:trHeight w:val="56"/>
        </w:trPr>
        <w:tc>
          <w:tcPr>
            <w:tcW w:w="3402" w:type="dxa"/>
            <w:shd w:val="clear" w:color="auto" w:fill="FFFFFF"/>
          </w:tcPr>
          <w:p w:rsidR="00600F2F" w:rsidRPr="003B6452" w:rsidRDefault="00600F2F" w:rsidP="00065444">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6585" w:type="dxa"/>
            <w:gridSpan w:val="2"/>
            <w:shd w:val="clear" w:color="auto" w:fill="FFFFFF"/>
          </w:tcPr>
          <w:p w:rsidR="00600F2F" w:rsidRPr="003B6452" w:rsidRDefault="00600F2F" w:rsidP="00065444">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bl>
    <w:p w:rsidR="0022503E" w:rsidRPr="00AE613A" w:rsidRDefault="0022503E" w:rsidP="007848DF">
      <w:pPr>
        <w:spacing w:after="0" w:line="240" w:lineRule="auto"/>
        <w:rPr>
          <w:rFonts w:ascii="Times New Roman" w:hAnsi="Times New Roman" w:cs="Times New Roman"/>
          <w:sz w:val="28"/>
          <w:szCs w:val="28"/>
        </w:rPr>
      </w:pPr>
    </w:p>
    <w:p w:rsidR="00B844C3" w:rsidRPr="007848DF" w:rsidRDefault="00471DFA" w:rsidP="007848DF">
      <w:pPr>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Повестка дня:</w:t>
      </w:r>
    </w:p>
    <w:p w:rsidR="00876097" w:rsidRDefault="00876097" w:rsidP="007848DF">
      <w:pPr>
        <w:spacing w:after="0" w:line="240" w:lineRule="auto"/>
        <w:ind w:firstLine="567"/>
        <w:jc w:val="both"/>
        <w:rPr>
          <w:rFonts w:ascii="Times New Roman" w:hAnsi="Times New Roman" w:cs="Times New Roman"/>
          <w:sz w:val="28"/>
          <w:szCs w:val="28"/>
        </w:rPr>
      </w:pPr>
    </w:p>
    <w:p w:rsidR="00876097" w:rsidRPr="00373C66" w:rsidRDefault="00561057" w:rsidP="00B43DFD">
      <w:pPr>
        <w:pStyle w:val="a4"/>
        <w:numPr>
          <w:ilvl w:val="0"/>
          <w:numId w:val="7"/>
        </w:numPr>
        <w:tabs>
          <w:tab w:val="left" w:pos="529"/>
          <w:tab w:val="left" w:pos="6924"/>
        </w:tabs>
        <w:jc w:val="both"/>
        <w:rPr>
          <w:rFonts w:ascii="Times New Roman" w:hAnsi="Times New Roman" w:cs="Times New Roman"/>
          <w:sz w:val="28"/>
          <w:szCs w:val="28"/>
        </w:rPr>
      </w:pPr>
      <w:r w:rsidRPr="00373C66">
        <w:rPr>
          <w:rFonts w:ascii="Times New Roman" w:hAnsi="Times New Roman" w:cs="Times New Roman"/>
          <w:sz w:val="28"/>
          <w:szCs w:val="28"/>
        </w:rPr>
        <w:t xml:space="preserve">О </w:t>
      </w:r>
      <w:r w:rsidR="00B43DFD" w:rsidRPr="00373C66">
        <w:rPr>
          <w:rFonts w:ascii="Times New Roman" w:hAnsi="Times New Roman" w:cs="Times New Roman"/>
          <w:sz w:val="28"/>
          <w:szCs w:val="28"/>
        </w:rPr>
        <w:t>восприятии уровня коррупции в администрации муниципального образования Ленинградский район</w:t>
      </w:r>
      <w:r w:rsidRPr="00373C66">
        <w:rPr>
          <w:rFonts w:ascii="Times New Roman" w:hAnsi="Times New Roman" w:cs="Times New Roman"/>
          <w:sz w:val="28"/>
          <w:szCs w:val="28"/>
        </w:rPr>
        <w:t xml:space="preserve"> </w:t>
      </w:r>
      <w:r w:rsidR="00B43DFD" w:rsidRPr="00373C66">
        <w:rPr>
          <w:rFonts w:ascii="Times New Roman" w:hAnsi="Times New Roman" w:cs="Times New Roman"/>
          <w:sz w:val="28"/>
          <w:szCs w:val="28"/>
        </w:rPr>
        <w:t xml:space="preserve">и её отраслевых </w:t>
      </w:r>
      <w:r w:rsidR="006945DD">
        <w:rPr>
          <w:rFonts w:ascii="Times New Roman" w:hAnsi="Times New Roman" w:cs="Times New Roman"/>
          <w:sz w:val="28"/>
          <w:szCs w:val="28"/>
        </w:rPr>
        <w:t xml:space="preserve">(функциональных) </w:t>
      </w:r>
      <w:r w:rsidR="00B43DFD" w:rsidRPr="00373C66">
        <w:rPr>
          <w:rFonts w:ascii="Times New Roman" w:hAnsi="Times New Roman" w:cs="Times New Roman"/>
          <w:sz w:val="28"/>
          <w:szCs w:val="28"/>
        </w:rPr>
        <w:t>органах с правами юридического лица со стороны общества и бизнеса в 20</w:t>
      </w:r>
      <w:r w:rsidR="00A36171">
        <w:rPr>
          <w:rFonts w:ascii="Times New Roman" w:hAnsi="Times New Roman" w:cs="Times New Roman"/>
          <w:sz w:val="28"/>
          <w:szCs w:val="28"/>
        </w:rPr>
        <w:t>22</w:t>
      </w:r>
      <w:r w:rsidR="00B43DFD" w:rsidRPr="00373C66">
        <w:rPr>
          <w:rFonts w:ascii="Times New Roman" w:hAnsi="Times New Roman" w:cs="Times New Roman"/>
          <w:sz w:val="28"/>
          <w:szCs w:val="28"/>
        </w:rPr>
        <w:t xml:space="preserve"> году </w:t>
      </w:r>
      <w:r w:rsidR="00876097" w:rsidRPr="00373C66">
        <w:rPr>
          <w:rFonts w:ascii="Times New Roman" w:hAnsi="Times New Roman" w:cs="Times New Roman"/>
          <w:sz w:val="28"/>
          <w:szCs w:val="28"/>
        </w:rPr>
        <w:t xml:space="preserve">– докладчик </w:t>
      </w:r>
      <w:r w:rsidR="00F84882">
        <w:rPr>
          <w:rFonts w:ascii="Times New Roman" w:hAnsi="Times New Roman" w:cs="Times New Roman"/>
          <w:sz w:val="28"/>
          <w:szCs w:val="28"/>
        </w:rPr>
        <w:t>Шерстобитов В.Н.</w:t>
      </w:r>
      <w:r w:rsidR="000D0B0D" w:rsidRPr="00373C66">
        <w:rPr>
          <w:rFonts w:ascii="Times New Roman" w:hAnsi="Times New Roman" w:cs="Times New Roman"/>
          <w:sz w:val="28"/>
          <w:szCs w:val="28"/>
        </w:rPr>
        <w:t>;</w:t>
      </w:r>
    </w:p>
    <w:p w:rsidR="009A1149" w:rsidRPr="00251089" w:rsidRDefault="00B43DFD" w:rsidP="00251089">
      <w:pPr>
        <w:pStyle w:val="a4"/>
        <w:numPr>
          <w:ilvl w:val="0"/>
          <w:numId w:val="7"/>
        </w:numPr>
        <w:tabs>
          <w:tab w:val="left" w:pos="529"/>
          <w:tab w:val="left" w:pos="6924"/>
        </w:tabs>
        <w:jc w:val="both"/>
        <w:rPr>
          <w:rFonts w:ascii="Times New Roman" w:hAnsi="Times New Roman" w:cs="Times New Roman"/>
          <w:sz w:val="28"/>
          <w:szCs w:val="28"/>
        </w:rPr>
      </w:pPr>
      <w:r w:rsidRPr="00373C66">
        <w:rPr>
          <w:rFonts w:ascii="Times New Roman" w:hAnsi="Times New Roman" w:cs="Times New Roman"/>
          <w:sz w:val="28"/>
          <w:szCs w:val="28"/>
        </w:rPr>
        <w:lastRenderedPageBreak/>
        <w:t>О мониторинге коррупционных рисков в администрации муниципального образования Ленинградский район в 20</w:t>
      </w:r>
      <w:r w:rsidR="00373C66">
        <w:rPr>
          <w:rFonts w:ascii="Times New Roman" w:hAnsi="Times New Roman" w:cs="Times New Roman"/>
          <w:sz w:val="28"/>
          <w:szCs w:val="28"/>
        </w:rPr>
        <w:t>2</w:t>
      </w:r>
      <w:r w:rsidR="00FD3122">
        <w:rPr>
          <w:rFonts w:ascii="Times New Roman" w:hAnsi="Times New Roman" w:cs="Times New Roman"/>
          <w:sz w:val="28"/>
          <w:szCs w:val="28"/>
        </w:rPr>
        <w:t>2</w:t>
      </w:r>
      <w:r w:rsidRPr="00373C66">
        <w:rPr>
          <w:rFonts w:ascii="Times New Roman" w:hAnsi="Times New Roman" w:cs="Times New Roman"/>
          <w:sz w:val="28"/>
          <w:szCs w:val="28"/>
        </w:rPr>
        <w:t xml:space="preserve"> году – докладчик </w:t>
      </w:r>
      <w:r w:rsidR="00AA3049">
        <w:rPr>
          <w:rFonts w:ascii="Times New Roman" w:hAnsi="Times New Roman" w:cs="Times New Roman"/>
          <w:sz w:val="28"/>
          <w:szCs w:val="28"/>
        </w:rPr>
        <w:t>Офицерова Е.Ю</w:t>
      </w:r>
      <w:r w:rsidRPr="00373C66">
        <w:rPr>
          <w:rFonts w:ascii="Times New Roman" w:hAnsi="Times New Roman" w:cs="Times New Roman"/>
          <w:sz w:val="28"/>
          <w:szCs w:val="28"/>
        </w:rPr>
        <w:t>.</w:t>
      </w:r>
    </w:p>
    <w:p w:rsidR="00471DFA" w:rsidRPr="007848DF" w:rsidRDefault="00471DFA" w:rsidP="007848DF">
      <w:pPr>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Рассмотрения вопросов повестки дня:</w:t>
      </w:r>
    </w:p>
    <w:p w:rsidR="00A202CF" w:rsidRPr="00891B66" w:rsidRDefault="00A202CF" w:rsidP="00876097">
      <w:pPr>
        <w:pStyle w:val="2"/>
        <w:spacing w:before="0" w:beforeAutospacing="0" w:after="0" w:afterAutospacing="0"/>
        <w:jc w:val="both"/>
        <w:rPr>
          <w:sz w:val="20"/>
          <w:szCs w:val="20"/>
        </w:rPr>
      </w:pPr>
    </w:p>
    <w:p w:rsidR="00876097" w:rsidRDefault="00BD79E2" w:rsidP="00876097">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76097" w:rsidRPr="00A202CF">
        <w:rPr>
          <w:rFonts w:ascii="Times New Roman" w:hAnsi="Times New Roman" w:cs="Times New Roman"/>
          <w:sz w:val="28"/>
          <w:szCs w:val="28"/>
        </w:rPr>
        <w:t xml:space="preserve"> вопрос:</w:t>
      </w:r>
    </w:p>
    <w:p w:rsidR="00A256A8" w:rsidRPr="00A202CF" w:rsidRDefault="00A256A8" w:rsidP="00876097">
      <w:pPr>
        <w:spacing w:after="0" w:line="240" w:lineRule="auto"/>
        <w:rPr>
          <w:rFonts w:ascii="Times New Roman" w:hAnsi="Times New Roman" w:cs="Times New Roman"/>
          <w:sz w:val="28"/>
          <w:szCs w:val="28"/>
        </w:rPr>
      </w:pPr>
    </w:p>
    <w:p w:rsidR="00876097" w:rsidRDefault="00316B3A" w:rsidP="00876097">
      <w:pPr>
        <w:pStyle w:val="2"/>
        <w:spacing w:before="0" w:beforeAutospacing="0" w:after="0" w:afterAutospacing="0"/>
        <w:jc w:val="both"/>
        <w:rPr>
          <w:sz w:val="28"/>
          <w:szCs w:val="28"/>
        </w:rPr>
      </w:pPr>
      <w:r w:rsidRPr="00561057">
        <w:rPr>
          <w:sz w:val="28"/>
          <w:szCs w:val="28"/>
        </w:rPr>
        <w:t xml:space="preserve">О </w:t>
      </w:r>
      <w:r w:rsidR="00B43DFD">
        <w:rPr>
          <w:sz w:val="28"/>
          <w:szCs w:val="28"/>
        </w:rPr>
        <w:t>восприятии уровня коррупции в администрации муниципального образования Ленинградский район и её отраслевых</w:t>
      </w:r>
      <w:r w:rsidR="00AA2E77">
        <w:rPr>
          <w:sz w:val="28"/>
          <w:szCs w:val="28"/>
        </w:rPr>
        <w:t xml:space="preserve"> (функциональных)</w:t>
      </w:r>
      <w:r w:rsidR="00B43DFD">
        <w:rPr>
          <w:sz w:val="28"/>
          <w:szCs w:val="28"/>
        </w:rPr>
        <w:t xml:space="preserve"> органах с правами юридического лица со стороны общества и бизнеса в 20</w:t>
      </w:r>
      <w:r w:rsidR="00373C66">
        <w:rPr>
          <w:sz w:val="28"/>
          <w:szCs w:val="28"/>
        </w:rPr>
        <w:t>2</w:t>
      </w:r>
      <w:r w:rsidR="00013704">
        <w:rPr>
          <w:sz w:val="28"/>
          <w:szCs w:val="28"/>
        </w:rPr>
        <w:t>2</w:t>
      </w:r>
      <w:r w:rsidR="00373C66">
        <w:rPr>
          <w:sz w:val="28"/>
          <w:szCs w:val="28"/>
        </w:rPr>
        <w:t xml:space="preserve"> </w:t>
      </w:r>
      <w:r w:rsidR="00B43DFD">
        <w:rPr>
          <w:sz w:val="28"/>
          <w:szCs w:val="28"/>
        </w:rPr>
        <w:t>году</w:t>
      </w:r>
      <w:r w:rsidR="005E136D">
        <w:rPr>
          <w:sz w:val="28"/>
          <w:szCs w:val="28"/>
        </w:rPr>
        <w:t>.</w:t>
      </w:r>
    </w:p>
    <w:p w:rsidR="005E136D" w:rsidRPr="00A202CF" w:rsidRDefault="005E136D" w:rsidP="00876097">
      <w:pPr>
        <w:pStyle w:val="2"/>
        <w:spacing w:before="0" w:beforeAutospacing="0" w:after="0" w:afterAutospacing="0"/>
        <w:jc w:val="both"/>
        <w:rPr>
          <w:sz w:val="28"/>
          <w:szCs w:val="28"/>
        </w:rPr>
      </w:pP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В соответствии с Планом противодействия коррупции в органах местного самоуправления муниципального образования Ленинградский район на 2023 год</w:t>
      </w:r>
      <w:r w:rsidRPr="001B71CA">
        <w:rPr>
          <w:rFonts w:ascii="Times New Roman" w:eastAsia="Times New Roman" w:hAnsi="Times New Roman" w:cs="Times New Roman"/>
          <w:sz w:val="24"/>
          <w:szCs w:val="24"/>
          <w:lang w:eastAsia="ru-RU"/>
        </w:rPr>
        <w:t>,</w:t>
      </w:r>
      <w:r w:rsidRPr="001B71CA">
        <w:rPr>
          <w:rFonts w:ascii="Times New Roman" w:eastAsia="Times New Roman" w:hAnsi="Times New Roman" w:cs="Times New Roman"/>
          <w:sz w:val="28"/>
          <w:szCs w:val="28"/>
          <w:lang w:eastAsia="ru-RU"/>
        </w:rPr>
        <w:t xml:space="preserve"> проведен мониторинг восприятия уровня коррупции со стороны общества и бизнеса.</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Юридическим отделом администрации муниципального образования Ле</w:t>
      </w:r>
      <w:r w:rsidR="0095791B">
        <w:rPr>
          <w:rFonts w:ascii="Times New Roman" w:eastAsia="Times New Roman" w:hAnsi="Times New Roman" w:cs="Times New Roman"/>
          <w:sz w:val="28"/>
          <w:szCs w:val="28"/>
          <w:lang w:eastAsia="ru-RU"/>
        </w:rPr>
        <w:t xml:space="preserve">нинградский район, в период с 7 </w:t>
      </w:r>
      <w:r w:rsidRPr="001B71CA">
        <w:rPr>
          <w:rFonts w:ascii="Times New Roman" w:eastAsia="Times New Roman" w:hAnsi="Times New Roman" w:cs="Times New Roman"/>
          <w:sz w:val="28"/>
          <w:szCs w:val="28"/>
          <w:lang w:eastAsia="ru-RU"/>
        </w:rPr>
        <w:t>января по 14 февраля 2023 года,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Целью исследования являлась оценка различными социальными слоями населения, постоянно проживающего на территории муниципального образования Ленинградский район, уровня коррупции в исполнительных органах государственной и муниципальной власти.</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В ходе социологического исследования было опрошено 200 физических лиц, проживающих на территории муниципального образования Ленинградский район в возрасте от 18 лет и старше, и 40 физических лиц, занимающих руководящие должности в коммерческих организациях, зарегистрированных на территории муниципального образования Ленинградский район, либо лиц, осуществляющих коммерческую деятельность в качестве индивидуальных предпринимателей.</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Сбор оценочной информации производился путем анкетирования граждан в общественных местах, а также на предприятиях и в организациях Ленинградского, Крыловского, Новоплатнировского, Уманского, Новомуманского, Куликовского, Восточного, Образцового, Первомайского, Белохуторского, Коржовского и Западного сельских поселений Ленинградского района.</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Среди физических лиц, проживающих на территории муниципального образования Ленинградский район, в возрасте от 18 лет и старше, было опрошено 200 человек. В социологическом исследовании приняли участие 103 мужчин и 97 женщин. Возрастной состав опрошенных приведён в диаграмме.</w:t>
      </w:r>
    </w:p>
    <w:p w:rsidR="001B71CA" w:rsidRPr="001B71CA" w:rsidRDefault="001B71CA" w:rsidP="001B71CA">
      <w:pPr>
        <w:tabs>
          <w:tab w:val="right" w:pos="9644"/>
        </w:tabs>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lastRenderedPageBreak/>
        <w:t>В ходе социологических исследований получены следующие данные, характеризующие восприятие уровня коррупции в муниципальном образовании Ленинградский район:</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На вопрос анкеты «Приходилось ли Вам давать взятку (когда-либо) должностным лицам?» - 182 опрошенных из 200 ответили, что не приходилось. Доля респондентов, заявивших о даче взятки, составила 9,0 % или 18 человек из 200.</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Из числа опрошенных, заявивших о даче взятки, 5 жителей давали взятку должностным лицам в прошедшем 2022 году.</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Из числа заявивших о даче взятки должностным лицам, 3 человека из 5, сообщили о том, что это был единичный случай, и 2 человека из 5 – два раза и более за 2022 год.</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На вопрос «В пределах какой суммы Вам приходилось давать взятку», 4 респондентов сообщили о сумме до 15,0 тысяч рублей, 1 человек заявил о сумме взятки от 15,0 тысяч до 30,0 тысяч рублей, о сумме взятки более 30 никто из опрошенных не заявил.</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 xml:space="preserve">В ходе социологического опроса жители муниципального образования Ленинградский район дали оценку степени доверия к органам местного самоуправления муниципального образования Ленинградский район по десятибалльной шкале, где «10» – самый высокий уровень доверия: «1» – самый низкий уровень доверия - получены следующие результаты: </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Также, в ходе социологического опроса, уточнялась оценка коррумпированности органов местного самоуправления муниципального образования Ленинградский район по десятибалльной шкале, где «10» – самый высокий уровень коррумпированности; «1» – самый низкий уровень коррумпированности; и «0» – полное отсутствие коррупции. По итогам опроса 33,0% опрошенных дали оценку «0» баллов; 18,0% - дали оценку «1» балл; 2,5 % оценили корумпированность на «5» баллов; 5,0% опрошенных дали оценку в «10» баллов.</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Среди физических лиц, занимающих руководящие должности в коммерческих юридических организациях, зарегистрированных на территории муниципального образования Ленинградский район, либо лиц, осуществляющих коммерческую деятельность в качестве индивидуальных предпринимателей, опрошено 40 человек. В числе опрошенных 32 мужчины и 8 женщин. Возрастной состав опрошенных приведён в диаграмме.</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В ходе социологических исследований получены следующие данные, характеризующие восприятие уровня коррупции в муниципальном образовании Ленинградский район.</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На вопрос анкеты «Приходилось ли Вам давать взятку должностным лицам?» - 36 опрошенных из 40 ответили, что не приходилось давать взятку должностным лицам. Доля респондентов, заявивших о даче взятки, составила 10,0% или 4 человек из 40.</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 xml:space="preserve">На вопрос анкеты «Приходилось ли Вам давать взятку должностным лицам за последний год?» - 1 опрошенный из 4 ответил, что приходилось </w:t>
      </w:r>
      <w:r w:rsidRPr="001B71CA">
        <w:rPr>
          <w:rFonts w:ascii="Times New Roman" w:eastAsia="Times New Roman" w:hAnsi="Times New Roman" w:cs="Times New Roman"/>
          <w:sz w:val="28"/>
          <w:szCs w:val="28"/>
          <w:lang w:eastAsia="ru-RU"/>
        </w:rPr>
        <w:lastRenderedPageBreak/>
        <w:t xml:space="preserve">давать взятку должностным лицам, размером до 15,0 тысяч рублей, за последний год. </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В ходе социологического опроса среди представителей бизнеса, об оценке степени доверия к органам местного самоуправления муниципального образования Ленинградский район по десятибалльной шкале, где «10» – самый высокий уровень доверия; «1» – самый низкий уровень доверия, получены следующие результаты.</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 xml:space="preserve">В ходе социологического опроса представители бизнеса дали оценку коррумпированности органов местного самоуправления муниципального образования Ленинградский район по десятибалльной шкале, где «10» – самый высокий уровень коррумпированности; «1» – самый низкий уровень коррумпированности; «0» – полное отсутствие коррупции. По итогам опроса, 2,5 % опрошенных дали оценку «0» баллов; 5,0 % - дали оценку «1» балл; 22,5% оценили корумпированность в «5» баллов; 2,5% опрошенных дали оценку в «10» баллов.  </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Согласно оценке граждан и представителей бизнеса, особо коррумпированными сферами деятельности отраслевых (функциональных) органов администрации муниципального образования Ленинградский район и подведомственных казенных, бюджетных, автономных учреждений является деятельность в области земельных и имущественных отношений, архитектуры, и муниципального заказа.</w:t>
      </w:r>
    </w:p>
    <w:p w:rsidR="001B71CA" w:rsidRPr="001B71CA" w:rsidRDefault="001B71CA" w:rsidP="00F84882">
      <w:pPr>
        <w:spacing w:after="0" w:line="240" w:lineRule="auto"/>
        <w:ind w:right="-5" w:firstLine="708"/>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По результатам мониторинга планируется продолжать следующую работу:</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 xml:space="preserve">1) обеспечить </w:t>
      </w:r>
      <w:r w:rsidR="00243B6F">
        <w:rPr>
          <w:rFonts w:ascii="Times New Roman" w:eastAsia="Times New Roman" w:hAnsi="Times New Roman" w:cs="Times New Roman"/>
          <w:sz w:val="28"/>
          <w:szCs w:val="28"/>
          <w:lang w:eastAsia="ru-RU"/>
        </w:rPr>
        <w:t>публикации</w:t>
      </w:r>
      <w:r w:rsidRPr="001B71CA">
        <w:rPr>
          <w:rFonts w:ascii="Times New Roman" w:eastAsia="Times New Roman" w:hAnsi="Times New Roman" w:cs="Times New Roman"/>
          <w:sz w:val="28"/>
          <w:szCs w:val="28"/>
          <w:lang w:eastAsia="ru-RU"/>
        </w:rPr>
        <w:t xml:space="preserve"> информационных материалов в СМИ, направленные на формирование позитивного общественного мнения о деятельности органов местного самоуправления;</w:t>
      </w:r>
    </w:p>
    <w:p w:rsidR="001B71CA" w:rsidRPr="001B71CA" w:rsidRDefault="001B71CA" w:rsidP="001B71CA">
      <w:pPr>
        <w:spacing w:after="0" w:line="240" w:lineRule="auto"/>
        <w:ind w:right="-5" w:firstLine="851"/>
        <w:jc w:val="both"/>
        <w:rPr>
          <w:rFonts w:ascii="Times New Roman" w:eastAsia="Times New Roman" w:hAnsi="Times New Roman" w:cs="Times New Roman"/>
          <w:sz w:val="28"/>
          <w:szCs w:val="28"/>
          <w:lang w:eastAsia="ru-RU"/>
        </w:rPr>
      </w:pPr>
      <w:r w:rsidRPr="001B71CA">
        <w:rPr>
          <w:rFonts w:ascii="Times New Roman" w:eastAsia="Times New Roman" w:hAnsi="Times New Roman" w:cs="Times New Roman"/>
          <w:sz w:val="28"/>
          <w:szCs w:val="28"/>
          <w:lang w:eastAsia="ru-RU"/>
        </w:rPr>
        <w:t>2) в деятельности отраслевых (функциональных) органов администрации муниципального образования Ленинградский район, на постоянной основе, обеспечить проведение мероприятий по выявлению и устранению условий, способствующих совершению коррупционных правонарушений, с которыми граждане встречаются наиболее часто (бытовая коррупция), а также контроль за их выполнением;</w:t>
      </w:r>
    </w:p>
    <w:p w:rsidR="00A256A8" w:rsidRDefault="001B71CA" w:rsidP="00F84882">
      <w:pPr>
        <w:pStyle w:val="a5"/>
        <w:spacing w:before="0" w:beforeAutospacing="0" w:after="0" w:afterAutospacing="0"/>
        <w:ind w:right="-5" w:firstLine="708"/>
        <w:jc w:val="both"/>
        <w:rPr>
          <w:sz w:val="28"/>
          <w:szCs w:val="28"/>
        </w:rPr>
      </w:pPr>
      <w:r w:rsidRPr="001B71CA">
        <w:rPr>
          <w:sz w:val="28"/>
          <w:szCs w:val="28"/>
        </w:rPr>
        <w:t>3) поручить руководителям отраслевых (функциональных) органов администрации муниципального образования Ленинградский район, продолжить проведение среди подчиненных разъяснительной работы о недопущении совершения коррупционных и иных правонарушений при исполнении ими должностных обязанностей, обеспечивать профессиональное становление, развитие и адаптацию к квалифицированному исполнению должностных обязанностей вновь назначенных служащих.</w:t>
      </w:r>
    </w:p>
    <w:p w:rsidR="001B71CA" w:rsidRDefault="001B71CA" w:rsidP="001B71CA">
      <w:pPr>
        <w:pStyle w:val="a5"/>
        <w:spacing w:before="0" w:beforeAutospacing="0" w:after="0" w:afterAutospacing="0"/>
        <w:ind w:right="-5"/>
        <w:jc w:val="both"/>
        <w:rPr>
          <w:sz w:val="28"/>
          <w:szCs w:val="28"/>
        </w:rPr>
      </w:pPr>
    </w:p>
    <w:p w:rsidR="00B43DFD" w:rsidRPr="00A202CF" w:rsidRDefault="00BD79E2" w:rsidP="00F84882">
      <w:pPr>
        <w:pStyle w:val="a5"/>
        <w:spacing w:before="0" w:beforeAutospacing="0" w:after="0" w:afterAutospacing="0"/>
        <w:ind w:right="-5" w:firstLine="708"/>
        <w:jc w:val="both"/>
        <w:rPr>
          <w:sz w:val="28"/>
          <w:szCs w:val="28"/>
        </w:rPr>
      </w:pPr>
      <w:r w:rsidRPr="00417D96">
        <w:rPr>
          <w:noProof/>
          <w:sz w:val="28"/>
          <w:szCs w:val="28"/>
        </w:rPr>
        <mc:AlternateContent>
          <mc:Choice Requires="wps">
            <w:drawing>
              <wp:anchor distT="0" distB="0" distL="114300" distR="114300" simplePos="0" relativeHeight="251659264" behindDoc="0" locked="0" layoutInCell="1" allowOverlap="1" wp14:anchorId="4EB65332" wp14:editId="43A28B84">
                <wp:simplePos x="0" y="0"/>
                <wp:positionH relativeFrom="column">
                  <wp:posOffset>100107</wp:posOffset>
                </wp:positionH>
                <wp:positionV relativeFrom="paragraph">
                  <wp:posOffset>2598420</wp:posOffset>
                </wp:positionV>
                <wp:extent cx="109537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alpha val="0"/>
                          </a:srgbClr>
                        </a:solidFill>
                        <a:ln w="9525">
                          <a:noFill/>
                          <a:miter lim="800000"/>
                          <a:headEnd/>
                          <a:tailEnd/>
                        </a:ln>
                      </wps:spPr>
                      <wps:txbx>
                        <w:txbxContent>
                          <w:p w:rsidR="00BD79E2" w:rsidRPr="00AB201A" w:rsidRDefault="00BD79E2" w:rsidP="00BD79E2">
                            <w:pPr>
                              <w:rPr>
                                <w:rFonts w:ascii="Times New Roman" w:hAnsi="Times New Roman" w:cs="Times New Roman"/>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65332" id="_x0000_t202" coordsize="21600,21600" o:spt="202" path="m,l,21600r21600,l21600,xe">
                <v:stroke joinstyle="miter"/>
                <v:path gradientshapeok="t" o:connecttype="rect"/>
              </v:shapetype>
              <v:shape id="Надпись 2" o:spid="_x0000_s1026" type="#_x0000_t202" style="position:absolute;left:0;text-align:left;margin-left:7.9pt;margin-top:204.6pt;width:8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" stroked="f">
                <v:fill opacity="0"/>
                <v:textbox style="mso-fit-shape-to-text:t">
                  <w:txbxContent>
                    <w:p w:rsidR="00BD79E2" w:rsidRPr="00AB201A" w:rsidRDefault="00BD79E2" w:rsidP="00BD79E2">
                      <w:pPr>
                        <w:rPr>
                          <w:rFonts w:ascii="Times New Roman" w:hAnsi="Times New Roman" w:cs="Times New Roman"/>
                          <w:b/>
                          <w:sz w:val="24"/>
                          <w:szCs w:val="24"/>
                        </w:rPr>
                      </w:pPr>
                    </w:p>
                  </w:txbxContent>
                </v:textbox>
              </v:shape>
            </w:pict>
          </mc:Fallback>
        </mc:AlternateContent>
      </w:r>
      <w:r w:rsidR="00332455">
        <w:rPr>
          <w:sz w:val="28"/>
          <w:szCs w:val="28"/>
        </w:rPr>
        <w:t>2</w:t>
      </w:r>
      <w:r w:rsidR="00B43DFD" w:rsidRPr="00A202CF">
        <w:rPr>
          <w:sz w:val="28"/>
          <w:szCs w:val="28"/>
        </w:rPr>
        <w:t xml:space="preserve"> вопрос:</w:t>
      </w:r>
    </w:p>
    <w:p w:rsidR="00B43DFD" w:rsidRPr="00A202CF" w:rsidRDefault="00B43DFD" w:rsidP="00F84882">
      <w:pPr>
        <w:pStyle w:val="2"/>
        <w:spacing w:before="0" w:beforeAutospacing="0" w:after="0" w:afterAutospacing="0"/>
        <w:ind w:firstLine="708"/>
        <w:jc w:val="both"/>
        <w:rPr>
          <w:sz w:val="28"/>
          <w:szCs w:val="28"/>
        </w:rPr>
      </w:pPr>
      <w:r w:rsidRPr="00A202CF">
        <w:rPr>
          <w:sz w:val="28"/>
          <w:szCs w:val="28"/>
        </w:rPr>
        <w:t xml:space="preserve">О </w:t>
      </w:r>
      <w:r>
        <w:rPr>
          <w:sz w:val="28"/>
          <w:szCs w:val="28"/>
        </w:rPr>
        <w:t>мониторинге коррупционных рисков в администрации муниципального образования Ленинградский район в 20</w:t>
      </w:r>
      <w:r w:rsidR="00110AF2">
        <w:rPr>
          <w:sz w:val="28"/>
          <w:szCs w:val="28"/>
        </w:rPr>
        <w:t>2</w:t>
      </w:r>
      <w:r w:rsidR="00013704">
        <w:rPr>
          <w:sz w:val="28"/>
          <w:szCs w:val="28"/>
        </w:rPr>
        <w:t>2</w:t>
      </w:r>
      <w:r>
        <w:rPr>
          <w:sz w:val="28"/>
          <w:szCs w:val="28"/>
        </w:rPr>
        <w:t xml:space="preserve"> году</w:t>
      </w:r>
    </w:p>
    <w:p w:rsidR="00891B66" w:rsidRPr="00891B66" w:rsidRDefault="00891B66" w:rsidP="00022E99">
      <w:pPr>
        <w:pStyle w:val="a5"/>
        <w:spacing w:before="0" w:beforeAutospacing="0" w:after="0" w:afterAutospacing="0"/>
        <w:ind w:firstLine="567"/>
        <w:jc w:val="both"/>
        <w:rPr>
          <w:sz w:val="20"/>
          <w:szCs w:val="20"/>
        </w:rPr>
      </w:pP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lastRenderedPageBreak/>
        <w:t>В соответствии с постановлением администрации муниципального образования Ленинградский район от 29 апреля 2015 года №364 «Об утверждении методики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в целях определения сфер муниципального управления и перечня муниципальных должностей, в наибольшей степени подверженных риску коррупции, проведен мониторинг коррупционных рисков в администрации муниципального образования Ленинградский район.</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Мониторинг коррупционных рисков проводился на основании анализа данных, полученных в результате:</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xml:space="preserve">-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 </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xml:space="preserve">- экспертизы жалоб и обращений граждан на наличие сведений о фактах коррупции в администрации муниципального образования Ленинградский район;  </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мониторинга восприятия уровня коррупции в муниципальном образовании Ленинградский район;</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статистического наблюдения за уровнем регистрируемых коррупционных правонарушений.</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Во исполнение постановления администрации муниципального образования Ленинградский район от 11 марта 2011 года №354 «Об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 (с изменениями и дополнениями),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 Также, нормативные правовые акты  администрации муниципального образования Ленинградский район (или их проекты) размещаются на официальном сайте администрации муниципального образования Ленинградский район (http://adminlenkub.ru.) где независимыми экспертами из числа лиц, обладающих правом проводить независимую антикоррупционную экспертизу муниципальных нормативных правовых актов (проектов муниципальных нормативных правовых актов), проводится их оценка на предмет выявления в них коррупциогенных факторов и их последующего устранения.</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В соответствии с планом противодействия коррупции в муниципальном образовании Ленинградский район, утвержденным постановлением администрации муниципального образования Л</w:t>
      </w:r>
      <w:r w:rsidR="00243B6F">
        <w:rPr>
          <w:sz w:val="28"/>
          <w:szCs w:val="28"/>
        </w:rPr>
        <w:t xml:space="preserve">енинградский район от </w:t>
      </w:r>
      <w:r w:rsidR="00214467">
        <w:rPr>
          <w:sz w:val="28"/>
          <w:szCs w:val="28"/>
        </w:rPr>
        <w:t>14 мая</w:t>
      </w:r>
      <w:r w:rsidR="00243B6F">
        <w:rPr>
          <w:sz w:val="28"/>
          <w:szCs w:val="28"/>
        </w:rPr>
        <w:t xml:space="preserve"> 2020</w:t>
      </w:r>
      <w:r w:rsidR="00214467">
        <w:rPr>
          <w:sz w:val="28"/>
          <w:szCs w:val="28"/>
        </w:rPr>
        <w:t xml:space="preserve"> года №381</w:t>
      </w:r>
      <w:r w:rsidRPr="00600F2F">
        <w:rPr>
          <w:sz w:val="28"/>
          <w:szCs w:val="28"/>
        </w:rPr>
        <w:t xml:space="preserve">  «Об утверждении плана </w:t>
      </w:r>
      <w:r w:rsidR="00243B6F">
        <w:rPr>
          <w:sz w:val="28"/>
          <w:szCs w:val="28"/>
        </w:rPr>
        <w:t>мероприятий по противодействию</w:t>
      </w:r>
      <w:r w:rsidRPr="00600F2F">
        <w:rPr>
          <w:sz w:val="28"/>
          <w:szCs w:val="28"/>
        </w:rPr>
        <w:t xml:space="preserve"> коррупции в муниципальном образовании Ленинградский район» </w:t>
      </w:r>
      <w:r w:rsidR="00214467">
        <w:rPr>
          <w:sz w:val="28"/>
          <w:szCs w:val="28"/>
        </w:rPr>
        <w:t xml:space="preserve">(с изменениями от 29.09.2021 г.) </w:t>
      </w:r>
      <w:r w:rsidRPr="00600F2F">
        <w:rPr>
          <w:sz w:val="28"/>
          <w:szCs w:val="28"/>
        </w:rPr>
        <w:t xml:space="preserve">организовано </w:t>
      </w:r>
      <w:r w:rsidRPr="00600F2F">
        <w:rPr>
          <w:sz w:val="28"/>
          <w:szCs w:val="28"/>
        </w:rPr>
        <w:lastRenderedPageBreak/>
        <w:t>проведение антикоррупционной экспертизы муниципальных нормативных правовых актов.</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xml:space="preserve">От независимых экспертов заключения </w:t>
      </w:r>
      <w:r w:rsidR="00243B6F">
        <w:rPr>
          <w:sz w:val="28"/>
          <w:szCs w:val="28"/>
        </w:rPr>
        <w:t>за отчетный период не поступа</w:t>
      </w:r>
      <w:r w:rsidRPr="00600F2F">
        <w:rPr>
          <w:sz w:val="28"/>
          <w:szCs w:val="28"/>
        </w:rPr>
        <w:t>ли.</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Администрацией муниципального образования Ленинградский район в отношении 105 проектов муниципальных нормативных правовых актов проведена антикоррупционная экспертиза. Подготовл</w:t>
      </w:r>
      <w:r w:rsidR="00F84882">
        <w:rPr>
          <w:sz w:val="28"/>
          <w:szCs w:val="28"/>
        </w:rPr>
        <w:t>ено 105 положительных заключений</w:t>
      </w:r>
      <w:r w:rsidRPr="00600F2F">
        <w:rPr>
          <w:sz w:val="28"/>
          <w:szCs w:val="28"/>
        </w:rPr>
        <w:t>.</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xml:space="preserve"> </w:t>
      </w:r>
      <w:r w:rsidRPr="00416D2D">
        <w:rPr>
          <w:sz w:val="28"/>
          <w:szCs w:val="28"/>
        </w:rPr>
        <w:t xml:space="preserve">Заключений, подготовленных аккредитованными в установленном порядке независимыми экспертами </w:t>
      </w:r>
      <w:r w:rsidR="00416D2D" w:rsidRPr="00416D2D">
        <w:rPr>
          <w:sz w:val="28"/>
          <w:szCs w:val="28"/>
        </w:rPr>
        <w:t>не поступало.</w:t>
      </w:r>
      <w:r w:rsidR="00416D2D">
        <w:rPr>
          <w:sz w:val="28"/>
          <w:szCs w:val="28"/>
        </w:rPr>
        <w:t xml:space="preserve"> </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Сельскими поселениями муниципального образования Ленинградский район в отношении 234 проектов муниципальных нормативных правовых актов проведена антикоррупционная экспертиза, в том числе получ</w:t>
      </w:r>
      <w:r w:rsidR="00416D2D">
        <w:rPr>
          <w:sz w:val="28"/>
          <w:szCs w:val="28"/>
        </w:rPr>
        <w:t>ено 234 положительных заключения</w:t>
      </w:r>
      <w:r w:rsidRPr="00600F2F">
        <w:rPr>
          <w:sz w:val="28"/>
          <w:szCs w:val="28"/>
        </w:rPr>
        <w:t>.</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При проведении антикоррупционной</w:t>
      </w:r>
      <w:r w:rsidR="00F84882">
        <w:rPr>
          <w:sz w:val="28"/>
          <w:szCs w:val="28"/>
        </w:rPr>
        <w:t xml:space="preserve"> экспертизы проектов нормативно</w:t>
      </w:r>
      <w:r w:rsidRPr="00600F2F">
        <w:rPr>
          <w:sz w:val="28"/>
          <w:szCs w:val="28"/>
        </w:rPr>
        <w:t xml:space="preserve">–правовых актов прокуратурой Ленинградского района в 2022 году отрицательных заключений не выносилось. Все проекты нормативных правовых актов приведены в соответствие с действующим законодательством. </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личных обращений в приемную главы муниципального образования Ленинградский район;</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направления писем (в т.ч. электронных);</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обращений в администрацию муниципального образования Ленинградский район через «виртуальную приемную» на сайте администрации муниципального образования Ленинградский район;</w:t>
      </w:r>
    </w:p>
    <w:p w:rsidR="00600F2F" w:rsidRPr="00600F2F" w:rsidRDefault="00600F2F" w:rsidP="00600F2F">
      <w:pPr>
        <w:pStyle w:val="a5"/>
        <w:spacing w:before="0" w:beforeAutospacing="0" w:after="0" w:afterAutospacing="0"/>
        <w:ind w:firstLine="851"/>
        <w:jc w:val="both"/>
        <w:rPr>
          <w:sz w:val="28"/>
          <w:szCs w:val="28"/>
        </w:rPr>
      </w:pPr>
      <w:r w:rsidRPr="00600F2F">
        <w:rPr>
          <w:sz w:val="28"/>
          <w:szCs w:val="28"/>
        </w:rPr>
        <w:t>- обращений по телефону «горячей линии» с главой (каждый первый четверг месяца с 17</w:t>
      </w:r>
      <w:r w:rsidR="00251089">
        <w:rPr>
          <w:sz w:val="28"/>
          <w:szCs w:val="28"/>
        </w:rPr>
        <w:t>-</w:t>
      </w:r>
      <w:r w:rsidRPr="00600F2F">
        <w:rPr>
          <w:sz w:val="28"/>
          <w:szCs w:val="28"/>
        </w:rPr>
        <w:t xml:space="preserve">00 </w:t>
      </w:r>
      <w:r w:rsidR="00251089">
        <w:rPr>
          <w:sz w:val="28"/>
          <w:szCs w:val="28"/>
        </w:rPr>
        <w:t xml:space="preserve">ч. </w:t>
      </w:r>
      <w:r w:rsidRPr="00600F2F">
        <w:rPr>
          <w:sz w:val="28"/>
          <w:szCs w:val="28"/>
        </w:rPr>
        <w:t>до 18</w:t>
      </w:r>
      <w:r w:rsidR="00251089">
        <w:rPr>
          <w:sz w:val="28"/>
          <w:szCs w:val="28"/>
        </w:rPr>
        <w:t>-</w:t>
      </w:r>
      <w:r w:rsidRPr="00600F2F">
        <w:rPr>
          <w:sz w:val="28"/>
          <w:szCs w:val="28"/>
        </w:rPr>
        <w:t>00</w:t>
      </w:r>
      <w:r w:rsidR="00251089">
        <w:rPr>
          <w:sz w:val="28"/>
          <w:szCs w:val="28"/>
        </w:rPr>
        <w:t xml:space="preserve"> ч.</w:t>
      </w:r>
      <w:r w:rsidRPr="00600F2F">
        <w:rPr>
          <w:sz w:val="28"/>
          <w:szCs w:val="28"/>
        </w:rPr>
        <w:t>),</w:t>
      </w:r>
    </w:p>
    <w:p w:rsidR="00684969" w:rsidRDefault="00600F2F" w:rsidP="00600F2F">
      <w:pPr>
        <w:pStyle w:val="a5"/>
        <w:spacing w:before="0" w:beforeAutospacing="0" w:after="0" w:afterAutospacing="0"/>
        <w:ind w:firstLine="851"/>
        <w:jc w:val="both"/>
        <w:rPr>
          <w:b/>
          <w:sz w:val="28"/>
          <w:szCs w:val="28"/>
          <w:u w:val="single"/>
        </w:rPr>
      </w:pPr>
      <w:r w:rsidRPr="00600F2F">
        <w:rPr>
          <w:sz w:val="28"/>
          <w:szCs w:val="28"/>
        </w:rPr>
        <w:t>Обращений (жалоб) граждан на коррупционное поведение со стороны должностных лиц администрации муниципального образования Ленинградский район в 2022 году не поступало.</w:t>
      </w:r>
    </w:p>
    <w:p w:rsidR="00600F2F" w:rsidRPr="00922C7A" w:rsidRDefault="00600F2F" w:rsidP="002143F2">
      <w:pPr>
        <w:pStyle w:val="a5"/>
        <w:spacing w:before="0" w:beforeAutospacing="0" w:after="0" w:afterAutospacing="0"/>
        <w:ind w:right="-5" w:firstLine="900"/>
        <w:jc w:val="both"/>
        <w:rPr>
          <w:b/>
          <w:sz w:val="16"/>
          <w:szCs w:val="16"/>
          <w:u w:val="single"/>
        </w:rPr>
      </w:pPr>
    </w:p>
    <w:p w:rsidR="00FF2541" w:rsidRPr="00251089" w:rsidRDefault="00FF2541" w:rsidP="00251089">
      <w:pPr>
        <w:pStyle w:val="a5"/>
        <w:spacing w:before="0" w:beforeAutospacing="0" w:after="0" w:afterAutospacing="0"/>
        <w:ind w:right="-5" w:firstLine="900"/>
        <w:jc w:val="both"/>
        <w:rPr>
          <w:sz w:val="28"/>
          <w:szCs w:val="28"/>
        </w:rPr>
      </w:pPr>
      <w:r w:rsidRPr="007848DF">
        <w:rPr>
          <w:b/>
          <w:sz w:val="28"/>
          <w:szCs w:val="28"/>
          <w:u w:val="single"/>
        </w:rPr>
        <w:t>Решили:</w:t>
      </w:r>
      <w:r w:rsidR="002143F2" w:rsidRPr="002143F2">
        <w:rPr>
          <w:sz w:val="28"/>
          <w:szCs w:val="28"/>
        </w:rPr>
        <w:t xml:space="preserve"> </w:t>
      </w:r>
    </w:p>
    <w:p w:rsidR="006B2891" w:rsidRDefault="00AE613A" w:rsidP="00AB201A">
      <w:pPr>
        <w:pStyle w:val="a5"/>
        <w:numPr>
          <w:ilvl w:val="0"/>
          <w:numId w:val="8"/>
        </w:numPr>
        <w:spacing w:before="0" w:beforeAutospacing="0" w:after="0" w:afterAutospacing="0"/>
        <w:ind w:right="-5"/>
        <w:jc w:val="both"/>
        <w:rPr>
          <w:sz w:val="28"/>
          <w:szCs w:val="28"/>
        </w:rPr>
      </w:pPr>
      <w:r w:rsidRPr="00AE613A">
        <w:rPr>
          <w:sz w:val="28"/>
          <w:szCs w:val="28"/>
        </w:rPr>
        <w:t>Информацию докладчиков принять к сведению</w:t>
      </w:r>
      <w:r w:rsidR="005045BC">
        <w:rPr>
          <w:sz w:val="28"/>
          <w:szCs w:val="28"/>
        </w:rPr>
        <w:t>.</w:t>
      </w:r>
    </w:p>
    <w:p w:rsidR="007848DF" w:rsidRPr="007848DF" w:rsidRDefault="007848DF" w:rsidP="007848DF">
      <w:pPr>
        <w:spacing w:after="0" w:line="240" w:lineRule="auto"/>
        <w:rPr>
          <w:rFonts w:ascii="Times New Roman" w:hAnsi="Times New Roman" w:cs="Times New Roman"/>
          <w:sz w:val="28"/>
          <w:szCs w:val="28"/>
        </w:rPr>
      </w:pPr>
    </w:p>
    <w:p w:rsidR="004730AF" w:rsidRDefault="00922C7A" w:rsidP="00BF411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BF411A" w:rsidRPr="00BF411A">
        <w:rPr>
          <w:rFonts w:ascii="Times New Roman" w:hAnsi="Times New Roman" w:cs="Times New Roman"/>
          <w:sz w:val="28"/>
          <w:szCs w:val="28"/>
        </w:rPr>
        <w:t>редседател</w:t>
      </w:r>
      <w:r w:rsidR="00AA2E77">
        <w:rPr>
          <w:rFonts w:ascii="Times New Roman" w:hAnsi="Times New Roman" w:cs="Times New Roman"/>
          <w:sz w:val="28"/>
          <w:szCs w:val="28"/>
        </w:rPr>
        <w:t>ь</w:t>
      </w:r>
      <w:r w:rsidR="00BF411A" w:rsidRPr="00BF411A">
        <w:rPr>
          <w:rFonts w:ascii="Times New Roman" w:hAnsi="Times New Roman" w:cs="Times New Roman"/>
          <w:sz w:val="28"/>
          <w:szCs w:val="28"/>
        </w:rPr>
        <w:t xml:space="preserve"> Совета </w:t>
      </w:r>
    </w:p>
    <w:p w:rsidR="00BF411A" w:rsidRPr="00BF411A" w:rsidRDefault="004730AF" w:rsidP="00BF411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BF411A" w:rsidRPr="00BF411A">
        <w:rPr>
          <w:rFonts w:ascii="Times New Roman" w:hAnsi="Times New Roman" w:cs="Times New Roman"/>
          <w:sz w:val="28"/>
          <w:szCs w:val="28"/>
        </w:rPr>
        <w:t>о</w:t>
      </w:r>
      <w:r>
        <w:rPr>
          <w:rFonts w:ascii="Times New Roman" w:hAnsi="Times New Roman" w:cs="Times New Roman"/>
          <w:sz w:val="28"/>
          <w:szCs w:val="28"/>
        </w:rPr>
        <w:t xml:space="preserve"> </w:t>
      </w:r>
      <w:r w:rsidR="00BF411A" w:rsidRPr="00BF411A">
        <w:rPr>
          <w:rFonts w:ascii="Times New Roman" w:hAnsi="Times New Roman" w:cs="Times New Roman"/>
          <w:sz w:val="28"/>
          <w:szCs w:val="28"/>
        </w:rPr>
        <w:t xml:space="preserve">противодействию коррупции </w:t>
      </w:r>
    </w:p>
    <w:p w:rsidR="00BF411A" w:rsidRPr="00BF411A" w:rsidRDefault="00BF411A" w:rsidP="00BF411A">
      <w:pPr>
        <w:spacing w:after="0" w:line="240" w:lineRule="auto"/>
        <w:rPr>
          <w:rFonts w:ascii="Times New Roman" w:hAnsi="Times New Roman" w:cs="Times New Roman"/>
          <w:sz w:val="28"/>
          <w:szCs w:val="28"/>
        </w:rPr>
      </w:pPr>
      <w:r w:rsidRPr="00BF411A">
        <w:rPr>
          <w:rFonts w:ascii="Times New Roman" w:hAnsi="Times New Roman" w:cs="Times New Roman"/>
          <w:sz w:val="28"/>
          <w:szCs w:val="28"/>
        </w:rPr>
        <w:t xml:space="preserve">в сферах деятельности органов </w:t>
      </w:r>
    </w:p>
    <w:p w:rsidR="00BF411A" w:rsidRPr="00BF411A" w:rsidRDefault="00BF411A" w:rsidP="00BF411A">
      <w:pPr>
        <w:spacing w:after="0" w:line="240" w:lineRule="auto"/>
        <w:rPr>
          <w:rFonts w:ascii="Times New Roman" w:hAnsi="Times New Roman" w:cs="Times New Roman"/>
          <w:sz w:val="28"/>
          <w:szCs w:val="28"/>
        </w:rPr>
      </w:pPr>
      <w:r w:rsidRPr="00BF411A">
        <w:rPr>
          <w:rFonts w:ascii="Times New Roman" w:hAnsi="Times New Roman" w:cs="Times New Roman"/>
          <w:sz w:val="28"/>
          <w:szCs w:val="28"/>
        </w:rPr>
        <w:t xml:space="preserve">местного самоуправления </w:t>
      </w:r>
    </w:p>
    <w:p w:rsidR="00BF411A" w:rsidRPr="00BF411A" w:rsidRDefault="00BF411A" w:rsidP="00BF411A">
      <w:pPr>
        <w:spacing w:after="0" w:line="240" w:lineRule="auto"/>
        <w:rPr>
          <w:rFonts w:ascii="Times New Roman" w:hAnsi="Times New Roman" w:cs="Times New Roman"/>
          <w:sz w:val="28"/>
          <w:szCs w:val="28"/>
        </w:rPr>
      </w:pPr>
      <w:r w:rsidRPr="00BF411A">
        <w:rPr>
          <w:rFonts w:ascii="Times New Roman" w:hAnsi="Times New Roman" w:cs="Times New Roman"/>
          <w:sz w:val="28"/>
          <w:szCs w:val="28"/>
        </w:rPr>
        <w:t>муниципального образования</w:t>
      </w:r>
    </w:p>
    <w:p w:rsidR="00BF411A" w:rsidRPr="00BF411A" w:rsidRDefault="00BF411A" w:rsidP="00BF411A">
      <w:pPr>
        <w:spacing w:after="0" w:line="240" w:lineRule="auto"/>
        <w:rPr>
          <w:rFonts w:ascii="Times New Roman" w:hAnsi="Times New Roman" w:cs="Times New Roman"/>
          <w:sz w:val="28"/>
          <w:szCs w:val="28"/>
        </w:rPr>
      </w:pPr>
      <w:r w:rsidRPr="00BF411A">
        <w:rPr>
          <w:rFonts w:ascii="Times New Roman" w:hAnsi="Times New Roman" w:cs="Times New Roman"/>
          <w:sz w:val="28"/>
          <w:szCs w:val="28"/>
        </w:rPr>
        <w:t>Ленинградский район</w:t>
      </w:r>
      <w:r w:rsidRPr="00BF411A">
        <w:rPr>
          <w:rFonts w:ascii="Times New Roman" w:hAnsi="Times New Roman" w:cs="Times New Roman"/>
          <w:sz w:val="28"/>
          <w:szCs w:val="28"/>
        </w:rPr>
        <w:tab/>
      </w:r>
      <w:r>
        <w:rPr>
          <w:rFonts w:ascii="Times New Roman" w:hAnsi="Times New Roman" w:cs="Times New Roman"/>
          <w:sz w:val="28"/>
          <w:szCs w:val="28"/>
        </w:rPr>
        <w:t xml:space="preserve">                                  </w:t>
      </w:r>
      <w:r w:rsidR="00C74515">
        <w:rPr>
          <w:rFonts w:ascii="Times New Roman" w:hAnsi="Times New Roman" w:cs="Times New Roman"/>
          <w:sz w:val="28"/>
          <w:szCs w:val="28"/>
        </w:rPr>
        <w:t xml:space="preserve">                            </w:t>
      </w:r>
      <w:r w:rsidR="00922C7A">
        <w:rPr>
          <w:rFonts w:ascii="Times New Roman" w:hAnsi="Times New Roman" w:cs="Times New Roman"/>
          <w:sz w:val="28"/>
          <w:szCs w:val="28"/>
        </w:rPr>
        <w:t xml:space="preserve">      Ю.Ю.Шулико</w:t>
      </w:r>
    </w:p>
    <w:p w:rsidR="00BF411A" w:rsidRPr="00BF411A" w:rsidRDefault="00BF411A" w:rsidP="00BF411A">
      <w:pPr>
        <w:spacing w:after="0" w:line="240" w:lineRule="auto"/>
        <w:rPr>
          <w:rFonts w:ascii="Times New Roman" w:hAnsi="Times New Roman" w:cs="Times New Roman"/>
          <w:sz w:val="28"/>
          <w:szCs w:val="28"/>
        </w:rPr>
      </w:pPr>
    </w:p>
    <w:p w:rsidR="007848DF" w:rsidRPr="007848DF" w:rsidRDefault="00BF411A" w:rsidP="00BF411A">
      <w:pPr>
        <w:spacing w:after="0" w:line="240" w:lineRule="auto"/>
        <w:rPr>
          <w:rFonts w:ascii="Times New Roman" w:hAnsi="Times New Roman" w:cs="Times New Roman"/>
          <w:sz w:val="28"/>
          <w:szCs w:val="28"/>
        </w:rPr>
      </w:pPr>
      <w:r w:rsidRPr="00BF411A">
        <w:rPr>
          <w:rFonts w:ascii="Times New Roman" w:hAnsi="Times New Roman" w:cs="Times New Roman"/>
          <w:sz w:val="28"/>
          <w:szCs w:val="28"/>
        </w:rPr>
        <w:t xml:space="preserve">Секретарь Совета                                          </w:t>
      </w:r>
      <w:r w:rsidR="00C74515">
        <w:rPr>
          <w:rFonts w:ascii="Times New Roman" w:hAnsi="Times New Roman" w:cs="Times New Roman"/>
          <w:sz w:val="28"/>
          <w:szCs w:val="28"/>
        </w:rPr>
        <w:t xml:space="preserve">                                </w:t>
      </w:r>
      <w:r w:rsidRPr="00BF411A">
        <w:rPr>
          <w:rFonts w:ascii="Times New Roman" w:hAnsi="Times New Roman" w:cs="Times New Roman"/>
          <w:sz w:val="28"/>
          <w:szCs w:val="28"/>
        </w:rPr>
        <w:t>Д.Л.Головатский</w:t>
      </w:r>
    </w:p>
    <w:sectPr w:rsidR="007848DF" w:rsidRPr="007848DF" w:rsidSect="00BD30D9">
      <w:headerReference w:type="default" r:id="rId7"/>
      <w:pgSz w:w="11906" w:h="16838" w:code="9"/>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9C" w:rsidRDefault="00570F9C" w:rsidP="00BD30D9">
      <w:pPr>
        <w:spacing w:after="0" w:line="240" w:lineRule="auto"/>
      </w:pPr>
      <w:r>
        <w:separator/>
      </w:r>
    </w:p>
  </w:endnote>
  <w:endnote w:type="continuationSeparator" w:id="0">
    <w:p w:rsidR="00570F9C" w:rsidRDefault="00570F9C" w:rsidP="00BD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9C" w:rsidRDefault="00570F9C" w:rsidP="00BD30D9">
      <w:pPr>
        <w:spacing w:after="0" w:line="240" w:lineRule="auto"/>
      </w:pPr>
      <w:r>
        <w:separator/>
      </w:r>
    </w:p>
  </w:footnote>
  <w:footnote w:type="continuationSeparator" w:id="0">
    <w:p w:rsidR="00570F9C" w:rsidRDefault="00570F9C" w:rsidP="00BD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357421"/>
      <w:docPartObj>
        <w:docPartGallery w:val="Page Numbers (Top of Page)"/>
        <w:docPartUnique/>
      </w:docPartObj>
    </w:sdtPr>
    <w:sdtEndPr/>
    <w:sdtContent>
      <w:p w:rsidR="00BD30D9" w:rsidRDefault="00BD30D9">
        <w:pPr>
          <w:pStyle w:val="aa"/>
          <w:jc w:val="center"/>
        </w:pPr>
        <w:r>
          <w:fldChar w:fldCharType="begin"/>
        </w:r>
        <w:r>
          <w:instrText>PAGE   \* MERGEFORMAT</w:instrText>
        </w:r>
        <w:r>
          <w:fldChar w:fldCharType="separate"/>
        </w:r>
        <w:r w:rsidR="00944D91">
          <w:rPr>
            <w:noProof/>
          </w:rPr>
          <w:t>3</w:t>
        </w:r>
        <w:r>
          <w:fldChar w:fldCharType="end"/>
        </w:r>
      </w:p>
    </w:sdtContent>
  </w:sdt>
  <w:p w:rsidR="00BD30D9" w:rsidRDefault="00BD30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9EA0E6B"/>
    <w:multiLevelType w:val="hybridMultilevel"/>
    <w:tmpl w:val="21949334"/>
    <w:lvl w:ilvl="0" w:tplc="31CCACA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3"/>
    <w:rsid w:val="00013704"/>
    <w:rsid w:val="00022E99"/>
    <w:rsid w:val="00031872"/>
    <w:rsid w:val="0006657C"/>
    <w:rsid w:val="00081497"/>
    <w:rsid w:val="00084387"/>
    <w:rsid w:val="000856B1"/>
    <w:rsid w:val="00092C92"/>
    <w:rsid w:val="000C366A"/>
    <w:rsid w:val="000D0B0D"/>
    <w:rsid w:val="000D56AB"/>
    <w:rsid w:val="000E1DEC"/>
    <w:rsid w:val="000F05F4"/>
    <w:rsid w:val="000F6135"/>
    <w:rsid w:val="001039FD"/>
    <w:rsid w:val="00110AF2"/>
    <w:rsid w:val="001378A5"/>
    <w:rsid w:val="001536D0"/>
    <w:rsid w:val="00180A9C"/>
    <w:rsid w:val="001B71CA"/>
    <w:rsid w:val="002143F2"/>
    <w:rsid w:val="00214467"/>
    <w:rsid w:val="0022503E"/>
    <w:rsid w:val="00237975"/>
    <w:rsid w:val="00243B6F"/>
    <w:rsid w:val="00251089"/>
    <w:rsid w:val="002A1147"/>
    <w:rsid w:val="002E0D28"/>
    <w:rsid w:val="00316B3A"/>
    <w:rsid w:val="00332455"/>
    <w:rsid w:val="00373C66"/>
    <w:rsid w:val="003F7842"/>
    <w:rsid w:val="003F7B8D"/>
    <w:rsid w:val="004100D2"/>
    <w:rsid w:val="00416D2D"/>
    <w:rsid w:val="0046602B"/>
    <w:rsid w:val="00471DFA"/>
    <w:rsid w:val="004730AF"/>
    <w:rsid w:val="004C0F66"/>
    <w:rsid w:val="004F302D"/>
    <w:rsid w:val="00500889"/>
    <w:rsid w:val="005045BC"/>
    <w:rsid w:val="00510704"/>
    <w:rsid w:val="005207F1"/>
    <w:rsid w:val="00561057"/>
    <w:rsid w:val="005626B1"/>
    <w:rsid w:val="00570F9C"/>
    <w:rsid w:val="005E136D"/>
    <w:rsid w:val="00600F2F"/>
    <w:rsid w:val="006169FE"/>
    <w:rsid w:val="00626645"/>
    <w:rsid w:val="0063313D"/>
    <w:rsid w:val="00661134"/>
    <w:rsid w:val="00684969"/>
    <w:rsid w:val="006945DD"/>
    <w:rsid w:val="006B2891"/>
    <w:rsid w:val="006D7E13"/>
    <w:rsid w:val="006E766A"/>
    <w:rsid w:val="00721EA5"/>
    <w:rsid w:val="0074286C"/>
    <w:rsid w:val="00755057"/>
    <w:rsid w:val="00767DCB"/>
    <w:rsid w:val="007848DF"/>
    <w:rsid w:val="007A4095"/>
    <w:rsid w:val="007E1DED"/>
    <w:rsid w:val="00844D1D"/>
    <w:rsid w:val="00861493"/>
    <w:rsid w:val="00876097"/>
    <w:rsid w:val="00891B66"/>
    <w:rsid w:val="008A0703"/>
    <w:rsid w:val="008B6652"/>
    <w:rsid w:val="008E2D49"/>
    <w:rsid w:val="008E4247"/>
    <w:rsid w:val="009009EF"/>
    <w:rsid w:val="00922C7A"/>
    <w:rsid w:val="00944BAF"/>
    <w:rsid w:val="00944D91"/>
    <w:rsid w:val="0095791B"/>
    <w:rsid w:val="009A1149"/>
    <w:rsid w:val="009A2E10"/>
    <w:rsid w:val="009B5A2B"/>
    <w:rsid w:val="009B65F6"/>
    <w:rsid w:val="00A202CF"/>
    <w:rsid w:val="00A256A8"/>
    <w:rsid w:val="00A36171"/>
    <w:rsid w:val="00A7556F"/>
    <w:rsid w:val="00AA2E77"/>
    <w:rsid w:val="00AA3049"/>
    <w:rsid w:val="00AA48EC"/>
    <w:rsid w:val="00AA7B26"/>
    <w:rsid w:val="00AB201A"/>
    <w:rsid w:val="00AE2938"/>
    <w:rsid w:val="00AE613A"/>
    <w:rsid w:val="00B123B6"/>
    <w:rsid w:val="00B219B3"/>
    <w:rsid w:val="00B43DFD"/>
    <w:rsid w:val="00B77C63"/>
    <w:rsid w:val="00B844C3"/>
    <w:rsid w:val="00BA4164"/>
    <w:rsid w:val="00BA6650"/>
    <w:rsid w:val="00BD30D9"/>
    <w:rsid w:val="00BD79E2"/>
    <w:rsid w:val="00BF411A"/>
    <w:rsid w:val="00C144D0"/>
    <w:rsid w:val="00C24E99"/>
    <w:rsid w:val="00C43420"/>
    <w:rsid w:val="00C510E5"/>
    <w:rsid w:val="00C74515"/>
    <w:rsid w:val="00C97D5D"/>
    <w:rsid w:val="00CA7684"/>
    <w:rsid w:val="00CF1ECF"/>
    <w:rsid w:val="00D77B0D"/>
    <w:rsid w:val="00D90694"/>
    <w:rsid w:val="00DE5433"/>
    <w:rsid w:val="00E15A49"/>
    <w:rsid w:val="00E81DB9"/>
    <w:rsid w:val="00EB39CB"/>
    <w:rsid w:val="00ED784A"/>
    <w:rsid w:val="00F06F79"/>
    <w:rsid w:val="00F57801"/>
    <w:rsid w:val="00F84882"/>
    <w:rsid w:val="00FB71D2"/>
    <w:rsid w:val="00FD3122"/>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340F3-AC17-4F48-A1EE-C2FA44DE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6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uiPriority w:val="99"/>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uiPriority w:val="9"/>
    <w:rsid w:val="006169FE"/>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6169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BD30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30D9"/>
  </w:style>
  <w:style w:type="paragraph" w:styleId="ac">
    <w:name w:val="footer"/>
    <w:basedOn w:val="a"/>
    <w:link w:val="ad"/>
    <w:uiPriority w:val="99"/>
    <w:unhideWhenUsed/>
    <w:rsid w:val="00BD30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30D9"/>
  </w:style>
  <w:style w:type="table" w:customStyle="1" w:styleId="11">
    <w:name w:val="Сетка таблицы1"/>
    <w:basedOn w:val="a1"/>
    <w:next w:val="a3"/>
    <w:rsid w:val="006849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3363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5470</TotalTime>
  <Pages>7</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47</cp:revision>
  <cp:lastPrinted>2023-06-05T12:14:00Z</cp:lastPrinted>
  <dcterms:created xsi:type="dcterms:W3CDTF">2019-04-26T05:55:00Z</dcterms:created>
  <dcterms:modified xsi:type="dcterms:W3CDTF">2023-06-05T12:31:00Z</dcterms:modified>
</cp:coreProperties>
</file>