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F8" w:rsidRDefault="00AC39F8" w:rsidP="00AC39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ПОЯСНИТЕЛЬНАЯ ЗАПИСКА </w:t>
      </w:r>
    </w:p>
    <w:p w:rsidR="00AC39F8" w:rsidRDefault="00AC39F8" w:rsidP="00AC39F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</w:t>
      </w:r>
      <w:r w:rsidR="00A4368C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</w:t>
      </w:r>
      <w:r w:rsidR="00A4368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A4368C">
        <w:rPr>
          <w:sz w:val="28"/>
          <w:szCs w:val="28"/>
        </w:rPr>
        <w:t>87</w:t>
      </w:r>
      <w:r>
        <w:rPr>
          <w:sz w:val="28"/>
          <w:szCs w:val="28"/>
        </w:rPr>
        <w:t xml:space="preserve"> «О бюджете муниципального образования Ленинградский район на 2021 год и на плановый период 2022 и 2023 годов»</w:t>
      </w:r>
    </w:p>
    <w:p w:rsidR="00AC39F8" w:rsidRDefault="00AC39F8" w:rsidP="00AC39F8">
      <w:pPr>
        <w:jc w:val="center"/>
        <w:rPr>
          <w:sz w:val="28"/>
          <w:szCs w:val="28"/>
        </w:rPr>
      </w:pPr>
    </w:p>
    <w:p w:rsidR="00AC39F8" w:rsidRDefault="00AC39F8" w:rsidP="00AC39F8">
      <w:pPr>
        <w:jc w:val="center"/>
        <w:rPr>
          <w:sz w:val="28"/>
          <w:szCs w:val="28"/>
        </w:rPr>
      </w:pPr>
    </w:p>
    <w:p w:rsidR="00AC39F8" w:rsidRDefault="00AC39F8" w:rsidP="00AC39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</w:t>
      </w:r>
      <w:r w:rsidR="00A4368C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</w:t>
      </w:r>
      <w:r w:rsidR="00A4368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A4368C">
        <w:rPr>
          <w:sz w:val="28"/>
          <w:szCs w:val="28"/>
        </w:rPr>
        <w:t>87</w:t>
      </w:r>
      <w:r>
        <w:rPr>
          <w:sz w:val="28"/>
          <w:szCs w:val="28"/>
        </w:rPr>
        <w:t xml:space="preserve"> «О бюджете муниципального образования Ленинградский район на 202</w:t>
      </w:r>
      <w:r w:rsidR="00A4368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A4368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A4368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предусматривает изменени</w:t>
      </w:r>
      <w:r w:rsidR="004F44CE">
        <w:rPr>
          <w:sz w:val="28"/>
          <w:szCs w:val="28"/>
        </w:rPr>
        <w:t>е показателей районного бюджета</w:t>
      </w:r>
      <w:r>
        <w:rPr>
          <w:sz w:val="28"/>
          <w:szCs w:val="28"/>
        </w:rPr>
        <w:t>.</w:t>
      </w:r>
    </w:p>
    <w:p w:rsidR="008B3D3D" w:rsidRPr="00205B2D" w:rsidRDefault="008B3D3D" w:rsidP="008B3D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принятия Закона Краснодарского края о краевом бюджете на 2021 год произведена корректировка безвозмездных поступлений, в результате сумма межбюджетных трансфертов увеличилась на 26 238,8 тыс. рублей. </w:t>
      </w:r>
    </w:p>
    <w:p w:rsidR="00177D99" w:rsidRPr="00F55286" w:rsidRDefault="00177D99" w:rsidP="00AC39F8">
      <w:pPr>
        <w:ind w:firstLine="851"/>
        <w:jc w:val="both"/>
        <w:rPr>
          <w:sz w:val="28"/>
          <w:szCs w:val="28"/>
        </w:rPr>
      </w:pPr>
      <w:r w:rsidRPr="00F55286">
        <w:rPr>
          <w:sz w:val="28"/>
          <w:szCs w:val="28"/>
        </w:rPr>
        <w:t xml:space="preserve">В связи с поступлением заявлений от администраторов доходов бюджета муниципального образования Ленинградский район </w:t>
      </w:r>
      <w:r w:rsidR="003C2815" w:rsidRPr="00F55286">
        <w:rPr>
          <w:sz w:val="28"/>
          <w:szCs w:val="28"/>
        </w:rPr>
        <w:t xml:space="preserve">предлагается увеличить годовое назначение </w:t>
      </w:r>
      <w:r w:rsidRPr="00F55286">
        <w:rPr>
          <w:sz w:val="28"/>
          <w:szCs w:val="28"/>
        </w:rPr>
        <w:t xml:space="preserve">по доходам </w:t>
      </w:r>
      <w:r w:rsidR="003C2815" w:rsidRPr="00F55286">
        <w:rPr>
          <w:sz w:val="28"/>
          <w:szCs w:val="28"/>
        </w:rPr>
        <w:t xml:space="preserve">в сумме </w:t>
      </w:r>
      <w:r w:rsidR="00F55286" w:rsidRPr="00F55286">
        <w:rPr>
          <w:sz w:val="28"/>
          <w:szCs w:val="28"/>
        </w:rPr>
        <w:t>500</w:t>
      </w:r>
      <w:r w:rsidR="003C2815" w:rsidRPr="00F55286">
        <w:rPr>
          <w:sz w:val="28"/>
          <w:szCs w:val="28"/>
        </w:rPr>
        <w:t xml:space="preserve"> тыс. руб</w:t>
      </w:r>
      <w:r w:rsidR="00F55286" w:rsidRPr="00F55286">
        <w:rPr>
          <w:sz w:val="28"/>
          <w:szCs w:val="28"/>
        </w:rPr>
        <w:t xml:space="preserve">. по </w:t>
      </w:r>
      <w:r w:rsidRPr="00F55286">
        <w:rPr>
          <w:sz w:val="28"/>
          <w:szCs w:val="28"/>
        </w:rPr>
        <w:t xml:space="preserve"> патентам</w:t>
      </w:r>
      <w:proofErr w:type="gramStart"/>
      <w:r w:rsidRPr="00F55286">
        <w:rPr>
          <w:sz w:val="28"/>
          <w:szCs w:val="28"/>
        </w:rPr>
        <w:t xml:space="preserve"> ,</w:t>
      </w:r>
      <w:proofErr w:type="gramEnd"/>
      <w:r w:rsidRPr="00F55286">
        <w:rPr>
          <w:sz w:val="28"/>
          <w:szCs w:val="28"/>
        </w:rPr>
        <w:t xml:space="preserve"> в связи с переходом ИП с ЕНВД на патенты по заявлениям </w:t>
      </w:r>
      <w:r w:rsidR="00F55286" w:rsidRPr="00F55286">
        <w:rPr>
          <w:sz w:val="28"/>
          <w:szCs w:val="28"/>
        </w:rPr>
        <w:t>и фактически  поступившей суммой</w:t>
      </w:r>
      <w:r w:rsidR="00F55286">
        <w:rPr>
          <w:sz w:val="28"/>
          <w:szCs w:val="28"/>
        </w:rPr>
        <w:t>.</w:t>
      </w:r>
    </w:p>
    <w:p w:rsidR="00C07939" w:rsidRDefault="004E6EF9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счет безвозмездных поступлений в расходной части бюджета</w:t>
      </w:r>
      <w:r w:rsidR="00C07939">
        <w:rPr>
          <w:sz w:val="28"/>
          <w:szCs w:val="28"/>
        </w:rPr>
        <w:t xml:space="preserve"> </w:t>
      </w:r>
      <w:r w:rsidR="003016CA">
        <w:rPr>
          <w:sz w:val="28"/>
          <w:szCs w:val="28"/>
        </w:rPr>
        <w:t xml:space="preserve">предлагается </w:t>
      </w:r>
      <w:r w:rsidR="00C07939">
        <w:rPr>
          <w:sz w:val="28"/>
          <w:szCs w:val="28"/>
        </w:rPr>
        <w:t>у</w:t>
      </w:r>
      <w:r w:rsidR="008B3D3D">
        <w:rPr>
          <w:sz w:val="28"/>
          <w:szCs w:val="28"/>
        </w:rPr>
        <w:t>величить бюджетные ассигнования на 26</w:t>
      </w:r>
      <w:r w:rsidR="00157AD7">
        <w:rPr>
          <w:sz w:val="28"/>
          <w:szCs w:val="28"/>
        </w:rPr>
        <w:t xml:space="preserve"> </w:t>
      </w:r>
      <w:r w:rsidR="008B3D3D">
        <w:rPr>
          <w:sz w:val="28"/>
          <w:szCs w:val="28"/>
        </w:rPr>
        <w:t>238,8 тыс. рублей, в том числе:</w:t>
      </w:r>
    </w:p>
    <w:p w:rsidR="00157AD7" w:rsidRDefault="00157AD7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дополнительную помощь местным бюджетам для решения социально значимых вопросов местного значения на капитальный и текущий ремонт, благоустройство территорий дошкольных образовательных организаций 21600,0 тыс.рублей;</w:t>
      </w:r>
    </w:p>
    <w:p w:rsidR="00157AD7" w:rsidRDefault="00CC1BEE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жилых помещений детям-сиротам и детям, оставшимся без попечения родителей 4638,8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4E6EF9" w:rsidRDefault="004E6EF9" w:rsidP="0020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установить, что в 2021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сумме 1000,0 тыс. рублей.</w:t>
      </w:r>
    </w:p>
    <w:p w:rsidR="00C0658A" w:rsidRPr="004E6EF9" w:rsidRDefault="00783CF1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EF9">
        <w:rPr>
          <w:rFonts w:ascii="Times New Roman" w:hAnsi="Times New Roman" w:cs="Times New Roman"/>
          <w:sz w:val="28"/>
          <w:szCs w:val="28"/>
        </w:rPr>
        <w:t>В результате внесенных изменений</w:t>
      </w:r>
      <w:r w:rsidRPr="004E6EF9">
        <w:rPr>
          <w:sz w:val="28"/>
          <w:szCs w:val="28"/>
        </w:rPr>
        <w:t xml:space="preserve"> </w:t>
      </w:r>
      <w:r w:rsidR="00C0658A" w:rsidRPr="004E6EF9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Ленинградский район на 2021 год состав</w:t>
      </w:r>
      <w:r w:rsidR="00732319" w:rsidRPr="004E6EF9">
        <w:rPr>
          <w:rFonts w:ascii="Times New Roman" w:hAnsi="Times New Roman" w:cs="Times New Roman"/>
          <w:sz w:val="28"/>
          <w:szCs w:val="28"/>
        </w:rPr>
        <w:t>ят</w:t>
      </w:r>
      <w:r w:rsidR="00C0658A" w:rsidRPr="004E6EF9">
        <w:rPr>
          <w:rFonts w:ascii="Times New Roman" w:hAnsi="Times New Roman" w:cs="Times New Roman"/>
          <w:sz w:val="28"/>
          <w:szCs w:val="28"/>
        </w:rPr>
        <w:t>:</w:t>
      </w:r>
    </w:p>
    <w:p w:rsidR="00C0658A" w:rsidRPr="004E6EF9" w:rsidRDefault="00C0658A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EF9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732319" w:rsidRPr="004E6EF9">
        <w:rPr>
          <w:rFonts w:ascii="Times New Roman" w:hAnsi="Times New Roman" w:cs="Times New Roman"/>
          <w:sz w:val="28"/>
          <w:szCs w:val="28"/>
        </w:rPr>
        <w:t>1</w:t>
      </w:r>
      <w:r w:rsidR="002F6A8E" w:rsidRPr="004E6EF9">
        <w:rPr>
          <w:rFonts w:ascii="Times New Roman" w:hAnsi="Times New Roman" w:cs="Times New Roman"/>
          <w:sz w:val="28"/>
          <w:szCs w:val="28"/>
        </w:rPr>
        <w:t> 411 736,4</w:t>
      </w:r>
      <w:r w:rsidRPr="004E6EF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658A" w:rsidRPr="004E6EF9" w:rsidRDefault="00C0658A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EF9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1E4EBC" w:rsidRPr="004E6EF9">
        <w:rPr>
          <w:rFonts w:ascii="Times New Roman" w:hAnsi="Times New Roman" w:cs="Times New Roman"/>
          <w:sz w:val="28"/>
          <w:szCs w:val="28"/>
        </w:rPr>
        <w:t>1</w:t>
      </w:r>
      <w:r w:rsidR="002F6A8E" w:rsidRPr="004E6EF9">
        <w:rPr>
          <w:rFonts w:ascii="Times New Roman" w:hAnsi="Times New Roman" w:cs="Times New Roman"/>
          <w:sz w:val="28"/>
          <w:szCs w:val="28"/>
        </w:rPr>
        <w:t> 431 671,5</w:t>
      </w:r>
      <w:r w:rsidR="00110F83" w:rsidRPr="004E6EF9">
        <w:rPr>
          <w:rFonts w:ascii="Times New Roman" w:hAnsi="Times New Roman" w:cs="Times New Roman"/>
          <w:sz w:val="28"/>
          <w:szCs w:val="28"/>
        </w:rPr>
        <w:t xml:space="preserve"> </w:t>
      </w:r>
      <w:r w:rsidRPr="004E6EF9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658A" w:rsidRPr="00516032" w:rsidRDefault="00C0658A" w:rsidP="00C0658A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EF9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</w:t>
      </w:r>
      <w:r w:rsidR="004B73C2" w:rsidRPr="004E6EF9">
        <w:rPr>
          <w:rFonts w:ascii="Times New Roman" w:hAnsi="Times New Roman" w:cs="Times New Roman"/>
          <w:sz w:val="28"/>
          <w:szCs w:val="28"/>
        </w:rPr>
        <w:t>ния Ленинградский район в сумме</w:t>
      </w:r>
      <w:r w:rsidRPr="004E6EF9">
        <w:rPr>
          <w:rFonts w:ascii="Times New Roman" w:hAnsi="Times New Roman" w:cs="Times New Roman"/>
          <w:sz w:val="28"/>
          <w:szCs w:val="28"/>
        </w:rPr>
        <w:t xml:space="preserve"> </w:t>
      </w:r>
      <w:r w:rsidR="002F6A8E" w:rsidRPr="004E6EF9">
        <w:rPr>
          <w:rFonts w:ascii="Times New Roman" w:hAnsi="Times New Roman" w:cs="Times New Roman"/>
          <w:sz w:val="28"/>
          <w:szCs w:val="28"/>
        </w:rPr>
        <w:t>19 935,1</w:t>
      </w:r>
      <w:r w:rsidR="004B73C2" w:rsidRPr="004E6EF9">
        <w:rPr>
          <w:rFonts w:ascii="Times New Roman" w:hAnsi="Times New Roman" w:cs="Times New Roman"/>
          <w:sz w:val="28"/>
          <w:szCs w:val="28"/>
        </w:rPr>
        <w:t xml:space="preserve"> </w:t>
      </w:r>
      <w:r w:rsidRPr="004E6EF9">
        <w:rPr>
          <w:rFonts w:ascii="Times New Roman" w:hAnsi="Times New Roman" w:cs="Times New Roman"/>
          <w:sz w:val="28"/>
          <w:szCs w:val="28"/>
        </w:rPr>
        <w:t>тыс. рублей.</w:t>
      </w:r>
    </w:p>
    <w:p w:rsidR="00783CF1" w:rsidRDefault="00783CF1" w:rsidP="00520DF8">
      <w:pPr>
        <w:ind w:firstLine="850"/>
        <w:jc w:val="both"/>
        <w:rPr>
          <w:sz w:val="28"/>
          <w:szCs w:val="28"/>
        </w:rPr>
      </w:pPr>
    </w:p>
    <w:p w:rsidR="00227577" w:rsidRDefault="00227577" w:rsidP="005A040B">
      <w:pPr>
        <w:jc w:val="both"/>
        <w:rPr>
          <w:sz w:val="28"/>
          <w:szCs w:val="28"/>
        </w:rPr>
      </w:pPr>
    </w:p>
    <w:p w:rsidR="005A040B" w:rsidRDefault="004E6EF9" w:rsidP="005A040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7577">
        <w:rPr>
          <w:sz w:val="28"/>
          <w:szCs w:val="28"/>
        </w:rPr>
        <w:t>ачальник</w:t>
      </w:r>
    </w:p>
    <w:p w:rsidR="005A040B" w:rsidRPr="00520DF8" w:rsidRDefault="005A040B" w:rsidP="005A0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="00227577">
        <w:rPr>
          <w:sz w:val="28"/>
          <w:szCs w:val="28"/>
        </w:rPr>
        <w:t xml:space="preserve">             </w:t>
      </w:r>
      <w:r w:rsidR="007D3BBC">
        <w:rPr>
          <w:sz w:val="28"/>
          <w:szCs w:val="28"/>
        </w:rPr>
        <w:t xml:space="preserve">       </w:t>
      </w:r>
      <w:r w:rsidR="00227577">
        <w:rPr>
          <w:sz w:val="28"/>
          <w:szCs w:val="28"/>
        </w:rPr>
        <w:t xml:space="preserve">    </w:t>
      </w:r>
      <w:r w:rsidR="004E6EF9">
        <w:rPr>
          <w:sz w:val="28"/>
          <w:szCs w:val="28"/>
        </w:rPr>
        <w:t>Э.В. Андрющенко</w:t>
      </w:r>
    </w:p>
    <w:sectPr w:rsidR="005A040B" w:rsidRPr="00520DF8" w:rsidSect="00205B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39F8"/>
    <w:rsid w:val="00030765"/>
    <w:rsid w:val="00110F83"/>
    <w:rsid w:val="00134441"/>
    <w:rsid w:val="00157AD7"/>
    <w:rsid w:val="00177D99"/>
    <w:rsid w:val="001B5625"/>
    <w:rsid w:val="001C7DF1"/>
    <w:rsid w:val="001E2B7C"/>
    <w:rsid w:val="001E4EBC"/>
    <w:rsid w:val="001F7F94"/>
    <w:rsid w:val="00205B2D"/>
    <w:rsid w:val="00227577"/>
    <w:rsid w:val="00230C9C"/>
    <w:rsid w:val="002B2161"/>
    <w:rsid w:val="002C09EB"/>
    <w:rsid w:val="002D6A4C"/>
    <w:rsid w:val="002F6A8E"/>
    <w:rsid w:val="003016CA"/>
    <w:rsid w:val="00337F81"/>
    <w:rsid w:val="003C2815"/>
    <w:rsid w:val="003C6ADF"/>
    <w:rsid w:val="00407AC5"/>
    <w:rsid w:val="00411D7D"/>
    <w:rsid w:val="00426843"/>
    <w:rsid w:val="00445819"/>
    <w:rsid w:val="004970C7"/>
    <w:rsid w:val="004B73C2"/>
    <w:rsid w:val="004E386F"/>
    <w:rsid w:val="004E6EF9"/>
    <w:rsid w:val="004F44CE"/>
    <w:rsid w:val="0050115D"/>
    <w:rsid w:val="00520DF8"/>
    <w:rsid w:val="005A040B"/>
    <w:rsid w:val="005A584D"/>
    <w:rsid w:val="005A65D3"/>
    <w:rsid w:val="005D5674"/>
    <w:rsid w:val="006D1D9F"/>
    <w:rsid w:val="0072372D"/>
    <w:rsid w:val="00725262"/>
    <w:rsid w:val="00732319"/>
    <w:rsid w:val="00783CF1"/>
    <w:rsid w:val="007910FC"/>
    <w:rsid w:val="007D3BBC"/>
    <w:rsid w:val="00807704"/>
    <w:rsid w:val="00850515"/>
    <w:rsid w:val="00884EF2"/>
    <w:rsid w:val="008B3D3D"/>
    <w:rsid w:val="00946A45"/>
    <w:rsid w:val="00966866"/>
    <w:rsid w:val="009801BC"/>
    <w:rsid w:val="00A4368C"/>
    <w:rsid w:val="00AC39F8"/>
    <w:rsid w:val="00AE591A"/>
    <w:rsid w:val="00B25C96"/>
    <w:rsid w:val="00B53C6A"/>
    <w:rsid w:val="00BA14A4"/>
    <w:rsid w:val="00BC019F"/>
    <w:rsid w:val="00BC1BDF"/>
    <w:rsid w:val="00BE00A2"/>
    <w:rsid w:val="00C0658A"/>
    <w:rsid w:val="00C07939"/>
    <w:rsid w:val="00C563FC"/>
    <w:rsid w:val="00C62E26"/>
    <w:rsid w:val="00CA5B51"/>
    <w:rsid w:val="00CC1BEE"/>
    <w:rsid w:val="00CE3092"/>
    <w:rsid w:val="00D7368F"/>
    <w:rsid w:val="00D75141"/>
    <w:rsid w:val="00DF5E43"/>
    <w:rsid w:val="00DF730F"/>
    <w:rsid w:val="00DF75CA"/>
    <w:rsid w:val="00E01FC1"/>
    <w:rsid w:val="00E33B8B"/>
    <w:rsid w:val="00EE41E1"/>
    <w:rsid w:val="00F06628"/>
    <w:rsid w:val="00F17BFE"/>
    <w:rsid w:val="00F17C7F"/>
    <w:rsid w:val="00F447D5"/>
    <w:rsid w:val="00F52370"/>
    <w:rsid w:val="00F55286"/>
    <w:rsid w:val="00F8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65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E309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3B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</dc:creator>
  <cp:lastModifiedBy>User</cp:lastModifiedBy>
  <cp:revision>38</cp:revision>
  <cp:lastPrinted>2021-05-19T10:30:00Z</cp:lastPrinted>
  <dcterms:created xsi:type="dcterms:W3CDTF">2021-02-15T06:34:00Z</dcterms:created>
  <dcterms:modified xsi:type="dcterms:W3CDTF">2021-05-19T10:45:00Z</dcterms:modified>
</cp:coreProperties>
</file>