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DD629" w14:textId="6E2AC332" w:rsidR="009A4E3F" w:rsidRDefault="009A4E3F" w:rsidP="005208B6">
      <w:pPr>
        <w:ind w:left="5529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04AA4">
        <w:rPr>
          <w:rFonts w:ascii="Times New Roman" w:hAnsi="Times New Roman" w:cs="Times New Roman"/>
          <w:sz w:val="28"/>
          <w:szCs w:val="28"/>
        </w:rPr>
        <w:t>5</w:t>
      </w:r>
    </w:p>
    <w:p w14:paraId="0C1DCD4C" w14:textId="43E889F1" w:rsidR="009A4E3F" w:rsidRDefault="009A4E3F" w:rsidP="005208B6">
      <w:pPr>
        <w:ind w:left="5529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br/>
        <w:t>услуги «</w:t>
      </w:r>
      <w:r w:rsidR="00DF2565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26BFD">
        <w:rPr>
          <w:rFonts w:ascii="Times New Roman" w:hAnsi="Times New Roman" w:cs="Times New Roman"/>
          <w:sz w:val="28"/>
          <w:szCs w:val="28"/>
        </w:rPr>
        <w:t>»</w:t>
      </w:r>
    </w:p>
    <w:p w14:paraId="37F1DFA8" w14:textId="77777777" w:rsidR="00B04AA4" w:rsidRPr="00B04AA4" w:rsidRDefault="00B04AA4" w:rsidP="00C26BFD">
      <w:pPr>
        <w:ind w:firstLine="0"/>
      </w:pPr>
    </w:p>
    <w:p w14:paraId="7C91F251" w14:textId="77777777" w:rsidR="009A4E3F" w:rsidRPr="00C55A0F" w:rsidRDefault="009A4E3F" w:rsidP="009A4E3F">
      <w:pPr>
        <w:pStyle w:val="11"/>
        <w:ind w:right="-330"/>
        <w:rPr>
          <w:rFonts w:ascii="Times New Roman" w:hAnsi="Times New Roman" w:cs="Times New Roman"/>
          <w:color w:val="auto"/>
          <w:sz w:val="28"/>
          <w:szCs w:val="28"/>
        </w:rPr>
      </w:pPr>
      <w:r w:rsidRPr="00C55A0F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 w:rsidRPr="00C55A0F">
        <w:rPr>
          <w:rFonts w:ascii="Times New Roman" w:hAnsi="Times New Roman" w:cs="Times New Roman"/>
          <w:color w:val="auto"/>
          <w:sz w:val="28"/>
          <w:szCs w:val="28"/>
        </w:rPr>
        <w:br/>
        <w:t>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услуги</w:t>
      </w:r>
    </w:p>
    <w:p w14:paraId="2350F611" w14:textId="77777777" w:rsidR="00B04AA4" w:rsidRDefault="00B04AA4" w:rsidP="009A4E3F">
      <w:pPr>
        <w:ind w:right="-330" w:firstLine="0"/>
        <w:rPr>
          <w:rFonts w:ascii="Times New Roman" w:hAnsi="Times New Roman" w:cs="Times New Roman"/>
          <w:sz w:val="28"/>
          <w:szCs w:val="28"/>
        </w:rPr>
      </w:pPr>
    </w:p>
    <w:p w14:paraId="1F5A800D" w14:textId="77777777" w:rsidR="00DF2565" w:rsidRDefault="00DF2565" w:rsidP="009A4E3F">
      <w:pPr>
        <w:ind w:right="-33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5512"/>
        <w:gridCol w:w="3402"/>
      </w:tblGrid>
      <w:tr w:rsidR="009A4E3F" w14:paraId="4C1D3507" w14:textId="77777777" w:rsidTr="005208B6">
        <w:tc>
          <w:tcPr>
            <w:tcW w:w="97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EAB48C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признаки, по которым объединяются категории заявителей</w:t>
            </w:r>
          </w:p>
        </w:tc>
      </w:tr>
      <w:tr w:rsidR="009A4E3F" w14:paraId="791664C0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30A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3C6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признаки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8D52A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 заявителей</w:t>
            </w:r>
          </w:p>
        </w:tc>
      </w:tr>
      <w:tr w:rsidR="009A4E3F" w14:paraId="1BFEC2AB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184D" w14:textId="77777777" w:rsidR="009A4E3F" w:rsidRDefault="009A4E3F" w:rsidP="005208B6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3A3B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7D7CE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4E3F" w14:paraId="260AC140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E2E1" w14:textId="77777777" w:rsidR="009A4E3F" w:rsidRDefault="009A4E3F" w:rsidP="005208B6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9386" w14:textId="68E6F92F" w:rsidR="009A4E3F" w:rsidRPr="00A82884" w:rsidRDefault="00843E26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A82884">
              <w:rPr>
                <w:rFonts w:ascii="Times New Roman" w:hAnsi="Times New Roman" w:cs="Times New Roman"/>
                <w:shd w:val="clear" w:color="auto" w:fill="FFFFFF"/>
              </w:rPr>
              <w:t xml:space="preserve">лица, </w:t>
            </w:r>
            <w:r w:rsidR="00EF0C05" w:rsidRPr="00C171A2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выполняющие функции застройщика в соответствии </w:t>
            </w:r>
            <w:r w:rsidR="00EF0C05" w:rsidRPr="00C17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 </w:t>
            </w:r>
            <w:hyperlink r:id="rId6" w:anchor="/document/12138258/entry/1016" w:history="1">
              <w:r w:rsidR="00EF0C05" w:rsidRPr="00C171A2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пунктом 16 статьи 1</w:t>
              </w:r>
            </w:hyperlink>
            <w:r w:rsidR="00EF0C05" w:rsidRPr="00C17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Градостроительного кодекса Российской Федерации, в том числе технические заказчики, которым застройщиком переданы свои функции, предусмотренные </w:t>
            </w:r>
            <w:hyperlink r:id="rId7" w:anchor="/document/12138258/entry/3" w:history="1">
              <w:r w:rsidR="00EF0C05" w:rsidRPr="00C171A2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законодательством</w:t>
              </w:r>
            </w:hyperlink>
            <w:r w:rsidR="00EF0C05" w:rsidRPr="00C17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 градостроительной деятельности, а также лица от имени застройщика в случае, предусмотренном </w:t>
            </w:r>
            <w:hyperlink r:id="rId8" w:anchor="/document/12138258/entry/511016" w:history="1">
              <w:r w:rsidR="00EF0C05" w:rsidRPr="00C171A2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частью 16 ст. 51.1</w:t>
              </w:r>
            </w:hyperlink>
            <w:r w:rsidR="00EF0C05" w:rsidRPr="00C171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Градостроительного кодекса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267F4" w14:textId="10C77276" w:rsidR="009A4E3F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категории, указанные в пункте</w:t>
            </w:r>
            <w:r w:rsidR="00EF0C05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Регламента</w:t>
            </w:r>
          </w:p>
        </w:tc>
      </w:tr>
      <w:tr w:rsidR="009A4E3F" w14:paraId="13734AF9" w14:textId="77777777" w:rsidTr="005208B6">
        <w:tc>
          <w:tcPr>
            <w:tcW w:w="97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C388B6" w14:textId="77777777" w:rsidR="00DF2565" w:rsidRDefault="00DF2565" w:rsidP="003235AD">
            <w:pPr>
              <w:pStyle w:val="a3"/>
              <w:ind w:right="283"/>
              <w:jc w:val="center"/>
              <w:rPr>
                <w:rFonts w:ascii="Times New Roman" w:hAnsi="Times New Roman" w:cs="Times New Roman"/>
              </w:rPr>
            </w:pPr>
          </w:p>
          <w:p w14:paraId="1EDFAF9D" w14:textId="77777777" w:rsidR="009A4E3F" w:rsidRDefault="009A4E3F" w:rsidP="003235AD">
            <w:pPr>
              <w:pStyle w:val="a3"/>
              <w:ind w:right="283"/>
              <w:jc w:val="center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  <w:p w14:paraId="05A48447" w14:textId="6DEF48AA" w:rsidR="00DF2565" w:rsidRPr="00A82884" w:rsidRDefault="00DF2565" w:rsidP="003235AD">
            <w:pPr>
              <w:pStyle w:val="a3"/>
              <w:ind w:right="28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E3F" w14:paraId="4D5A278E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841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EF7E" w14:textId="77777777" w:rsidR="009A4E3F" w:rsidRPr="00A82884" w:rsidRDefault="009A4E3F" w:rsidP="003235AD">
            <w:pPr>
              <w:pStyle w:val="a3"/>
              <w:ind w:right="283"/>
              <w:jc w:val="center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>Комбинация признаков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95B24" w14:textId="77777777" w:rsidR="009A4E3F" w:rsidRDefault="009A4E3F" w:rsidP="003235AD">
            <w:pPr>
              <w:pStyle w:val="a3"/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предоставления муниципальной услуги</w:t>
            </w:r>
          </w:p>
        </w:tc>
      </w:tr>
      <w:tr w:rsidR="009A4E3F" w14:paraId="0D3AF117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5B42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BBA8" w14:textId="77777777" w:rsidR="009A4E3F" w:rsidRPr="00A82884" w:rsidRDefault="009A4E3F" w:rsidP="003235AD">
            <w:pPr>
              <w:pStyle w:val="a3"/>
              <w:ind w:right="283"/>
              <w:jc w:val="center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CFD37" w14:textId="77777777" w:rsidR="009A4E3F" w:rsidRDefault="009A4E3F" w:rsidP="003235AD">
            <w:pPr>
              <w:pStyle w:val="a3"/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4E3F" w14:paraId="6E23CCA7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A51F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5EB9" w14:textId="7FD03844" w:rsidR="009A4E3F" w:rsidRPr="00A82884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 xml:space="preserve">Заявитель обращается с </w:t>
            </w:r>
            <w:r w:rsidR="00EF0C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уведомлением о </w:t>
            </w:r>
            <w:proofErr w:type="spellStart"/>
            <w:r w:rsidR="00EF0C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proofErr w:type="spellEnd"/>
            <w:r w:rsidR="00EF0C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48520" w14:textId="0C57F9FB" w:rsidR="009A4E3F" w:rsidRPr="00DF2565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 w:rsidRPr="00DF2565">
              <w:rPr>
                <w:rFonts w:ascii="Times New Roman" w:hAnsi="Times New Roman" w:cs="Times New Roman"/>
              </w:rPr>
              <w:t xml:space="preserve">направление </w:t>
            </w:r>
            <w:r w:rsidR="00DF2565" w:rsidRPr="00DF2565">
              <w:rPr>
                <w:rFonts w:ascii="Times New Roman" w:hAnsi="Times New Roman" w:cs="Times New Roman"/>
                <w:shd w:val="clear" w:color="auto" w:fill="FFFFFF"/>
              </w:rPr>
              <w:t xml:space="preserve"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</w:t>
            </w:r>
            <w:r w:rsidR="00DF2565" w:rsidRPr="00DF256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9A4E3F" w14:paraId="1A0389FC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D11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27DB" w14:textId="450CBFE6" w:rsidR="009A4E3F" w:rsidRPr="00A82884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 xml:space="preserve">Заявитель обращается за выдачей дубликата </w:t>
            </w:r>
            <w:r w:rsidR="00EF0C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6DEF1" w14:textId="21B9C961" w:rsidR="009A4E3F" w:rsidRPr="00DF2565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 w:rsidRPr="00DF2565">
              <w:rPr>
                <w:rFonts w:ascii="Times New Roman" w:hAnsi="Times New Roman" w:cs="Times New Roman"/>
              </w:rPr>
              <w:t xml:space="preserve">выдача дубликата </w:t>
            </w:r>
            <w:r w:rsidR="00DF2565" w:rsidRPr="00DF2565">
              <w:rPr>
                <w:rFonts w:ascii="Times New Roman" w:hAnsi="Times New Roman" w:cs="Times New Roman"/>
                <w:shd w:val="clear" w:color="auto" w:fill="FFFFFF"/>
              </w:rPr>
              <w:t xml:space="preserve"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</w:t>
            </w:r>
            <w:r w:rsidR="00DF2565" w:rsidRPr="00DF256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жилищного строительства или садового дома на земельном участке</w:t>
            </w:r>
          </w:p>
        </w:tc>
      </w:tr>
      <w:tr w:rsidR="009A4E3F" w14:paraId="5B6124C4" w14:textId="77777777" w:rsidTr="005208B6"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5880" w14:textId="77777777" w:rsidR="009A4E3F" w:rsidRDefault="009A4E3F" w:rsidP="003235AD">
            <w:pPr>
              <w:pStyle w:val="a3"/>
              <w:ind w:right="-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2B5" w14:textId="1A9A83A5" w:rsidR="009A4E3F" w:rsidRPr="00A82884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 w:rsidRPr="00A82884">
              <w:rPr>
                <w:rFonts w:ascii="Times New Roman" w:hAnsi="Times New Roman" w:cs="Times New Roman"/>
              </w:rPr>
              <w:t xml:space="preserve">Заявитель обращается за исправлением допущенных опечаток и ошибок в </w:t>
            </w:r>
            <w:r w:rsidR="00EF0C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Направление уведомления о соответствии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  <w:r w:rsidR="001B63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C4A0A" w14:textId="77777777" w:rsidR="009A4E3F" w:rsidRDefault="009A4E3F" w:rsidP="005208B6">
            <w:pPr>
              <w:pStyle w:val="a4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исправление допущенных опечаток и ошибок в выданном в результате предоставления муниципальной услуги документе</w:t>
            </w:r>
          </w:p>
        </w:tc>
      </w:tr>
    </w:tbl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B04AA4" w:rsidRPr="00C807D9" w14:paraId="31EC7EBC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798F35E5" w14:textId="77777777" w:rsidR="00B04AA4" w:rsidRPr="004026AA" w:rsidRDefault="00B04AA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6A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06137F37" w14:textId="77777777" w:rsidR="00B04AA4" w:rsidRPr="004026AA" w:rsidRDefault="00B04AA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6AA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</w:p>
          <w:p w14:paraId="35041F8C" w14:textId="77777777" w:rsidR="00B04AA4" w:rsidRPr="004026AA" w:rsidRDefault="00B04AA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6A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7A3B0B08" w14:textId="77777777" w:rsidR="00B04AA4" w:rsidRPr="004026AA" w:rsidRDefault="00B04AA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6AA">
              <w:rPr>
                <w:rFonts w:ascii="Times New Roman" w:hAnsi="Times New Roman" w:cs="Times New Roman"/>
                <w:sz w:val="28"/>
                <w:szCs w:val="28"/>
              </w:rPr>
              <w:t xml:space="preserve">округа, начальник </w:t>
            </w:r>
          </w:p>
          <w:p w14:paraId="4623358E" w14:textId="77777777" w:rsidR="00B04AA4" w:rsidRPr="004026AA" w:rsidRDefault="00B04AA4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6AA"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 отношений </w:t>
            </w:r>
          </w:p>
          <w:p w14:paraId="4FCA67F8" w14:textId="77777777" w:rsidR="00B04AA4" w:rsidRPr="004026AA" w:rsidRDefault="00B04AA4" w:rsidP="00E507AD">
            <w:pPr>
              <w:ind w:firstLine="0"/>
              <w:rPr>
                <w:sz w:val="28"/>
                <w:szCs w:val="28"/>
              </w:rPr>
            </w:pPr>
            <w:r w:rsidRPr="004026AA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4111" w:type="dxa"/>
          </w:tcPr>
          <w:p w14:paraId="230377B4" w14:textId="77777777" w:rsidR="00B04AA4" w:rsidRPr="004026AA" w:rsidRDefault="00B04AA4" w:rsidP="00E507AD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5713E95D" w14:textId="3E1E240B" w:rsidR="00B04AA4" w:rsidRPr="004026AA" w:rsidRDefault="00B04AA4" w:rsidP="00E507AD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26AA">
              <w:rPr>
                <w:rFonts w:ascii="Times New Roman" w:hAnsi="Times New Roman" w:cs="Times New Roman"/>
                <w:sz w:val="28"/>
                <w:szCs w:val="28"/>
              </w:rPr>
              <w:t>Р.Г.</w:t>
            </w:r>
            <w:r w:rsidR="004026AA" w:rsidRPr="004026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6AA">
              <w:rPr>
                <w:rFonts w:ascii="Times New Roman" w:hAnsi="Times New Roman" w:cs="Times New Roman"/>
                <w:sz w:val="28"/>
                <w:szCs w:val="28"/>
              </w:rPr>
              <w:t>Тоцкая</w:t>
            </w:r>
          </w:p>
        </w:tc>
      </w:tr>
    </w:tbl>
    <w:p w14:paraId="38CC69D1" w14:textId="77777777" w:rsidR="009A4E3F" w:rsidRDefault="009A4E3F" w:rsidP="009A4E3F">
      <w:pPr>
        <w:ind w:right="-330" w:firstLine="0"/>
        <w:rPr>
          <w:rFonts w:ascii="Times New Roman" w:hAnsi="Times New Roman" w:cs="Times New Roman"/>
          <w:sz w:val="28"/>
          <w:szCs w:val="28"/>
        </w:rPr>
      </w:pPr>
    </w:p>
    <w:p w14:paraId="6E7C46C7" w14:textId="77777777" w:rsidR="00BA2200" w:rsidRDefault="00BA2200" w:rsidP="00F231E6">
      <w:pPr>
        <w:ind w:firstLine="0"/>
      </w:pPr>
    </w:p>
    <w:sectPr w:rsidR="00BA2200" w:rsidSect="004026A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6D8C4" w14:textId="77777777" w:rsidR="004026AA" w:rsidRDefault="004026AA" w:rsidP="004026AA">
      <w:r>
        <w:separator/>
      </w:r>
    </w:p>
  </w:endnote>
  <w:endnote w:type="continuationSeparator" w:id="0">
    <w:p w14:paraId="57A2A52A" w14:textId="77777777" w:rsidR="004026AA" w:rsidRDefault="004026AA" w:rsidP="0040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96F9C" w14:textId="77777777" w:rsidR="004026AA" w:rsidRDefault="004026AA" w:rsidP="004026AA">
      <w:r>
        <w:separator/>
      </w:r>
    </w:p>
  </w:footnote>
  <w:footnote w:type="continuationSeparator" w:id="0">
    <w:p w14:paraId="03C3633D" w14:textId="77777777" w:rsidR="004026AA" w:rsidRDefault="004026AA" w:rsidP="00402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93544"/>
      <w:docPartObj>
        <w:docPartGallery w:val="Page Numbers (Top of Page)"/>
        <w:docPartUnique/>
      </w:docPartObj>
    </w:sdtPr>
    <w:sdtContent>
      <w:p w14:paraId="0B102FC9" w14:textId="07987271" w:rsidR="004026AA" w:rsidRDefault="004026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3FA">
          <w:rPr>
            <w:noProof/>
          </w:rPr>
          <w:t>3</w:t>
        </w:r>
        <w:r>
          <w:fldChar w:fldCharType="end"/>
        </w:r>
      </w:p>
    </w:sdtContent>
  </w:sdt>
  <w:p w14:paraId="166D901A" w14:textId="77777777" w:rsidR="004026AA" w:rsidRDefault="004026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E3F"/>
    <w:rsid w:val="001B63FA"/>
    <w:rsid w:val="00291FF2"/>
    <w:rsid w:val="004026AA"/>
    <w:rsid w:val="00441C07"/>
    <w:rsid w:val="005208B6"/>
    <w:rsid w:val="00843E26"/>
    <w:rsid w:val="009875AE"/>
    <w:rsid w:val="009A4E3F"/>
    <w:rsid w:val="009F78F8"/>
    <w:rsid w:val="00A82884"/>
    <w:rsid w:val="00B04AA4"/>
    <w:rsid w:val="00BA2200"/>
    <w:rsid w:val="00BE2086"/>
    <w:rsid w:val="00C26BFD"/>
    <w:rsid w:val="00C55A0F"/>
    <w:rsid w:val="00C86BAD"/>
    <w:rsid w:val="00D83859"/>
    <w:rsid w:val="00DC7C8D"/>
    <w:rsid w:val="00DF2565"/>
    <w:rsid w:val="00EF0C05"/>
    <w:rsid w:val="00F2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B793"/>
  <w15:docId w15:val="{A9609173-310F-4317-ACF3-247DB80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uiPriority w:val="99"/>
    <w:rsid w:val="009A4E3F"/>
    <w:pPr>
      <w:ind w:firstLine="0"/>
    </w:pPr>
  </w:style>
  <w:style w:type="paragraph" w:customStyle="1" w:styleId="a4">
    <w:name w:val="Прижатый влево"/>
    <w:basedOn w:val="a"/>
    <w:uiPriority w:val="99"/>
    <w:rsid w:val="009A4E3F"/>
    <w:pPr>
      <w:ind w:firstLine="0"/>
      <w:jc w:val="left"/>
    </w:pPr>
  </w:style>
  <w:style w:type="paragraph" w:customStyle="1" w:styleId="11">
    <w:name w:val="Заголовок 11"/>
    <w:basedOn w:val="a"/>
    <w:next w:val="a"/>
    <w:uiPriority w:val="99"/>
    <w:qFormat/>
    <w:rsid w:val="009A4E3F"/>
    <w:pPr>
      <w:autoSpaceDE/>
      <w:autoSpaceDN/>
      <w:adjustRightInd/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styleId="a5">
    <w:name w:val="Hyperlink"/>
    <w:basedOn w:val="a0"/>
    <w:uiPriority w:val="99"/>
    <w:semiHidden/>
    <w:unhideWhenUsed/>
    <w:rsid w:val="00843E2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26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26AA"/>
    <w:rPr>
      <w:rFonts w:ascii="Arial" w:eastAsia="Times New Roman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4026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26AA"/>
    <w:rPr>
      <w:rFonts w:ascii="Arial" w:eastAsia="Times New Roman" w:hAnsi="Arial" w:cs="Arial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B63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63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13</cp:revision>
  <cp:lastPrinted>2025-08-12T07:18:00Z</cp:lastPrinted>
  <dcterms:created xsi:type="dcterms:W3CDTF">2025-02-23T09:05:00Z</dcterms:created>
  <dcterms:modified xsi:type="dcterms:W3CDTF">2025-08-12T07:18:00Z</dcterms:modified>
</cp:coreProperties>
</file>