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670"/>
        <w:gridCol w:w="5899"/>
      </w:tblGrid>
      <w:tr>
        <w:trPr>
          <w:trHeight w:val="2126" w:hRule="atLeast"/>
        </w:trPr>
        <w:tc>
          <w:tcPr>
            <w:tcW w:w="867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89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к соглашению о предоставлении субсидии на        возмещение </w:t>
            </w:r>
            <w:r>
              <w:rPr>
                <w:spacing w:val="-2"/>
                <w:kern w:val="0"/>
                <w:sz w:val="28"/>
                <w:szCs w:val="28"/>
                <w:lang w:val="ru-RU" w:bidi="ar-SA"/>
              </w:rPr>
              <w:t xml:space="preserve">части затрат сельскохозяйственным товаропроизводителям на _________________________________________                                                             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contextualSpacing/>
              <w:jc w:val="center"/>
              <w:rPr>
                <w:sz w:val="28"/>
                <w:szCs w:val="28"/>
              </w:rPr>
            </w:pPr>
            <w:r>
              <w:rPr>
                <w:spacing w:val="-2"/>
                <w:kern w:val="0"/>
                <w:sz w:val="24"/>
                <w:szCs w:val="24"/>
                <w:lang w:val="ru-RU" w:bidi="ar-SA"/>
              </w:rPr>
              <w:t>(наименование субсидии)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-108" w:hanging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№  </w:t>
            </w:r>
            <w:r>
              <w:rPr>
                <w:kern w:val="0"/>
                <w:sz w:val="28"/>
                <w:szCs w:val="28"/>
                <w:lang w:val="ru-RU" w:bidi="ar-SA"/>
              </w:rPr>
              <w:t>от  «___» __________ 20__ г.</w:t>
            </w:r>
          </w:p>
        </w:tc>
      </w:tr>
    </w:tbl>
    <w:p>
      <w:pPr>
        <w:pStyle w:val="Normal"/>
        <w:spacing w:lineRule="auto" w:line="228" w:before="0" w:after="0"/>
        <w:contextualSpacing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28"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Значения результатов предоставления Субсидии, характеристик (при установлении характеристик)</w:t>
      </w:r>
    </w:p>
    <w:p>
      <w:pPr>
        <w:pStyle w:val="Normal"/>
        <w:spacing w:lineRule="auto" w:line="228" w:before="0" w:after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«___» ____________ 20___ г.</w:t>
      </w:r>
    </w:p>
    <w:tbl>
      <w:tblPr>
        <w:tblStyle w:val="a3"/>
        <w:tblW w:w="14685" w:type="dxa"/>
        <w:jc w:val="left"/>
        <w:tblInd w:w="-126" w:type="dxa"/>
        <w:tblLayout w:type="fixed"/>
        <w:tblCellMar>
          <w:top w:w="0" w:type="dxa"/>
          <w:left w:w="28" w:type="dxa"/>
          <w:bottom w:w="0" w:type="dxa"/>
          <w:right w:w="28" w:type="dxa"/>
        </w:tblCellMar>
        <w:tblLook w:firstRow="1" w:noVBand="1" w:lastRow="0" w:firstColumn="1" w:lastColumn="0" w:noHBand="0" w:val="04a0"/>
      </w:tblPr>
      <w:tblGrid>
        <w:gridCol w:w="89"/>
        <w:gridCol w:w="91"/>
        <w:gridCol w:w="1560"/>
        <w:gridCol w:w="1079"/>
        <w:gridCol w:w="360"/>
        <w:gridCol w:w="180"/>
        <w:gridCol w:w="630"/>
        <w:gridCol w:w="826"/>
        <w:gridCol w:w="779"/>
        <w:gridCol w:w="1500"/>
        <w:gridCol w:w="91"/>
        <w:gridCol w:w="1756"/>
        <w:gridCol w:w="1082"/>
        <w:gridCol w:w="1921"/>
        <w:gridCol w:w="2685"/>
        <w:gridCol w:w="54"/>
      </w:tblGrid>
      <w:tr>
        <w:trPr>
          <w:trHeight w:val="240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1" w:type="dxa"/>
            <w:tcBorders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</w:r>
          </w:p>
        </w:tc>
        <w:tc>
          <w:tcPr>
            <w:tcW w:w="9843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получателя_____________________________________________</w:t>
            </w:r>
          </w:p>
        </w:tc>
        <w:tc>
          <w:tcPr>
            <w:tcW w:w="4606" w:type="dxa"/>
            <w:gridSpan w:val="2"/>
            <w:vMerge w:val="restart"/>
            <w:tcBorders>
              <w:bottom w:val="single" w:sz="4" w:space="0" w:color="000000"/>
            </w:tcBorders>
          </w:tcPr>
          <w:tbl>
            <w:tblPr>
              <w:tblStyle w:val="a3"/>
              <w:tblW w:w="5005" w:type="dxa"/>
              <w:jc w:val="left"/>
              <w:tblInd w:w="59" w:type="dxa"/>
              <w:tblLayout w:type="fixed"/>
              <w:tblCellMar>
                <w:top w:w="0" w:type="dxa"/>
                <w:left w:w="28" w:type="dxa"/>
                <w:bottom w:w="0" w:type="dxa"/>
                <w:right w:w="28" w:type="dxa"/>
              </w:tblCellMar>
              <w:tblLook w:firstRow="1" w:noVBand="1" w:lastRow="0" w:firstColumn="1" w:lastColumn="0" w:noHBand="0" w:val="04a0"/>
            </w:tblPr>
            <w:tblGrid>
              <w:gridCol w:w="2580"/>
              <w:gridCol w:w="2424"/>
            </w:tblGrid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 xml:space="preserve">     </w:t>
                  </w: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>КОДЫ</w:t>
                  </w:r>
                </w:p>
              </w:tc>
            </w:tr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 xml:space="preserve">                          </w:t>
                  </w: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>Дата</w:t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 xml:space="preserve">                           </w:t>
                  </w: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>ИНН</w:t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lef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</w:t>
                  </w:r>
                  <w:r>
                    <w:rPr>
                      <w:sz w:val="28"/>
                      <w:szCs w:val="28"/>
                    </w:rPr>
                    <w:t>2341000075</w:t>
                  </w:r>
                </w:p>
              </w:tc>
            </w:tr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 xml:space="preserve">                         </w:t>
                  </w:r>
                  <w:r>
                    <w:rPr>
                      <w:kern w:val="0"/>
                      <w:sz w:val="28"/>
                      <w:szCs w:val="28"/>
                      <w:lang w:val="ru-RU" w:bidi="ar-SA"/>
                    </w:rPr>
                    <w:t>по БК</w:t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  <w:tr>
              <w:trPr/>
              <w:tc>
                <w:tcPr>
                  <w:tcW w:w="2580" w:type="dxa"/>
                  <w:tcBorders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  <w:tc>
                <w:tcPr>
                  <w:tcW w:w="24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28" w:before="0" w:after="0"/>
                    <w:contextualSpacing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296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1" w:type="dxa"/>
            <w:tcBorders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</w:r>
          </w:p>
        </w:tc>
        <w:tc>
          <w:tcPr>
            <w:tcW w:w="4635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Наименование главного 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распорядителя средств  бюджета Краснодарского края</w:t>
            </w:r>
          </w:p>
        </w:tc>
        <w:tc>
          <w:tcPr>
            <w:tcW w:w="5208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114" w:hanging="114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 </w:t>
            </w:r>
            <w:r>
              <w:rPr>
                <w:kern w:val="0"/>
                <w:sz w:val="28"/>
                <w:szCs w:val="28"/>
                <w:lang w:val="ru-RU" w:bidi="ar-SA"/>
              </w:rPr>
              <w:t>Администрация муниципального образования Ленинградский район</w:t>
            </w:r>
          </w:p>
        </w:tc>
        <w:tc>
          <w:tcPr>
            <w:tcW w:w="4606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1527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1" w:type="dxa"/>
            <w:tcBorders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</w:r>
          </w:p>
        </w:tc>
        <w:tc>
          <w:tcPr>
            <w:tcW w:w="9843" w:type="dxa"/>
            <w:gridSpan w:val="11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проекта (программы)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государственная программа Краснодарского края «Развитие сельского хозяйства и регулирование рынков сельскохозяйственной продукции, сырья и продовольствия», утвержденная постановлением главы администрации (губернатора) Краснодарского края от 5 октября 2015 г. № 944</w:t>
            </w:r>
          </w:p>
        </w:tc>
        <w:tc>
          <w:tcPr>
            <w:tcW w:w="4606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303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91" w:type="dxa"/>
            <w:tcBorders/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</w:r>
          </w:p>
        </w:tc>
        <w:tc>
          <w:tcPr>
            <w:tcW w:w="2999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Вид документа</w:t>
            </w:r>
          </w:p>
        </w:tc>
        <w:tc>
          <w:tcPr>
            <w:tcW w:w="6844" w:type="dxa"/>
            <w:gridSpan w:val="8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06" w:type="dxa"/>
            <w:gridSpan w:val="2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277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090" w:type="dxa"/>
            <w:gridSpan w:val="4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rPr/>
            </w:pPr>
            <w:r>
              <w:rPr/>
            </w:r>
          </w:p>
        </w:tc>
        <w:tc>
          <w:tcPr>
            <w:tcW w:w="180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6664" w:type="dxa"/>
            <w:gridSpan w:val="7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(первичный – «0», уточненный – «1», «2», «3», «…»)</w:t>
            </w:r>
          </w:p>
        </w:tc>
        <w:tc>
          <w:tcPr>
            <w:tcW w:w="4606" w:type="dxa"/>
            <w:gridSpan w:val="2"/>
            <w:vMerge w:val="continue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1304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 расходов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113" w:right="113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7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Результат 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предоставления 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Субсидии,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характеристики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Единица 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измерения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ind w:left="113" w:right="113" w:hanging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Код строки</w:t>
            </w:r>
          </w:p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Плановые значения результатов предоставления субсидии, характеристик (при установлении характеристик) по годам  (срокам) реализации Соглашения</w:t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70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0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75" w:type="dxa"/>
            <w:gridSpan w:val="5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347" w:type="dxa"/>
            <w:gridSpan w:val="3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 ______20___г.</w:t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598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код по БК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тип результата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наименование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код по ОКЕИ</w:t>
            </w:r>
          </w:p>
        </w:tc>
        <w:tc>
          <w:tcPr>
            <w:tcW w:w="108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 даты заключения Соглашения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из них с начала текущего финансового года</w:t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89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223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9</w:t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0100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 том числе: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0200</w:t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в том числе:</w:t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>
          <w:trHeight w:val="401" w:hRule="atLeast"/>
        </w:trPr>
        <w:tc>
          <w:tcPr>
            <w:tcW w:w="8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1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0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28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7094" w:type="dxa"/>
            <w:gridSpan w:val="10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Уполномоченный орган</w:t>
            </w:r>
          </w:p>
        </w:tc>
        <w:tc>
          <w:tcPr>
            <w:tcW w:w="7589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Получатель</w:t>
            </w:r>
          </w:p>
        </w:tc>
      </w:tr>
      <w:tr>
        <w:trPr>
          <w:trHeight w:val="3137" w:hRule="atLeast"/>
        </w:trPr>
        <w:tc>
          <w:tcPr>
            <w:tcW w:w="7094" w:type="dxa"/>
            <w:gridSpan w:val="10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uppressAutoHyphens w:val="true"/>
              <w:spacing w:before="0" w:after="0"/>
              <w:ind w:right="301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Администрация муниципального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uppressAutoHyphens w:val="true"/>
              <w:spacing w:before="0" w:after="0"/>
              <w:ind w:right="301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образования Ленинградский район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 xml:space="preserve">353740, Краснодарский край,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ст. Ленинградская, ул.Чернышевского, 179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 xml:space="preserve">Глава муниципального образования 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Ленинградский район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val="ru-RU" w:bidi="ar-SA"/>
              </w:rPr>
              <w:t>____________                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 xml:space="preserve">    </w:t>
            </w:r>
            <w:r>
              <w:rPr>
                <w:color w:val="000000"/>
                <w:kern w:val="0"/>
                <w:sz w:val="24"/>
                <w:szCs w:val="24"/>
                <w:lang w:val="ru-RU" w:bidi="ar-SA"/>
              </w:rPr>
              <w:t>(подпись)                            (расшифровка подписи)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528" w:leader="none"/>
              </w:tabs>
              <w:suppressAutoHyphens w:val="true"/>
              <w:spacing w:before="0" w:after="0"/>
              <w:ind w:right="301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МП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589" w:type="dxa"/>
            <w:gridSpan w:val="6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___________________________________________________                                           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(полное наименование получателя)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Адрес:_____________________________________________________________________________________________________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Уполномоченное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 </w:t>
            </w:r>
            <w:r>
              <w:rPr>
                <w:kern w:val="0"/>
                <w:sz w:val="28"/>
                <w:szCs w:val="28"/>
                <w:lang w:val="ru-RU" w:bidi="ar-SA"/>
              </w:rPr>
              <w:t>лицо   _________        ______________________________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                </w:t>
            </w:r>
            <w:r>
              <w:rPr>
                <w:kern w:val="0"/>
                <w:sz w:val="24"/>
                <w:szCs w:val="24"/>
                <w:lang w:val="ru-RU" w:bidi="ar-SA"/>
              </w:rPr>
              <w:t>(подпись)                       (расшифровка подписи)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МП </w:t>
            </w:r>
            <w:r>
              <w:rPr>
                <w:kern w:val="0"/>
                <w:sz w:val="24"/>
                <w:szCs w:val="24"/>
                <w:lang w:val="ru-RU" w:bidi="ar-SA"/>
              </w:rPr>
              <w:t>(при наличии)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                                                                       В.И.Мишняков</w:t>
      </w:r>
    </w:p>
    <w:sectPr>
      <w:headerReference w:type="default" r:id="rId2"/>
      <w:type w:val="nextPage"/>
      <w:pgSz w:orient="landscape" w:w="16838" w:h="11906"/>
      <w:pgMar w:left="1134" w:right="1134" w:gutter="0" w:header="1304" w:top="1729" w:footer="0" w:bottom="56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3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367e7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1120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e1120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441959"/>
    <w:rPr>
      <w:rFonts w:ascii="Tahoma" w:hAnsi="Tahoma" w:eastAsia="Times New Roman" w:cs="Tahoma"/>
      <w:sz w:val="16"/>
      <w:szCs w:val="16"/>
      <w:lang w:eastAsia="zh-CN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Style22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e1120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Style15"/>
    <w:uiPriority w:val="99"/>
    <w:semiHidden/>
    <w:unhideWhenUsed/>
    <w:rsid w:val="00e1120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441959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6367e7"/>
    <w:pPr>
      <w:spacing w:after="0" w:line="240" w:lineRule="auto"/>
    </w:pPr>
    <w:rPr>
      <w:lang w:eastAsia="zh-CN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LibreOffice/7.4.3.2$Windows_X86_64 LibreOffice_project/1048a8393ae2eeec98dff31b5c133c5f1d08b890</Application>
  <AppVersion>15.0000</AppVersion>
  <Pages>2</Pages>
  <Words>230</Words>
  <Characters>1957</Characters>
  <CharactersWithSpaces>2533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2023-05-02T07:29:00Z</dcterms:created>
  <dc:creator>Рымарь</dc:creator>
  <dc:description/>
  <dc:language>ru-RU</dc:language>
  <cp:lastModifiedBy/>
  <cp:lastPrinted>2024-07-11T10:06:46Z</cp:lastPrinted>
  <dcterms:modified xsi:type="dcterms:W3CDTF">2024-07-11T10:07:19Z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