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a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Приложение 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 w:before="0" w:after="0"/>
              <w:ind w:left="-108" w:right="0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lineRule="auto" w:line="240" w:before="0" w:after="0"/>
              <w:ind w:left="-108" w:hanging="0"/>
              <w:jc w:val="both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ФОРМА</w:t>
      </w:r>
    </w:p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Заполняется крестьянским (фермерским) хозяйством </w:t>
      </w:r>
    </w:p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 индивидуальным предпринимателем</w:t>
      </w:r>
    </w:p>
    <w:p>
      <w:pPr>
        <w:pStyle w:val="Normal"/>
        <w:spacing w:lineRule="auto" w:line="218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-5180" w:leader="none"/>
        </w:tabs>
        <w:spacing w:lineRule="auto" w:line="218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СПРАВКА-РАСЧЕТ </w:t>
      </w:r>
    </w:p>
    <w:p>
      <w:pPr>
        <w:pStyle w:val="Normal"/>
        <w:spacing w:lineRule="auto" w:line="218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суммы субсидии на возмещение части затрат </w:t>
      </w:r>
    </w:p>
    <w:p>
      <w:pPr>
        <w:pStyle w:val="Normal"/>
        <w:spacing w:lineRule="auto" w:line="218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 наращиванию поголовья коров</w:t>
      </w:r>
    </w:p>
    <w:tbl>
      <w:tblPr>
        <w:tblW w:w="9639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200"/>
        <w:gridCol w:w="5438"/>
      </w:tblGrid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получателя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ИНН/КПП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Юридический адрес и телефон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получателя субсидий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Банковские реквизиты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Расчетный счет получателя субсидий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Наименование банка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18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tbl>
      <w:tblPr>
        <w:tblW w:w="9660" w:type="dxa"/>
        <w:jc w:val="left"/>
        <w:tblInd w:w="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185"/>
        <w:gridCol w:w="1530"/>
        <w:gridCol w:w="1469"/>
        <w:gridCol w:w="1140"/>
        <w:gridCol w:w="1352"/>
        <w:gridCol w:w="1423"/>
        <w:gridCol w:w="1560"/>
      </w:tblGrid>
      <w:tr>
        <w:trPr>
          <w:trHeight w:val="1396" w:hRule="atLeast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Виды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животных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коров на 1 января предыдущего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года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01.01.</w:t>
            </w:r>
            <w:r>
              <w:rPr>
                <w:rFonts w:eastAsia="Times New Roman" w:cs="Times New Roman" w:ascii="Times New Roman" w:hAnsi="Times New Roman"/>
                <w:lang w:val="en-US" w:eastAsia="ru-RU"/>
              </w:rPr>
              <w:t>20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__ г.,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>(голов)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Количество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коров на 1 января текущего года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01.01.20__ г.,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(голов)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Ставка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субсидии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на одну голову, (рублей)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Размер целевых средств</w:t>
            </w:r>
          </w:p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(гр.5= (гр.3-гр.2) </w:t>
            </w:r>
            <w:r>
              <w:rPr>
                <w:rFonts w:eastAsia="Times New Roman" w:cs="Times New Roman" w:ascii="Times New Roman" w:hAnsi="Times New Roman"/>
                <w:lang w:val="en-US" w:eastAsia="ru-RU"/>
              </w:rPr>
              <w:t>x</w:t>
            </w:r>
            <w:r>
              <w:rPr>
                <w:rFonts w:eastAsia="Times New Roman" w:cs="Times New Roman" w:ascii="Times New Roman" w:hAnsi="Times New Roman"/>
                <w:lang w:eastAsia="ru-RU"/>
              </w:rPr>
              <w:t xml:space="preserve"> гр.4) (рублей)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Сумма фактически понесенных затрат (рублей)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Сумма субсидии (минимальная величина из гр.5 или гр.6) (рублей)*</w:t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2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7</w:t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Коровы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  <w:tr>
        <w:trPr/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jc w:val="center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  <w:t>Х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18" w:before="0" w:after="0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*  предельное допустимое количество субсидируемого поголовья: не более двух голов в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tbl>
      <w:tblPr>
        <w:tblW w:w="95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331"/>
        <w:gridCol w:w="1488"/>
        <w:gridCol w:w="2762"/>
      </w:tblGrid>
      <w:tr>
        <w:trPr/>
        <w:tc>
          <w:tcPr>
            <w:tcW w:w="53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Глава КФХ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(индивидуальный предприниматель)</w:t>
            </w:r>
          </w:p>
        </w:tc>
        <w:tc>
          <w:tcPr>
            <w:tcW w:w="1488" w:type="dxa"/>
            <w:tcBorders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762" w:type="dxa"/>
            <w:tcBorders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_____________________</w:t>
            </w:r>
          </w:p>
        </w:tc>
      </w:tr>
      <w:tr>
        <w:trPr/>
        <w:tc>
          <w:tcPr>
            <w:tcW w:w="533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М. П. (при наличии)</w:t>
            </w:r>
          </w:p>
        </w:tc>
        <w:tc>
          <w:tcPr>
            <w:tcW w:w="1488" w:type="dxa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7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-216" w:firstLine="142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«___» __________20___г.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/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Отметка управления (отдела) сельского хозяйства муниципального образования Краснодарского края (нужное отметить значком – «</w:t>
      </w:r>
      <w:r>
        <w:rPr>
          <w:rFonts w:eastAsia="Times New Roman" w:cs="Times New Roman" w:ascii="Times New Roman" w:hAnsi="Times New Roman"/>
          <w:sz w:val="28"/>
          <w:szCs w:val="28"/>
          <w:lang w:val="en-US" w:eastAsia="ru-RU"/>
        </w:rPr>
        <w:t>V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»):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36"/>
          <w:szCs w:val="36"/>
          <w:lang w:eastAsia="ru-RU"/>
        </w:rPr>
        <w:t>□</w:t>
      </w:r>
      <w:r>
        <w:rPr>
          <w:rFonts w:eastAsia="Times New Roman" w:cs="Times New Roman" w:ascii="Times New Roman" w:hAnsi="Times New Roman"/>
          <w:sz w:val="40"/>
          <w:szCs w:val="40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предоставить субсидию в сумме _____________ рублей, в том числе: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источником финансового обеспечения которых являются средства бюджета Краснодарского края в сумме ____________ рублей; 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36"/>
          <w:szCs w:val="36"/>
          <w:lang w:eastAsia="ru-RU"/>
        </w:rPr>
        <w:t>□</w:t>
      </w:r>
      <w:r>
        <w:rPr>
          <w:rFonts w:eastAsia="Times New Roman" w:cs="Times New Roman" w:ascii="Times New Roman" w:hAnsi="Times New Roman"/>
          <w:sz w:val="48"/>
          <w:szCs w:val="4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отказать в предоставлении субсидии.</w:t>
      </w:r>
    </w:p>
    <w:p>
      <w:pPr>
        <w:pStyle w:val="Normal"/>
        <w:spacing w:lineRule="auto" w:line="240" w:before="0" w:after="0"/>
        <w:ind w:firstLine="68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Уполномоченное лицо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органа местного самоуправления     __________         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(подпись)                    (расшифровка подписи)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М.П.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Расчёт проверил   ____________      ___________       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(должность)                (подпись)                   (расшифровка подписи)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sub_1522"/>
      <w:bookmarkStart w:id="1" w:name="sub_1522"/>
      <w:bookmarkEnd w:id="1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Заместитель главы муниципального образования,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начальник управления сельского хозяйства,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перерабатывающей промышленности и </w:t>
      </w:r>
    </w:p>
    <w:p>
      <w:pPr>
        <w:pStyle w:val="Normal"/>
        <w:widowControl w:val="false"/>
        <w:spacing w:lineRule="auto" w:line="240" w:before="0" w:after="0"/>
        <w:ind w:right="-79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охраны окружающей среды администрации    </w:t>
        <w:tab/>
        <w:t xml:space="preserve">       </w:t>
        <w:tab/>
        <w:t xml:space="preserve">                    В.И.Мишняков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567" w:gutter="0" w:header="709" w:top="1135" w:footer="0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rFonts w:ascii="Times New Roman" w:hAnsi="Times New Roman" w:cs="Times New Roman"/>
        <w:sz w:val="28"/>
        <w:szCs w:val="28"/>
      </w:rPr>
    </w:pPr>
    <w:r>
      <w:rPr>
        <w:rFonts w:cs="Times New Roman" w:ascii="Times New Roman" w:hAnsi="Times New Roman"/>
        <w:sz w:val="28"/>
        <w:szCs w:val="28"/>
      </w:rPr>
      <w:t>2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rFonts w:ascii="Times New Roman" w:hAnsi="Times New Roman" w:cs="Times New Roman"/>
        <w:sz w:val="28"/>
        <w:szCs w:val="28"/>
      </w:rPr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58e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e12373"/>
    <w:rPr/>
  </w:style>
  <w:style w:type="character" w:styleId="Style15" w:customStyle="1">
    <w:name w:val="Нижний колонтитул Знак"/>
    <w:basedOn w:val="DefaultParagraphFont"/>
    <w:uiPriority w:val="99"/>
    <w:qFormat/>
    <w:rsid w:val="00e12373"/>
    <w:rPr/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e12373"/>
    <w:rPr>
      <w:rFonts w:ascii="Segoe UI" w:hAnsi="Segoe UI" w:cs="Segoe UI"/>
      <w:sz w:val="18"/>
      <w:szCs w:val="18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/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/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/>
  </w:style>
  <w:style w:type="character" w:styleId="WW8Num19z0">
    <w:name w:val="WW8Num19z0"/>
    <w:qFormat/>
    <w:rPr>
      <w:color w:val="000000"/>
    </w:rPr>
  </w:style>
  <w:style w:type="character" w:styleId="WW8Num20z0">
    <w:name w:val="WW8Num20z0"/>
    <w:qFormat/>
    <w:rPr/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>
      <w:color w:val="FF0000"/>
    </w:rPr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3z0">
    <w:name w:val="WW8Num33z0"/>
    <w:qFormat/>
    <w:rPr/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7z0">
    <w:name w:val="WW8Num37z0"/>
    <w:qFormat/>
    <w:rPr/>
  </w:style>
  <w:style w:type="character" w:styleId="Style17">
    <w:name w:val="Основной шрифт абзаца"/>
    <w:qFormat/>
    <w:rPr/>
  </w:style>
  <w:style w:type="character" w:styleId="Style18">
    <w:name w:val="Основной текст с отступом Знак"/>
    <w:qFormat/>
    <w:rPr>
      <w:sz w:val="28"/>
      <w:szCs w:val="24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19">
    <w:name w:val="Знак примечания"/>
    <w:qFormat/>
    <w:rPr>
      <w:sz w:val="16"/>
      <w:szCs w:val="16"/>
    </w:rPr>
  </w:style>
  <w:style w:type="character" w:styleId="Style20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1">
    <w:name w:val="Цветовое выделение"/>
    <w:qFormat/>
    <w:rPr>
      <w:b/>
      <w:color w:val="26282F"/>
    </w:rPr>
  </w:style>
  <w:style w:type="character" w:styleId="Docdata">
    <w:name w:val="docdata"/>
    <w:qFormat/>
    <w:rPr/>
  </w:style>
  <w:style w:type="character" w:styleId="3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Style22">
    <w:name w:val="Текст концевой сноски Знак"/>
    <w:qFormat/>
    <w:rPr>
      <w:sz w:val="20"/>
    </w:rPr>
  </w:style>
  <w:style w:type="character" w:styleId="Style23">
    <w:name w:val="Текст сноски Знак"/>
    <w:qFormat/>
    <w:rPr>
      <w:sz w:val="18"/>
    </w:rPr>
  </w:style>
  <w:style w:type="character" w:styleId="CaptionChar">
    <w:name w:val="Caption Char"/>
    <w:qFormat/>
    <w:rPr/>
  </w:style>
  <w:style w:type="character" w:styleId="FooterChar">
    <w:name w:val="Footer Char"/>
    <w:qFormat/>
    <w:rPr/>
  </w:style>
  <w:style w:type="character" w:styleId="HeaderChar">
    <w:name w:val="Header Char"/>
    <w:qFormat/>
    <w:rPr/>
  </w:style>
  <w:style w:type="character" w:styleId="Style24">
    <w:name w:val="Выделенная цитата Знак"/>
    <w:qFormat/>
    <w:rPr>
      <w:i/>
    </w:rPr>
  </w:style>
  <w:style w:type="character" w:styleId="2">
    <w:name w:val="Цитата 2 Знак"/>
    <w:qFormat/>
    <w:rPr>
      <w:i/>
    </w:rPr>
  </w:style>
  <w:style w:type="character" w:styleId="Style25">
    <w:name w:val="Подзаголовок Знак"/>
    <w:qFormat/>
    <w:rPr>
      <w:sz w:val="24"/>
      <w:szCs w:val="24"/>
    </w:rPr>
  </w:style>
  <w:style w:type="character" w:styleId="Style26">
    <w:name w:val="Название Знак"/>
    <w:qFormat/>
    <w:rPr>
      <w:sz w:val="48"/>
      <w:szCs w:val="48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>
    <w:name w:val="Заголовок 2 Знак"/>
    <w:qFormat/>
    <w:rPr>
      <w:sz w:val="28"/>
      <w:szCs w:val="24"/>
      <w:lang w:val="ru-RU" w:eastAsia="ru-RU" w:bidi="ar-SA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e1237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5">
    <w:name w:val="Footer"/>
    <w:basedOn w:val="Normal"/>
    <w:link w:val="Style15"/>
    <w:uiPriority w:val="99"/>
    <w:unhideWhenUsed/>
    <w:rsid w:val="00e1237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e12373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c3aff"/>
    <w:pPr>
      <w:spacing w:before="0" w:after="200"/>
      <w:ind w:left="720" w:hanging="0"/>
      <w:contextualSpacing/>
    </w:pPr>
    <w:rPr/>
  </w:style>
  <w:style w:type="paragraph" w:styleId="Style3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37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38">
    <w:name w:val="Текст примечания"/>
    <w:basedOn w:val="Normal"/>
    <w:qFormat/>
    <w:pPr/>
    <w:rPr>
      <w:sz w:val="20"/>
      <w:szCs w:val="20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39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5088">
    <w:name w:val="5088"/>
    <w:basedOn w:val="Normal"/>
    <w:qFormat/>
    <w:pPr>
      <w:spacing w:before="100" w:after="100"/>
    </w:pPr>
    <w:rPr/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Style41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42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Style43">
    <w:name w:val="Знак"/>
    <w:basedOn w:val="Normal"/>
    <w:qFormat/>
    <w:pPr>
      <w:spacing w:lineRule="exact" w:line="240" w:before="0" w:after="160"/>
    </w:pPr>
    <w:rPr>
      <w:sz w:val="20"/>
      <w:szCs w:val="20"/>
      <w:lang w:eastAsia="ru-RU"/>
    </w:rPr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d11e2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LibreOffice/7.4.3.2$Windows_X86_64 LibreOffice_project/1048a8393ae2eeec98dff31b5c133c5f1d08b890</Application>
  <AppVersion>15.0000</AppVersion>
  <Pages>2</Pages>
  <Words>237</Words>
  <Characters>1837</Characters>
  <CharactersWithSpaces>2354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dc:description/>
  <dc:language>ru-RU</dc:language>
  <cp:lastModifiedBy/>
  <cp:lastPrinted>2024-07-11T09:53:50Z</cp:lastPrinted>
  <dcterms:modified xsi:type="dcterms:W3CDTF">2024-07-11T09:53:55Z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