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widowControl/>
        <w:tabs>
          <w:tab w:val="left" w:pos="86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highlight w:val="none"/>
          <w:u w:val="none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spacing w:line="240" w:lineRule="atLeast"/>
        <w:widowControl/>
        <w:tabs>
          <w:tab w:val="left" w:pos="8660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  <w:u w:val="none"/>
        </w:rPr>
      </w:pPr>
      <w:r>
        <w:rPr>
          <w:rFonts w:ascii="FreeSerif" w:hAnsi="FreeSerif" w:eastAsia="FreeSerif" w:cs="FreeSerif"/>
          <w:b/>
          <w:sz w:val="28"/>
          <w:u w:val="none"/>
        </w:rPr>
        <w:t xml:space="preserve">СОВЕТ МУНИЦИПАЛЬНОГО ОБРАЗОВАНИЯ </w:t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  <w:u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  <w:u w:val="none"/>
        </w:rPr>
      </w:r>
    </w:p>
    <w:p>
      <w:pPr>
        <w:pStyle w:val="771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rFonts w:ascii="FreeSerif" w:hAnsi="FreeSerif" w:cs="FreeSerif"/>
          <w:b/>
          <w:sz w:val="28"/>
          <w:u w:val="none"/>
        </w:rPr>
      </w:pPr>
      <w:r>
        <w:rPr>
          <w:rFonts w:ascii="FreeSerif" w:hAnsi="FreeSerif" w:eastAsia="FreeSerif" w:cs="FreeSerif"/>
          <w:b/>
          <w:sz w:val="28"/>
          <w:u w:val="none"/>
        </w:rPr>
        <w:t xml:space="preserve">ЛЕНИНГРАДСКИЙ МУНИЦИПАЛЬНЫЙ ОКРУГ</w:t>
      </w:r>
      <w:r>
        <w:rPr>
          <w:rFonts w:ascii="FreeSerif" w:hAnsi="FreeSerif" w:cs="FreeSerif"/>
          <w:b/>
          <w:sz w:val="28"/>
          <w:u w:val="none"/>
        </w:rPr>
      </w:r>
      <w:r>
        <w:rPr>
          <w:rFonts w:ascii="FreeSerif" w:hAnsi="FreeSerif" w:cs="FreeSerif"/>
          <w:b/>
          <w:sz w:val="28"/>
          <w:u w:val="none"/>
        </w:rPr>
      </w:r>
    </w:p>
    <w:p>
      <w:pPr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jc w:val="center"/>
        <w:widowControl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775"/>
        <w:ind w:left="432"/>
        <w:jc w:val="left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РЕШЕНИЕ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center"/>
        <w:widowControl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tabs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tabs>
          <w:tab w:val="left" w:pos="5469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от 17.04.2025 г.                                                                                                  № 41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станица Ленинградская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left="0" w:right="1" w:firstLine="0"/>
        <w:jc w:val="center"/>
        <w:spacing w:after="0" w:line="240" w:lineRule="auto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Об утверждении Положения о компенсационных </w:t>
      </w:r>
      <w:r>
        <w:rPr>
          <w:rFonts w:ascii="FreeSerif" w:hAnsi="FreeSerif" w:eastAsia="FreeSerif" w:cs="FreeSerif"/>
          <w:b/>
          <w:sz w:val="28"/>
        </w:rPr>
        <w:t xml:space="preserve">выплатах руководителям</w:t>
      </w:r>
      <w:r>
        <w:rPr>
          <w:rFonts w:ascii="FreeSerif" w:hAnsi="FreeSerif" w:eastAsia="FreeSerif" w:cs="FreeSerif"/>
          <w:b/>
          <w:sz w:val="28"/>
        </w:rPr>
        <w:t xml:space="preserve"> органов </w:t>
      </w:r>
      <w:r>
        <w:rPr>
          <w:rFonts w:ascii="FreeSerif" w:hAnsi="FreeSerif" w:eastAsia="FreeSerif" w:cs="FreeSerif"/>
          <w:b/>
          <w:sz w:val="28"/>
        </w:rPr>
        <w:t xml:space="preserve">территориального общественного самоуправления </w:t>
      </w:r>
      <w:r>
        <w:rPr>
          <w:rFonts w:ascii="FreeSerif" w:hAnsi="FreeSerif" w:eastAsia="FreeSerif" w:cs="FreeSerif"/>
          <w:b/>
          <w:sz w:val="28"/>
        </w:rPr>
        <w:t xml:space="preserve">на территории муниципального образования 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ind w:left="0" w:right="1" w:firstLine="0"/>
        <w:jc w:val="center"/>
        <w:spacing w:after="0" w:line="240" w:lineRule="auto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Ленинградский муниципальный округ</w:t>
      </w:r>
      <w:r>
        <w:rPr>
          <w:rFonts w:ascii="FreeSerif" w:hAnsi="FreeSerif" w:eastAsia="FreeSerif" w:cs="FreeSerif"/>
          <w:b/>
          <w:sz w:val="28"/>
        </w:rPr>
        <w:t xml:space="preserve"> Краснодарского края 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ind w:left="0" w:right="1" w:firstLine="0"/>
        <w:jc w:val="center"/>
        <w:spacing w:after="0" w:line="240" w:lineRule="auto"/>
        <w:widowControl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ind w:left="0" w:right="1" w:firstLine="0"/>
        <w:jc w:val="center"/>
        <w:spacing w:after="0" w:line="240" w:lineRule="auto"/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ind w:firstLine="709"/>
        <w:jc w:val="both"/>
        <w:spacing w:after="0"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color w:val="000000"/>
          <w:sz w:val="28"/>
        </w:rPr>
        <w:t xml:space="preserve">В соответствии с Федеральным Законом от 6 октября 2003 г.                        № 131-ФЗ «Об общих </w:t>
      </w:r>
      <w:r>
        <w:rPr>
          <w:rFonts w:ascii="FreeSerif" w:hAnsi="FreeSerif" w:eastAsia="FreeSerif" w:cs="FreeSerif"/>
          <w:color w:val="000000"/>
          <w:spacing w:val="-1"/>
          <w:sz w:val="28"/>
        </w:rPr>
        <w:t xml:space="preserve">принципах организации местного самоуправления в </w:t>
      </w:r>
      <w:r>
        <w:rPr>
          <w:rFonts w:ascii="FreeSerif" w:hAnsi="FreeSerif" w:eastAsia="FreeSerif" w:cs="FreeSerif"/>
          <w:color w:val="000000"/>
          <w:spacing w:val="-1"/>
          <w:sz w:val="28"/>
        </w:rPr>
        <w:t xml:space="preserve">Российской Федерации», Законом Краснодарского края </w:t>
      </w:r>
      <w:r>
        <w:rPr>
          <w:rFonts w:ascii="FreeSerif" w:hAnsi="FreeSerif" w:eastAsia="FreeSerif" w:cs="FreeSerif"/>
          <w:sz w:val="28"/>
        </w:rPr>
        <w:t xml:space="preserve">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</w:t>
      </w:r>
      <w:r>
        <w:rPr>
          <w:rFonts w:ascii="FreeSerif" w:hAnsi="FreeSerif" w:eastAsia="FreeSerif" w:cs="FreeSerif"/>
          <w:sz w:val="28"/>
        </w:rPr>
        <w:t xml:space="preserve">ия статусом муниципального округа»</w:t>
      </w:r>
      <w:r>
        <w:rPr>
          <w:rFonts w:ascii="FreeSerif" w:hAnsi="FreeSerif" w:eastAsia="FreeSerif" w:cs="FreeSerif"/>
          <w:color w:val="000000"/>
          <w:spacing w:val="-1"/>
          <w:sz w:val="28"/>
        </w:rPr>
        <w:t xml:space="preserve"> и </w:t>
      </w:r>
      <w:r>
        <w:rPr>
          <w:rFonts w:ascii="FreeSerif" w:hAnsi="FreeSerif" w:eastAsia="FreeSerif" w:cs="FreeSerif"/>
          <w:color w:val="000000"/>
          <w:sz w:val="28"/>
        </w:rPr>
        <w:t xml:space="preserve">решением Совета муниципального образования Ленинградский  муниципальный  округ Краснодарского края от 13 марта 2025 г. № 25 «О территориальном общественном самоуправлении в Ленинградском муниципальном округе», Уставом </w:t>
      </w:r>
      <w:r>
        <w:rPr>
          <w:rFonts w:ascii="FreeSerif" w:hAnsi="FreeSerif" w:eastAsia="FreeSerif" w:cs="FreeSerif"/>
          <w:sz w:val="28"/>
        </w:rPr>
        <w:t xml:space="preserve">мун</w:t>
      </w:r>
      <w:r>
        <w:rPr>
          <w:rFonts w:ascii="FreeSerif" w:hAnsi="FreeSerif" w:eastAsia="FreeSerif" w:cs="FreeSerif"/>
          <w:sz w:val="28"/>
        </w:rPr>
        <w:t xml:space="preserve">иципального образования Ленинградский муниципальный округ Краснодарского края Совет муниципального образования Ленинградский муниципальный округ Краснодарского края р е ш и л: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9"/>
        <w:jc w:val="both"/>
        <w:spacing w:after="0" w:line="240" w:lineRule="auto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</w:rPr>
        <w:t xml:space="preserve">1. Утвердить</w:t>
      </w:r>
      <w:r>
        <w:rPr>
          <w:rFonts w:ascii="FreeSerif" w:hAnsi="FreeSerif" w:eastAsia="FreeSerif" w:cs="FreeSerif"/>
          <w:b/>
          <w:sz w:val="28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Положение о компенсационных выплатах руководителям</w:t>
      </w:r>
      <w:r>
        <w:rPr>
          <w:rFonts w:ascii="FreeSerif" w:hAnsi="FreeSerif" w:eastAsia="FreeSerif" w:cs="FreeSerif"/>
          <w:sz w:val="28"/>
        </w:rPr>
        <w:t xml:space="preserve"> органов</w:t>
      </w:r>
      <w:r>
        <w:rPr>
          <w:rFonts w:ascii="FreeSerif" w:hAnsi="FreeSerif" w:eastAsia="FreeSerif" w:cs="FreeSerif"/>
          <w:sz w:val="28"/>
        </w:rPr>
        <w:t xml:space="preserve"> территориального общественного самоуправления на территории муниципального образования Ленинградский муниципальный округ Краснодарского края, согласно приложения.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20"/>
        <w:jc w:val="both"/>
        <w:spacing w:after="0" w:line="240" w:lineRule="auto"/>
        <w:widowControl/>
        <w:rPr>
          <w:rFonts w:ascii="FreeSerif" w:hAnsi="FreeSerif" w:cs="FreeSerif"/>
          <w:spacing w:val="-2"/>
          <w:sz w:val="28"/>
        </w:rPr>
      </w:pPr>
      <w:r>
        <w:rPr>
          <w:rFonts w:ascii="FreeSerif" w:hAnsi="FreeSerif" w:eastAsia="FreeSerif" w:cs="FreeSerif"/>
          <w:sz w:val="28"/>
        </w:rPr>
        <w:t xml:space="preserve">2. Управлению внутренней политики администрации</w:t>
      </w:r>
      <w:r>
        <w:rPr>
          <w:rFonts w:ascii="FreeSerif" w:hAnsi="FreeSerif" w:eastAsia="FreeSerif" w:cs="FreeSerif"/>
          <w:sz w:val="28"/>
        </w:rPr>
        <w:t xml:space="preserve"> муниципального образования Ленинградский муниципальный округ Краснодарского</w:t>
      </w:r>
      <w:r>
        <w:rPr>
          <w:rFonts w:ascii="FreeSerif" w:hAnsi="FreeSerif" w:eastAsia="FreeSerif" w:cs="FreeSerif"/>
          <w:sz w:val="28"/>
        </w:rPr>
        <w:t xml:space="preserve"> края</w:t>
      </w:r>
      <w:r>
        <w:rPr>
          <w:rFonts w:ascii="FreeSerif" w:hAnsi="FreeSerif" w:eastAsia="FreeSerif" w:cs="FreeSerif"/>
          <w:spacing w:val="-2"/>
          <w:sz w:val="28"/>
        </w:rPr>
        <w:t xml:space="preserve"> (Шерстобитов В.Н.) обеспечить размещение   настоящего   решения в информационно-телекоммуникационной сети «Интернет» на официальном сайте администрации </w:t>
      </w:r>
      <w:r>
        <w:rPr>
          <w:rFonts w:ascii="FreeSerif" w:hAnsi="FreeSerif" w:eastAsia="FreeSerif" w:cs="FreeSerif"/>
          <w:sz w:val="28"/>
        </w:rPr>
        <w:t xml:space="preserve">муниципального </w:t>
      </w:r>
      <w:r>
        <w:rPr>
          <w:rFonts w:ascii="FreeSerif" w:hAnsi="FreeSerif" w:eastAsia="FreeSerif" w:cs="FreeSerif"/>
          <w:sz w:val="28"/>
        </w:rPr>
        <w:t xml:space="preserve">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pacing w:val="-2"/>
          <w:sz w:val="28"/>
        </w:rPr>
        <w:t xml:space="preserve"> и официально опубликовать настоящее решение в пе</w:t>
      </w:r>
      <w:r>
        <w:rPr>
          <w:rFonts w:ascii="FreeSerif" w:hAnsi="FreeSerif" w:eastAsia="FreeSerif" w:cs="FreeSerif"/>
          <w:spacing w:val="-2"/>
          <w:sz w:val="28"/>
        </w:rPr>
        <w:t xml:space="preserve">риодическом печатном издании</w:t>
      </w:r>
      <w:r>
        <w:rPr>
          <w:rFonts w:ascii="FreeSerif" w:hAnsi="FreeSerif" w:eastAsia="FreeSerif" w:cs="FreeSerif"/>
          <w:spacing w:val="-2"/>
          <w:sz w:val="28"/>
        </w:rPr>
        <w:t xml:space="preserve">.</w:t>
      </w:r>
      <w:r>
        <w:rPr>
          <w:rFonts w:ascii="FreeSerif" w:hAnsi="FreeSerif" w:cs="FreeSerif"/>
          <w:spacing w:val="-2"/>
          <w:sz w:val="28"/>
        </w:rPr>
      </w:r>
      <w:r>
        <w:rPr>
          <w:rFonts w:ascii="FreeSerif" w:hAnsi="FreeSerif" w:cs="FreeSerif"/>
          <w:spacing w:val="-2"/>
          <w:sz w:val="28"/>
        </w:rPr>
      </w:r>
    </w:p>
    <w:p>
      <w:pPr>
        <w:ind w:firstLine="720"/>
        <w:jc w:val="both"/>
        <w:spacing w:after="0" w:line="240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pacing w:val="-2"/>
          <w:sz w:val="28"/>
        </w:rPr>
        <w:t xml:space="preserve">3. </w:t>
      </w:r>
      <w:r>
        <w:rPr>
          <w:rFonts w:ascii="FreeSerif" w:hAnsi="FreeSerif" w:eastAsia="FreeSerif" w:cs="FreeSerif"/>
          <w:sz w:val="28"/>
        </w:rPr>
        <w:t xml:space="preserve">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социально-правовой политики и взаимодействию с общественны</w:t>
      </w:r>
      <w:r>
        <w:rPr>
          <w:rFonts w:ascii="FreeSerif" w:hAnsi="FreeSerif" w:eastAsia="FreeSerif" w:cs="FreeSerif"/>
          <w:sz w:val="28"/>
        </w:rPr>
        <w:t xml:space="preserve">ми организациями (Баева Н.Н.).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4. Решение вступает в силу после его </w:t>
      </w:r>
      <w:r>
        <w:rPr>
          <w:rFonts w:ascii="FreeSerif" w:hAnsi="FreeSerif" w:eastAsia="FreeSerif" w:cs="FreeSerif"/>
          <w:color w:val="00000a"/>
          <w:sz w:val="28"/>
          <w:u w:val="none"/>
        </w:rPr>
        <w:fldChar w:fldCharType="begin"/>
      </w:r>
      <w:r>
        <w:rPr>
          <w:rFonts w:ascii="FreeSerif" w:hAnsi="FreeSerif" w:eastAsia="FreeSerif" w:cs="FreeSerif"/>
          <w:color w:val="00000a"/>
          <w:sz w:val="28"/>
          <w:u w:val="none"/>
        </w:rPr>
        <w:instrText xml:space="preserve">HYPERLINK "garantF1://31508892.0"</w:instrText>
      </w:r>
      <w:r>
        <w:rPr>
          <w:rFonts w:ascii="FreeSerif" w:hAnsi="FreeSerif" w:eastAsia="FreeSerif" w:cs="FreeSerif"/>
          <w:color w:val="00000a"/>
          <w:sz w:val="28"/>
          <w:u w:val="none"/>
        </w:rPr>
        <w:fldChar w:fldCharType="separate"/>
      </w:r>
      <w:r>
        <w:rPr>
          <w:rFonts w:ascii="FreeSerif" w:hAnsi="FreeSerif" w:eastAsia="FreeSerif" w:cs="FreeSerif"/>
          <w:color w:val="00000a"/>
          <w:sz w:val="28"/>
          <w:u w:val="none"/>
        </w:rPr>
        <w:t xml:space="preserve">официального опубликования</w:t>
      </w:r>
      <w:r>
        <w:rPr>
          <w:rFonts w:ascii="FreeSerif" w:hAnsi="FreeSerif" w:eastAsia="FreeSerif" w:cs="FreeSerif"/>
          <w:color w:val="00000a"/>
          <w:sz w:val="28"/>
          <w:u w:val="none"/>
        </w:rPr>
        <w:fldChar w:fldCharType="end"/>
      </w:r>
      <w:r>
        <w:rPr>
          <w:rFonts w:ascii="FreeSerif" w:hAnsi="FreeSerif" w:eastAsia="FreeSerif" w:cs="FreeSerif"/>
          <w:sz w:val="28"/>
        </w:rPr>
        <w:t xml:space="preserve"> и распространяется на правоотношения, возникшие с 1 января 2025 г.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главы Ленинградского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               </w:t>
      </w:r>
      <w:r>
        <w:rPr>
          <w:rFonts w:ascii="FreeSerif" w:hAnsi="FreeSerif" w:eastAsia="FreeSerif" w:cs="FreeSerif"/>
          <w:sz w:val="28"/>
        </w:rPr>
        <w:t xml:space="preserve">                                             В.Н. Шерстобитов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Председатель Совета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                                                                     И.А. </w:t>
      </w:r>
      <w:r>
        <w:rPr>
          <w:rFonts w:ascii="FreeSerif" w:hAnsi="FreeSerif" w:eastAsia="FreeSerif" w:cs="FreeSerif"/>
          <w:sz w:val="28"/>
        </w:rPr>
        <w:t xml:space="preserve">Горелко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42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nos">
    <w:panose1 w:val="02020603050405020304"/>
  </w:font>
  <w:font w:name="Tahoma">
    <w:panose1 w:val="020B0606040504020204"/>
  </w:font>
  <w:font w:name="Nimbus Roman No9 L">
    <w:panose1 w:val="02000603000000000000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7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</w:pPr>
    <w:r>
      <w:rPr>
        <w:rFonts w:ascii="Tinos" w:hAnsi="Tinos"/>
        <w:sz w:val="28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64818" cy="552450"/>
              <wp:effectExtent l="0" t="0" r="0" b="0"/>
              <wp:docPr id="1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92416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64817" cy="5524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60pt;height:43.50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widowControl/>
        <w:tabs>
          <w:tab w:val="left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widowControl/>
        <w:tabs>
          <w:tab w:val="left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widowControl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widowControl/>
        <w:tabs>
          <w:tab w:val="left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widowControl/>
        <w:tabs>
          <w:tab w:val="left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widowControl/>
        <w:tabs>
          <w:tab w:val="left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widowControl/>
        <w:tabs>
          <w:tab w:val="left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widowControl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widowControl/>
        <w:tabs>
          <w:tab w:val="left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footnote text"/>
    <w:basedOn w:val="708"/>
    <w:link w:val="820"/>
    <w:uiPriority w:val="99"/>
    <w:semiHidden/>
    <w:unhideWhenUsed/>
    <w:pPr>
      <w:spacing w:after="40" w:line="240" w:lineRule="auto"/>
    </w:pPr>
    <w:rPr>
      <w:sz w:val="18"/>
    </w:rPr>
  </w:style>
  <w:style w:type="paragraph" w:styleId="706">
    <w:name w:val="endnote text"/>
    <w:basedOn w:val="708"/>
    <w:link w:val="834"/>
    <w:uiPriority w:val="99"/>
    <w:semiHidden/>
    <w:unhideWhenUsed/>
    <w:pPr>
      <w:spacing w:after="0" w:line="240" w:lineRule="auto"/>
    </w:pPr>
    <w:rPr>
      <w:sz w:val="20"/>
    </w:rPr>
  </w:style>
  <w:style w:type="paragraph" w:styleId="707" w:default="1">
    <w:name w:val="Normal"/>
    <w:link w:val="708"/>
    <w:uiPriority w:val="0"/>
    <w:qFormat/>
    <w:rPr>
      <w:sz w:val="24"/>
    </w:rPr>
  </w:style>
  <w:style w:type="character" w:styleId="708" w:default="1">
    <w:name w:val="Normal"/>
    <w:link w:val="707"/>
    <w:rPr>
      <w:sz w:val="24"/>
    </w:rPr>
  </w:style>
  <w:style w:type="paragraph" w:styleId="709">
    <w:name w:val="toc 2"/>
    <w:basedOn w:val="707"/>
    <w:next w:val="707"/>
    <w:link w:val="710"/>
    <w:uiPriority w:val="39"/>
    <w:pPr>
      <w:ind w:left="283"/>
      <w:spacing w:after="57"/>
      <w:widowControl/>
    </w:pPr>
  </w:style>
  <w:style w:type="character" w:styleId="710">
    <w:name w:val="toc 2"/>
    <w:basedOn w:val="708"/>
    <w:link w:val="709"/>
  </w:style>
  <w:style w:type="paragraph" w:styleId="711">
    <w:name w:val="Heading 5 Char"/>
    <w:basedOn w:val="737"/>
    <w:link w:val="712"/>
    <w:rPr>
      <w:rFonts w:ascii="Arial" w:hAnsi="Arial"/>
      <w:b/>
      <w:sz w:val="24"/>
    </w:rPr>
  </w:style>
  <w:style w:type="character" w:styleId="712">
    <w:name w:val="Heading 5 Char"/>
    <w:basedOn w:val="738"/>
    <w:link w:val="711"/>
    <w:rPr>
      <w:rFonts w:ascii="Arial" w:hAnsi="Arial"/>
      <w:b/>
      <w:sz w:val="24"/>
    </w:rPr>
  </w:style>
  <w:style w:type="paragraph" w:styleId="713">
    <w:name w:val="Heading 4 Char"/>
    <w:basedOn w:val="737"/>
    <w:link w:val="714"/>
    <w:rPr>
      <w:rFonts w:ascii="Arial" w:hAnsi="Arial"/>
      <w:b/>
      <w:sz w:val="26"/>
    </w:rPr>
  </w:style>
  <w:style w:type="character" w:styleId="714">
    <w:name w:val="Heading 4 Char"/>
    <w:basedOn w:val="738"/>
    <w:link w:val="713"/>
    <w:rPr>
      <w:rFonts w:ascii="Arial" w:hAnsi="Arial"/>
      <w:b/>
      <w:sz w:val="26"/>
    </w:rPr>
  </w:style>
  <w:style w:type="paragraph" w:styleId="715">
    <w:name w:val="toc 4"/>
    <w:basedOn w:val="707"/>
    <w:next w:val="707"/>
    <w:link w:val="716"/>
    <w:uiPriority w:val="39"/>
    <w:pPr>
      <w:ind w:left="850"/>
      <w:spacing w:after="57"/>
      <w:widowControl/>
    </w:pPr>
  </w:style>
  <w:style w:type="character" w:styleId="716">
    <w:name w:val="toc 4"/>
    <w:basedOn w:val="708"/>
    <w:link w:val="715"/>
  </w:style>
  <w:style w:type="paragraph" w:styleId="717">
    <w:name w:val="Quote"/>
    <w:basedOn w:val="707"/>
    <w:next w:val="707"/>
    <w:link w:val="718"/>
    <w:pPr>
      <w:ind w:left="720" w:right="720"/>
      <w:widowControl/>
    </w:pPr>
    <w:rPr>
      <w:i/>
    </w:rPr>
  </w:style>
  <w:style w:type="character" w:styleId="718">
    <w:name w:val="Quote"/>
    <w:basedOn w:val="708"/>
    <w:link w:val="717"/>
    <w:rPr>
      <w:i/>
    </w:rPr>
  </w:style>
  <w:style w:type="paragraph" w:styleId="719">
    <w:name w:val="Heading 7"/>
    <w:basedOn w:val="707"/>
    <w:next w:val="707"/>
    <w:link w:val="720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character" w:styleId="720">
    <w:name w:val="Heading 7"/>
    <w:basedOn w:val="708"/>
    <w:link w:val="719"/>
    <w:rPr>
      <w:rFonts w:ascii="Arial" w:hAnsi="Arial"/>
      <w:b/>
      <w:i/>
      <w:sz w:val="22"/>
    </w:rPr>
  </w:style>
  <w:style w:type="paragraph" w:styleId="721">
    <w:name w:val="Footnote"/>
    <w:basedOn w:val="707"/>
    <w:link w:val="722"/>
    <w:pPr>
      <w:spacing w:after="40"/>
      <w:widowControl/>
    </w:pPr>
    <w:rPr>
      <w:sz w:val="18"/>
    </w:rPr>
  </w:style>
  <w:style w:type="character" w:styleId="722">
    <w:name w:val="Footnote"/>
    <w:basedOn w:val="708"/>
    <w:link w:val="721"/>
    <w:rPr>
      <w:sz w:val="18"/>
    </w:rPr>
  </w:style>
  <w:style w:type="paragraph" w:styleId="723">
    <w:name w:val="toc 6"/>
    <w:basedOn w:val="707"/>
    <w:next w:val="707"/>
    <w:link w:val="724"/>
    <w:uiPriority w:val="39"/>
    <w:pPr>
      <w:ind w:left="1417"/>
      <w:spacing w:after="57"/>
      <w:widowControl/>
    </w:pPr>
  </w:style>
  <w:style w:type="character" w:styleId="724">
    <w:name w:val="toc 6"/>
    <w:basedOn w:val="708"/>
    <w:link w:val="723"/>
  </w:style>
  <w:style w:type="paragraph" w:styleId="725">
    <w:name w:val="toc 7"/>
    <w:basedOn w:val="707"/>
    <w:next w:val="707"/>
    <w:link w:val="726"/>
    <w:uiPriority w:val="39"/>
    <w:pPr>
      <w:ind w:left="1701"/>
      <w:spacing w:after="57"/>
      <w:widowControl/>
    </w:pPr>
  </w:style>
  <w:style w:type="character" w:styleId="726">
    <w:name w:val="toc 7"/>
    <w:basedOn w:val="708"/>
    <w:link w:val="725"/>
  </w:style>
  <w:style w:type="paragraph" w:styleId="727">
    <w:name w:val="Heading 1 Char"/>
    <w:link w:val="728"/>
    <w:rPr>
      <w:rFonts w:ascii="Arial" w:hAnsi="Arial"/>
      <w:sz w:val="40"/>
    </w:rPr>
  </w:style>
  <w:style w:type="character" w:styleId="728">
    <w:name w:val="Heading 1 Char"/>
    <w:link w:val="727"/>
    <w:rPr>
      <w:rFonts w:ascii="Arial" w:hAnsi="Arial"/>
      <w:sz w:val="40"/>
    </w:rPr>
  </w:style>
  <w:style w:type="paragraph" w:styleId="729">
    <w:name w:val="Intense Quote Char"/>
    <w:link w:val="730"/>
    <w:rPr>
      <w:i/>
    </w:rPr>
  </w:style>
  <w:style w:type="character" w:styleId="730">
    <w:name w:val="Intense Quote Char"/>
    <w:link w:val="729"/>
    <w:rPr>
      <w:i/>
    </w:rPr>
  </w:style>
  <w:style w:type="paragraph" w:styleId="731">
    <w:name w:val="Title Char"/>
    <w:basedOn w:val="737"/>
    <w:link w:val="732"/>
    <w:rPr>
      <w:sz w:val="48"/>
    </w:rPr>
  </w:style>
  <w:style w:type="character" w:styleId="732">
    <w:name w:val="Title Char"/>
    <w:basedOn w:val="738"/>
    <w:link w:val="731"/>
    <w:rPr>
      <w:sz w:val="48"/>
    </w:rPr>
  </w:style>
  <w:style w:type="paragraph" w:styleId="733">
    <w:name w:val="Heading 2 Char"/>
    <w:basedOn w:val="737"/>
    <w:link w:val="734"/>
    <w:rPr>
      <w:rFonts w:ascii="Arial" w:hAnsi="Arial"/>
      <w:sz w:val="34"/>
    </w:rPr>
  </w:style>
  <w:style w:type="character" w:styleId="734">
    <w:name w:val="Heading 2 Char"/>
    <w:basedOn w:val="738"/>
    <w:link w:val="733"/>
    <w:rPr>
      <w:rFonts w:ascii="Arial" w:hAnsi="Arial"/>
      <w:sz w:val="34"/>
    </w:rPr>
  </w:style>
  <w:style w:type="paragraph" w:styleId="735">
    <w:name w:val="Header"/>
    <w:basedOn w:val="707"/>
    <w:link w:val="736"/>
    <w:pPr>
      <w:widowControl/>
      <w:tabs>
        <w:tab w:val="center" w:pos="7143" w:leader="none"/>
        <w:tab w:val="right" w:pos="14287" w:leader="none"/>
      </w:tabs>
    </w:pPr>
  </w:style>
  <w:style w:type="character" w:styleId="736">
    <w:name w:val="Header"/>
    <w:basedOn w:val="708"/>
    <w:link w:val="735"/>
  </w:style>
  <w:style w:type="paragraph" w:styleId="737">
    <w:name w:val="Default Paragraph Font"/>
    <w:link w:val="738"/>
  </w:style>
  <w:style w:type="character" w:styleId="738">
    <w:name w:val="Default Paragraph Font"/>
    <w:link w:val="737"/>
  </w:style>
  <w:style w:type="paragraph" w:styleId="739">
    <w:name w:val="table of figures"/>
    <w:basedOn w:val="707"/>
    <w:next w:val="707"/>
    <w:link w:val="740"/>
  </w:style>
  <w:style w:type="character" w:styleId="740">
    <w:name w:val="table of figures"/>
    <w:basedOn w:val="708"/>
    <w:link w:val="739"/>
  </w:style>
  <w:style w:type="paragraph" w:styleId="741">
    <w:name w:val="Endnote"/>
    <w:basedOn w:val="707"/>
    <w:link w:val="742"/>
    <w:pPr>
      <w:spacing w:after="0" w:line="240" w:lineRule="auto"/>
      <w:widowControl/>
    </w:pPr>
    <w:rPr>
      <w:sz w:val="20"/>
    </w:rPr>
  </w:style>
  <w:style w:type="character" w:styleId="742">
    <w:name w:val="Endnote"/>
    <w:basedOn w:val="708"/>
    <w:link w:val="741"/>
    <w:rPr>
      <w:sz w:val="20"/>
    </w:rPr>
  </w:style>
  <w:style w:type="paragraph" w:styleId="743">
    <w:name w:val="Heading 3"/>
    <w:basedOn w:val="707"/>
    <w:next w:val="707"/>
    <w:link w:val="744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character" w:styleId="744">
    <w:name w:val="Heading 3"/>
    <w:basedOn w:val="708"/>
    <w:link w:val="743"/>
    <w:rPr>
      <w:rFonts w:ascii="Arial" w:hAnsi="Arial"/>
      <w:sz w:val="30"/>
    </w:rPr>
  </w:style>
  <w:style w:type="paragraph" w:styleId="745">
    <w:name w:val="Endnote"/>
    <w:basedOn w:val="707"/>
    <w:link w:val="746"/>
    <w:rPr>
      <w:sz w:val="20"/>
    </w:rPr>
  </w:style>
  <w:style w:type="character" w:styleId="746">
    <w:name w:val="Endnote"/>
    <w:basedOn w:val="708"/>
    <w:link w:val="745"/>
    <w:rPr>
      <w:sz w:val="20"/>
    </w:rPr>
  </w:style>
  <w:style w:type="paragraph" w:styleId="747">
    <w:name w:val="Heading 9"/>
    <w:basedOn w:val="707"/>
    <w:next w:val="707"/>
    <w:link w:val="748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748">
    <w:name w:val="Heading 9"/>
    <w:basedOn w:val="708"/>
    <w:link w:val="747"/>
    <w:rPr>
      <w:rFonts w:ascii="Arial" w:hAnsi="Arial"/>
      <w:i/>
      <w:sz w:val="21"/>
    </w:rPr>
  </w:style>
  <w:style w:type="paragraph" w:styleId="749">
    <w:name w:val="Quote Char"/>
    <w:link w:val="750"/>
    <w:rPr>
      <w:i/>
    </w:rPr>
  </w:style>
  <w:style w:type="character" w:styleId="750">
    <w:name w:val="Quote Char"/>
    <w:link w:val="749"/>
    <w:rPr>
      <w:i/>
    </w:rPr>
  </w:style>
  <w:style w:type="paragraph" w:styleId="751">
    <w:name w:val="Footnote"/>
    <w:basedOn w:val="707"/>
    <w:link w:val="752"/>
    <w:pPr>
      <w:spacing w:after="40" w:line="240" w:lineRule="auto"/>
      <w:widowControl/>
    </w:pPr>
    <w:rPr>
      <w:sz w:val="18"/>
    </w:rPr>
  </w:style>
  <w:style w:type="character" w:styleId="752">
    <w:name w:val="Footnote"/>
    <w:basedOn w:val="708"/>
    <w:link w:val="751"/>
    <w:rPr>
      <w:sz w:val="18"/>
    </w:rPr>
  </w:style>
  <w:style w:type="paragraph" w:styleId="753">
    <w:name w:val="Subtitle Char"/>
    <w:basedOn w:val="737"/>
    <w:link w:val="754"/>
    <w:rPr>
      <w:sz w:val="24"/>
    </w:rPr>
  </w:style>
  <w:style w:type="character" w:styleId="754">
    <w:name w:val="Subtitle Char"/>
    <w:basedOn w:val="738"/>
    <w:link w:val="753"/>
    <w:rPr>
      <w:sz w:val="24"/>
    </w:rPr>
  </w:style>
  <w:style w:type="paragraph" w:styleId="755">
    <w:name w:val="Footer"/>
    <w:basedOn w:val="707"/>
    <w:link w:val="756"/>
    <w:pPr>
      <w:widowControl/>
      <w:tabs>
        <w:tab w:val="center" w:pos="7143" w:leader="none"/>
        <w:tab w:val="right" w:pos="14287" w:leader="none"/>
      </w:tabs>
    </w:pPr>
  </w:style>
  <w:style w:type="character" w:styleId="756">
    <w:name w:val="Footer"/>
    <w:basedOn w:val="708"/>
    <w:link w:val="755"/>
  </w:style>
  <w:style w:type="paragraph" w:styleId="757">
    <w:name w:val="toc 3"/>
    <w:basedOn w:val="707"/>
    <w:next w:val="707"/>
    <w:link w:val="758"/>
    <w:uiPriority w:val="39"/>
    <w:pPr>
      <w:ind w:left="567"/>
      <w:spacing w:after="57"/>
      <w:widowControl/>
    </w:pPr>
  </w:style>
  <w:style w:type="character" w:styleId="758">
    <w:name w:val="toc 3"/>
    <w:basedOn w:val="708"/>
    <w:link w:val="757"/>
  </w:style>
  <w:style w:type="paragraph" w:styleId="759">
    <w:name w:val="Normal (Web)"/>
    <w:basedOn w:val="707"/>
    <w:link w:val="760"/>
    <w:pPr>
      <w:spacing w:beforeAutospacing="1" w:afterAutospacing="1"/>
      <w:widowControl/>
    </w:pPr>
  </w:style>
  <w:style w:type="character" w:styleId="760">
    <w:name w:val="Normal (Web)"/>
    <w:basedOn w:val="708"/>
    <w:link w:val="759"/>
  </w:style>
  <w:style w:type="paragraph" w:styleId="761">
    <w:name w:val="footnote reference"/>
    <w:link w:val="762"/>
    <w:rPr>
      <w:vertAlign w:val="superscript"/>
    </w:rPr>
  </w:style>
  <w:style w:type="character" w:styleId="762">
    <w:name w:val="footnote reference"/>
    <w:link w:val="761"/>
    <w:rPr>
      <w:vertAlign w:val="superscript"/>
    </w:rPr>
  </w:style>
  <w:style w:type="paragraph" w:styleId="763">
    <w:name w:val="Heading 5"/>
    <w:basedOn w:val="707"/>
    <w:next w:val="707"/>
    <w:link w:val="764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</w:rPr>
  </w:style>
  <w:style w:type="character" w:styleId="764">
    <w:name w:val="Heading 5"/>
    <w:basedOn w:val="708"/>
    <w:link w:val="763"/>
    <w:rPr>
      <w:rFonts w:ascii="Arial" w:hAnsi="Arial"/>
      <w:b/>
    </w:rPr>
  </w:style>
  <w:style w:type="paragraph" w:styleId="765">
    <w:name w:val="Footnote"/>
    <w:basedOn w:val="707"/>
    <w:link w:val="766"/>
    <w:pPr>
      <w:spacing w:after="40" w:line="240" w:lineRule="auto"/>
      <w:widowControl/>
    </w:pPr>
    <w:rPr>
      <w:sz w:val="18"/>
    </w:rPr>
  </w:style>
  <w:style w:type="character" w:styleId="766">
    <w:name w:val="Footnote"/>
    <w:basedOn w:val="708"/>
    <w:link w:val="765"/>
    <w:rPr>
      <w:sz w:val="18"/>
    </w:rPr>
  </w:style>
  <w:style w:type="paragraph" w:styleId="767">
    <w:name w:val="Intense Quote"/>
    <w:basedOn w:val="707"/>
    <w:next w:val="707"/>
    <w:link w:val="768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"/>
    <w:basedOn w:val="708"/>
    <w:link w:val="767"/>
    <w:rPr>
      <w:i/>
    </w:rPr>
  </w:style>
  <w:style w:type="paragraph" w:styleId="769">
    <w:name w:val="Caption"/>
    <w:basedOn w:val="707"/>
    <w:next w:val="707"/>
    <w:link w:val="770"/>
    <w:pPr>
      <w:spacing w:line="276" w:lineRule="auto"/>
      <w:widowControl/>
    </w:pPr>
    <w:rPr>
      <w:b/>
      <w:color w:val="4f81bd"/>
      <w:sz w:val="18"/>
    </w:rPr>
  </w:style>
  <w:style w:type="character" w:styleId="770">
    <w:name w:val="Caption"/>
    <w:basedOn w:val="708"/>
    <w:link w:val="769"/>
    <w:rPr>
      <w:b/>
      <w:color w:val="4f81bd"/>
      <w:sz w:val="18"/>
    </w:rPr>
  </w:style>
  <w:style w:type="paragraph" w:styleId="771">
    <w:name w:val="Heading 1"/>
    <w:basedOn w:val="707"/>
    <w:next w:val="707"/>
    <w:link w:val="772"/>
    <w:uiPriority w:val="9"/>
    <w:qFormat/>
    <w:pPr>
      <w:jc w:val="both"/>
      <w:keepNext/>
      <w:widowControl/>
      <w:outlineLvl w:val="0"/>
    </w:pPr>
    <w:rPr>
      <w:sz w:val="28"/>
      <w:u w:val="single"/>
    </w:rPr>
  </w:style>
  <w:style w:type="character" w:styleId="772">
    <w:name w:val="Heading 1"/>
    <w:basedOn w:val="708"/>
    <w:link w:val="771"/>
    <w:rPr>
      <w:sz w:val="28"/>
      <w:u w:val="single"/>
    </w:rPr>
  </w:style>
  <w:style w:type="paragraph" w:styleId="773">
    <w:name w:val="Heading 9 Char"/>
    <w:basedOn w:val="737"/>
    <w:link w:val="774"/>
    <w:rPr>
      <w:rFonts w:ascii="Arial" w:hAnsi="Arial"/>
      <w:i/>
      <w:sz w:val="21"/>
    </w:rPr>
  </w:style>
  <w:style w:type="character" w:styleId="774">
    <w:name w:val="Heading 9 Char"/>
    <w:basedOn w:val="738"/>
    <w:link w:val="773"/>
    <w:rPr>
      <w:rFonts w:ascii="Arial" w:hAnsi="Arial"/>
      <w:i/>
      <w:sz w:val="21"/>
    </w:rPr>
  </w:style>
  <w:style w:type="paragraph" w:styleId="775">
    <w:name w:val="Название объекта1"/>
    <w:basedOn w:val="707"/>
    <w:next w:val="707"/>
    <w:link w:val="776"/>
    <w:pPr>
      <w:jc w:val="center"/>
      <w:spacing w:line="240" w:lineRule="atLeast"/>
      <w:widowControl w:val="off"/>
    </w:pPr>
    <w:rPr>
      <w:rFonts w:ascii="Nimbus Roman No9 L" w:hAnsi="Nimbus Roman No9 L"/>
      <w:b/>
      <w:sz w:val="32"/>
    </w:rPr>
  </w:style>
  <w:style w:type="character" w:styleId="776">
    <w:name w:val="Название объекта1"/>
    <w:basedOn w:val="708"/>
    <w:link w:val="775"/>
    <w:rPr>
      <w:rFonts w:ascii="Nimbus Roman No9 L" w:hAnsi="Nimbus Roman No9 L"/>
      <w:b/>
      <w:sz w:val="32"/>
    </w:rPr>
  </w:style>
  <w:style w:type="paragraph" w:styleId="777">
    <w:name w:val="Hyperlink"/>
    <w:link w:val="778"/>
    <w:rPr>
      <w:color w:val="0000ff"/>
      <w:u w:val="single"/>
    </w:rPr>
  </w:style>
  <w:style w:type="character" w:styleId="778">
    <w:name w:val="Hyperlink"/>
    <w:link w:val="777"/>
    <w:rPr>
      <w:color w:val="0000ff"/>
      <w:u w:val="single"/>
    </w:rPr>
  </w:style>
  <w:style w:type="paragraph" w:styleId="779">
    <w:name w:val="Footnote"/>
    <w:basedOn w:val="707"/>
    <w:link w:val="780"/>
    <w:pPr>
      <w:spacing w:after="40" w:line="240" w:lineRule="auto"/>
      <w:widowControl/>
    </w:pPr>
    <w:rPr>
      <w:sz w:val="18"/>
    </w:rPr>
  </w:style>
  <w:style w:type="character" w:styleId="780">
    <w:name w:val="Footnote"/>
    <w:basedOn w:val="708"/>
    <w:link w:val="779"/>
    <w:rPr>
      <w:sz w:val="18"/>
    </w:rPr>
  </w:style>
  <w:style w:type="paragraph" w:styleId="781">
    <w:name w:val="Heading 3 Char"/>
    <w:basedOn w:val="737"/>
    <w:link w:val="782"/>
    <w:rPr>
      <w:rFonts w:ascii="Arial" w:hAnsi="Arial"/>
      <w:sz w:val="30"/>
    </w:rPr>
  </w:style>
  <w:style w:type="character" w:styleId="782">
    <w:name w:val="Heading 3 Char"/>
    <w:basedOn w:val="738"/>
    <w:link w:val="781"/>
    <w:rPr>
      <w:rFonts w:ascii="Arial" w:hAnsi="Arial"/>
      <w:sz w:val="30"/>
    </w:rPr>
  </w:style>
  <w:style w:type="paragraph" w:styleId="783">
    <w:name w:val="Heading 8"/>
    <w:basedOn w:val="707"/>
    <w:next w:val="707"/>
    <w:link w:val="784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character" w:styleId="784">
    <w:name w:val="Heading 8"/>
    <w:basedOn w:val="708"/>
    <w:link w:val="783"/>
    <w:rPr>
      <w:rFonts w:ascii="Arial" w:hAnsi="Arial"/>
      <w:i/>
      <w:sz w:val="22"/>
    </w:rPr>
  </w:style>
  <w:style w:type="paragraph" w:styleId="785">
    <w:name w:val="toc 1"/>
    <w:basedOn w:val="707"/>
    <w:next w:val="707"/>
    <w:link w:val="786"/>
    <w:uiPriority w:val="39"/>
    <w:pPr>
      <w:spacing w:after="57"/>
      <w:widowControl/>
    </w:pPr>
  </w:style>
  <w:style w:type="character" w:styleId="786">
    <w:name w:val="toc 1"/>
    <w:basedOn w:val="708"/>
    <w:link w:val="785"/>
  </w:style>
  <w:style w:type="paragraph" w:styleId="787">
    <w:name w:val="Balloon Text"/>
    <w:basedOn w:val="707"/>
    <w:link w:val="788"/>
    <w:rPr>
      <w:rFonts w:ascii="Tahoma" w:hAnsi="Tahoma"/>
      <w:sz w:val="16"/>
    </w:rPr>
  </w:style>
  <w:style w:type="character" w:styleId="788">
    <w:name w:val="Balloon Text"/>
    <w:basedOn w:val="708"/>
    <w:link w:val="787"/>
    <w:rPr>
      <w:rFonts w:ascii="Tahoma" w:hAnsi="Tahoma"/>
      <w:sz w:val="16"/>
    </w:rPr>
  </w:style>
  <w:style w:type="paragraph" w:styleId="789">
    <w:name w:val="Header and Footer"/>
    <w:link w:val="790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790">
    <w:name w:val="Header and Footer"/>
    <w:link w:val="789"/>
    <w:rPr>
      <w:rFonts w:ascii="XO Thames" w:hAnsi="XO Thames"/>
      <w:sz w:val="28"/>
    </w:rPr>
  </w:style>
  <w:style w:type="paragraph" w:styleId="791">
    <w:name w:val="List Paragraph"/>
    <w:basedOn w:val="707"/>
    <w:link w:val="792"/>
    <w:pPr>
      <w:contextualSpacing/>
      <w:ind w:left="720"/>
      <w:widowControl/>
    </w:pPr>
  </w:style>
  <w:style w:type="character" w:styleId="792">
    <w:name w:val="List Paragraph"/>
    <w:basedOn w:val="708"/>
    <w:link w:val="791"/>
  </w:style>
  <w:style w:type="paragraph" w:styleId="793">
    <w:name w:val="Caption Char"/>
    <w:link w:val="794"/>
  </w:style>
  <w:style w:type="character" w:styleId="794">
    <w:name w:val="Caption Char"/>
    <w:link w:val="793"/>
  </w:style>
  <w:style w:type="paragraph" w:styleId="795">
    <w:name w:val="Footer Char"/>
    <w:link w:val="796"/>
  </w:style>
  <w:style w:type="character" w:styleId="796">
    <w:name w:val="Footer Char"/>
    <w:link w:val="795"/>
  </w:style>
  <w:style w:type="paragraph" w:styleId="797">
    <w:name w:val="toc 9"/>
    <w:basedOn w:val="707"/>
    <w:next w:val="707"/>
    <w:link w:val="798"/>
    <w:uiPriority w:val="39"/>
    <w:pPr>
      <w:ind w:left="2268"/>
      <w:spacing w:after="57"/>
      <w:widowControl/>
    </w:pPr>
  </w:style>
  <w:style w:type="character" w:styleId="798">
    <w:name w:val="toc 9"/>
    <w:basedOn w:val="708"/>
    <w:link w:val="797"/>
  </w:style>
  <w:style w:type="paragraph" w:styleId="799">
    <w:name w:val="Endnote"/>
    <w:basedOn w:val="707"/>
    <w:link w:val="800"/>
    <w:pPr>
      <w:spacing w:after="0" w:line="240" w:lineRule="auto"/>
      <w:widowControl/>
    </w:pPr>
    <w:rPr>
      <w:sz w:val="20"/>
    </w:rPr>
  </w:style>
  <w:style w:type="character" w:styleId="800">
    <w:name w:val="Endnote"/>
    <w:basedOn w:val="708"/>
    <w:link w:val="799"/>
    <w:rPr>
      <w:sz w:val="20"/>
    </w:rPr>
  </w:style>
  <w:style w:type="paragraph" w:styleId="801">
    <w:name w:val="Header Char"/>
    <w:basedOn w:val="737"/>
    <w:link w:val="802"/>
  </w:style>
  <w:style w:type="character" w:styleId="802">
    <w:name w:val="Header Char"/>
    <w:basedOn w:val="738"/>
    <w:link w:val="801"/>
  </w:style>
  <w:style w:type="paragraph" w:styleId="803">
    <w:name w:val="endnote reference"/>
    <w:link w:val="804"/>
    <w:rPr>
      <w:vertAlign w:val="superscript"/>
    </w:rPr>
  </w:style>
  <w:style w:type="character" w:styleId="804">
    <w:name w:val="endnote reference"/>
    <w:link w:val="803"/>
    <w:rPr>
      <w:vertAlign w:val="superscript"/>
    </w:rPr>
  </w:style>
  <w:style w:type="paragraph" w:styleId="805">
    <w:name w:val="toc 8"/>
    <w:basedOn w:val="707"/>
    <w:next w:val="707"/>
    <w:link w:val="806"/>
    <w:uiPriority w:val="39"/>
    <w:pPr>
      <w:ind w:left="1984"/>
      <w:spacing w:after="57"/>
      <w:widowControl/>
    </w:pPr>
  </w:style>
  <w:style w:type="character" w:styleId="806">
    <w:name w:val="toc 8"/>
    <w:basedOn w:val="708"/>
    <w:link w:val="805"/>
  </w:style>
  <w:style w:type="paragraph" w:styleId="807">
    <w:name w:val="Heading 7 Char"/>
    <w:basedOn w:val="737"/>
    <w:link w:val="808"/>
    <w:rPr>
      <w:rFonts w:ascii="Arial" w:hAnsi="Arial"/>
      <w:b/>
      <w:i/>
      <w:sz w:val="22"/>
    </w:rPr>
  </w:style>
  <w:style w:type="character" w:styleId="808">
    <w:name w:val="Heading 7 Char"/>
    <w:basedOn w:val="738"/>
    <w:link w:val="807"/>
    <w:rPr>
      <w:rFonts w:ascii="Arial" w:hAnsi="Arial"/>
      <w:b/>
      <w:i/>
      <w:sz w:val="22"/>
    </w:rPr>
  </w:style>
  <w:style w:type="paragraph" w:styleId="809">
    <w:name w:val="toc 5"/>
    <w:basedOn w:val="707"/>
    <w:next w:val="707"/>
    <w:link w:val="810"/>
    <w:uiPriority w:val="39"/>
    <w:pPr>
      <w:ind w:left="1134"/>
      <w:spacing w:after="57"/>
      <w:widowControl/>
    </w:pPr>
  </w:style>
  <w:style w:type="character" w:styleId="810">
    <w:name w:val="toc 5"/>
    <w:basedOn w:val="708"/>
    <w:link w:val="809"/>
  </w:style>
  <w:style w:type="paragraph" w:styleId="811">
    <w:name w:val="Heading 6 Char"/>
    <w:basedOn w:val="737"/>
    <w:link w:val="812"/>
    <w:rPr>
      <w:rFonts w:ascii="Arial" w:hAnsi="Arial"/>
      <w:b/>
      <w:sz w:val="22"/>
    </w:rPr>
  </w:style>
  <w:style w:type="character" w:styleId="812">
    <w:name w:val="Heading 6 Char"/>
    <w:basedOn w:val="738"/>
    <w:link w:val="811"/>
    <w:rPr>
      <w:rFonts w:ascii="Arial" w:hAnsi="Arial"/>
      <w:b/>
      <w:sz w:val="22"/>
    </w:rPr>
  </w:style>
  <w:style w:type="paragraph" w:styleId="813">
    <w:name w:val="TOC Heading"/>
    <w:link w:val="814"/>
  </w:style>
  <w:style w:type="character" w:styleId="814">
    <w:name w:val="TOC Heading"/>
    <w:link w:val="813"/>
  </w:style>
  <w:style w:type="paragraph" w:styleId="815">
    <w:name w:val="Heading 8 Char"/>
    <w:basedOn w:val="737"/>
    <w:link w:val="816"/>
    <w:rPr>
      <w:rFonts w:ascii="Arial" w:hAnsi="Arial"/>
      <w:i/>
      <w:sz w:val="22"/>
    </w:rPr>
  </w:style>
  <w:style w:type="character" w:styleId="816">
    <w:name w:val="Heading 8 Char"/>
    <w:basedOn w:val="738"/>
    <w:link w:val="815"/>
    <w:rPr>
      <w:rFonts w:ascii="Arial" w:hAnsi="Arial"/>
      <w:i/>
      <w:sz w:val="22"/>
    </w:rPr>
  </w:style>
  <w:style w:type="paragraph" w:styleId="817">
    <w:name w:val="No Spacing"/>
    <w:link w:val="818"/>
  </w:style>
  <w:style w:type="character" w:styleId="818">
    <w:name w:val="No Spacing"/>
    <w:link w:val="817"/>
  </w:style>
  <w:style w:type="paragraph" w:styleId="819">
    <w:name w:val="Footnote Text Char"/>
    <w:link w:val="820"/>
    <w:rPr>
      <w:sz w:val="18"/>
    </w:rPr>
  </w:style>
  <w:style w:type="character" w:styleId="820">
    <w:name w:val="Footnote Text Char"/>
    <w:link w:val="819"/>
    <w:rPr>
      <w:sz w:val="18"/>
    </w:rPr>
  </w:style>
  <w:style w:type="paragraph" w:styleId="821">
    <w:name w:val="Subtitle"/>
    <w:basedOn w:val="707"/>
    <w:next w:val="707"/>
    <w:link w:val="822"/>
    <w:uiPriority w:val="11"/>
    <w:qFormat/>
    <w:pPr>
      <w:spacing w:before="200" w:after="200"/>
      <w:widowControl/>
    </w:pPr>
  </w:style>
  <w:style w:type="character" w:styleId="822">
    <w:name w:val="Subtitle"/>
    <w:basedOn w:val="708"/>
    <w:link w:val="821"/>
  </w:style>
  <w:style w:type="paragraph" w:styleId="823">
    <w:name w:val="Endnote"/>
    <w:basedOn w:val="707"/>
    <w:link w:val="824"/>
    <w:pPr>
      <w:spacing w:after="0" w:line="240" w:lineRule="auto"/>
      <w:widowControl/>
    </w:pPr>
    <w:rPr>
      <w:sz w:val="20"/>
    </w:rPr>
  </w:style>
  <w:style w:type="character" w:styleId="824">
    <w:name w:val="Endnote"/>
    <w:basedOn w:val="708"/>
    <w:link w:val="823"/>
    <w:rPr>
      <w:sz w:val="20"/>
    </w:rPr>
  </w:style>
  <w:style w:type="paragraph" w:styleId="825">
    <w:name w:val="Title"/>
    <w:basedOn w:val="707"/>
    <w:next w:val="707"/>
    <w:link w:val="826"/>
    <w:uiPriority w:val="10"/>
    <w:qFormat/>
    <w:pPr>
      <w:contextualSpacing/>
      <w:spacing w:before="300" w:after="200"/>
      <w:widowControl/>
    </w:pPr>
    <w:rPr>
      <w:sz w:val="48"/>
    </w:rPr>
  </w:style>
  <w:style w:type="character" w:styleId="826">
    <w:name w:val="Title"/>
    <w:basedOn w:val="708"/>
    <w:link w:val="825"/>
    <w:rPr>
      <w:sz w:val="48"/>
    </w:rPr>
  </w:style>
  <w:style w:type="paragraph" w:styleId="827">
    <w:name w:val="Heading 4"/>
    <w:basedOn w:val="707"/>
    <w:next w:val="707"/>
    <w:link w:val="828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character" w:styleId="828">
    <w:name w:val="Heading 4"/>
    <w:basedOn w:val="708"/>
    <w:link w:val="827"/>
    <w:rPr>
      <w:rFonts w:ascii="Arial" w:hAnsi="Arial"/>
      <w:b/>
      <w:sz w:val="26"/>
    </w:rPr>
  </w:style>
  <w:style w:type="paragraph" w:styleId="829">
    <w:name w:val="Heading 2"/>
    <w:basedOn w:val="707"/>
    <w:next w:val="707"/>
    <w:link w:val="830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character" w:styleId="830">
    <w:name w:val="Heading 2"/>
    <w:basedOn w:val="708"/>
    <w:link w:val="829"/>
    <w:rPr>
      <w:rFonts w:ascii="Arial" w:hAnsi="Arial"/>
      <w:sz w:val="34"/>
    </w:rPr>
  </w:style>
  <w:style w:type="paragraph" w:styleId="831">
    <w:name w:val="Heading 6"/>
    <w:basedOn w:val="707"/>
    <w:next w:val="707"/>
    <w:link w:val="832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character" w:styleId="832">
    <w:name w:val="Heading 6"/>
    <w:basedOn w:val="708"/>
    <w:link w:val="831"/>
    <w:rPr>
      <w:rFonts w:ascii="Arial" w:hAnsi="Arial"/>
      <w:b/>
      <w:sz w:val="22"/>
    </w:rPr>
  </w:style>
  <w:style w:type="paragraph" w:styleId="833">
    <w:name w:val="Endnote Text Char"/>
    <w:link w:val="834"/>
    <w:rPr>
      <w:sz w:val="20"/>
    </w:rPr>
  </w:style>
  <w:style w:type="character" w:styleId="834">
    <w:name w:val="Endnote Text Char"/>
    <w:link w:val="833"/>
    <w:rPr>
      <w:sz w:val="20"/>
    </w:rPr>
  </w:style>
  <w:style w:type="table" w:styleId="835">
    <w:name w:val="List Table 1 Light - Accent 6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Plain Table 1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Grid Table 1 Light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Bordered &amp; Lined - Accent"/>
    <w:rPr>
      <w:color w:val="404040"/>
    </w:rPr>
    <w:tblPr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Bordered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5 Dark - Accent 2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7 Colorful - Accent 4"/>
    <w:tblPr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Bordered &amp; Lined - Accent 3"/>
    <w:rPr>
      <w:color w:val="404040"/>
    </w:rPr>
    <w:tblPr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2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Grid Table 2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3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7 Colorful - Accent 3"/>
    <w:tblPr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Grid Table 6 Colorful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1 Light - Accent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5 Dark - Accent 5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5 Dark - Accent 4"/>
    <w:tblPr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6 Colorful - Accent 2"/>
    <w:tblPr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Bordered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2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5 Dark - Accent 1"/>
    <w:tblPr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6 Colorful - Accent 1"/>
    <w:tblPr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Grid Table 7 Colorful - Accent 4"/>
    <w:tblPr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Bordered &amp; Lined - Accent 4"/>
    <w:rPr>
      <w:color w:val="404040"/>
    </w:rPr>
    <w:tblPr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3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List Table 1 Light - Accent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>
    <w:name w:val="Lined - Accent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Bordered &amp; Lined - Accent 2"/>
    <w:rPr>
      <w:color w:val="404040"/>
    </w:rPr>
    <w:tblPr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5 Dark - Accent 3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2 - Accent 2"/>
    <w:tblPr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2 - Accent 1"/>
    <w:tblPr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Bordered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Grid Table 2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4"/>
    <w:tblPr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Grid Table 1 Light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Grid Table 7 Colorful"/>
    <w:tblPr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Plain Table 2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Grid Table 7 Colorful - Accent 3"/>
    <w:tblPr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7 Colorful - Accent 6"/>
    <w:tblPr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6 Colorful - Accent 5"/>
    <w:tblPr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1 Light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Bordered"/>
    <w:tblPr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7 Colorful - Accent 2"/>
    <w:tblPr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ned - Accent 5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Grid Table 7 Colorful - Accent 5"/>
    <w:tblPr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6 Colorful - Accent 3"/>
    <w:tblPr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Plain Table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st Table 5 Dark - Accent 6"/>
    <w:tblPr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Plain Table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Grid Table 1 Light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7 Colorful - Accent 5"/>
    <w:tblPr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3 - Accent 3"/>
    <w:tblPr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1 Light - Accent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6 Colorful - Accent 1"/>
    <w:tblPr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st Table 3 - Accent 5"/>
    <w:tblPr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Bordered &amp; Lined - Accent 1"/>
    <w:rPr>
      <w:color w:val="404040"/>
    </w:rPr>
    <w:tblPr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5 Dark - Accent 5"/>
    <w:tblPr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Grid Table 6 Colorful"/>
    <w:tblPr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Grid Table 5 Dark- Accent 4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Grid Table 3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5 Dark - Accent 3"/>
    <w:tblPr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List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Grid Table 5 Dark - Accent 6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ned - Accent 3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Grid Table 5 Dark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6 Colorful - Accent 6"/>
    <w:tblPr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Lined - Accent 6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2"/>
    <w:tblPr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Bordered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Grid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2 - Accent 4"/>
    <w:tblPr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List Table 2 - Accent 5"/>
    <w:tblPr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List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Grid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2 - Accent 6"/>
    <w:tblPr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Grid Table 3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>
    <w:name w:val="Grid Table 2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Grid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>
    <w:name w:val="Grid Table 1 Light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5 Dark - Accent 2"/>
    <w:tblPr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List Table 2 - Accent 3"/>
    <w:tblPr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Grid Table 3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Plain Table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>
    <w:name w:val="Table Grid Light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8">
    <w:name w:val="Lined - Accent 2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>
    <w:name w:val="List Table 6 Colorful - Accent 4"/>
    <w:tblPr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List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Bordered &amp; Lined - Accent 6"/>
    <w:rPr>
      <w:color w:val="404040"/>
    </w:rPr>
    <w:tblPr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Grid Table 1 Light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Grid Table 6 Colorful - Accent 3"/>
    <w:tblPr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Grid Table 3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>
    <w:name w:val="List Table 6 Colorful - Accent 6"/>
    <w:tblPr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>
    <w:name w:val="Grid Table 6 Colorful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Grid Table 6 Colorful - Accent 5"/>
    <w:tblPr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Grid Table 2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List Table 7 Colorful - Accent 1"/>
    <w:tblPr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>
    <w:name w:val="Grid Table 3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Grid Table 3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>
    <w:name w:val="Bordered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>
    <w:name w:val="List Table 3 - Accent 6"/>
    <w:tblPr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Lined - Accent 1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Bordered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>
    <w:name w:val="List Table 6 Colorful"/>
    <w:tblPr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>
    <w:name w:val="Lined - Accent 4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List Table 3 - Accent 1"/>
    <w:tblPr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>
    <w:name w:val="Grid Table 7 Colorful - Accent 2"/>
    <w:tblPr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>
    <w:name w:val="Grid Table 1 Light"/>
    <w:tblPr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Grid Table 2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Bordered &amp; Lined - Accent 5"/>
    <w:rPr>
      <w:color w:val="404040"/>
    </w:rPr>
    <w:tblPr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>
    <w:name w:val="List Table 7 Colorful"/>
    <w:tblPr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>
    <w:name w:val="Grid Table 1 Light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List Table 1 Light - Accent 1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>
    <w:name w:val="Grid Table 5 Dark- Accent 1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>
    <w:name w:val="List Table 1 Light - Accent 2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5 Dark"/>
    <w:tblPr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List Table 3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>
    <w:name w:val="Grid Table 7 Colorful - Accent 1"/>
    <w:tblPr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>
    <w:name w:val="Grid Table 7 Colorful - Accent 6"/>
    <w:tblPr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2012-12-17T09:53:00Z</dcterms:created>
  <dcterms:modified xsi:type="dcterms:W3CDTF">2025-04-22T05:43:55Z</dcterms:modified>
</cp:coreProperties>
</file>