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5102" w:firstLine="0"/>
        <w:jc w:val="left"/>
        <w:widowControl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 2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617"/>
        <w:ind w:left="5102" w:firstLine="0"/>
        <w:jc w:val="left"/>
        <w:spacing w:before="0" w:after="0" w:line="317" w:lineRule="exact"/>
        <w:widowControl/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к </w:t>
      </w: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Порядку </w:t>
      </w: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предотвращения и</w:t>
      </w:r>
      <w:r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r>
    </w:p>
    <w:p>
      <w:pPr>
        <w:pStyle w:val="617"/>
        <w:ind w:left="5102" w:firstLine="0"/>
        <w:jc w:val="left"/>
        <w:spacing w:before="0" w:after="0" w:line="317" w:lineRule="exact"/>
        <w:widowControl/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pP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урегулирования конфликта</w:t>
      </w:r>
      <w:r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r>
    </w:p>
    <w:p>
      <w:pPr>
        <w:pStyle w:val="617"/>
        <w:ind w:left="5102" w:firstLine="0"/>
        <w:jc w:val="left"/>
        <w:spacing w:before="0" w:after="0" w:line="317" w:lineRule="exact"/>
        <w:widowControl/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pP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интересов главы </w:t>
      </w:r>
      <w:r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r>
    </w:p>
    <w:p>
      <w:pPr>
        <w:pStyle w:val="617"/>
        <w:ind w:left="5102" w:firstLine="0"/>
        <w:jc w:val="left"/>
        <w:spacing w:before="0" w:after="0" w:line="317" w:lineRule="exact"/>
        <w:widowControl/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pP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муници</w:t>
      </w: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пального образования</w:t>
      </w:r>
      <w:r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r>
    </w:p>
    <w:p>
      <w:pPr>
        <w:pStyle w:val="617"/>
        <w:ind w:left="5102" w:firstLine="0"/>
        <w:jc w:val="left"/>
        <w:spacing w:before="0" w:after="0" w:line="317" w:lineRule="exact"/>
        <w:widowControl/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pPr>
      <w:r>
        <w:rPr>
          <w:rFonts w:ascii="FreeSerif" w:hAnsi="FreeSerif" w:eastAsia="FreeSerif" w:cs="FreeSerif"/>
          <w:b w:val="0"/>
          <w:color w:val="000000"/>
          <w:spacing w:val="5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ий муниципальный </w:t>
      </w:r>
      <w:r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 w:val="0"/>
          <w:color w:val="000000"/>
          <w:spacing w:val="5"/>
          <w:sz w:val="28"/>
          <w:szCs w:val="28"/>
        </w:rPr>
      </w:r>
    </w:p>
    <w:p>
      <w:pPr>
        <w:pStyle w:val="617"/>
        <w:ind w:left="5102" w:firstLine="0"/>
        <w:jc w:val="left"/>
        <w:spacing w:before="0" w:after="0" w:line="317" w:lineRule="exact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округ Краснодарского края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617"/>
        <w:ind w:left="5528" w:firstLine="0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ind w:left="200"/>
        <w:jc w:val="center"/>
        <w:spacing w:before="0" w:after="0" w:line="322" w:lineRule="exac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Форма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ind w:left="200"/>
        <w:jc w:val="center"/>
        <w:spacing w:before="0" w:after="0" w:line="322" w:lineRule="exact"/>
        <w:widowControl/>
        <w:rPr>
          <w:rFonts w:ascii="FreeSerif" w:hAnsi="FreeSerif" w:cs="FreeSerif"/>
          <w:b/>
          <w:bCs/>
          <w:color w:val="000000"/>
          <w:spacing w:val="5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журнала учета уведомлений о возникшем конфликте интересов </w:t>
      </w:r>
      <w:r>
        <w:rPr>
          <w:rFonts w:ascii="FreeSerif" w:hAnsi="FreeSerif" w:cs="FreeSerif"/>
          <w:b/>
          <w:bCs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/>
          <w:bCs/>
          <w:color w:val="000000"/>
          <w:spacing w:val="5"/>
          <w:sz w:val="28"/>
          <w:szCs w:val="28"/>
        </w:rPr>
      </w:r>
    </w:p>
    <w:p>
      <w:pPr>
        <w:ind w:left="200"/>
        <w:jc w:val="center"/>
        <w:spacing w:before="0" w:after="0" w:line="322" w:lineRule="exact"/>
        <w:widowControl/>
        <w:rPr>
          <w:rFonts w:ascii="FreeSerif" w:hAnsi="FreeSerif" w:cs="FreeSerif"/>
          <w:b/>
          <w:bCs/>
          <w:color w:val="000000"/>
          <w:spacing w:val="5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или о возможности его возникновения, </w:t>
      </w:r>
      <w:r>
        <w:rPr>
          <w:rFonts w:ascii="FreeSerif" w:hAnsi="FreeSerif" w:cs="FreeSerif"/>
          <w:b/>
          <w:bCs/>
          <w:color w:val="000000"/>
          <w:spacing w:val="5"/>
          <w:sz w:val="28"/>
          <w:szCs w:val="28"/>
        </w:rPr>
      </w:r>
      <w:r>
        <w:rPr>
          <w:rFonts w:ascii="FreeSerif" w:hAnsi="FreeSerif" w:cs="FreeSerif"/>
          <w:b/>
          <w:bCs/>
          <w:color w:val="000000"/>
          <w:spacing w:val="5"/>
          <w:sz w:val="28"/>
          <w:szCs w:val="28"/>
        </w:rPr>
      </w:r>
    </w:p>
    <w:p>
      <w:pPr>
        <w:ind w:left="200"/>
        <w:jc w:val="center"/>
        <w:spacing w:before="0" w:after="0" w:line="322" w:lineRule="exac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письменной информации об этом из </w:t>
      </w:r>
      <w:r>
        <w:rPr>
          <w:rFonts w:ascii="FreeSerif" w:hAnsi="FreeSerif" w:eastAsia="FreeSerif" w:cs="FreeSerif"/>
          <w:b/>
          <w:color w:val="000000"/>
          <w:spacing w:val="5"/>
          <w:sz w:val="28"/>
          <w:szCs w:val="28"/>
        </w:rPr>
        <w:t xml:space="preserve">иных источников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719"/>
        <w:gridCol w:w="1428"/>
        <w:gridCol w:w="2722"/>
        <w:gridCol w:w="1790"/>
        <w:gridCol w:w="1585"/>
        <w:gridCol w:w="1394"/>
      </w:tblGrid>
      <w:tr>
        <w:tblPrEx/>
        <w:trPr>
          <w:trHeight w:val="2593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19" w:type="dxa"/>
            <w:vAlign w:val="top"/>
            <w:textDirection w:val="lrTb"/>
            <w:noWrap w:val="false"/>
          </w:tcPr>
          <w:p>
            <w:pPr>
              <w:pStyle w:val="617"/>
              <w:ind w:left="220"/>
              <w:jc w:val="center"/>
              <w:spacing w:before="0" w:after="60" w:line="17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№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617"/>
              <w:ind w:left="220"/>
              <w:jc w:val="center"/>
              <w:spacing w:before="60" w:after="0" w:line="17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428" w:type="dxa"/>
            <w:vAlign w:val="top"/>
            <w:textDirection w:val="lrTb"/>
            <w:noWrap w:val="false"/>
          </w:tcPr>
          <w:p>
            <w:pPr>
              <w:pStyle w:val="617"/>
              <w:ind w:left="140"/>
              <w:jc w:val="center"/>
              <w:spacing w:before="0" w:after="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Дата подачи уведомления, поступления иной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617"/>
              <w:ind w:left="140"/>
              <w:jc w:val="center"/>
              <w:spacing w:before="0" w:after="18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информации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617"/>
              <w:ind w:left="140"/>
              <w:jc w:val="center"/>
              <w:spacing w:before="180" w:after="0" w:line="17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spacing w:before="0" w:after="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Фамилия, имя, отчество лица, подавшего уведомление либо представившего иную информацию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90" w:type="dxa"/>
            <w:vAlign w:val="top"/>
            <w:textDirection w:val="lrTb"/>
            <w:noWrap w:val="false"/>
          </w:tcPr>
          <w:p>
            <w:pPr>
              <w:pStyle w:val="617"/>
              <w:ind w:left="120"/>
              <w:jc w:val="center"/>
              <w:spacing w:before="0" w:after="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Наименование должности лица подавшего уведомление, либо в отношении которого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617"/>
              <w:ind w:left="120"/>
              <w:jc w:val="center"/>
              <w:spacing w:before="0" w:after="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поступила иная информация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85" w:type="dxa"/>
            <w:vAlign w:val="top"/>
            <w:textDirection w:val="lrTb"/>
            <w:noWrap w:val="false"/>
          </w:tcPr>
          <w:p>
            <w:pPr>
              <w:pStyle w:val="617"/>
              <w:ind w:left="120"/>
              <w:jc w:val="center"/>
              <w:spacing w:before="0" w:after="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Фамилия,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617"/>
              <w:ind w:left="120"/>
              <w:jc w:val="center"/>
              <w:spacing w:before="0" w:after="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инициалы,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617"/>
              <w:ind w:left="120"/>
              <w:jc w:val="center"/>
              <w:spacing w:before="0" w:after="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должность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617"/>
              <w:ind w:left="120"/>
              <w:jc w:val="center"/>
              <w:spacing w:before="0" w:after="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подпись лица,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617"/>
              <w:ind w:left="120"/>
              <w:jc w:val="center"/>
              <w:spacing w:before="0" w:after="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принявшего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617"/>
              <w:ind w:left="120"/>
              <w:jc w:val="center"/>
              <w:spacing w:before="0" w:after="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уведомление,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617"/>
              <w:ind w:left="120"/>
              <w:jc w:val="center"/>
              <w:spacing w:before="0" w:after="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иную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  <w:p>
            <w:pPr>
              <w:pStyle w:val="617"/>
              <w:ind w:left="120"/>
              <w:jc w:val="center"/>
              <w:spacing w:before="0" w:after="0" w:line="23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информацию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394" w:type="dxa"/>
            <w:vAlign w:val="top"/>
            <w:textDirection w:val="lrTb"/>
            <w:noWrap w:val="false"/>
          </w:tcPr>
          <w:p>
            <w:pPr>
              <w:pStyle w:val="617"/>
              <w:ind w:left="120"/>
              <w:jc w:val="center"/>
              <w:spacing w:before="0" w:after="0" w:line="17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Примечание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</w:tc>
      </w:tr>
      <w:tr>
        <w:tblPrEx/>
        <w:trPr>
          <w:trHeight w:val="60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19" w:type="dxa"/>
            <w:vAlign w:val="center"/>
            <w:textDirection w:val="lrTb"/>
            <w:noWrap w:val="false"/>
          </w:tcPr>
          <w:p>
            <w:pPr>
              <w:pStyle w:val="617"/>
              <w:ind w:left="0" w:firstLine="0"/>
              <w:jc w:val="center"/>
              <w:spacing w:before="0" w:after="0" w:line="20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1.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42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90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85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39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6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19" w:type="dxa"/>
            <w:vAlign w:val="center"/>
            <w:textDirection w:val="lrTb"/>
            <w:noWrap w:val="false"/>
          </w:tcPr>
          <w:p>
            <w:pPr>
              <w:pStyle w:val="617"/>
              <w:ind w:left="0" w:firstLine="0"/>
              <w:jc w:val="center"/>
              <w:spacing w:before="0" w:after="0" w:line="17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2.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42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90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85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39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5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19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widowControl/>
              <w:rPr>
                <w:rFonts w:ascii="FreeSerif" w:hAnsi="FreeSerif" w:cs="FreeSerif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i w:val="0"/>
                <w:sz w:val="24"/>
                <w:szCs w:val="24"/>
              </w:rPr>
              <w:t xml:space="preserve">3.</w:t>
            </w:r>
            <w:r>
              <w:rPr>
                <w:rFonts w:ascii="FreeSerif" w:hAnsi="FreeSerif" w:cs="FreeSerif"/>
                <w:b w:val="0"/>
                <w:bCs w:val="0"/>
                <w:i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i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42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90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85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39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1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19" w:type="dxa"/>
            <w:vAlign w:val="center"/>
            <w:textDirection w:val="lrTb"/>
            <w:noWrap w:val="false"/>
          </w:tcPr>
          <w:p>
            <w:pPr>
              <w:pStyle w:val="617"/>
              <w:ind w:left="0" w:firstLine="0"/>
              <w:jc w:val="center"/>
              <w:spacing w:before="0" w:after="0" w:line="20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4.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42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90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85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39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81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19" w:type="dxa"/>
            <w:vAlign w:val="center"/>
            <w:textDirection w:val="lrTb"/>
            <w:noWrap w:val="false"/>
          </w:tcPr>
          <w:p>
            <w:pPr>
              <w:pStyle w:val="617"/>
              <w:ind w:left="0" w:firstLine="0"/>
              <w:jc w:val="center"/>
              <w:spacing w:before="0" w:after="0" w:line="200" w:lineRule="exact"/>
              <w:widowControl/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  <w:t xml:space="preserve">5.</w:t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42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722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90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85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39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61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1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2025-09-30T13:34:39Z</dcterms:modified>
</cp:coreProperties>
</file>