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4501" w14:textId="4B0A04E2" w:rsidR="00A45002" w:rsidRDefault="00A45002" w:rsidP="00A45002">
      <w:pPr>
        <w:jc w:val="center"/>
      </w:pPr>
      <w:r>
        <w:object w:dxaOrig="735" w:dyaOrig="915" w14:anchorId="07CAB527">
          <v:shape id="ole_rId2" o:spid="_x0000_i1025" style="width:36.75pt;height:45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CorelDRAW.Graphic.11" ShapeID="ole_rId2" DrawAspect="Content" ObjectID="_1747464579" r:id="rId8"/>
        </w:object>
      </w:r>
    </w:p>
    <w:p w14:paraId="0127F4CF" w14:textId="77777777" w:rsidR="00A45002" w:rsidRDefault="00A45002" w:rsidP="00A45002">
      <w:pPr>
        <w:jc w:val="center"/>
        <w:rPr>
          <w:b/>
          <w:szCs w:val="28"/>
        </w:rPr>
      </w:pPr>
    </w:p>
    <w:p w14:paraId="74E75A93" w14:textId="77777777" w:rsidR="00A45002" w:rsidRDefault="00A45002" w:rsidP="00A45002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МУНИЦИПАЛЬНОГО ОБРАЗОВАНИЯ </w:t>
      </w:r>
    </w:p>
    <w:p w14:paraId="6A8AAE24" w14:textId="77777777" w:rsidR="00A45002" w:rsidRDefault="00A45002" w:rsidP="00A45002">
      <w:pPr>
        <w:jc w:val="center"/>
        <w:rPr>
          <w:b/>
          <w:szCs w:val="28"/>
        </w:rPr>
      </w:pPr>
      <w:r>
        <w:rPr>
          <w:b/>
          <w:szCs w:val="28"/>
        </w:rPr>
        <w:t>ЛЕНИНГРАДСКИЙ РАЙОН</w:t>
      </w:r>
    </w:p>
    <w:p w14:paraId="6547804E" w14:textId="77777777" w:rsidR="00A45002" w:rsidRDefault="00A45002" w:rsidP="00A45002">
      <w:pPr>
        <w:rPr>
          <w:b/>
          <w:sz w:val="20"/>
        </w:rPr>
      </w:pPr>
    </w:p>
    <w:p w14:paraId="03121964" w14:textId="77777777" w:rsidR="00A45002" w:rsidRDefault="00A45002" w:rsidP="00A450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864B7C4" w14:textId="77777777" w:rsidR="00A45002" w:rsidRDefault="00A45002" w:rsidP="00A45002">
      <w:pPr>
        <w:jc w:val="center"/>
        <w:rPr>
          <w:sz w:val="20"/>
        </w:rPr>
      </w:pPr>
    </w:p>
    <w:p w14:paraId="7AEABB02" w14:textId="090366AA" w:rsidR="00A45002" w:rsidRDefault="00A45002" w:rsidP="00A45002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635049">
        <w:rPr>
          <w:szCs w:val="28"/>
        </w:rPr>
        <w:t>01.06.2023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 xml:space="preserve">№ </w:t>
      </w:r>
      <w:r w:rsidR="00635049">
        <w:rPr>
          <w:szCs w:val="28"/>
        </w:rPr>
        <w:t>526</w:t>
      </w:r>
    </w:p>
    <w:p w14:paraId="1A1546A5" w14:textId="77777777" w:rsidR="00A45002" w:rsidRDefault="00A45002" w:rsidP="00A45002">
      <w:pPr>
        <w:pStyle w:val="a8"/>
        <w:spacing w:before="6"/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14:paraId="1EC7AA9E" w14:textId="6CE940B1" w:rsidR="003209B3" w:rsidRDefault="003209B3" w:rsidP="00FB5960">
      <w:pPr>
        <w:pStyle w:val="ConsPlusTitle"/>
        <w:widowControl/>
        <w:spacing w:line="228" w:lineRule="auto"/>
        <w:jc w:val="center"/>
      </w:pPr>
    </w:p>
    <w:p w14:paraId="4B63C993" w14:textId="77777777" w:rsidR="003209B3" w:rsidRDefault="003209B3" w:rsidP="00FB5960">
      <w:pPr>
        <w:pStyle w:val="ConsPlusTitle"/>
        <w:widowControl/>
        <w:spacing w:line="228" w:lineRule="auto"/>
        <w:jc w:val="center"/>
      </w:pPr>
    </w:p>
    <w:p w14:paraId="7876CF02" w14:textId="77777777" w:rsidR="00FB5960" w:rsidRDefault="00FB5960" w:rsidP="00FB5960">
      <w:pPr>
        <w:pStyle w:val="ConsPlusTitle"/>
        <w:widowControl/>
        <w:spacing w:line="228" w:lineRule="auto"/>
        <w:jc w:val="center"/>
      </w:pPr>
      <w:r>
        <w:t xml:space="preserve">О внесении изменений в постановление </w:t>
      </w:r>
    </w:p>
    <w:p w14:paraId="53A14C83" w14:textId="77777777" w:rsidR="00FB5960" w:rsidRDefault="00FB5960" w:rsidP="00FB5960">
      <w:pPr>
        <w:pStyle w:val="ConsPlusTitle"/>
        <w:widowControl/>
        <w:spacing w:line="228" w:lineRule="auto"/>
        <w:jc w:val="center"/>
      </w:pPr>
      <w:r>
        <w:t xml:space="preserve">администрации муниципального образования </w:t>
      </w:r>
    </w:p>
    <w:p w14:paraId="793E9AAC" w14:textId="77777777" w:rsidR="003209B3" w:rsidRDefault="00FB5960" w:rsidP="00FB5960">
      <w:pPr>
        <w:pStyle w:val="ConsPlusTitle"/>
        <w:widowControl/>
        <w:spacing w:line="228" w:lineRule="auto"/>
        <w:jc w:val="center"/>
      </w:pPr>
      <w:r>
        <w:t>Ленинградский район от 2 марта 2022 г. № 218 «</w:t>
      </w:r>
      <w:r w:rsidRPr="009C4A60">
        <w:t xml:space="preserve">Об официальном </w:t>
      </w:r>
    </w:p>
    <w:p w14:paraId="0A09C339" w14:textId="77777777" w:rsidR="003209B3" w:rsidRDefault="00FB5960" w:rsidP="00FB5960">
      <w:pPr>
        <w:pStyle w:val="ConsPlusTitle"/>
        <w:widowControl/>
        <w:spacing w:line="228" w:lineRule="auto"/>
        <w:jc w:val="center"/>
      </w:pPr>
      <w:r w:rsidRPr="009C4A60">
        <w:t xml:space="preserve">информационном ресурсе органов местного самоуправления </w:t>
      </w:r>
    </w:p>
    <w:p w14:paraId="77BBC223" w14:textId="71C0BC6E" w:rsidR="00FB5960" w:rsidRDefault="00FB5960" w:rsidP="00FB5960">
      <w:pPr>
        <w:pStyle w:val="ConsPlusTitle"/>
        <w:widowControl/>
        <w:spacing w:line="228" w:lineRule="auto"/>
        <w:jc w:val="center"/>
      </w:pPr>
      <w:r w:rsidRPr="009C4A60">
        <w:t xml:space="preserve">муниципального образования Ленинградский район </w:t>
      </w:r>
    </w:p>
    <w:p w14:paraId="0141AE2F" w14:textId="7913A090" w:rsidR="00F12C76" w:rsidRDefault="00FB5960" w:rsidP="00FB5960">
      <w:pPr>
        <w:pStyle w:val="ConsPlusTitle"/>
        <w:widowControl/>
        <w:spacing w:line="228" w:lineRule="auto"/>
        <w:jc w:val="center"/>
      </w:pPr>
      <w:r w:rsidRPr="009C4A60">
        <w:t>в сети Интернет</w:t>
      </w:r>
      <w:r>
        <w:t>»</w:t>
      </w:r>
    </w:p>
    <w:p w14:paraId="0103AB3A" w14:textId="1A9C90D9" w:rsidR="00FB5960" w:rsidRDefault="00FB5960" w:rsidP="00FB5960">
      <w:pPr>
        <w:pStyle w:val="ConsPlusTitle"/>
        <w:widowControl/>
        <w:spacing w:line="228" w:lineRule="auto"/>
        <w:jc w:val="center"/>
      </w:pPr>
    </w:p>
    <w:p w14:paraId="036D82C4" w14:textId="77777777" w:rsidR="008C2ECB" w:rsidRDefault="008C2ECB" w:rsidP="00FB5960">
      <w:pPr>
        <w:pStyle w:val="ConsPlusTitle"/>
        <w:widowControl/>
        <w:spacing w:line="228" w:lineRule="auto"/>
        <w:jc w:val="center"/>
      </w:pPr>
    </w:p>
    <w:p w14:paraId="4F2DB8DE" w14:textId="396D6AD6" w:rsidR="00FB5960" w:rsidRDefault="00FB5960" w:rsidP="00644D8F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9C4A60">
        <w:rPr>
          <w:szCs w:val="28"/>
        </w:rPr>
        <w:t xml:space="preserve">В соответствии с требованиями Федерального </w:t>
      </w:r>
      <w:hyperlink r:id="rId9" w:history="1">
        <w:r w:rsidRPr="009C4A60">
          <w:rPr>
            <w:szCs w:val="28"/>
          </w:rPr>
          <w:t>закона</w:t>
        </w:r>
      </w:hyperlink>
      <w:r w:rsidRPr="009C4A60">
        <w:rPr>
          <w:szCs w:val="28"/>
        </w:rPr>
        <w:t xml:space="preserve"> от 9 февраля 2009 г. № 8-ФЗ «Об обеспечении доступа к информации о деятельности государственных  органов  и  органов  местного самоуправления», </w:t>
      </w:r>
      <w:r w:rsidR="008C2ECB">
        <w:rPr>
          <w:szCs w:val="28"/>
        </w:rPr>
        <w:t xml:space="preserve">руководствуясь Уставом муниципального образования Ленинградский раойн </w:t>
      </w:r>
      <w:r w:rsidRPr="009C4A60">
        <w:rPr>
          <w:szCs w:val="28"/>
        </w:rPr>
        <w:t>п о с т а н о в л я ю:</w:t>
      </w:r>
    </w:p>
    <w:p w14:paraId="4B85B46B" w14:textId="607D2915" w:rsidR="00FB5960" w:rsidRDefault="00644D8F" w:rsidP="00644D8F">
      <w:pPr>
        <w:pStyle w:val="ConsPlusTitle"/>
        <w:widowControl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="00FB5960" w:rsidRPr="00FB5960">
        <w:rPr>
          <w:b w:val="0"/>
          <w:bCs w:val="0"/>
        </w:rPr>
        <w:t>Внести в постановление администрации муниципального образования Ленинградский рай</w:t>
      </w:r>
      <w:r>
        <w:rPr>
          <w:b w:val="0"/>
          <w:bCs w:val="0"/>
        </w:rPr>
        <w:t>о</w:t>
      </w:r>
      <w:r w:rsidR="00FB5960" w:rsidRPr="00FB5960">
        <w:rPr>
          <w:b w:val="0"/>
          <w:bCs w:val="0"/>
        </w:rPr>
        <w:t>н от 2 марта 2022 г. № 218 «Об официальном информационном ресурсе органов местного самоуправления муниципального образования Ленинградский район в сети Интернет»</w:t>
      </w:r>
      <w:r w:rsidR="008C2ECB">
        <w:rPr>
          <w:b w:val="0"/>
          <w:bCs w:val="0"/>
        </w:rPr>
        <w:t>изменение,</w:t>
      </w:r>
      <w:r>
        <w:rPr>
          <w:b w:val="0"/>
          <w:bCs w:val="0"/>
        </w:rPr>
        <w:t xml:space="preserve"> дополнив раздел 3 приложения 1 пунктом 3.5 следующего содержания:</w:t>
      </w:r>
    </w:p>
    <w:p w14:paraId="6F4A57E1" w14:textId="75B5226E" w:rsidR="00644D8F" w:rsidRDefault="00644D8F" w:rsidP="00644D8F">
      <w:pPr>
        <w:pStyle w:val="ConsPlusTitle"/>
        <w:widowControl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«3.5. При использовании Интернет-портала предусмотрен переход на официальную страницу в соответствии с постановлением Правительства РФ от 31 декабря 2022 г. № </w:t>
      </w:r>
      <w:r w:rsidRPr="00644D8F">
        <w:rPr>
          <w:b w:val="0"/>
          <w:bCs w:val="0"/>
        </w:rPr>
        <w:t>2560 «</w:t>
      </w:r>
      <w:r w:rsidRPr="00644D8F">
        <w:rPr>
          <w:b w:val="0"/>
          <w:bCs w:val="0"/>
          <w:shd w:val="clear" w:color="auto" w:fill="FFFFFF"/>
        </w:rPr>
        <w:t xml:space="preserve"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</w:t>
      </w:r>
      <w:r w:rsidR="008C2ECB">
        <w:rPr>
          <w:b w:val="0"/>
          <w:bCs w:val="0"/>
          <w:shd w:val="clear" w:color="auto" w:fill="FFFFFF"/>
        </w:rPr>
        <w:t>«</w:t>
      </w:r>
      <w:r w:rsidRPr="00644D8F">
        <w:rPr>
          <w:b w:val="0"/>
          <w:bCs w:val="0"/>
          <w:shd w:val="clear" w:color="auto" w:fill="FFFFFF"/>
        </w:rPr>
        <w:t>Об организации предоставления государственных и муниципальных услуг</w:t>
      </w:r>
      <w:r w:rsidR="00274597">
        <w:rPr>
          <w:b w:val="0"/>
          <w:bCs w:val="0"/>
          <w:shd w:val="clear" w:color="auto" w:fill="FFFFFF"/>
        </w:rPr>
        <w:t>»</w:t>
      </w:r>
      <w:r w:rsidRPr="00644D8F">
        <w:rPr>
          <w:b w:val="0"/>
          <w:bCs w:val="0"/>
          <w:shd w:val="clear" w:color="auto" w:fill="FFFFFF"/>
        </w:rPr>
        <w:t xml:space="preserve">, и Правил взаимодействия официальных сайтов и официальных страниц с федеральной государственной информационной системой </w:t>
      </w:r>
      <w:r w:rsidR="008C2ECB">
        <w:rPr>
          <w:b w:val="0"/>
          <w:bCs w:val="0"/>
          <w:shd w:val="clear" w:color="auto" w:fill="FFFFFF"/>
        </w:rPr>
        <w:t>«</w:t>
      </w:r>
      <w:r w:rsidRPr="00644D8F">
        <w:rPr>
          <w:b w:val="0"/>
          <w:bCs w:val="0"/>
          <w:shd w:val="clear" w:color="auto" w:fill="FFFFFF"/>
        </w:rPr>
        <w:t>Единый портал государственных и муниципальных услуг (функций)</w:t>
      </w:r>
      <w:r w:rsidR="008C2ECB">
        <w:rPr>
          <w:b w:val="0"/>
          <w:bCs w:val="0"/>
          <w:shd w:val="clear" w:color="auto" w:fill="FFFFFF"/>
        </w:rPr>
        <w:t>»</w:t>
      </w:r>
      <w:r w:rsidRPr="00644D8F">
        <w:rPr>
          <w:b w:val="0"/>
          <w:bCs w:val="0"/>
          <w:shd w:val="clear" w:color="auto" w:fill="FFFFFF"/>
        </w:rPr>
        <w:t>, включая требования, предъявляемые к такому взаимодействию</w:t>
      </w:r>
      <w:r>
        <w:rPr>
          <w:b w:val="0"/>
          <w:bCs w:val="0"/>
          <w:shd w:val="clear" w:color="auto" w:fill="FFFFFF"/>
        </w:rPr>
        <w:t>.</w:t>
      </w:r>
      <w:r w:rsidRPr="00644D8F">
        <w:rPr>
          <w:b w:val="0"/>
          <w:bCs w:val="0"/>
        </w:rPr>
        <w:t>»</w:t>
      </w:r>
      <w:r>
        <w:rPr>
          <w:b w:val="0"/>
          <w:bCs w:val="0"/>
        </w:rPr>
        <w:t>.</w:t>
      </w:r>
    </w:p>
    <w:p w14:paraId="76C9480C" w14:textId="590EC77C" w:rsidR="008C2ECB" w:rsidRPr="008C2ECB" w:rsidRDefault="003209B3" w:rsidP="003209B3">
      <w:pPr>
        <w:autoSpaceDE w:val="0"/>
        <w:autoSpaceDN w:val="0"/>
        <w:adjustRightInd w:val="0"/>
        <w:spacing w:line="228" w:lineRule="auto"/>
        <w:ind w:firstLine="851"/>
        <w:jc w:val="both"/>
        <w:rPr>
          <w:b/>
          <w:bCs/>
          <w:szCs w:val="28"/>
        </w:rPr>
      </w:pPr>
      <w:r w:rsidRPr="003209B3">
        <w:lastRenderedPageBreak/>
        <w:t>2.</w:t>
      </w:r>
      <w:r>
        <w:rPr>
          <w:b/>
          <w:bCs/>
        </w:rPr>
        <w:t xml:space="preserve"> </w:t>
      </w:r>
      <w:bookmarkStart w:id="0" w:name="_Hlk90990168"/>
      <w:r w:rsidR="008C2ECB">
        <w:rPr>
          <w:szCs w:val="28"/>
          <w:shd w:val="clear" w:color="auto" w:fill="FFFFFF"/>
        </w:rPr>
        <w:t>Сектору информатизации</w:t>
      </w:r>
      <w:r w:rsidR="008C2ECB" w:rsidRPr="008C2ECB">
        <w:rPr>
          <w:szCs w:val="28"/>
          <w:shd w:val="clear" w:color="auto" w:fill="FFFFFF"/>
        </w:rPr>
        <w:t xml:space="preserve"> администрации муниципального образования Ленинградский район (</w:t>
      </w:r>
      <w:r w:rsidR="008C2ECB">
        <w:rPr>
          <w:szCs w:val="28"/>
          <w:shd w:val="clear" w:color="auto" w:fill="FFFFFF"/>
        </w:rPr>
        <w:t>Финько С.С</w:t>
      </w:r>
      <w:r w:rsidR="008C2ECB" w:rsidRPr="008C2ECB">
        <w:rPr>
          <w:szCs w:val="28"/>
          <w:shd w:val="clear" w:color="auto" w:fill="FFFFFF"/>
        </w:rPr>
        <w:t>.) обеспечить опубликование и размещение настоящего постановления на официальном сайте администрации муниципального образования Ленинградский район (www. adminlenkub.ru).</w:t>
      </w:r>
    </w:p>
    <w:p w14:paraId="792AA1AF" w14:textId="61EF75AE" w:rsidR="003209B3" w:rsidRDefault="008C2ECB" w:rsidP="003209B3">
      <w:pPr>
        <w:autoSpaceDE w:val="0"/>
        <w:autoSpaceDN w:val="0"/>
        <w:adjustRightInd w:val="0"/>
        <w:spacing w:line="228" w:lineRule="auto"/>
        <w:ind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="003209B3">
        <w:rPr>
          <w:szCs w:val="28"/>
        </w:rPr>
        <w:t>Контроль за выполнением настоящего постановления возложить на заместителя главы муниципального образования Ленинградский район Шерстобитова В.Н.</w:t>
      </w:r>
      <w:bookmarkEnd w:id="0"/>
    </w:p>
    <w:p w14:paraId="73899D26" w14:textId="1F22F1A2" w:rsidR="003209B3" w:rsidRDefault="008C2ECB" w:rsidP="003209B3">
      <w:pPr>
        <w:autoSpaceDE w:val="0"/>
        <w:autoSpaceDN w:val="0"/>
        <w:adjustRightInd w:val="0"/>
        <w:spacing w:line="228" w:lineRule="auto"/>
        <w:ind w:firstLine="851"/>
        <w:jc w:val="both"/>
        <w:rPr>
          <w:szCs w:val="28"/>
        </w:rPr>
      </w:pPr>
      <w:r>
        <w:rPr>
          <w:szCs w:val="28"/>
        </w:rPr>
        <w:t>4</w:t>
      </w:r>
      <w:r w:rsidR="003209B3">
        <w:rPr>
          <w:szCs w:val="28"/>
        </w:rPr>
        <w:t>. Постановление вступает в силу со дня официального опубликования</w:t>
      </w:r>
      <w:r>
        <w:rPr>
          <w:szCs w:val="28"/>
        </w:rPr>
        <w:t>.</w:t>
      </w:r>
    </w:p>
    <w:p w14:paraId="015EAE46" w14:textId="1B3E59F2" w:rsidR="003209B3" w:rsidRDefault="003209B3" w:rsidP="003209B3">
      <w:pPr>
        <w:autoSpaceDE w:val="0"/>
        <w:autoSpaceDN w:val="0"/>
        <w:adjustRightInd w:val="0"/>
        <w:spacing w:line="228" w:lineRule="auto"/>
        <w:ind w:firstLine="851"/>
        <w:jc w:val="both"/>
        <w:rPr>
          <w:szCs w:val="28"/>
        </w:rPr>
      </w:pPr>
    </w:p>
    <w:p w14:paraId="420D49FE" w14:textId="77777777" w:rsidR="008C2ECB" w:rsidRDefault="008C2ECB" w:rsidP="003209B3">
      <w:pPr>
        <w:autoSpaceDE w:val="0"/>
        <w:autoSpaceDN w:val="0"/>
        <w:adjustRightInd w:val="0"/>
        <w:spacing w:line="228" w:lineRule="auto"/>
        <w:ind w:firstLine="851"/>
        <w:jc w:val="both"/>
        <w:rPr>
          <w:szCs w:val="28"/>
        </w:rPr>
      </w:pPr>
    </w:p>
    <w:p w14:paraId="28506376" w14:textId="77777777" w:rsidR="003209B3" w:rsidRDefault="003209B3" w:rsidP="003209B3">
      <w:pPr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t>Глава муниципального образования</w:t>
      </w:r>
    </w:p>
    <w:p w14:paraId="2F0469E8" w14:textId="77777777" w:rsidR="003209B3" w:rsidRDefault="003209B3" w:rsidP="003209B3">
      <w:pPr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t>Ленинградский район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Ю.Ю.Шулико</w:t>
      </w:r>
    </w:p>
    <w:p w14:paraId="38FFC60B" w14:textId="575FA58F" w:rsidR="00644D8F" w:rsidRPr="00644D8F" w:rsidRDefault="00644D8F" w:rsidP="00644D8F">
      <w:pPr>
        <w:pStyle w:val="ConsPlusTitle"/>
        <w:widowControl/>
        <w:ind w:firstLine="709"/>
        <w:jc w:val="both"/>
        <w:rPr>
          <w:b w:val="0"/>
          <w:bCs w:val="0"/>
        </w:rPr>
      </w:pPr>
    </w:p>
    <w:p w14:paraId="62C67095" w14:textId="3720F8AF" w:rsidR="00D57D68" w:rsidRDefault="00D57D68">
      <w:pPr>
        <w:spacing w:after="160" w:line="259" w:lineRule="auto"/>
        <w:rPr>
          <w:rFonts w:eastAsia="Times New Roman"/>
          <w:kern w:val="0"/>
          <w:szCs w:val="28"/>
          <w:lang w:eastAsia="ru-RU"/>
        </w:rPr>
      </w:pPr>
      <w:r>
        <w:rPr>
          <w:b/>
          <w:bCs/>
        </w:rPr>
        <w:br w:type="page"/>
      </w:r>
    </w:p>
    <w:p w14:paraId="5B13ACEB" w14:textId="77777777" w:rsidR="00D57D68" w:rsidRDefault="00D57D68" w:rsidP="00D57D68">
      <w:pPr>
        <w:spacing w:line="228" w:lineRule="auto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ЛИСТ СОГЛАСОВАНИЯ</w:t>
      </w:r>
    </w:p>
    <w:p w14:paraId="1CDD8738" w14:textId="77777777" w:rsidR="00D57D68" w:rsidRDefault="00D57D68" w:rsidP="00D57D68">
      <w:pPr>
        <w:jc w:val="center"/>
        <w:rPr>
          <w:szCs w:val="28"/>
        </w:rPr>
      </w:pPr>
      <w:r>
        <w:rPr>
          <w:szCs w:val="28"/>
        </w:rPr>
        <w:t xml:space="preserve">проекта постановления администрации муниципального образования </w:t>
      </w:r>
    </w:p>
    <w:p w14:paraId="79992CA2" w14:textId="77777777" w:rsidR="00D57D68" w:rsidRDefault="00D57D68" w:rsidP="00D57D68">
      <w:pPr>
        <w:jc w:val="center"/>
        <w:rPr>
          <w:szCs w:val="28"/>
        </w:rPr>
      </w:pPr>
      <w:r>
        <w:rPr>
          <w:szCs w:val="28"/>
        </w:rPr>
        <w:t>Ленинградский район от ________________ №__________</w:t>
      </w:r>
    </w:p>
    <w:p w14:paraId="6BD21601" w14:textId="347DD252" w:rsidR="00D57D68" w:rsidRPr="00D57D68" w:rsidRDefault="00D57D68" w:rsidP="00D57D68">
      <w:pPr>
        <w:pStyle w:val="ConsPlusTitle"/>
        <w:widowControl/>
        <w:spacing w:line="228" w:lineRule="auto"/>
        <w:jc w:val="center"/>
        <w:rPr>
          <w:b w:val="0"/>
          <w:bCs w:val="0"/>
        </w:rPr>
      </w:pPr>
      <w:r>
        <w:rPr>
          <w:b w:val="0"/>
          <w:bCs w:val="0"/>
        </w:rPr>
        <w:t>«</w:t>
      </w:r>
      <w:r w:rsidRPr="00D57D68">
        <w:rPr>
          <w:b w:val="0"/>
          <w:bCs w:val="0"/>
        </w:rPr>
        <w:t xml:space="preserve">О внесении изменений в постановление </w:t>
      </w:r>
    </w:p>
    <w:p w14:paraId="75A30CF6" w14:textId="77777777" w:rsidR="00D57D68" w:rsidRPr="00D57D68" w:rsidRDefault="00D57D68" w:rsidP="00D57D68">
      <w:pPr>
        <w:pStyle w:val="ConsPlusTitle"/>
        <w:widowControl/>
        <w:spacing w:line="228" w:lineRule="auto"/>
        <w:jc w:val="center"/>
        <w:rPr>
          <w:b w:val="0"/>
          <w:bCs w:val="0"/>
        </w:rPr>
      </w:pPr>
      <w:r w:rsidRPr="00D57D68">
        <w:rPr>
          <w:b w:val="0"/>
          <w:bCs w:val="0"/>
        </w:rPr>
        <w:t xml:space="preserve">администрации муниципального образования </w:t>
      </w:r>
    </w:p>
    <w:p w14:paraId="0B352917" w14:textId="77777777" w:rsidR="00D57D68" w:rsidRPr="00D57D68" w:rsidRDefault="00D57D68" w:rsidP="00D57D68">
      <w:pPr>
        <w:pStyle w:val="ConsPlusTitle"/>
        <w:widowControl/>
        <w:spacing w:line="228" w:lineRule="auto"/>
        <w:jc w:val="center"/>
        <w:rPr>
          <w:b w:val="0"/>
          <w:bCs w:val="0"/>
        </w:rPr>
      </w:pPr>
      <w:r w:rsidRPr="00D57D68">
        <w:rPr>
          <w:b w:val="0"/>
          <w:bCs w:val="0"/>
        </w:rPr>
        <w:t xml:space="preserve">Ленинградский район от 2 марта 2022 г. № 218 «Об официальном </w:t>
      </w:r>
    </w:p>
    <w:p w14:paraId="1176043E" w14:textId="77777777" w:rsidR="00D57D68" w:rsidRPr="00D57D68" w:rsidRDefault="00D57D68" w:rsidP="00D57D68">
      <w:pPr>
        <w:pStyle w:val="ConsPlusTitle"/>
        <w:widowControl/>
        <w:spacing w:line="228" w:lineRule="auto"/>
        <w:jc w:val="center"/>
        <w:rPr>
          <w:b w:val="0"/>
          <w:bCs w:val="0"/>
        </w:rPr>
      </w:pPr>
      <w:r w:rsidRPr="00D57D68">
        <w:rPr>
          <w:b w:val="0"/>
          <w:bCs w:val="0"/>
        </w:rPr>
        <w:t xml:space="preserve">информационном ресурсе органов местного самоуправления </w:t>
      </w:r>
    </w:p>
    <w:p w14:paraId="778D6A6E" w14:textId="77777777" w:rsidR="00D57D68" w:rsidRPr="00D57D68" w:rsidRDefault="00D57D68" w:rsidP="00D57D68">
      <w:pPr>
        <w:pStyle w:val="ConsPlusTitle"/>
        <w:widowControl/>
        <w:spacing w:line="228" w:lineRule="auto"/>
        <w:jc w:val="center"/>
        <w:rPr>
          <w:b w:val="0"/>
          <w:bCs w:val="0"/>
        </w:rPr>
      </w:pPr>
      <w:r w:rsidRPr="00D57D68">
        <w:rPr>
          <w:b w:val="0"/>
          <w:bCs w:val="0"/>
        </w:rPr>
        <w:t xml:space="preserve">муниципального образования Ленинградский район </w:t>
      </w:r>
    </w:p>
    <w:p w14:paraId="0738E8BD" w14:textId="77777777" w:rsidR="00D57D68" w:rsidRPr="00D57D68" w:rsidRDefault="00D57D68" w:rsidP="00D57D68">
      <w:pPr>
        <w:pStyle w:val="ConsPlusTitle"/>
        <w:widowControl/>
        <w:spacing w:line="228" w:lineRule="auto"/>
        <w:jc w:val="center"/>
        <w:rPr>
          <w:b w:val="0"/>
          <w:bCs w:val="0"/>
        </w:rPr>
      </w:pPr>
      <w:r w:rsidRPr="00D57D68">
        <w:rPr>
          <w:b w:val="0"/>
          <w:bCs w:val="0"/>
        </w:rPr>
        <w:t>в сети Интернет»</w:t>
      </w:r>
    </w:p>
    <w:p w14:paraId="4930D95F" w14:textId="77777777" w:rsidR="00D57D68" w:rsidRDefault="00D57D68" w:rsidP="00D57D68">
      <w:pPr>
        <w:jc w:val="center"/>
        <w:rPr>
          <w:szCs w:val="28"/>
        </w:rPr>
      </w:pPr>
    </w:p>
    <w:p w14:paraId="720FF65D" w14:textId="77777777" w:rsidR="00D57D68" w:rsidRDefault="00D57D68" w:rsidP="00D57D68">
      <w:pPr>
        <w:tabs>
          <w:tab w:val="left" w:pos="0"/>
          <w:tab w:val="left" w:pos="7960"/>
        </w:tabs>
        <w:rPr>
          <w:szCs w:val="28"/>
        </w:rPr>
      </w:pPr>
      <w:r>
        <w:rPr>
          <w:szCs w:val="28"/>
        </w:rPr>
        <w:t>Проект внес:</w:t>
      </w:r>
    </w:p>
    <w:p w14:paraId="696B3A5B" w14:textId="77777777" w:rsidR="00D57D68" w:rsidRDefault="00D57D68" w:rsidP="00D57D68">
      <w:pPr>
        <w:tabs>
          <w:tab w:val="left" w:pos="0"/>
          <w:tab w:val="left" w:pos="7960"/>
        </w:tabs>
        <w:rPr>
          <w:szCs w:val="28"/>
        </w:rPr>
      </w:pPr>
      <w:r>
        <w:rPr>
          <w:szCs w:val="28"/>
        </w:rPr>
        <w:t xml:space="preserve">Заместитель главы </w:t>
      </w:r>
    </w:p>
    <w:p w14:paraId="51AA968A" w14:textId="77777777" w:rsidR="00D57D68" w:rsidRDefault="00D57D68" w:rsidP="00D57D68">
      <w:pPr>
        <w:tabs>
          <w:tab w:val="left" w:pos="0"/>
          <w:tab w:val="left" w:pos="7960"/>
        </w:tabs>
        <w:rPr>
          <w:szCs w:val="28"/>
        </w:rPr>
      </w:pPr>
      <w:r>
        <w:rPr>
          <w:szCs w:val="28"/>
        </w:rPr>
        <w:t>муниципального образования                                                        В.Н.Шерстобитов</w:t>
      </w:r>
    </w:p>
    <w:p w14:paraId="185E120A" w14:textId="77777777" w:rsidR="00D57D68" w:rsidRDefault="00D57D68" w:rsidP="00D57D68">
      <w:pPr>
        <w:tabs>
          <w:tab w:val="left" w:pos="0"/>
          <w:tab w:val="left" w:pos="7960"/>
        </w:tabs>
        <w:rPr>
          <w:szCs w:val="28"/>
        </w:rPr>
      </w:pPr>
    </w:p>
    <w:p w14:paraId="6BE6BE4E" w14:textId="77777777" w:rsidR="00D57D68" w:rsidRDefault="00D57D68" w:rsidP="00D57D68">
      <w:pPr>
        <w:rPr>
          <w:szCs w:val="28"/>
        </w:rPr>
      </w:pPr>
      <w:r>
        <w:rPr>
          <w:szCs w:val="28"/>
        </w:rPr>
        <w:t>Составитель проекта:</w:t>
      </w:r>
    </w:p>
    <w:p w14:paraId="0E1FAAC7" w14:textId="77777777" w:rsidR="00D57D68" w:rsidRDefault="00D57D68" w:rsidP="00D57D68">
      <w:pPr>
        <w:rPr>
          <w:szCs w:val="28"/>
        </w:rPr>
      </w:pPr>
      <w:r>
        <w:rPr>
          <w:szCs w:val="28"/>
        </w:rPr>
        <w:t xml:space="preserve">Заведующий сектором </w:t>
      </w:r>
    </w:p>
    <w:p w14:paraId="6FE75242" w14:textId="77777777" w:rsidR="00D57D68" w:rsidRDefault="00D57D68" w:rsidP="00D57D68">
      <w:pPr>
        <w:rPr>
          <w:szCs w:val="28"/>
        </w:rPr>
      </w:pPr>
      <w:r>
        <w:rPr>
          <w:szCs w:val="28"/>
        </w:rPr>
        <w:t xml:space="preserve">информатизации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С.С.Финько</w:t>
      </w:r>
    </w:p>
    <w:p w14:paraId="184B9023" w14:textId="77777777" w:rsidR="00D57D68" w:rsidRDefault="00D57D68" w:rsidP="00D57D68">
      <w:pPr>
        <w:rPr>
          <w:szCs w:val="28"/>
        </w:rPr>
      </w:pPr>
      <w:r>
        <w:rPr>
          <w:szCs w:val="28"/>
        </w:rPr>
        <w:t>муниципального образования</w:t>
      </w:r>
    </w:p>
    <w:p w14:paraId="25E54065" w14:textId="77777777" w:rsidR="00D57D68" w:rsidRDefault="00D57D68" w:rsidP="00D57D68">
      <w:pPr>
        <w:rPr>
          <w:szCs w:val="28"/>
        </w:rPr>
      </w:pPr>
    </w:p>
    <w:p w14:paraId="66E42693" w14:textId="77777777" w:rsidR="00D57D68" w:rsidRDefault="00D57D68" w:rsidP="00D57D68">
      <w:pPr>
        <w:rPr>
          <w:szCs w:val="28"/>
        </w:rPr>
      </w:pPr>
      <w:r>
        <w:rPr>
          <w:szCs w:val="28"/>
        </w:rPr>
        <w:t>Проект согласован:</w:t>
      </w:r>
    </w:p>
    <w:p w14:paraId="62C953D7" w14:textId="77777777" w:rsidR="00D57D68" w:rsidRDefault="00D57D68" w:rsidP="00D57D68">
      <w:pPr>
        <w:jc w:val="both"/>
        <w:rPr>
          <w:szCs w:val="27"/>
        </w:rPr>
      </w:pPr>
      <w:r>
        <w:rPr>
          <w:szCs w:val="27"/>
        </w:rPr>
        <w:t xml:space="preserve">Начальник общего </w:t>
      </w:r>
    </w:p>
    <w:p w14:paraId="60A24FA5" w14:textId="77777777" w:rsidR="00D57D68" w:rsidRDefault="00D57D68" w:rsidP="00D57D68">
      <w:pPr>
        <w:jc w:val="both"/>
        <w:rPr>
          <w:szCs w:val="27"/>
        </w:rPr>
      </w:pPr>
      <w:r>
        <w:rPr>
          <w:szCs w:val="27"/>
        </w:rPr>
        <w:t xml:space="preserve">отдела администрации </w:t>
      </w:r>
    </w:p>
    <w:p w14:paraId="4DD66666" w14:textId="77777777" w:rsidR="00D57D68" w:rsidRDefault="00D57D68" w:rsidP="00D57D68">
      <w:pPr>
        <w:jc w:val="both"/>
        <w:rPr>
          <w:szCs w:val="27"/>
        </w:rPr>
      </w:pPr>
      <w:r>
        <w:rPr>
          <w:szCs w:val="27"/>
        </w:rPr>
        <w:t>муниципального образования                                                           Т.А.Сидоренко</w:t>
      </w:r>
    </w:p>
    <w:p w14:paraId="352341C1" w14:textId="77777777" w:rsidR="00D57D68" w:rsidRDefault="00D57D68" w:rsidP="00D57D68"/>
    <w:p w14:paraId="249E55C4" w14:textId="77777777" w:rsidR="00D57D68" w:rsidRDefault="00D57D68" w:rsidP="00D57D68">
      <w:pPr>
        <w:rPr>
          <w:szCs w:val="28"/>
        </w:rPr>
      </w:pPr>
      <w:r>
        <w:rPr>
          <w:szCs w:val="28"/>
        </w:rPr>
        <w:t xml:space="preserve">Начальник юридического </w:t>
      </w:r>
    </w:p>
    <w:p w14:paraId="694D1312" w14:textId="77777777" w:rsidR="00D57D68" w:rsidRDefault="00D57D68" w:rsidP="00D57D68">
      <w:pPr>
        <w:rPr>
          <w:szCs w:val="28"/>
        </w:rPr>
      </w:pPr>
      <w:r>
        <w:rPr>
          <w:szCs w:val="28"/>
        </w:rPr>
        <w:t xml:space="preserve">отдела администрации </w:t>
      </w:r>
    </w:p>
    <w:p w14:paraId="4CE195B2" w14:textId="77777777" w:rsidR="00D57D68" w:rsidRDefault="00D57D68" w:rsidP="00D57D68">
      <w:pPr>
        <w:rPr>
          <w:szCs w:val="28"/>
        </w:rPr>
      </w:pPr>
      <w:r>
        <w:rPr>
          <w:szCs w:val="28"/>
        </w:rPr>
        <w:t>муниципального образования                                                        Е.Ю. Офицерова</w:t>
      </w:r>
    </w:p>
    <w:p w14:paraId="0538A6AF" w14:textId="77777777" w:rsidR="00D57D68" w:rsidRDefault="00D57D68" w:rsidP="00D57D68">
      <w:pPr>
        <w:rPr>
          <w:szCs w:val="28"/>
        </w:rPr>
      </w:pPr>
    </w:p>
    <w:p w14:paraId="06F11AC8" w14:textId="77777777" w:rsidR="00FB5960" w:rsidRPr="00FB5960" w:rsidRDefault="00FB5960" w:rsidP="00FB5960">
      <w:pPr>
        <w:pStyle w:val="ConsPlusTitle"/>
        <w:widowControl/>
        <w:spacing w:line="228" w:lineRule="auto"/>
        <w:rPr>
          <w:b w:val="0"/>
          <w:bCs w:val="0"/>
        </w:rPr>
      </w:pPr>
    </w:p>
    <w:sectPr w:rsidR="00FB5960" w:rsidRPr="00FB5960" w:rsidSect="00A45002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64C5" w14:textId="77777777" w:rsidR="00A45002" w:rsidRDefault="00A45002" w:rsidP="00A45002">
      <w:r>
        <w:separator/>
      </w:r>
    </w:p>
  </w:endnote>
  <w:endnote w:type="continuationSeparator" w:id="0">
    <w:p w14:paraId="0BE53234" w14:textId="77777777" w:rsidR="00A45002" w:rsidRDefault="00A45002" w:rsidP="00A4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B210" w14:textId="77777777" w:rsidR="00A45002" w:rsidRDefault="00A45002" w:rsidP="00A45002">
      <w:r>
        <w:separator/>
      </w:r>
    </w:p>
  </w:footnote>
  <w:footnote w:type="continuationSeparator" w:id="0">
    <w:p w14:paraId="7EA3CFB1" w14:textId="77777777" w:rsidR="00A45002" w:rsidRDefault="00A45002" w:rsidP="00A4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704277"/>
      <w:docPartObj>
        <w:docPartGallery w:val="Page Numbers (Top of Page)"/>
        <w:docPartUnique/>
      </w:docPartObj>
    </w:sdtPr>
    <w:sdtEndPr/>
    <w:sdtContent>
      <w:p w14:paraId="2F4C89BA" w14:textId="2BC99F49" w:rsidR="00A45002" w:rsidRDefault="00A450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D74E07" w14:textId="77777777" w:rsidR="00A45002" w:rsidRDefault="00A450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41BF5"/>
    <w:multiLevelType w:val="hybridMultilevel"/>
    <w:tmpl w:val="16CC047E"/>
    <w:lvl w:ilvl="0" w:tplc="5AD28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181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60"/>
    <w:rsid w:val="00274597"/>
    <w:rsid w:val="003209B3"/>
    <w:rsid w:val="00635049"/>
    <w:rsid w:val="00644D8F"/>
    <w:rsid w:val="006C0B77"/>
    <w:rsid w:val="008242FF"/>
    <w:rsid w:val="00870751"/>
    <w:rsid w:val="008C2ECB"/>
    <w:rsid w:val="00922C48"/>
    <w:rsid w:val="00A45002"/>
    <w:rsid w:val="00B915B7"/>
    <w:rsid w:val="00BC1439"/>
    <w:rsid w:val="00D57D68"/>
    <w:rsid w:val="00EA59DF"/>
    <w:rsid w:val="00EE4070"/>
    <w:rsid w:val="00F12C76"/>
    <w:rsid w:val="00FB5960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F1653"/>
  <w15:chartTrackingRefBased/>
  <w15:docId w15:val="{6E7685DE-2199-4268-9D48-D78C1176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960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B59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50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5002"/>
    <w:rPr>
      <w:rFonts w:ascii="Times New Roman" w:eastAsia="Calibri" w:hAnsi="Times New Roman" w:cs="Times New Roman"/>
      <w:kern w:val="28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A450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5002"/>
    <w:rPr>
      <w:rFonts w:ascii="Times New Roman" w:eastAsia="Calibri" w:hAnsi="Times New Roman" w:cs="Times New Roman"/>
      <w:kern w:val="28"/>
      <w:sz w:val="28"/>
      <w:szCs w:val="20"/>
    </w:rPr>
  </w:style>
  <w:style w:type="paragraph" w:styleId="a8">
    <w:name w:val="Body Text"/>
    <w:basedOn w:val="a"/>
    <w:link w:val="a9"/>
    <w:uiPriority w:val="1"/>
    <w:qFormat/>
    <w:rsid w:val="00A45002"/>
    <w:pPr>
      <w:widowControl w:val="0"/>
      <w:suppressAutoHyphens/>
    </w:pPr>
    <w:rPr>
      <w:rFonts w:eastAsia="Times New Roman"/>
      <w:kern w:val="0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A45002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460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9</cp:revision>
  <cp:lastPrinted>2023-06-01T12:18:00Z</cp:lastPrinted>
  <dcterms:created xsi:type="dcterms:W3CDTF">2023-03-30T10:31:00Z</dcterms:created>
  <dcterms:modified xsi:type="dcterms:W3CDTF">2023-06-05T07:03:00Z</dcterms:modified>
</cp:coreProperties>
</file>