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firstLine="0"/>
        <w:jc w:val="left"/>
        <w:tabs>
          <w:tab w:val="left" w:pos="851" w:leader="none"/>
        </w:tabs>
        <w:rPr>
          <w:b/>
          <w:bCs/>
          <w:color w:val="ffffff"/>
          <w:sz w:val="28"/>
          <w:szCs w:val="28"/>
          <w:highlight w:val="none"/>
        </w:rPr>
      </w:pPr>
      <w:r>
        <w:rPr>
          <w:sz w:val="28"/>
          <w:szCs w:val="28"/>
        </w:rPr>
        <w:t xml:space="preserve">                                                                                 П</w:t>
      </w:r>
      <w:r>
        <w:rPr>
          <w:sz w:val="28"/>
          <w:szCs w:val="28"/>
        </w:rPr>
        <w:t xml:space="preserve">риложение </w:t>
      </w:r>
      <w:r>
        <w:rPr>
          <w:sz w:val="28"/>
          <w:szCs w:val="28"/>
        </w:rPr>
        <w:t xml:space="preserve">1</w:t>
      </w:r>
      <w:r>
        <w:rPr>
          <w:b/>
          <w:bCs/>
          <w:color w:val="ffffff"/>
          <w:sz w:val="28"/>
          <w:szCs w:val="28"/>
          <w:highlight w:val="none"/>
        </w:rPr>
      </w:r>
      <w:r>
        <w:rPr>
          <w:b/>
          <w:bCs/>
          <w:color w:val="ffffff"/>
          <w:sz w:val="28"/>
          <w:szCs w:val="28"/>
          <w:highlight w:val="none"/>
        </w:rPr>
      </w:r>
    </w:p>
    <w:p>
      <w:pPr>
        <w:ind w:left="5669" w:right="0" w:firstLine="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669" w:right="0" w:firstLine="0"/>
        <w:rPr>
          <w:sz w:val="28"/>
          <w:szCs w:val="28"/>
        </w:rPr>
      </w:pPr>
      <w:r>
        <w:rPr>
          <w:sz w:val="28"/>
          <w:szCs w:val="28"/>
        </w:rPr>
        <w:t xml:space="preserve">УТВЕРЖДЕНО</w:t>
      </w:r>
      <w:r>
        <w:rPr>
          <w:sz w:val="28"/>
          <w:szCs w:val="28"/>
        </w:rPr>
        <w:t xml:space="preserve">                                                распоряжением администрации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669" w:right="0" w:firstLine="0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669" w:right="0" w:firstLine="0"/>
        <w:rPr>
          <w:sz w:val="28"/>
          <w:szCs w:val="28"/>
        </w:rPr>
      </w:pPr>
      <w:r>
        <w:rPr>
          <w:sz w:val="28"/>
          <w:szCs w:val="28"/>
        </w:rPr>
        <w:t xml:space="preserve">Ленинградский </w:t>
      </w:r>
      <w:r>
        <w:rPr>
          <w:sz w:val="28"/>
          <w:szCs w:val="28"/>
        </w:rPr>
        <w:t xml:space="preserve">муниципальный округ Краснодарского края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0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</w:t>
      </w:r>
      <w:r>
        <w:rPr>
          <w:sz w:val="27"/>
          <w:szCs w:val="27"/>
        </w:rPr>
        <w:t xml:space="preserve">                       </w:t>
      </w:r>
      <w:bookmarkStart w:id="0" w:name="_GoBack"/>
      <w:r/>
      <w:bookmarkEnd w:id="0"/>
      <w:r>
        <w:rPr>
          <w:sz w:val="27"/>
          <w:szCs w:val="27"/>
        </w:rPr>
        <w:t xml:space="preserve">от 12.02.2025 г. № 93-р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ind w:left="-142" w:right="0" w:firstLine="0"/>
        <w:jc w:val="left"/>
        <w:tabs>
          <w:tab w:val="left" w:pos="567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0"/>
        <w:jc w:val="center"/>
        <w:tabs>
          <w:tab w:val="left" w:pos="5670" w:leader="none"/>
        </w:tabs>
        <w:rPr>
          <w:b/>
          <w:bCs/>
          <w:sz w:val="28"/>
          <w:szCs w:val="28"/>
        </w:rPr>
      </w:pPr>
      <w:r>
        <w:rPr>
          <w:b/>
          <w:sz w:val="28"/>
          <w:szCs w:val="28"/>
          <w:highlight w:val="none"/>
        </w:rPr>
      </w:r>
      <w:r>
        <w:rPr>
          <w:b/>
          <w:sz w:val="28"/>
          <w:szCs w:val="28"/>
          <w:highlight w:val="none"/>
        </w:rPr>
      </w:r>
      <w:r>
        <w:rPr>
          <w:b/>
          <w:bCs/>
          <w:sz w:val="28"/>
          <w:szCs w:val="28"/>
        </w:rPr>
      </w:r>
    </w:p>
    <w:p>
      <w:pPr>
        <w:ind w:left="0" w:right="0" w:firstLine="0"/>
        <w:jc w:val="center"/>
        <w:tabs>
          <w:tab w:val="left" w:pos="5670" w:leader="none"/>
        </w:tabs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</w:rPr>
        <w:t xml:space="preserve">ПОЛОЖЕНИЕ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ind w:left="-142" w:right="0" w:firstLine="0"/>
        <w:jc w:val="center"/>
        <w:tabs>
          <w:tab w:val="left" w:pos="5670" w:leader="none"/>
        </w:tabs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о юридическом отделе </w:t>
      </w:r>
      <w:r>
        <w:rPr>
          <w:b/>
          <w:bCs/>
          <w:sz w:val="28"/>
          <w:szCs w:val="28"/>
        </w:rPr>
        <w:t xml:space="preserve">администрации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-142" w:right="0" w:firstLine="0"/>
        <w:jc w:val="center"/>
        <w:tabs>
          <w:tab w:val="left" w:pos="5670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Ленинградского </w:t>
      </w:r>
      <w:r>
        <w:rPr>
          <w:b/>
          <w:bCs/>
          <w:sz w:val="28"/>
          <w:szCs w:val="28"/>
        </w:rPr>
        <w:t xml:space="preserve">муниципального округа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73"/>
        <w:ind w:left="-142" w:right="0" w:firstLine="0"/>
        <w:jc w:val="both"/>
        <w:spacing w:before="0" w:beforeAutospacing="0" w:after="0" w:afterAutospacing="0"/>
        <w:shd w:val="clear" w:color="auto" w:fill="ffffff"/>
        <w:tabs>
          <w:tab w:val="left" w:pos="5670" w:leader="none"/>
        </w:tabs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  <w:r>
        <w:rPr>
          <w:b/>
          <w:bCs/>
          <w:color w:val="000000"/>
          <w:sz w:val="28"/>
          <w:szCs w:val="28"/>
        </w:rPr>
      </w:r>
      <w:r>
        <w:rPr>
          <w:b/>
          <w:bCs/>
          <w:color w:val="000000"/>
          <w:sz w:val="28"/>
          <w:szCs w:val="28"/>
        </w:rPr>
      </w:r>
    </w:p>
    <w:p>
      <w:pPr>
        <w:pStyle w:val="873"/>
        <w:ind w:left="-142" w:right="0" w:firstLine="0"/>
        <w:jc w:val="center"/>
        <w:spacing w:before="0" w:beforeAutospacing="0" w:after="0" w:afterAutospacing="0"/>
        <w:shd w:val="clear" w:color="auto" w:fill="ffffff"/>
        <w:tabs>
          <w:tab w:val="left" w:pos="5670" w:leader="none"/>
        </w:tabs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1.Общие положения</w:t>
      </w:r>
      <w:r>
        <w:rPr>
          <w:b/>
          <w:bCs/>
          <w:color w:val="000000"/>
          <w:sz w:val="28"/>
          <w:szCs w:val="28"/>
        </w:rPr>
      </w:r>
      <w:r>
        <w:rPr>
          <w:b/>
          <w:bCs/>
          <w:color w:val="000000"/>
          <w:sz w:val="28"/>
          <w:szCs w:val="28"/>
        </w:rPr>
      </w:r>
    </w:p>
    <w:p>
      <w:pPr>
        <w:pStyle w:val="873"/>
        <w:ind w:left="-142" w:right="0" w:firstLine="0"/>
        <w:spacing w:before="0" w:beforeAutospacing="0" w:after="0" w:afterAutospacing="0"/>
        <w:shd w:val="clear" w:color="auto" w:fill="ffffff"/>
        <w:tabs>
          <w:tab w:val="left" w:pos="567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73"/>
        <w:ind w:left="-142" w:right="0" w:firstLine="0"/>
        <w:jc w:val="both"/>
        <w:spacing w:before="0" w:beforeAutospacing="0" w:after="0" w:afterAutospacing="0"/>
        <w:shd w:val="clear" w:color="auto" w:fill="ffffff"/>
        <w:tabs>
          <w:tab w:val="left" w:pos="709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1.1.</w:t>
      </w:r>
      <w:r>
        <w:rPr>
          <w:color w:val="000000"/>
          <w:sz w:val="28"/>
          <w:szCs w:val="28"/>
        </w:rPr>
        <w:t xml:space="preserve">Основными</w:t>
      </w:r>
      <w:r>
        <w:rPr>
          <w:color w:val="000000"/>
          <w:sz w:val="28"/>
          <w:szCs w:val="28"/>
        </w:rPr>
        <w:t xml:space="preserve"> целями создания </w:t>
      </w:r>
      <w:r>
        <w:rPr>
          <w:color w:val="000000"/>
          <w:sz w:val="28"/>
          <w:szCs w:val="28"/>
        </w:rPr>
        <w:t xml:space="preserve">юридического </w:t>
      </w:r>
      <w:r>
        <w:rPr>
          <w:color w:val="000000"/>
          <w:sz w:val="28"/>
          <w:szCs w:val="28"/>
        </w:rPr>
        <w:t xml:space="preserve">отдела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администрации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Ленинградского муниципального округа</w:t>
      </w:r>
      <w:r>
        <w:rPr>
          <w:color w:val="000000"/>
          <w:sz w:val="28"/>
          <w:szCs w:val="28"/>
        </w:rPr>
        <w:t xml:space="preserve"> (далее – </w:t>
      </w:r>
      <w:r>
        <w:rPr>
          <w:color w:val="000000"/>
          <w:sz w:val="28"/>
          <w:szCs w:val="28"/>
        </w:rPr>
        <w:t xml:space="preserve">юридический отдел) является</w:t>
      </w:r>
      <w:r>
        <w:rPr>
          <w:color w:val="000000"/>
          <w:sz w:val="28"/>
          <w:szCs w:val="28"/>
        </w:rPr>
        <w:t xml:space="preserve"> правовое обеспечение деятельности </w:t>
      </w:r>
      <w:r>
        <w:rPr>
          <w:color w:val="000000"/>
          <w:sz w:val="28"/>
          <w:szCs w:val="28"/>
        </w:rPr>
        <w:t xml:space="preserve">администрации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Ленинградского муниципального округа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(далее – администрация)</w:t>
      </w:r>
      <w:r>
        <w:rPr>
          <w:color w:val="000000"/>
          <w:sz w:val="28"/>
          <w:szCs w:val="28"/>
        </w:rPr>
        <w:t xml:space="preserve"> и защита интересов администрации в различных органах власти.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73"/>
        <w:ind w:left="-142" w:right="0" w:firstLine="0"/>
        <w:jc w:val="both"/>
        <w:spacing w:before="0" w:beforeAutospacing="0" w:after="0" w:afterAutospacing="0"/>
        <w:shd w:val="clear" w:color="auto" w:fill="ffffff"/>
        <w:tabs>
          <w:tab w:val="left" w:pos="709" w:leader="none"/>
        </w:tabs>
        <w:rPr>
          <w:highlight w:val="none"/>
        </w:rPr>
      </w:pPr>
      <w:r>
        <w:rPr>
          <w:color w:val="000000"/>
          <w:sz w:val="28"/>
          <w:szCs w:val="28"/>
          <w:highlight w:val="none"/>
        </w:rPr>
        <w:tab/>
        <w:t xml:space="preserve">1.2. </w:t>
      </w:r>
      <w:r>
        <w:rPr>
          <w:color w:val="000000"/>
          <w:sz w:val="28"/>
          <w:szCs w:val="28"/>
        </w:rPr>
        <w:t xml:space="preserve">Юридический отдел</w:t>
      </w:r>
      <w:r>
        <w:rPr>
          <w:color w:val="000000"/>
          <w:sz w:val="28"/>
          <w:szCs w:val="28"/>
        </w:rPr>
        <w:t xml:space="preserve"> является функциональным органом </w:t>
      </w:r>
      <w:r>
        <w:rPr>
          <w:color w:val="000000"/>
          <w:sz w:val="28"/>
          <w:szCs w:val="28"/>
        </w:rPr>
        <w:t xml:space="preserve">администрации.</w:t>
      </w:r>
      <w:r>
        <w:rPr>
          <w:highlight w:val="none"/>
        </w:rPr>
      </w:r>
      <w:r>
        <w:rPr>
          <w:highlight w:val="none"/>
        </w:rPr>
      </w:r>
    </w:p>
    <w:p>
      <w:pPr>
        <w:pStyle w:val="873"/>
        <w:ind w:left="-142" w:right="0" w:firstLine="0"/>
        <w:jc w:val="both"/>
        <w:spacing w:before="0" w:beforeAutospacing="0" w:after="0" w:afterAutospacing="0"/>
        <w:shd w:val="clear" w:color="auto" w:fill="ffffff"/>
        <w:tabs>
          <w:tab w:val="left" w:pos="709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1.3. </w:t>
      </w:r>
      <w:r>
        <w:rPr>
          <w:color w:val="000000"/>
          <w:sz w:val="28"/>
          <w:szCs w:val="28"/>
        </w:rPr>
        <w:t xml:space="preserve">Юридический отдел в своей деятельности руководствуется</w:t>
      </w:r>
      <w:hyperlink r:id="rId12" w:tooltip="Конституция Российской Федерации" w:history="1">
        <w:r>
          <w:rPr>
            <w:rStyle w:val="874"/>
            <w:color w:val="auto"/>
            <w:sz w:val="28"/>
            <w:szCs w:val="28"/>
            <w:u w:val="none"/>
          </w:rPr>
          <w:t xml:space="preserve"> Конституцией Российской Федерации</w:t>
        </w:r>
      </w:hyperlink>
      <w:r>
        <w:rPr>
          <w:sz w:val="28"/>
          <w:szCs w:val="28"/>
        </w:rPr>
        <w:t xml:space="preserve">, федеральными конституционными и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международными договорами </w:t>
      </w:r>
      <w:r>
        <w:rPr>
          <w:sz w:val="28"/>
          <w:szCs w:val="28"/>
        </w:rPr>
        <w:t xml:space="preserve">Российской Федерации, нормативными </w:t>
      </w:r>
      <w:hyperlink r:id="rId13" w:tooltip="Правовые акты" w:history="1">
        <w:r>
          <w:rPr>
            <w:rStyle w:val="874"/>
            <w:color w:val="auto"/>
            <w:sz w:val="28"/>
            <w:szCs w:val="28"/>
            <w:u w:val="none"/>
          </w:rPr>
          <w:t xml:space="preserve">правовыми актами</w:t>
        </w:r>
      </w:hyperlink>
      <w:r>
        <w:t xml:space="preserve"> </w:t>
      </w:r>
      <w:r>
        <w:rPr>
          <w:sz w:val="28"/>
          <w:szCs w:val="28"/>
        </w:rPr>
        <w:t xml:space="preserve">федеральных органов исполнительной власти, </w:t>
      </w:r>
      <w:r>
        <w:rPr>
          <w:sz w:val="28"/>
          <w:szCs w:val="28"/>
        </w:rPr>
        <w:t xml:space="preserve">законами Краснодарского края,</w:t>
      </w:r>
      <w:r>
        <w:rPr>
          <w:sz w:val="28"/>
          <w:szCs w:val="28"/>
        </w:rPr>
        <w:t xml:space="preserve"> постановлениями и распоряжениями Губернатора Краснодарского края,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Уставом </w:t>
      </w:r>
      <w:r>
        <w:rPr>
          <w:color w:val="000000"/>
          <w:sz w:val="28"/>
          <w:szCs w:val="28"/>
        </w:rPr>
        <w:t xml:space="preserve">Ленинградского </w:t>
      </w:r>
      <w:r>
        <w:rPr>
          <w:color w:val="000000"/>
          <w:sz w:val="28"/>
          <w:szCs w:val="28"/>
        </w:rPr>
        <w:t xml:space="preserve">муниципального округа</w:t>
      </w:r>
      <w:r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организационно</w:t>
      </w:r>
      <w:r>
        <w:rPr>
          <w:color w:val="000000"/>
          <w:sz w:val="28"/>
          <w:szCs w:val="28"/>
        </w:rPr>
        <w:t xml:space="preserve">-распорядительными документами а</w:t>
      </w:r>
      <w:r>
        <w:rPr>
          <w:color w:val="000000"/>
          <w:sz w:val="28"/>
          <w:szCs w:val="28"/>
        </w:rPr>
        <w:t xml:space="preserve">дминистрации </w:t>
      </w:r>
      <w:r>
        <w:rPr>
          <w:color w:val="000000"/>
          <w:sz w:val="28"/>
          <w:szCs w:val="28"/>
        </w:rPr>
        <w:t xml:space="preserve">Ленинградского </w:t>
      </w:r>
      <w:r>
        <w:rPr>
          <w:color w:val="000000"/>
          <w:sz w:val="28"/>
          <w:szCs w:val="28"/>
        </w:rPr>
        <w:t xml:space="preserve">муниципального округа</w:t>
      </w:r>
      <w:r>
        <w:rPr>
          <w:color w:val="000000"/>
          <w:sz w:val="28"/>
          <w:szCs w:val="28"/>
        </w:rPr>
        <w:t xml:space="preserve">, а также </w:t>
      </w:r>
      <w:r>
        <w:rPr>
          <w:color w:val="000000"/>
          <w:sz w:val="28"/>
          <w:szCs w:val="28"/>
        </w:rPr>
        <w:t xml:space="preserve">настоящим П</w:t>
      </w:r>
      <w:r>
        <w:rPr>
          <w:color w:val="000000"/>
          <w:sz w:val="28"/>
          <w:szCs w:val="28"/>
        </w:rPr>
        <w:t xml:space="preserve">оложением.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73"/>
        <w:ind w:left="-142" w:right="0" w:firstLine="0"/>
        <w:jc w:val="both"/>
        <w:spacing w:before="0" w:beforeAutospacing="0" w:after="0" w:afterAutospacing="0"/>
        <w:shd w:val="clear" w:color="auto" w:fill="ffffff"/>
        <w:tabs>
          <w:tab w:val="left" w:pos="709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1.4. </w:t>
      </w:r>
      <w:r>
        <w:rPr>
          <w:color w:val="000000"/>
          <w:sz w:val="28"/>
          <w:szCs w:val="28"/>
        </w:rPr>
        <w:t xml:space="preserve">Положение о юридическом отделе</w:t>
      </w:r>
      <w:r>
        <w:rPr>
          <w:color w:val="000000"/>
          <w:sz w:val="28"/>
          <w:szCs w:val="28"/>
        </w:rPr>
        <w:t xml:space="preserve">, штатное расписание юридического отдела</w:t>
      </w:r>
      <w:r>
        <w:rPr>
          <w:color w:val="000000"/>
          <w:sz w:val="28"/>
          <w:szCs w:val="28"/>
        </w:rPr>
        <w:t xml:space="preserve"> утверждаются </w:t>
      </w:r>
      <w:r>
        <w:rPr>
          <w:color w:val="000000"/>
          <w:sz w:val="28"/>
          <w:szCs w:val="28"/>
        </w:rPr>
        <w:t xml:space="preserve">распоряжением администрации.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73"/>
        <w:ind w:left="-142" w:right="0" w:firstLine="0"/>
        <w:jc w:val="both"/>
        <w:spacing w:before="0" w:beforeAutospacing="0" w:after="0" w:afterAutospacing="0"/>
        <w:shd w:val="clear" w:color="auto" w:fill="ffffff"/>
        <w:tabs>
          <w:tab w:val="left" w:pos="709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1.</w:t>
      </w:r>
      <w:r>
        <w:rPr>
          <w:color w:val="000000"/>
          <w:sz w:val="28"/>
          <w:szCs w:val="28"/>
        </w:rPr>
        <w:t xml:space="preserve">5</w:t>
      </w:r>
      <w:r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Ю</w:t>
      </w:r>
      <w:r>
        <w:rPr>
          <w:color w:val="000000"/>
          <w:sz w:val="28"/>
          <w:szCs w:val="28"/>
        </w:rPr>
        <w:t xml:space="preserve">ридический отдел</w:t>
      </w:r>
      <w:r>
        <w:rPr>
          <w:color w:val="000000"/>
          <w:sz w:val="28"/>
          <w:szCs w:val="28"/>
        </w:rPr>
        <w:t xml:space="preserve"> непосредственно подчинен </w:t>
      </w:r>
      <w:r>
        <w:rPr>
          <w:color w:val="000000"/>
          <w:sz w:val="28"/>
          <w:szCs w:val="28"/>
        </w:rPr>
        <w:t xml:space="preserve">заместителю главы Ленинградского муниципального </w:t>
      </w:r>
      <w:r>
        <w:rPr>
          <w:color w:val="000000"/>
          <w:sz w:val="28"/>
          <w:szCs w:val="28"/>
        </w:rPr>
        <w:t xml:space="preserve">округа</w:t>
      </w:r>
      <w:r>
        <w:rPr>
          <w:color w:val="000000"/>
          <w:sz w:val="28"/>
          <w:szCs w:val="28"/>
        </w:rPr>
        <w:t xml:space="preserve">, начальнику отдела имущественных отношений </w:t>
      </w:r>
      <w:r>
        <w:rPr>
          <w:color w:val="000000"/>
          <w:sz w:val="28"/>
          <w:szCs w:val="28"/>
        </w:rPr>
        <w:t xml:space="preserve">администрации (</w:t>
      </w:r>
      <w:r>
        <w:rPr>
          <w:color w:val="000000"/>
          <w:sz w:val="28"/>
          <w:szCs w:val="28"/>
        </w:rPr>
        <w:t xml:space="preserve">имущественные отношения, архитектура, правовые вопросам)</w:t>
      </w:r>
      <w:r>
        <w:rPr>
          <w:color w:val="000000"/>
          <w:sz w:val="28"/>
          <w:szCs w:val="28"/>
        </w:rPr>
        <w:t xml:space="preserve">, который непосредственно координирует и контролирует его деятельность.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73"/>
        <w:ind w:left="-142" w:right="0" w:firstLine="0"/>
        <w:jc w:val="both"/>
        <w:spacing w:before="0" w:beforeAutospacing="0" w:after="0" w:afterAutospacing="0"/>
        <w:shd w:val="clear" w:color="auto" w:fill="ffffff"/>
        <w:tabs>
          <w:tab w:val="left" w:pos="709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tab/>
      </w:r>
      <w:r>
        <w:rPr>
          <w:sz w:val="28"/>
          <w:szCs w:val="28"/>
        </w:rPr>
        <w:t xml:space="preserve">1.6. </w:t>
      </w:r>
      <w:r>
        <w:rPr>
          <w:color w:val="000000"/>
          <w:sz w:val="28"/>
          <w:szCs w:val="28"/>
        </w:rPr>
        <w:t xml:space="preserve">Ю</w:t>
      </w:r>
      <w:r>
        <w:rPr>
          <w:color w:val="000000"/>
          <w:sz w:val="28"/>
          <w:szCs w:val="28"/>
        </w:rPr>
        <w:t xml:space="preserve">ридический отдел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имеет штампы необходимые для осуществления</w:t>
      </w:r>
      <w:r>
        <w:rPr>
          <w:color w:val="000000"/>
          <w:sz w:val="28"/>
          <w:szCs w:val="28"/>
        </w:rPr>
        <w:t xml:space="preserve"> своей деятельности.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73"/>
        <w:ind w:left="-142" w:right="0" w:firstLine="0"/>
        <w:jc w:val="both"/>
        <w:spacing w:before="0" w:beforeAutospacing="0" w:after="0" w:afterAutospacing="0"/>
        <w:shd w:val="clear" w:color="auto" w:fill="ffffff"/>
        <w:tabs>
          <w:tab w:val="left" w:pos="709" w:leader="none"/>
          <w:tab w:val="left" w:pos="851" w:leader="none"/>
          <w:tab w:val="left" w:pos="5670" w:leader="none"/>
        </w:tabs>
        <w:rPr>
          <w:color w:val="000000"/>
          <w:sz w:val="28"/>
          <w:szCs w:val="28"/>
          <w:highlight w:val="none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ind w:left="-142" w:right="0" w:firstLine="0"/>
        <w:jc w:val="center"/>
        <w:tabs>
          <w:tab w:val="left" w:pos="5670" w:leader="none"/>
        </w:tabs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2. Основные задачи юридического отдела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ind w:left="-142" w:right="0" w:firstLine="0"/>
        <w:jc w:val="both"/>
        <w:tabs>
          <w:tab w:val="left" w:pos="567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-142" w:right="0" w:firstLine="0"/>
        <w:jc w:val="both"/>
        <w:tabs>
          <w:tab w:val="left" w:pos="709" w:leader="none"/>
          <w:tab w:val="left" w:pos="567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2.1. Основными задачам юридического отдела являются: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left="-142" w:right="0" w:firstLine="0"/>
        <w:jc w:val="both"/>
        <w:tabs>
          <w:tab w:val="left" w:pos="709" w:leader="none"/>
          <w:tab w:val="left" w:pos="567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2.1.</w:t>
      </w:r>
      <w:r>
        <w:rPr>
          <w:color w:val="000000"/>
          <w:sz w:val="28"/>
          <w:szCs w:val="28"/>
        </w:rPr>
        <w:t xml:space="preserve">1.</w:t>
      </w:r>
      <w:r>
        <w:rPr>
          <w:color w:val="000000"/>
          <w:sz w:val="28"/>
          <w:szCs w:val="28"/>
        </w:rPr>
        <w:t xml:space="preserve"> Обеспечение соблюдения законности в дея</w:t>
      </w:r>
      <w:r>
        <w:rPr>
          <w:color w:val="000000"/>
          <w:sz w:val="28"/>
          <w:szCs w:val="28"/>
        </w:rPr>
        <w:t xml:space="preserve">тельности администрации и защиты ее</w:t>
      </w:r>
      <w:r>
        <w:rPr>
          <w:color w:val="000000"/>
          <w:sz w:val="28"/>
          <w:szCs w:val="28"/>
        </w:rPr>
        <w:t xml:space="preserve"> правовых интересов и интересов муниципального округа.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left="-142" w:right="0" w:firstLine="0"/>
        <w:jc w:val="both"/>
        <w:tabs>
          <w:tab w:val="left" w:pos="709" w:leader="none"/>
          <w:tab w:val="left" w:pos="567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2.</w:t>
      </w:r>
      <w:r>
        <w:rPr>
          <w:color w:val="000000"/>
          <w:sz w:val="28"/>
          <w:szCs w:val="28"/>
        </w:rPr>
        <w:t xml:space="preserve">1.</w:t>
      </w:r>
      <w:r>
        <w:rPr>
          <w:color w:val="000000"/>
          <w:sz w:val="28"/>
          <w:szCs w:val="28"/>
        </w:rPr>
        <w:t xml:space="preserve">2. Осуществление правовой экспертизы </w:t>
      </w:r>
      <w:r>
        <w:rPr>
          <w:sz w:val="28"/>
          <w:szCs w:val="28"/>
        </w:rPr>
        <w:t xml:space="preserve">проекто</w:t>
      </w:r>
      <w:r>
        <w:rPr>
          <w:sz w:val="28"/>
          <w:szCs w:val="28"/>
        </w:rPr>
        <w:t xml:space="preserve">в постановлений и распоряжений а</w:t>
      </w:r>
      <w:r>
        <w:rPr>
          <w:sz w:val="28"/>
          <w:szCs w:val="28"/>
        </w:rPr>
        <w:t xml:space="preserve">дминистрации, проектов решений Совета Ленинградского муниципального округа, договоров</w:t>
      </w:r>
      <w:r>
        <w:rPr>
          <w:color w:val="000000"/>
          <w:sz w:val="28"/>
          <w:szCs w:val="28"/>
        </w:rPr>
        <w:t xml:space="preserve">, соглашений, муниципальных контрактов.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left="-142" w:right="0" w:firstLine="0"/>
        <w:jc w:val="both"/>
        <w:tabs>
          <w:tab w:val="left" w:pos="709" w:leader="none"/>
          <w:tab w:val="left" w:pos="567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2.</w:t>
      </w:r>
      <w:r>
        <w:rPr>
          <w:color w:val="000000"/>
          <w:sz w:val="28"/>
          <w:szCs w:val="28"/>
        </w:rPr>
        <w:t xml:space="preserve">1.</w:t>
      </w:r>
      <w:r>
        <w:rPr>
          <w:color w:val="000000"/>
          <w:sz w:val="28"/>
          <w:szCs w:val="28"/>
        </w:rPr>
        <w:t xml:space="preserve">3</w:t>
      </w:r>
      <w:r>
        <w:rPr>
          <w:color w:val="000000"/>
          <w:sz w:val="28"/>
          <w:szCs w:val="28"/>
        </w:rPr>
        <w:t xml:space="preserve">. Разъяснение действующего законодательства, порядок его принятия и применения в работе </w:t>
      </w:r>
      <w:r>
        <w:rPr>
          <w:color w:val="000000"/>
          <w:sz w:val="28"/>
          <w:szCs w:val="28"/>
        </w:rPr>
        <w:t xml:space="preserve">отраслевых (функциональных) и территориальных органов </w:t>
      </w:r>
      <w:r>
        <w:rPr>
          <w:color w:val="000000"/>
          <w:sz w:val="28"/>
          <w:szCs w:val="28"/>
        </w:rPr>
        <w:t xml:space="preserve">администрации.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left="-142" w:right="0" w:firstLine="0"/>
        <w:jc w:val="both"/>
        <w:tabs>
          <w:tab w:val="left" w:pos="709" w:leader="none"/>
          <w:tab w:val="left" w:pos="567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2.</w:t>
      </w:r>
      <w:r>
        <w:rPr>
          <w:color w:val="000000"/>
          <w:sz w:val="28"/>
          <w:szCs w:val="28"/>
        </w:rPr>
        <w:t xml:space="preserve">1.</w:t>
      </w:r>
      <w:r>
        <w:rPr>
          <w:color w:val="000000"/>
          <w:sz w:val="28"/>
          <w:szCs w:val="28"/>
        </w:rPr>
        <w:t xml:space="preserve">4</w:t>
      </w:r>
      <w:r>
        <w:rPr>
          <w:color w:val="000000"/>
          <w:sz w:val="28"/>
          <w:szCs w:val="28"/>
        </w:rPr>
        <w:t xml:space="preserve">.  Орга</w:t>
      </w:r>
      <w:r>
        <w:rPr>
          <w:color w:val="000000"/>
          <w:sz w:val="28"/>
          <w:szCs w:val="28"/>
        </w:rPr>
        <w:t xml:space="preserve">низация и разработка муниципальных </w:t>
      </w:r>
      <w:r>
        <w:rPr>
          <w:color w:val="000000"/>
          <w:sz w:val="28"/>
          <w:szCs w:val="28"/>
        </w:rPr>
        <w:t xml:space="preserve">правовых актов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Ленинградского </w:t>
      </w:r>
      <w:r>
        <w:rPr>
          <w:color w:val="000000"/>
          <w:sz w:val="28"/>
          <w:szCs w:val="28"/>
        </w:rPr>
        <w:t xml:space="preserve">муниципального округа</w:t>
      </w:r>
      <w:r>
        <w:rPr>
          <w:color w:val="000000"/>
          <w:sz w:val="28"/>
          <w:szCs w:val="28"/>
        </w:rPr>
        <w:t xml:space="preserve"> по направлению своей деятельности</w:t>
      </w:r>
      <w:r>
        <w:rPr>
          <w:color w:val="000000"/>
          <w:sz w:val="28"/>
          <w:szCs w:val="28"/>
        </w:rPr>
        <w:t xml:space="preserve">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left="-142" w:right="0" w:firstLine="0"/>
        <w:jc w:val="both"/>
        <w:tabs>
          <w:tab w:val="left" w:pos="709" w:leader="none"/>
          <w:tab w:val="left" w:pos="567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2.</w:t>
      </w:r>
      <w:r>
        <w:rPr>
          <w:color w:val="000000"/>
          <w:sz w:val="28"/>
          <w:szCs w:val="28"/>
        </w:rPr>
        <w:t xml:space="preserve">1.</w:t>
      </w:r>
      <w:r>
        <w:rPr>
          <w:color w:val="000000"/>
          <w:sz w:val="28"/>
          <w:szCs w:val="28"/>
        </w:rPr>
        <w:t xml:space="preserve">5. Осуществление антикоррупционной экспертизы мун</w:t>
      </w:r>
      <w:r>
        <w:rPr>
          <w:color w:val="000000"/>
          <w:sz w:val="28"/>
          <w:szCs w:val="28"/>
        </w:rPr>
        <w:t xml:space="preserve">и</w:t>
      </w:r>
      <w:r>
        <w:rPr>
          <w:color w:val="000000"/>
          <w:sz w:val="28"/>
          <w:szCs w:val="28"/>
        </w:rPr>
        <w:t xml:space="preserve">ципальных правовых актов </w:t>
      </w:r>
      <w:r>
        <w:rPr>
          <w:color w:val="000000"/>
          <w:sz w:val="28"/>
          <w:szCs w:val="28"/>
        </w:rPr>
        <w:t xml:space="preserve">Ленинградского </w:t>
      </w:r>
      <w:r>
        <w:rPr>
          <w:color w:val="000000"/>
          <w:sz w:val="28"/>
          <w:szCs w:val="28"/>
        </w:rPr>
        <w:t xml:space="preserve">муниципального округа</w:t>
      </w:r>
      <w:r>
        <w:rPr>
          <w:color w:val="000000"/>
          <w:sz w:val="28"/>
          <w:szCs w:val="28"/>
        </w:rPr>
        <w:t xml:space="preserve">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left="-142" w:right="0" w:firstLine="0"/>
        <w:jc w:val="both"/>
        <w:tabs>
          <w:tab w:val="left" w:pos="709" w:leader="none"/>
          <w:tab w:val="left" w:pos="5670" w:leader="none"/>
        </w:tabs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2.1.7. </w:t>
      </w:r>
      <w:r>
        <w:rPr>
          <w:sz w:val="28"/>
          <w:szCs w:val="28"/>
        </w:rPr>
        <w:t xml:space="preserve">Ведение </w:t>
      </w:r>
      <w:r>
        <w:rPr>
          <w:color w:val="000000" w:themeColor="text1"/>
          <w:sz w:val="28"/>
          <w:szCs w:val="28"/>
        </w:rPr>
        <w:t xml:space="preserve">работы по профилактике коррупционных и иных правонарушений в </w:t>
      </w:r>
      <w:r>
        <w:rPr>
          <w:color w:val="000000" w:themeColor="text1"/>
          <w:sz w:val="28"/>
          <w:szCs w:val="28"/>
        </w:rPr>
        <w:t xml:space="preserve">администрации.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left="-142" w:right="0" w:firstLine="0"/>
        <w:jc w:val="both"/>
        <w:tabs>
          <w:tab w:val="left" w:pos="709" w:leader="none"/>
          <w:tab w:val="left" w:pos="567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2.</w:t>
      </w:r>
      <w:r>
        <w:rPr>
          <w:color w:val="000000"/>
          <w:sz w:val="28"/>
          <w:szCs w:val="28"/>
        </w:rPr>
        <w:t xml:space="preserve">1.</w:t>
      </w:r>
      <w:r>
        <w:rPr>
          <w:color w:val="000000"/>
          <w:sz w:val="28"/>
          <w:szCs w:val="28"/>
        </w:rPr>
        <w:t xml:space="preserve">6</w:t>
      </w:r>
      <w:r>
        <w:rPr>
          <w:color w:val="000000"/>
          <w:sz w:val="28"/>
          <w:szCs w:val="28"/>
        </w:rPr>
        <w:t xml:space="preserve">. Правовое консультирование должностных лиц</w:t>
      </w:r>
      <w:r>
        <w:rPr>
          <w:color w:val="000000"/>
          <w:sz w:val="28"/>
          <w:szCs w:val="28"/>
        </w:rPr>
        <w:t xml:space="preserve"> и мун</w:t>
      </w:r>
      <w:r>
        <w:rPr>
          <w:color w:val="000000"/>
          <w:sz w:val="28"/>
          <w:szCs w:val="28"/>
        </w:rPr>
        <w:t xml:space="preserve">и</w:t>
      </w:r>
      <w:r>
        <w:rPr>
          <w:color w:val="000000"/>
          <w:sz w:val="28"/>
          <w:szCs w:val="28"/>
        </w:rPr>
        <w:t xml:space="preserve">ципальных служащих администрации</w:t>
      </w:r>
      <w:r>
        <w:rPr>
          <w:color w:val="000000"/>
          <w:sz w:val="28"/>
          <w:szCs w:val="28"/>
        </w:rPr>
        <w:t xml:space="preserve">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73"/>
        <w:ind w:left="-142" w:right="0" w:firstLine="0"/>
        <w:jc w:val="both"/>
        <w:spacing w:before="0" w:beforeAutospacing="0" w:after="0" w:afterAutospacing="0"/>
        <w:shd w:val="clear" w:color="auto" w:fill="ffffff"/>
        <w:tabs>
          <w:tab w:val="left" w:pos="709" w:leader="none"/>
          <w:tab w:val="left" w:pos="851" w:leader="none"/>
          <w:tab w:val="left" w:pos="567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left="-142" w:right="0" w:firstLine="0"/>
        <w:jc w:val="center"/>
        <w:tabs>
          <w:tab w:val="left" w:pos="5670" w:leader="none"/>
        </w:tabs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  <w:t xml:space="preserve">3. Функции </w:t>
      </w:r>
      <w:r>
        <w:rPr>
          <w:b/>
          <w:color w:val="000000"/>
          <w:sz w:val="28"/>
          <w:szCs w:val="28"/>
        </w:rPr>
        <w:t xml:space="preserve">юридического </w:t>
      </w:r>
      <w:r>
        <w:rPr>
          <w:b/>
          <w:color w:val="000000"/>
          <w:sz w:val="28"/>
          <w:szCs w:val="28"/>
        </w:rPr>
        <w:t xml:space="preserve">отдела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ind w:left="-142" w:right="0" w:firstLine="0"/>
        <w:jc w:val="both"/>
        <w:tabs>
          <w:tab w:val="left" w:pos="567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-142" w:right="0" w:firstLine="0"/>
        <w:jc w:val="both"/>
        <w:tabs>
          <w:tab w:val="left" w:pos="709" w:leader="none"/>
          <w:tab w:val="left" w:pos="567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3.1. Юридический отдел осуществляет следующие основные функции: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left="-142" w:right="0" w:firstLine="0"/>
        <w:jc w:val="both"/>
        <w:tabs>
          <w:tab w:val="left" w:pos="709" w:leader="none"/>
          <w:tab w:val="left" w:pos="5670" w:leader="none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3.1.1. </w:t>
      </w:r>
      <w:r>
        <w:rPr>
          <w:sz w:val="28"/>
          <w:szCs w:val="28"/>
        </w:rPr>
        <w:t xml:space="preserve">Проверяет соответствие требованиям действующего законодательства проектов постановлений и распоряжений </w:t>
      </w:r>
      <w:r>
        <w:rPr>
          <w:sz w:val="28"/>
          <w:szCs w:val="28"/>
        </w:rPr>
        <w:t xml:space="preserve">администрации, проектов решений Совета Ленинградского муниципального округа, договоров¸ соглашений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муниципальных контрактов, других документов и визирует их.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-142" w:right="0" w:firstLine="0"/>
        <w:jc w:val="both"/>
        <w:tabs>
          <w:tab w:val="left" w:pos="709" w:leader="none"/>
          <w:tab w:val="left" w:pos="5670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3.1.2. Осуществляет контроль за правильным применением норм действующего законодательства начальниками и специалистами </w:t>
      </w:r>
      <w:r>
        <w:rPr>
          <w:color w:val="000000"/>
          <w:sz w:val="28"/>
          <w:szCs w:val="28"/>
        </w:rPr>
        <w:t xml:space="preserve">отраслевых (функциональных) и территориальных органов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-142" w:right="0" w:firstLine="0"/>
        <w:jc w:val="both"/>
        <w:tabs>
          <w:tab w:val="left" w:pos="709" w:leader="none"/>
          <w:tab w:val="left" w:pos="5670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3.1.3</w:t>
      </w:r>
      <w:r>
        <w:rPr>
          <w:sz w:val="28"/>
          <w:szCs w:val="28"/>
        </w:rPr>
        <w:t xml:space="preserve">. Вносит предложения, а при необходимости готовит проекты постановлений и распоряжений по устранению выявленных нарушений </w:t>
      </w:r>
      <w:r>
        <w:rPr>
          <w:sz w:val="28"/>
          <w:szCs w:val="28"/>
        </w:rPr>
        <w:t xml:space="preserve">законодательства в документах отрас</w:t>
      </w:r>
      <w:r>
        <w:rPr>
          <w:sz w:val="28"/>
          <w:szCs w:val="28"/>
        </w:rPr>
        <w:t xml:space="preserve">левых (функциональных) и территориальных органов а</w:t>
      </w:r>
      <w:r>
        <w:rPr>
          <w:sz w:val="28"/>
          <w:szCs w:val="28"/>
        </w:rPr>
        <w:t xml:space="preserve">дминистрации.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-142" w:right="0" w:firstLine="0"/>
        <w:jc w:val="both"/>
        <w:tabs>
          <w:tab w:val="left" w:pos="709" w:leader="none"/>
          <w:tab w:val="left" w:pos="5670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3.1.4</w:t>
      </w:r>
      <w:r>
        <w:rPr>
          <w:sz w:val="28"/>
          <w:szCs w:val="28"/>
        </w:rPr>
        <w:t xml:space="preserve">. Проводит работу по признанию утратившими сил</w:t>
      </w:r>
      <w:r>
        <w:rPr>
          <w:sz w:val="28"/>
          <w:szCs w:val="28"/>
        </w:rPr>
        <w:t xml:space="preserve">у постановлений и распоряжений а</w:t>
      </w:r>
      <w:r>
        <w:rPr>
          <w:sz w:val="28"/>
          <w:szCs w:val="28"/>
        </w:rPr>
        <w:t xml:space="preserve">дминистрации, решений Совета Ленинградского муниципального округа, а также при необходимости внесению изменений и </w:t>
      </w:r>
      <w:r>
        <w:rPr>
          <w:sz w:val="28"/>
          <w:szCs w:val="28"/>
        </w:rPr>
        <w:t xml:space="preserve">дополнений в их отдельные положения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-142" w:right="0" w:firstLine="0"/>
        <w:jc w:val="both"/>
        <w:tabs>
          <w:tab w:val="left" w:pos="709" w:leader="none"/>
          <w:tab w:val="left" w:pos="5670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3.1.5</w:t>
      </w:r>
      <w:r>
        <w:rPr>
          <w:sz w:val="28"/>
          <w:szCs w:val="28"/>
        </w:rPr>
        <w:t xml:space="preserve">. Ведет </w:t>
      </w:r>
      <w:r>
        <w:rPr>
          <w:sz w:val="28"/>
          <w:szCs w:val="28"/>
        </w:rPr>
        <w:t xml:space="preserve">претензионно</w:t>
      </w:r>
      <w:r>
        <w:rPr>
          <w:sz w:val="28"/>
          <w:szCs w:val="28"/>
        </w:rPr>
        <w:t xml:space="preserve">-исковую </w:t>
      </w:r>
      <w:r>
        <w:rPr>
          <w:sz w:val="28"/>
          <w:szCs w:val="28"/>
        </w:rPr>
        <w:t xml:space="preserve">работу в а</w:t>
      </w:r>
      <w:r>
        <w:rPr>
          <w:sz w:val="28"/>
          <w:szCs w:val="28"/>
        </w:rPr>
        <w:t xml:space="preserve">дминистрации,</w:t>
      </w:r>
      <w:r>
        <w:rPr>
          <w:color w:val="000000"/>
          <w:sz w:val="28"/>
          <w:szCs w:val="28"/>
        </w:rPr>
        <w:t xml:space="preserve"> осущес</w:t>
      </w:r>
      <w:r>
        <w:rPr>
          <w:color w:val="000000"/>
          <w:sz w:val="28"/>
          <w:szCs w:val="28"/>
        </w:rPr>
        <w:t xml:space="preserve">т</w:t>
      </w:r>
      <w:r>
        <w:rPr>
          <w:color w:val="000000"/>
          <w:sz w:val="28"/>
          <w:szCs w:val="28"/>
        </w:rPr>
        <w:t xml:space="preserve">в</w:t>
      </w:r>
      <w:r>
        <w:rPr>
          <w:color w:val="000000"/>
          <w:sz w:val="28"/>
          <w:szCs w:val="28"/>
        </w:rPr>
        <w:t xml:space="preserve">ляет подготовку исков, отзывов, </w:t>
      </w:r>
      <w:r>
        <w:rPr>
          <w:color w:val="000000"/>
          <w:sz w:val="28"/>
          <w:szCs w:val="28"/>
        </w:rPr>
        <w:t xml:space="preserve">различных видов </w:t>
      </w:r>
      <w:r>
        <w:rPr>
          <w:color w:val="000000"/>
          <w:sz w:val="28"/>
          <w:szCs w:val="28"/>
        </w:rPr>
        <w:t xml:space="preserve">жалоб</w:t>
      </w:r>
      <w:r>
        <w:rPr>
          <w:color w:val="000000"/>
          <w:sz w:val="28"/>
          <w:szCs w:val="28"/>
        </w:rPr>
        <w:t xml:space="preserve"> и передает их в судебные органы. Осуществляе</w:t>
      </w:r>
      <w:r>
        <w:rPr>
          <w:color w:val="000000"/>
          <w:sz w:val="28"/>
          <w:szCs w:val="28"/>
        </w:rPr>
        <w:t xml:space="preserve">т ведение судебных</w:t>
      </w:r>
      <w:r>
        <w:rPr>
          <w:color w:val="000000"/>
          <w:sz w:val="28"/>
          <w:szCs w:val="28"/>
        </w:rPr>
        <w:t xml:space="preserve"> дел в </w:t>
      </w:r>
      <w:r>
        <w:rPr>
          <w:color w:val="000000"/>
          <w:sz w:val="28"/>
          <w:szCs w:val="28"/>
        </w:rPr>
        <w:t xml:space="preserve">различных судебных инстанциях</w:t>
      </w:r>
      <w:r>
        <w:rPr>
          <w:color w:val="000000"/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-142" w:right="0" w:firstLine="0"/>
        <w:jc w:val="both"/>
        <w:tabs>
          <w:tab w:val="left" w:pos="709" w:leader="none"/>
          <w:tab w:val="left" w:pos="5670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3.1.6</w:t>
      </w:r>
      <w:r>
        <w:rPr>
          <w:sz w:val="28"/>
          <w:szCs w:val="28"/>
        </w:rPr>
        <w:t xml:space="preserve">. Осуществляет антикоррупционную экспертизу проек</w:t>
      </w:r>
      <w:r>
        <w:rPr>
          <w:sz w:val="28"/>
          <w:szCs w:val="28"/>
        </w:rPr>
        <w:t xml:space="preserve">тов нормативных правовых актов а</w:t>
      </w:r>
      <w:r>
        <w:rPr>
          <w:sz w:val="28"/>
          <w:szCs w:val="28"/>
        </w:rPr>
        <w:t xml:space="preserve">дминистрации и решений Совета Ленинградского муниципального округа с составлением заключений по результатам антикоррупционной экспертизы.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-142" w:right="0" w:firstLine="0"/>
        <w:jc w:val="both"/>
        <w:tabs>
          <w:tab w:val="left" w:pos="709" w:leader="none"/>
          <w:tab w:val="left" w:pos="5670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3.1.7</w:t>
      </w:r>
      <w:r>
        <w:rPr>
          <w:sz w:val="28"/>
          <w:szCs w:val="28"/>
        </w:rPr>
        <w:t xml:space="preserve">. Представляет в </w:t>
      </w:r>
      <w:r>
        <w:rPr>
          <w:sz w:val="28"/>
          <w:szCs w:val="28"/>
        </w:rPr>
        <w:t xml:space="preserve">установленном порядке интересы а</w:t>
      </w:r>
      <w:r>
        <w:rPr>
          <w:sz w:val="28"/>
          <w:szCs w:val="28"/>
        </w:rPr>
        <w:t xml:space="preserve">дминистрации в судах различных инстанций (районный суд, краевой суд, Арбитражный суд, суд апелляционной инстанции, суд кассационной инстанции и т.д.</w:t>
      </w:r>
      <w:r>
        <w:rPr>
          <w:sz w:val="28"/>
          <w:szCs w:val="28"/>
        </w:rPr>
        <w:t xml:space="preserve">), а</w:t>
      </w:r>
      <w:r>
        <w:rPr>
          <w:sz w:val="28"/>
          <w:szCs w:val="28"/>
        </w:rPr>
        <w:t xml:space="preserve"> также в государственных органах, органах местного самоуправления и иных организациях и учреждениях при ра</w:t>
      </w:r>
      <w:r>
        <w:rPr>
          <w:sz w:val="28"/>
          <w:szCs w:val="28"/>
        </w:rPr>
        <w:t xml:space="preserve">ссмотрении вопросов касающихся администрации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-142" w:right="0" w:firstLine="0"/>
        <w:jc w:val="both"/>
        <w:tabs>
          <w:tab w:val="left" w:pos="709" w:leader="none"/>
          <w:tab w:val="left" w:pos="567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3.1.8</w:t>
      </w:r>
      <w:r>
        <w:rPr>
          <w:color w:val="000000"/>
          <w:sz w:val="28"/>
          <w:szCs w:val="28"/>
        </w:rPr>
        <w:t xml:space="preserve">. Организует рабо</w:t>
      </w:r>
      <w:r>
        <w:rPr>
          <w:color w:val="000000"/>
          <w:sz w:val="28"/>
          <w:szCs w:val="28"/>
        </w:rPr>
        <w:t xml:space="preserve">ту по исполнению судебных актов</w:t>
      </w:r>
      <w:r>
        <w:rPr>
          <w:color w:val="000000"/>
          <w:sz w:val="28"/>
          <w:szCs w:val="28"/>
        </w:rPr>
        <w:t xml:space="preserve">. Осуществляет передачу исполнит</w:t>
      </w:r>
      <w:r>
        <w:rPr>
          <w:color w:val="000000"/>
          <w:sz w:val="28"/>
          <w:szCs w:val="28"/>
        </w:rPr>
        <w:t xml:space="preserve">ельных </w:t>
      </w:r>
      <w:r>
        <w:rPr>
          <w:color w:val="000000"/>
          <w:sz w:val="28"/>
          <w:szCs w:val="28"/>
        </w:rPr>
        <w:t xml:space="preserve">листов </w:t>
      </w:r>
      <w:r>
        <w:rPr>
          <w:color w:val="000000"/>
          <w:sz w:val="28"/>
          <w:szCs w:val="28"/>
        </w:rPr>
        <w:t xml:space="preserve">на</w:t>
      </w:r>
      <w:r>
        <w:rPr>
          <w:color w:val="000000"/>
          <w:sz w:val="28"/>
          <w:szCs w:val="28"/>
        </w:rPr>
        <w:t xml:space="preserve"> исполнение</w:t>
      </w:r>
      <w:r>
        <w:rPr>
          <w:color w:val="000000"/>
          <w:sz w:val="28"/>
          <w:szCs w:val="28"/>
        </w:rPr>
        <w:t xml:space="preserve"> в органы принудительного исполнения судебных актов</w:t>
      </w:r>
      <w:r>
        <w:rPr>
          <w:color w:val="000000"/>
          <w:sz w:val="28"/>
          <w:szCs w:val="28"/>
        </w:rPr>
        <w:t xml:space="preserve">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left="-142" w:right="0" w:firstLine="0"/>
        <w:jc w:val="both"/>
        <w:tabs>
          <w:tab w:val="left" w:pos="709" w:leader="none"/>
          <w:tab w:val="left" w:pos="567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3.1.9</w:t>
      </w:r>
      <w:r>
        <w:rPr>
          <w:color w:val="000000"/>
          <w:sz w:val="28"/>
          <w:szCs w:val="28"/>
        </w:rPr>
        <w:t xml:space="preserve">. Участвует в разработке локальных актов</w:t>
      </w:r>
      <w:r>
        <w:rPr>
          <w:color w:val="000000"/>
          <w:sz w:val="28"/>
          <w:szCs w:val="28"/>
        </w:rPr>
        <w:t xml:space="preserve"> администрации, осущес</w:t>
      </w:r>
      <w:r>
        <w:rPr>
          <w:color w:val="000000"/>
          <w:sz w:val="28"/>
          <w:szCs w:val="28"/>
        </w:rPr>
        <w:t xml:space="preserve">т</w:t>
      </w:r>
      <w:r>
        <w:rPr>
          <w:color w:val="000000"/>
          <w:sz w:val="28"/>
          <w:szCs w:val="28"/>
        </w:rPr>
        <w:t xml:space="preserve">в</w:t>
      </w:r>
      <w:r>
        <w:rPr>
          <w:color w:val="000000"/>
          <w:sz w:val="28"/>
          <w:szCs w:val="28"/>
        </w:rPr>
        <w:t xml:space="preserve">ляет подготовку проектов мун</w:t>
      </w:r>
      <w:r>
        <w:rPr>
          <w:color w:val="000000"/>
          <w:sz w:val="28"/>
          <w:szCs w:val="28"/>
        </w:rPr>
        <w:t xml:space="preserve">иципальных п</w:t>
      </w:r>
      <w:r>
        <w:rPr>
          <w:color w:val="000000"/>
          <w:sz w:val="28"/>
          <w:szCs w:val="28"/>
        </w:rPr>
        <w:t xml:space="preserve">равовых актов.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left="-142" w:right="0" w:firstLine="0"/>
        <w:jc w:val="both"/>
        <w:tabs>
          <w:tab w:val="left" w:pos="709" w:leader="none"/>
          <w:tab w:val="left" w:pos="567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3.1.10</w:t>
      </w:r>
      <w:r>
        <w:rPr>
          <w:color w:val="000000"/>
          <w:sz w:val="28"/>
          <w:szCs w:val="28"/>
        </w:rPr>
        <w:t xml:space="preserve">. Организует подготовку</w:t>
      </w:r>
      <w:r>
        <w:rPr>
          <w:color w:val="000000"/>
          <w:sz w:val="28"/>
          <w:szCs w:val="28"/>
        </w:rPr>
        <w:t xml:space="preserve"> юридических заключений и</w:t>
      </w:r>
      <w:r>
        <w:rPr>
          <w:color w:val="000000"/>
          <w:sz w:val="28"/>
          <w:szCs w:val="28"/>
        </w:rPr>
        <w:t xml:space="preserve"> служебных записок по правовым вопросам, возникающим в деятел</w:t>
      </w:r>
      <w:r>
        <w:rPr>
          <w:color w:val="000000"/>
          <w:sz w:val="28"/>
          <w:szCs w:val="28"/>
        </w:rPr>
        <w:t xml:space="preserve">ьности администрации.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left="-142" w:right="0" w:firstLine="0"/>
        <w:jc w:val="both"/>
        <w:tabs>
          <w:tab w:val="left" w:pos="709" w:leader="none"/>
          <w:tab w:val="left" w:pos="567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3.1.11</w:t>
      </w:r>
      <w:r>
        <w:rPr>
          <w:color w:val="000000"/>
          <w:sz w:val="28"/>
          <w:szCs w:val="28"/>
        </w:rPr>
        <w:t xml:space="preserve">. Оказывает правовую помощь</w:t>
      </w:r>
      <w:r>
        <w:rPr>
          <w:color w:val="000000"/>
          <w:sz w:val="28"/>
          <w:szCs w:val="28"/>
        </w:rPr>
        <w:t xml:space="preserve"> мун</w:t>
      </w:r>
      <w:r>
        <w:rPr>
          <w:color w:val="000000"/>
          <w:sz w:val="28"/>
          <w:szCs w:val="28"/>
        </w:rPr>
        <w:t xml:space="preserve">и</w:t>
      </w:r>
      <w:r>
        <w:rPr>
          <w:color w:val="000000"/>
          <w:sz w:val="28"/>
          <w:szCs w:val="28"/>
        </w:rPr>
        <w:t xml:space="preserve">ципальным служащим администрации</w:t>
      </w:r>
      <w:r>
        <w:rPr>
          <w:color w:val="000000"/>
          <w:sz w:val="28"/>
          <w:szCs w:val="28"/>
        </w:rPr>
        <w:t xml:space="preserve">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left="-142" w:right="0" w:firstLine="0"/>
        <w:jc w:val="both"/>
        <w:tabs>
          <w:tab w:val="left" w:pos="709" w:leader="none"/>
          <w:tab w:val="left" w:pos="567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3.1.12</w:t>
      </w:r>
      <w:r>
        <w:rPr>
          <w:color w:val="000000"/>
          <w:sz w:val="28"/>
          <w:szCs w:val="28"/>
        </w:rPr>
        <w:t xml:space="preserve">. Рассматривает жалобы физических и юридических лиц и готовит н</w:t>
      </w:r>
      <w:r>
        <w:rPr>
          <w:color w:val="000000"/>
          <w:sz w:val="28"/>
          <w:szCs w:val="28"/>
        </w:rPr>
        <w:t xml:space="preserve">а них ответы</w:t>
      </w:r>
      <w:r>
        <w:rPr>
          <w:color w:val="000000"/>
          <w:sz w:val="28"/>
          <w:szCs w:val="28"/>
        </w:rPr>
        <w:t xml:space="preserve">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left="-142" w:right="0" w:firstLine="0"/>
        <w:jc w:val="both"/>
        <w:tabs>
          <w:tab w:val="left" w:pos="709" w:leader="none"/>
          <w:tab w:val="left" w:pos="567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3.1.13</w:t>
      </w:r>
      <w:r>
        <w:rPr>
          <w:color w:val="000000"/>
          <w:sz w:val="28"/>
          <w:szCs w:val="28"/>
        </w:rPr>
        <w:t xml:space="preserve">. Координирует свою деятельность с другими</w:t>
      </w:r>
      <w:r>
        <w:rPr>
          <w:color w:val="000000"/>
          <w:sz w:val="28"/>
          <w:szCs w:val="28"/>
        </w:rPr>
        <w:t xml:space="preserve"> отраслевыми (функциональными) и территориальными органами администрации</w:t>
      </w:r>
      <w:r>
        <w:rPr>
          <w:color w:val="000000"/>
          <w:sz w:val="28"/>
          <w:szCs w:val="28"/>
        </w:rPr>
        <w:t xml:space="preserve">, а также с правоохранительными ор</w:t>
      </w:r>
      <w:r>
        <w:rPr>
          <w:color w:val="000000"/>
          <w:sz w:val="28"/>
          <w:szCs w:val="28"/>
        </w:rPr>
        <w:t xml:space="preserve">ганами, органами</w:t>
      </w:r>
      <w:r>
        <w:rPr>
          <w:color w:val="000000"/>
          <w:sz w:val="28"/>
          <w:szCs w:val="28"/>
        </w:rPr>
        <w:t xml:space="preserve"> власти</w:t>
      </w:r>
      <w:r>
        <w:rPr>
          <w:color w:val="000000"/>
          <w:sz w:val="28"/>
          <w:szCs w:val="28"/>
        </w:rPr>
        <w:t xml:space="preserve"> регионального и местного уровней</w:t>
      </w:r>
      <w:r>
        <w:rPr>
          <w:color w:val="000000"/>
          <w:sz w:val="28"/>
          <w:szCs w:val="28"/>
        </w:rPr>
        <w:t xml:space="preserve">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left="-142" w:right="0" w:firstLine="0"/>
        <w:jc w:val="both"/>
        <w:tabs>
          <w:tab w:val="left" w:pos="709" w:leader="none"/>
          <w:tab w:val="left" w:pos="567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3.1.14</w:t>
      </w:r>
      <w:r>
        <w:rPr>
          <w:color w:val="000000"/>
          <w:sz w:val="28"/>
          <w:szCs w:val="28"/>
        </w:rPr>
        <w:t xml:space="preserve">. Запрашивает информацию и документы, необходимые для осуществления полномочий отдела в пределах своей компетенции.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left="-142" w:right="0" w:firstLine="0"/>
        <w:jc w:val="both"/>
        <w:tabs>
          <w:tab w:val="left" w:pos="709" w:leader="none"/>
          <w:tab w:val="left" w:pos="567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3.1.15</w:t>
      </w:r>
      <w:r>
        <w:rPr>
          <w:color w:val="000000"/>
          <w:sz w:val="28"/>
          <w:szCs w:val="28"/>
        </w:rPr>
        <w:t xml:space="preserve">. Принимает участие в </w:t>
      </w:r>
      <w:r>
        <w:rPr>
          <w:color w:val="000000"/>
          <w:sz w:val="28"/>
          <w:szCs w:val="28"/>
        </w:rPr>
        <w:t xml:space="preserve">различных совещаниях и семинарах, по вопросам своей деятельности.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left="-142" w:right="0" w:firstLine="0"/>
        <w:jc w:val="both"/>
        <w:tabs>
          <w:tab w:val="left" w:pos="709" w:leader="none"/>
          <w:tab w:val="left" w:pos="5670" w:leader="none"/>
        </w:tabs>
        <w:rPr>
          <w:color w:val="000000" w:themeColor="text1"/>
          <w:sz w:val="28"/>
          <w:szCs w:val="28"/>
          <w:shd w:val="clear" w:color="auto" w:fill="ffffff"/>
        </w:rPr>
      </w:pPr>
      <w:r>
        <w:rPr>
          <w:sz w:val="28"/>
          <w:szCs w:val="28"/>
        </w:rPr>
        <w:tab/>
        <w:t xml:space="preserve">3.1.16.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Обеспечивает соб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людение муниципальными служащими в администрации ограничений и запретов, исполнения ими обязанностей, установленных Федеральным законом от 25 декабря 2008 г. № 273-ФЗ «О противодействии коррупции» и другими федеральными законами.</w:t>
      </w:r>
      <w:r>
        <w:rPr>
          <w:color w:val="000000" w:themeColor="text1"/>
          <w:sz w:val="28"/>
          <w:szCs w:val="28"/>
          <w:shd w:val="clear" w:color="auto" w:fill="ffffff"/>
        </w:rPr>
      </w:r>
      <w:r>
        <w:rPr>
          <w:color w:val="000000" w:themeColor="text1"/>
          <w:sz w:val="28"/>
          <w:szCs w:val="28"/>
          <w:shd w:val="clear" w:color="auto" w:fill="ffffff"/>
        </w:rPr>
      </w:r>
    </w:p>
    <w:p>
      <w:pPr>
        <w:pStyle w:val="873"/>
        <w:ind w:left="-142" w:right="0" w:firstLine="0"/>
        <w:jc w:val="both"/>
        <w:spacing w:before="0" w:beforeAutospacing="0" w:after="0" w:afterAutospacing="0"/>
        <w:tabs>
          <w:tab w:val="left" w:pos="709" w:leader="none"/>
          <w:tab w:val="left" w:pos="5670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ab/>
        <w:t xml:space="preserve">3.1.17. Обеспечивает проведение </w:t>
      </w:r>
      <w:r>
        <w:rPr>
          <w:color w:val="000000" w:themeColor="text1"/>
          <w:sz w:val="28"/>
          <w:szCs w:val="28"/>
        </w:rPr>
        <w:t xml:space="preserve">мониторинга восприятия уровня коррупции в </w:t>
      </w:r>
      <w:r>
        <w:rPr>
          <w:color w:val="000000"/>
          <w:sz w:val="28"/>
          <w:szCs w:val="28"/>
        </w:rPr>
        <w:t xml:space="preserve">Ленинградском </w:t>
      </w:r>
      <w:r>
        <w:rPr>
          <w:color w:val="000000"/>
          <w:sz w:val="28"/>
          <w:szCs w:val="28"/>
        </w:rPr>
        <w:t xml:space="preserve">муниципальном округе</w:t>
      </w:r>
      <w:r>
        <w:rPr>
          <w:color w:val="000000" w:themeColor="text1"/>
          <w:sz w:val="28"/>
          <w:szCs w:val="28"/>
        </w:rPr>
        <w:t xml:space="preserve">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873"/>
        <w:ind w:left="-142" w:right="0" w:firstLine="0"/>
        <w:jc w:val="both"/>
        <w:spacing w:before="0" w:beforeAutospacing="0" w:after="0" w:afterAutospacing="0"/>
        <w:tabs>
          <w:tab w:val="left" w:pos="709" w:leader="none"/>
          <w:tab w:val="left" w:pos="5670" w:leader="none"/>
        </w:tabs>
        <w:rPr>
          <w:b w:val="0"/>
          <w:bCs w:val="0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 xml:space="preserve">3.1.18. Организует проведение проверок по случаям несоблюдения муниципальными служащими запретов, ограничений и неисполнения </w:t>
      </w:r>
      <w:r>
        <w:rPr>
          <w:b w:val="0"/>
          <w:bCs w:val="0"/>
          <w:color w:val="000000" w:themeColor="text1"/>
          <w:sz w:val="28"/>
          <w:szCs w:val="28"/>
        </w:rPr>
        <w:t xml:space="preserve">обязанностей, установленных в целях противодействия коррупции.</w:t>
      </w:r>
      <w:r>
        <w:rPr>
          <w:b w:val="0"/>
          <w:bCs w:val="0"/>
          <w:color w:val="000000" w:themeColor="text1"/>
          <w:sz w:val="28"/>
          <w:szCs w:val="28"/>
        </w:rPr>
      </w:r>
      <w:r>
        <w:rPr>
          <w:b w:val="0"/>
          <w:bCs w:val="0"/>
          <w:color w:val="000000" w:themeColor="text1"/>
          <w:sz w:val="28"/>
          <w:szCs w:val="28"/>
        </w:rPr>
      </w:r>
    </w:p>
    <w:p>
      <w:pPr>
        <w:ind w:left="-142" w:right="0" w:firstLine="0"/>
        <w:jc w:val="both"/>
        <w:tabs>
          <w:tab w:val="left" w:pos="709" w:leader="none"/>
          <w:tab w:val="left" w:pos="5670" w:leader="none"/>
        </w:tabs>
        <w:rPr>
          <w:b w:val="0"/>
          <w:bCs w:val="0"/>
          <w:color w:val="000000" w:themeColor="text1"/>
          <w:sz w:val="28"/>
          <w:szCs w:val="28"/>
        </w:rPr>
      </w:pPr>
      <w:r>
        <w:rPr>
          <w:b w:val="0"/>
          <w:bCs w:val="0"/>
          <w:color w:val="000000" w:themeColor="text1"/>
          <w:sz w:val="28"/>
          <w:szCs w:val="28"/>
          <w:shd w:val="clear" w:color="auto" w:fill="ffffff"/>
        </w:rPr>
        <w:tab/>
        <w:t xml:space="preserve">3.1.19. Организует правовое просвещение муниципальных служащих в администрации</w:t>
      </w:r>
      <w:r>
        <w:rPr>
          <w:b w:val="0"/>
          <w:bCs w:val="0"/>
          <w:color w:val="000000" w:themeColor="text1"/>
          <w:sz w:val="28"/>
          <w:szCs w:val="28"/>
        </w:rPr>
        <w:t xml:space="preserve"> о </w:t>
      </w:r>
      <w:r>
        <w:rPr>
          <w:b w:val="0"/>
          <w:bCs w:val="0"/>
          <w:color w:val="000000" w:themeColor="text1"/>
          <w:sz w:val="28"/>
          <w:szCs w:val="28"/>
        </w:rPr>
        <w:t xml:space="preserve">требованиях </w:t>
      </w:r>
      <w:hyperlink r:id="rId14" w:tooltip="garantF1://12064203.0" w:history="1">
        <w:r>
          <w:rPr>
            <w:rStyle w:val="876"/>
            <w:b w:val="0"/>
            <w:bCs w:val="0"/>
            <w:color w:val="000000" w:themeColor="text1"/>
            <w:sz w:val="28"/>
            <w:szCs w:val="28"/>
          </w:rPr>
          <w:t xml:space="preserve">законодательства</w:t>
        </w:r>
      </w:hyperlink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color w:val="000000" w:themeColor="text1"/>
          <w:sz w:val="28"/>
          <w:szCs w:val="28"/>
        </w:rPr>
        <w:t xml:space="preserve">Российской Федерации о противодействии коррупции и его изменениях, формирование антикоррупционного поведения.</w:t>
      </w:r>
      <w:r>
        <w:rPr>
          <w:b w:val="0"/>
          <w:bCs w:val="0"/>
          <w:color w:val="000000" w:themeColor="text1"/>
          <w:sz w:val="28"/>
          <w:szCs w:val="28"/>
        </w:rPr>
      </w:r>
      <w:r>
        <w:rPr>
          <w:b w:val="0"/>
          <w:bCs w:val="0"/>
          <w:color w:val="000000" w:themeColor="text1"/>
          <w:sz w:val="28"/>
          <w:szCs w:val="28"/>
        </w:rPr>
      </w:r>
    </w:p>
    <w:p>
      <w:pPr>
        <w:pStyle w:val="873"/>
        <w:ind w:left="-142" w:right="0" w:firstLine="0"/>
        <w:jc w:val="both"/>
        <w:spacing w:before="0" w:beforeAutospacing="0" w:after="0" w:afterAutospacing="0"/>
        <w:tabs>
          <w:tab w:val="left" w:pos="709" w:leader="none"/>
          <w:tab w:val="left" w:pos="5670" w:leader="none"/>
        </w:tabs>
        <w:rPr>
          <w:color w:val="000000" w:themeColor="text1"/>
          <w:sz w:val="28"/>
          <w:szCs w:val="28"/>
        </w:rPr>
      </w:pPr>
      <w:r>
        <w:rPr>
          <w:b w:val="0"/>
          <w:bCs w:val="0"/>
          <w:color w:val="000000" w:themeColor="text1"/>
          <w:sz w:val="28"/>
          <w:szCs w:val="28"/>
        </w:rPr>
        <w:tab/>
        <w:t xml:space="preserve">3.1.20. Обе</w:t>
      </w:r>
      <w:r>
        <w:rPr>
          <w:color w:val="000000" w:themeColor="text1"/>
          <w:sz w:val="28"/>
          <w:szCs w:val="28"/>
        </w:rPr>
        <w:t xml:space="preserve">спечивает деятельность работы Совета по противодействию коррупции в сферах деятельности органов местного самоуправления муниципального образования.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873"/>
        <w:ind w:left="-142" w:right="0" w:firstLine="0"/>
        <w:jc w:val="both"/>
        <w:spacing w:before="0" w:beforeAutospacing="0" w:after="0" w:afterAutospacing="0"/>
        <w:tabs>
          <w:tab w:val="left" w:pos="709" w:leader="none"/>
          <w:tab w:val="left" w:pos="5670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ab/>
        <w:t xml:space="preserve">3.1.21. </w:t>
      </w:r>
      <w:r>
        <w:rPr>
          <w:color w:val="000000" w:themeColor="text1"/>
          <w:sz w:val="28"/>
          <w:szCs w:val="28"/>
        </w:rPr>
        <w:t xml:space="preserve">Проводит в установленном порядке мониторинг </w:t>
      </w:r>
      <w:r>
        <w:rPr>
          <w:color w:val="000000" w:themeColor="text1"/>
          <w:sz w:val="28"/>
          <w:szCs w:val="28"/>
        </w:rPr>
        <w:t xml:space="preserve">правоприменения</w:t>
      </w:r>
      <w:r>
        <w:rPr>
          <w:color w:val="000000" w:themeColor="text1"/>
          <w:sz w:val="28"/>
          <w:szCs w:val="28"/>
        </w:rPr>
        <w:t xml:space="preserve"> муниципальных правовых актов.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left="-142" w:right="0" w:firstLine="0"/>
        <w:jc w:val="both"/>
        <w:tabs>
          <w:tab w:val="left" w:pos="709" w:leader="none"/>
          <w:tab w:val="left" w:pos="5670" w:leader="none"/>
        </w:tabs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ab/>
        <w:t xml:space="preserve">3.1.22. Организует </w:t>
      </w:r>
      <w:r>
        <w:rPr>
          <w:color w:val="000000" w:themeColor="text1"/>
          <w:sz w:val="28"/>
          <w:szCs w:val="28"/>
        </w:rPr>
        <w:t xml:space="preserve">работу по рассмотрению уведомлений муниципальных служащих о факте обращения в целях склонения к совершению коррупционных правонарушений, а также выполняет иные обязанности в пределах своей компетенции.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73"/>
        <w:ind w:left="-142" w:right="0" w:firstLine="0"/>
        <w:jc w:val="both"/>
        <w:spacing w:before="0" w:beforeAutospacing="0" w:after="0" w:afterAutospacing="0"/>
        <w:shd w:val="clear" w:color="auto" w:fill="ffffff"/>
        <w:tabs>
          <w:tab w:val="left" w:pos="709" w:leader="none"/>
          <w:tab w:val="left" w:pos="851" w:leader="none"/>
          <w:tab w:val="left" w:pos="567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left="-142" w:right="0" w:firstLine="0"/>
        <w:jc w:val="center"/>
        <w:tabs>
          <w:tab w:val="left" w:pos="5670" w:leader="none"/>
        </w:tabs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4. Права юридического отдела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ind w:left="-142" w:right="0" w:firstLine="0"/>
        <w:jc w:val="center"/>
        <w:tabs>
          <w:tab w:val="left" w:pos="567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-142" w:right="0" w:firstLine="0"/>
        <w:jc w:val="both"/>
        <w:tabs>
          <w:tab w:val="left" w:pos="709" w:leader="none"/>
          <w:tab w:val="left" w:pos="567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4.1. Юридический отдел во исполнение возложенных на него функций имеет право: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left="-142" w:right="0" w:firstLine="0"/>
        <w:jc w:val="both"/>
        <w:tabs>
          <w:tab w:val="left" w:pos="709" w:leader="none"/>
          <w:tab w:val="left" w:pos="567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4.1.1</w:t>
      </w:r>
      <w:r>
        <w:rPr>
          <w:color w:val="000000"/>
          <w:sz w:val="28"/>
          <w:szCs w:val="28"/>
        </w:rPr>
        <w:t xml:space="preserve">.</w:t>
      </w:r>
      <w:r>
        <w:rPr>
          <w:color w:val="000000"/>
          <w:sz w:val="28"/>
          <w:szCs w:val="28"/>
        </w:rPr>
        <w:t xml:space="preserve"> Возвращать исполнителям на доработку некачественные и противоречащие законодательству Российск</w:t>
      </w:r>
      <w:r>
        <w:rPr>
          <w:color w:val="000000"/>
          <w:sz w:val="28"/>
          <w:szCs w:val="28"/>
        </w:rPr>
        <w:t xml:space="preserve">ой Федерации проекты муниципальных</w:t>
      </w:r>
      <w:r>
        <w:rPr>
          <w:color w:val="000000"/>
          <w:sz w:val="28"/>
          <w:szCs w:val="28"/>
        </w:rPr>
        <w:t xml:space="preserve"> правовых актов и других документов, а также составлять </w:t>
      </w:r>
      <w:r>
        <w:rPr>
          <w:color w:val="000000"/>
          <w:sz w:val="28"/>
          <w:szCs w:val="28"/>
        </w:rPr>
        <w:t xml:space="preserve">служебные записки</w:t>
      </w:r>
      <w:r>
        <w:rPr>
          <w:color w:val="000000"/>
          <w:sz w:val="28"/>
          <w:szCs w:val="28"/>
        </w:rPr>
        <w:t xml:space="preserve"> по ним о необходимости устранения выявленных нарушений.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left="-142" w:right="0" w:firstLine="0"/>
        <w:jc w:val="both"/>
        <w:tabs>
          <w:tab w:val="left" w:pos="709" w:leader="none"/>
          <w:tab w:val="left" w:pos="567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4.1.2</w:t>
      </w:r>
      <w:r>
        <w:rPr>
          <w:color w:val="000000"/>
          <w:sz w:val="28"/>
          <w:szCs w:val="28"/>
        </w:rPr>
        <w:t xml:space="preserve">. Вносить на рассмотрение руководству администрации предложения </w:t>
      </w:r>
      <w:r>
        <w:rPr>
          <w:color w:val="000000"/>
          <w:sz w:val="28"/>
          <w:szCs w:val="28"/>
        </w:rPr>
        <w:t xml:space="preserve">по вопросам</w:t>
      </w:r>
      <w:r>
        <w:rPr>
          <w:color w:val="000000"/>
          <w:sz w:val="28"/>
          <w:szCs w:val="28"/>
        </w:rPr>
        <w:t xml:space="preserve"> разработки </w:t>
      </w:r>
      <w:r>
        <w:rPr>
          <w:color w:val="000000"/>
          <w:sz w:val="28"/>
          <w:szCs w:val="28"/>
        </w:rPr>
        <w:t xml:space="preserve">муниципальных правовых актов и иных</w:t>
      </w:r>
      <w:r>
        <w:rPr>
          <w:color w:val="000000"/>
          <w:sz w:val="28"/>
          <w:szCs w:val="28"/>
        </w:rPr>
        <w:t xml:space="preserve"> документов.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left="-142" w:right="0" w:firstLine="0"/>
        <w:jc w:val="both"/>
        <w:tabs>
          <w:tab w:val="left" w:pos="709" w:leader="none"/>
          <w:tab w:val="left" w:pos="567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4.1.3</w:t>
      </w:r>
      <w:r>
        <w:rPr>
          <w:color w:val="000000"/>
          <w:sz w:val="28"/>
          <w:szCs w:val="28"/>
        </w:rPr>
        <w:t xml:space="preserve">. Получать от </w:t>
      </w:r>
      <w:r>
        <w:rPr>
          <w:color w:val="000000"/>
          <w:sz w:val="28"/>
          <w:szCs w:val="28"/>
        </w:rPr>
        <w:t xml:space="preserve">отраслевых (функциональных) и территориальных органов </w:t>
      </w:r>
      <w:r>
        <w:rPr>
          <w:color w:val="000000"/>
          <w:sz w:val="28"/>
          <w:szCs w:val="28"/>
        </w:rPr>
        <w:t xml:space="preserve">администрации необходимы</w:t>
      </w:r>
      <w:r>
        <w:rPr>
          <w:color w:val="000000"/>
          <w:sz w:val="28"/>
          <w:szCs w:val="28"/>
        </w:rPr>
        <w:t xml:space="preserve">е для работы отдела документы</w:t>
      </w:r>
      <w:r>
        <w:rPr>
          <w:color w:val="000000"/>
          <w:sz w:val="28"/>
          <w:szCs w:val="28"/>
        </w:rPr>
        <w:t xml:space="preserve">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left="-142" w:right="0" w:firstLine="0"/>
        <w:jc w:val="both"/>
        <w:tabs>
          <w:tab w:val="left" w:pos="709" w:leader="none"/>
          <w:tab w:val="left" w:pos="567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4.1.4</w:t>
      </w:r>
      <w:r>
        <w:rPr>
          <w:color w:val="000000"/>
          <w:sz w:val="28"/>
          <w:szCs w:val="28"/>
        </w:rPr>
        <w:t xml:space="preserve">. Осуществлять ведение переписки от имени администрации по правовым вопросам.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left="-142" w:right="0" w:firstLine="0"/>
        <w:jc w:val="both"/>
        <w:tabs>
          <w:tab w:val="left" w:pos="709" w:leader="none"/>
          <w:tab w:val="left" w:pos="567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4.1.5</w:t>
      </w:r>
      <w:r>
        <w:rPr>
          <w:color w:val="000000"/>
          <w:sz w:val="28"/>
          <w:szCs w:val="28"/>
        </w:rPr>
        <w:t xml:space="preserve">. Участвовать в совещаниях и заседаниях, при рассмотрении вопросов, отнесенных к компетенции юридического отдела.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left="-142" w:right="0" w:firstLine="0"/>
        <w:jc w:val="both"/>
        <w:tabs>
          <w:tab w:val="left" w:pos="709" w:leader="none"/>
          <w:tab w:val="left" w:pos="567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4.1.6</w:t>
      </w:r>
      <w:r>
        <w:rPr>
          <w:color w:val="000000"/>
          <w:sz w:val="28"/>
          <w:szCs w:val="28"/>
        </w:rPr>
        <w:t xml:space="preserve">. Привлекать муниципальных служащих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отраслевых (функциональных) и территориальных органов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администрации дл</w:t>
      </w:r>
      <w:r>
        <w:rPr>
          <w:color w:val="000000"/>
          <w:sz w:val="28"/>
          <w:szCs w:val="28"/>
        </w:rPr>
        <w:t xml:space="preserve">я подготовки проектов муниципальных </w:t>
      </w:r>
      <w:r>
        <w:rPr>
          <w:color w:val="000000"/>
          <w:sz w:val="28"/>
          <w:szCs w:val="28"/>
        </w:rPr>
        <w:t xml:space="preserve">правовых актов, локальных актов и других документов, а также при осуществлении других мероприятий.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left="-142" w:right="0" w:firstLine="0"/>
        <w:jc w:val="both"/>
        <w:tabs>
          <w:tab w:val="left" w:pos="709" w:leader="none"/>
          <w:tab w:val="left" w:pos="5670" w:leader="none"/>
        </w:tabs>
        <w:rPr>
          <w:color w:val="000000"/>
          <w:sz w:val="28"/>
          <w:szCs w:val="28"/>
          <w:highlight w:val="none"/>
        </w:rPr>
      </w:pPr>
      <w:r>
        <w:rPr>
          <w:color w:val="000000"/>
          <w:sz w:val="28"/>
          <w:szCs w:val="28"/>
        </w:rPr>
        <w:tab/>
        <w:t xml:space="preserve">4.1.7</w:t>
      </w:r>
      <w:r>
        <w:rPr>
          <w:color w:val="000000"/>
          <w:sz w:val="28"/>
          <w:szCs w:val="28"/>
        </w:rPr>
        <w:t xml:space="preserve">. Привлекать для защиты имуществ</w:t>
      </w:r>
      <w:r>
        <w:rPr>
          <w:color w:val="000000"/>
          <w:sz w:val="28"/>
          <w:szCs w:val="28"/>
        </w:rPr>
        <w:t xml:space="preserve">енных интересов администрации </w:t>
      </w:r>
      <w:r>
        <w:rPr>
          <w:color w:val="000000"/>
          <w:sz w:val="28"/>
          <w:szCs w:val="28"/>
        </w:rPr>
        <w:t xml:space="preserve">в судебных и иных органах </w:t>
      </w:r>
      <w:r>
        <w:rPr>
          <w:color w:val="000000"/>
          <w:sz w:val="28"/>
          <w:szCs w:val="28"/>
        </w:rPr>
        <w:t xml:space="preserve">муниципальных служащих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отраслевых (функциональных) </w:t>
      </w:r>
      <w:r>
        <w:rPr>
          <w:color w:val="000000"/>
          <w:sz w:val="28"/>
          <w:szCs w:val="28"/>
        </w:rPr>
        <w:t xml:space="preserve">и территориальных</w:t>
      </w:r>
      <w:r>
        <w:rPr>
          <w:color w:val="000000"/>
          <w:sz w:val="28"/>
          <w:szCs w:val="28"/>
        </w:rPr>
        <w:t xml:space="preserve"> органов</w:t>
      </w:r>
      <w:r>
        <w:rPr>
          <w:color w:val="000000"/>
          <w:sz w:val="28"/>
          <w:szCs w:val="28"/>
        </w:rPr>
        <w:t xml:space="preserve"> администрации, для подготовки проектов различных </w:t>
      </w:r>
      <w:r>
        <w:rPr>
          <w:color w:val="000000"/>
          <w:sz w:val="28"/>
          <w:szCs w:val="28"/>
        </w:rPr>
        <w:t xml:space="preserve">муниципальных</w:t>
      </w:r>
      <w:r>
        <w:rPr>
          <w:color w:val="000000"/>
          <w:sz w:val="28"/>
          <w:szCs w:val="28"/>
        </w:rPr>
        <w:t xml:space="preserve"> правовых актов, а также для непосредственного участия в судебных заседаниях и осуществления других мероприятий.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ind w:left="-142" w:right="0" w:firstLine="0"/>
        <w:jc w:val="both"/>
        <w:tabs>
          <w:tab w:val="left" w:pos="709" w:leader="none"/>
          <w:tab w:val="left" w:pos="5670" w:leader="none"/>
        </w:tabs>
        <w:rPr>
          <w:color w:val="000000"/>
          <w:sz w:val="28"/>
          <w:szCs w:val="28"/>
          <w:highlight w:val="none"/>
        </w:rPr>
      </w:pP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ind w:left="-142" w:right="0" w:firstLine="0"/>
        <w:jc w:val="center"/>
        <w:tabs>
          <w:tab w:val="left" w:pos="5670" w:leader="none"/>
        </w:tabs>
        <w:rPr>
          <w:b/>
          <w:bCs/>
          <w:color w:val="000000"/>
          <w:sz w:val="28"/>
          <w:szCs w:val="28"/>
          <w:highlight w:val="none"/>
        </w:rPr>
      </w:pPr>
      <w:r>
        <w:rPr>
          <w:b/>
          <w:bCs/>
          <w:color w:val="000000"/>
          <w:sz w:val="28"/>
          <w:szCs w:val="28"/>
        </w:rPr>
        <w:t xml:space="preserve">5. Организация деятельности юридического отдела</w:t>
      </w:r>
      <w:r>
        <w:rPr>
          <w:b/>
          <w:bCs/>
          <w:color w:val="000000"/>
          <w:sz w:val="28"/>
          <w:szCs w:val="28"/>
          <w:highlight w:val="none"/>
        </w:rPr>
      </w:r>
      <w:r>
        <w:rPr>
          <w:b/>
          <w:bCs/>
          <w:color w:val="000000"/>
          <w:sz w:val="28"/>
          <w:szCs w:val="28"/>
          <w:highlight w:val="none"/>
        </w:rPr>
      </w:r>
    </w:p>
    <w:p>
      <w:pPr>
        <w:ind w:left="-142" w:right="0" w:firstLine="0"/>
        <w:jc w:val="center"/>
        <w:tabs>
          <w:tab w:val="left" w:pos="5670" w:leader="none"/>
        </w:tabs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  <w:r>
        <w:rPr>
          <w:b/>
          <w:bCs/>
          <w:color w:val="000000"/>
          <w:sz w:val="28"/>
          <w:szCs w:val="28"/>
        </w:rPr>
      </w:r>
      <w:r>
        <w:rPr>
          <w:b/>
          <w:bCs/>
          <w:color w:val="000000"/>
          <w:sz w:val="28"/>
          <w:szCs w:val="28"/>
        </w:rPr>
      </w:r>
    </w:p>
    <w:p>
      <w:pPr>
        <w:ind w:left="-142" w:right="0" w:firstLine="0"/>
        <w:jc w:val="both"/>
        <w:tabs>
          <w:tab w:val="left" w:pos="709" w:leader="none"/>
          <w:tab w:val="left" w:pos="567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5.1</w:t>
      </w:r>
      <w:r>
        <w:rPr>
          <w:color w:val="000000"/>
          <w:sz w:val="28"/>
          <w:szCs w:val="28"/>
        </w:rPr>
        <w:t xml:space="preserve">.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Руководство юридическим отделом</w:t>
      </w:r>
      <w:r>
        <w:rPr>
          <w:color w:val="000000"/>
          <w:sz w:val="28"/>
          <w:szCs w:val="28"/>
        </w:rPr>
        <w:t xml:space="preserve"> осуществляет начальник отдела</w:t>
      </w:r>
      <w:r>
        <w:rPr>
          <w:color w:val="000000"/>
          <w:sz w:val="28"/>
          <w:szCs w:val="28"/>
        </w:rPr>
        <w:t xml:space="preserve">, который назначается на должность и освобождается от должности главой Ленинградского муниципального округа на основании распоряжения </w:t>
      </w:r>
      <w:r>
        <w:rPr>
          <w:color w:val="000000"/>
          <w:sz w:val="28"/>
          <w:szCs w:val="28"/>
        </w:rPr>
        <w:t xml:space="preserve">администрации</w:t>
      </w:r>
      <w:r>
        <w:rPr>
          <w:color w:val="000000"/>
          <w:sz w:val="28"/>
          <w:szCs w:val="28"/>
        </w:rPr>
        <w:t xml:space="preserve">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left="-142" w:right="0" w:firstLine="0"/>
        <w:jc w:val="both"/>
        <w:tabs>
          <w:tab w:val="left" w:pos="709" w:leader="none"/>
          <w:tab w:val="left" w:pos="567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5.2</w:t>
      </w:r>
      <w:r>
        <w:rPr>
          <w:color w:val="000000"/>
          <w:sz w:val="28"/>
          <w:szCs w:val="28"/>
        </w:rPr>
        <w:t xml:space="preserve">.</w:t>
      </w:r>
      <w:r>
        <w:rPr>
          <w:color w:val="000000"/>
          <w:sz w:val="28"/>
          <w:szCs w:val="28"/>
        </w:rPr>
        <w:t xml:space="preserve"> Начальник </w:t>
      </w:r>
      <w:r>
        <w:rPr>
          <w:color w:val="000000"/>
          <w:sz w:val="28"/>
          <w:szCs w:val="28"/>
        </w:rPr>
        <w:t xml:space="preserve">юридического отдела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администрации подчиняется непосредственно </w:t>
      </w:r>
      <w:r>
        <w:rPr>
          <w:color w:val="000000"/>
          <w:sz w:val="28"/>
          <w:szCs w:val="28"/>
        </w:rPr>
        <w:t xml:space="preserve">заместителю главы Ленинградского муниципального </w:t>
      </w:r>
      <w:r>
        <w:rPr>
          <w:color w:val="000000"/>
          <w:sz w:val="28"/>
          <w:szCs w:val="28"/>
        </w:rPr>
        <w:t xml:space="preserve">округа</w:t>
      </w:r>
      <w:r>
        <w:rPr>
          <w:color w:val="000000"/>
          <w:sz w:val="28"/>
          <w:szCs w:val="28"/>
        </w:rPr>
        <w:t xml:space="preserve">, начальнику отдела имущественных отношений </w:t>
      </w:r>
      <w:r>
        <w:rPr>
          <w:color w:val="000000"/>
          <w:sz w:val="28"/>
          <w:szCs w:val="28"/>
        </w:rPr>
        <w:t xml:space="preserve">администрации (</w:t>
      </w:r>
      <w:r>
        <w:rPr>
          <w:color w:val="000000"/>
          <w:sz w:val="28"/>
          <w:szCs w:val="28"/>
        </w:rPr>
        <w:t xml:space="preserve">по </w:t>
      </w:r>
      <w:r>
        <w:rPr>
          <w:color w:val="000000"/>
          <w:sz w:val="28"/>
          <w:szCs w:val="28"/>
        </w:rPr>
        <w:t xml:space="preserve">вопросам имущественных отношений, архитектуры, правовым вопросам)</w:t>
      </w:r>
      <w:r>
        <w:rPr>
          <w:color w:val="000000"/>
          <w:sz w:val="28"/>
          <w:szCs w:val="28"/>
        </w:rPr>
        <w:t xml:space="preserve">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left="-142" w:right="0" w:firstLine="0"/>
        <w:jc w:val="both"/>
        <w:tabs>
          <w:tab w:val="left" w:pos="709" w:leader="none"/>
          <w:tab w:val="left" w:pos="567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5.3</w:t>
      </w:r>
      <w:r>
        <w:rPr>
          <w:color w:val="000000"/>
          <w:sz w:val="28"/>
          <w:szCs w:val="28"/>
        </w:rPr>
        <w:t xml:space="preserve">.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период отсутствия </w:t>
      </w:r>
      <w:r>
        <w:rPr>
          <w:color w:val="000000"/>
          <w:sz w:val="28"/>
          <w:szCs w:val="28"/>
        </w:rPr>
        <w:t xml:space="preserve">н</w:t>
      </w:r>
      <w:r>
        <w:rPr>
          <w:color w:val="000000"/>
          <w:sz w:val="28"/>
          <w:szCs w:val="28"/>
        </w:rPr>
        <w:t xml:space="preserve">ачальник</w:t>
      </w:r>
      <w:r>
        <w:rPr>
          <w:color w:val="000000"/>
          <w:sz w:val="28"/>
          <w:szCs w:val="28"/>
        </w:rPr>
        <w:t xml:space="preserve">а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юридического отдела</w:t>
      </w:r>
      <w:r>
        <w:rPr>
          <w:color w:val="000000"/>
          <w:sz w:val="28"/>
          <w:szCs w:val="28"/>
        </w:rPr>
        <w:t xml:space="preserve"> (служебная командировка, отпуск, временная нетрудоспособность и прочее) исполнение его обязанностей возлагается на </w:t>
      </w:r>
      <w:r>
        <w:rPr>
          <w:color w:val="000000"/>
          <w:sz w:val="28"/>
          <w:szCs w:val="28"/>
        </w:rPr>
        <w:t xml:space="preserve">заместителя начальника юридического отдела,</w:t>
      </w:r>
      <w:r>
        <w:rPr>
          <w:color w:val="000000"/>
          <w:sz w:val="28"/>
          <w:szCs w:val="28"/>
        </w:rPr>
        <w:t xml:space="preserve"> а в случае отсутствия одновременно </w:t>
      </w:r>
      <w:r>
        <w:rPr>
          <w:color w:val="000000"/>
          <w:sz w:val="28"/>
          <w:szCs w:val="28"/>
        </w:rPr>
        <w:t xml:space="preserve">начальника </w:t>
      </w:r>
      <w:r>
        <w:rPr>
          <w:color w:val="000000"/>
          <w:sz w:val="28"/>
          <w:szCs w:val="28"/>
        </w:rPr>
        <w:t xml:space="preserve">юридического отдела</w:t>
      </w:r>
      <w:r>
        <w:rPr>
          <w:color w:val="000000"/>
          <w:sz w:val="28"/>
          <w:szCs w:val="28"/>
        </w:rPr>
        <w:t xml:space="preserve"> и </w:t>
      </w:r>
      <w:r>
        <w:rPr>
          <w:color w:val="000000"/>
          <w:sz w:val="28"/>
          <w:szCs w:val="28"/>
        </w:rPr>
        <w:t xml:space="preserve">заместителя начальника юридического отдела</w:t>
      </w:r>
      <w:r>
        <w:rPr>
          <w:color w:val="000000"/>
          <w:sz w:val="28"/>
          <w:szCs w:val="28"/>
        </w:rPr>
        <w:t xml:space="preserve"> - на одного из </w:t>
      </w:r>
      <w:r>
        <w:rPr>
          <w:color w:val="000000"/>
          <w:sz w:val="28"/>
          <w:szCs w:val="28"/>
        </w:rPr>
        <w:t xml:space="preserve">специалистов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юридического отдела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на основании распоряжения администрации </w:t>
      </w:r>
      <w:r>
        <w:rPr>
          <w:color w:val="000000"/>
          <w:sz w:val="28"/>
          <w:szCs w:val="28"/>
        </w:rPr>
        <w:t xml:space="preserve">(или </w:t>
      </w:r>
      <w:r>
        <w:rPr>
          <w:color w:val="000000"/>
          <w:sz w:val="28"/>
          <w:szCs w:val="28"/>
        </w:rPr>
        <w:t xml:space="preserve">в соответстви</w:t>
      </w:r>
      <w:r>
        <w:rPr>
          <w:color w:val="000000"/>
          <w:sz w:val="28"/>
          <w:szCs w:val="28"/>
        </w:rPr>
        <w:t xml:space="preserve">и с распределением обязанностей</w:t>
      </w:r>
      <w:r>
        <w:rPr>
          <w:color w:val="000000"/>
          <w:sz w:val="28"/>
          <w:szCs w:val="28"/>
        </w:rPr>
        <w:t xml:space="preserve">)</w:t>
      </w:r>
      <w:r>
        <w:rPr>
          <w:color w:val="000000"/>
          <w:sz w:val="28"/>
          <w:szCs w:val="28"/>
        </w:rPr>
        <w:t xml:space="preserve">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left="-142" w:right="0" w:firstLine="0"/>
        <w:jc w:val="both"/>
        <w:tabs>
          <w:tab w:val="left" w:pos="709" w:leader="none"/>
          <w:tab w:val="left" w:pos="567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5.4. </w:t>
      </w:r>
      <w:r>
        <w:rPr>
          <w:color w:val="000000"/>
          <w:sz w:val="28"/>
          <w:szCs w:val="28"/>
        </w:rPr>
        <w:t xml:space="preserve">Полномочия начальника </w:t>
      </w:r>
      <w:r>
        <w:rPr>
          <w:color w:val="000000"/>
          <w:sz w:val="28"/>
          <w:szCs w:val="28"/>
        </w:rPr>
        <w:t xml:space="preserve">юридического отдела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определяются </w:t>
      </w:r>
      <w:r>
        <w:rPr>
          <w:color w:val="000000"/>
          <w:sz w:val="28"/>
          <w:szCs w:val="28"/>
        </w:rPr>
        <w:t xml:space="preserve">должностной инструкцией, утвержденной распоряжением администрации</w:t>
      </w:r>
      <w:r>
        <w:rPr>
          <w:color w:val="000000"/>
          <w:sz w:val="28"/>
          <w:szCs w:val="28"/>
        </w:rPr>
        <w:t xml:space="preserve">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left="-142" w:right="0" w:firstLine="0"/>
        <w:jc w:val="both"/>
        <w:tabs>
          <w:tab w:val="left" w:pos="709" w:leader="none"/>
          <w:tab w:val="left" w:pos="567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5.5. З</w:t>
      </w:r>
      <w:r>
        <w:rPr>
          <w:color w:val="000000"/>
          <w:sz w:val="28"/>
          <w:szCs w:val="28"/>
        </w:rPr>
        <w:t xml:space="preserve">аместител</w:t>
      </w:r>
      <w:r>
        <w:rPr>
          <w:color w:val="000000"/>
          <w:sz w:val="28"/>
          <w:szCs w:val="28"/>
        </w:rPr>
        <w:t xml:space="preserve">ь</w:t>
      </w:r>
      <w:r>
        <w:rPr>
          <w:color w:val="000000"/>
          <w:sz w:val="28"/>
          <w:szCs w:val="28"/>
        </w:rPr>
        <w:t xml:space="preserve"> начальника </w:t>
      </w:r>
      <w:r>
        <w:rPr>
          <w:color w:val="000000"/>
          <w:sz w:val="28"/>
          <w:szCs w:val="28"/>
        </w:rPr>
        <w:t xml:space="preserve">юридического отдела</w:t>
      </w:r>
      <w:r>
        <w:rPr>
          <w:color w:val="000000"/>
          <w:sz w:val="28"/>
          <w:szCs w:val="28"/>
        </w:rPr>
        <w:t xml:space="preserve"> осуществляет свои полномочия в соответствии с должностной </w:t>
      </w:r>
      <w:r>
        <w:rPr>
          <w:color w:val="000000"/>
          <w:sz w:val="28"/>
          <w:szCs w:val="28"/>
        </w:rPr>
        <w:t xml:space="preserve">инструкцией, утвержденной распоряжением администрации.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left="-142" w:right="0" w:firstLine="0"/>
        <w:jc w:val="both"/>
        <w:tabs>
          <w:tab w:val="left" w:pos="709" w:leader="none"/>
          <w:tab w:val="left" w:pos="567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5.6.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Муниципальные служащие </w:t>
      </w:r>
      <w:r>
        <w:rPr>
          <w:color w:val="000000"/>
          <w:sz w:val="28"/>
          <w:szCs w:val="28"/>
        </w:rPr>
        <w:t xml:space="preserve">юридического отдела</w:t>
      </w:r>
      <w:r>
        <w:rPr>
          <w:color w:val="000000"/>
          <w:sz w:val="28"/>
          <w:szCs w:val="28"/>
        </w:rPr>
        <w:t xml:space="preserve"> назначаются на должность и освобождаются от должности </w:t>
      </w:r>
      <w:r>
        <w:rPr>
          <w:color w:val="000000"/>
          <w:sz w:val="28"/>
          <w:szCs w:val="28"/>
        </w:rPr>
        <w:t xml:space="preserve">главой Ленинградского муниципального округа</w:t>
      </w:r>
      <w:r>
        <w:rPr>
          <w:color w:val="000000"/>
          <w:sz w:val="28"/>
          <w:szCs w:val="28"/>
        </w:rPr>
        <w:t xml:space="preserve">, на основании распоряжения администрации</w:t>
      </w:r>
      <w:r>
        <w:rPr>
          <w:color w:val="000000"/>
          <w:sz w:val="28"/>
          <w:szCs w:val="28"/>
        </w:rPr>
        <w:t xml:space="preserve">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left="-142" w:right="0" w:firstLine="0"/>
        <w:jc w:val="both"/>
        <w:tabs>
          <w:tab w:val="left" w:pos="709" w:leader="none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5.7. </w:t>
      </w:r>
      <w:r>
        <w:rPr>
          <w:color w:val="000000"/>
          <w:sz w:val="28"/>
          <w:szCs w:val="28"/>
        </w:rPr>
        <w:t xml:space="preserve">Функциональные обязанности, права, полномочия, ответственность, а также требования к квалификации сотрудников </w:t>
      </w:r>
      <w:r>
        <w:rPr>
          <w:color w:val="000000"/>
          <w:sz w:val="28"/>
          <w:szCs w:val="28"/>
        </w:rPr>
        <w:t xml:space="preserve">юридического отдела</w:t>
      </w:r>
      <w:r>
        <w:rPr>
          <w:color w:val="000000"/>
          <w:sz w:val="28"/>
          <w:szCs w:val="28"/>
        </w:rPr>
        <w:t xml:space="preserve"> устанавливаются в </w:t>
      </w:r>
      <w:r>
        <w:rPr>
          <w:sz w:val="28"/>
          <w:szCs w:val="28"/>
        </w:rPr>
        <w:t xml:space="preserve">их </w:t>
      </w:r>
      <w:hyperlink r:id="rId15" w:tooltip="Должностные инструкции" w:history="1">
        <w:r>
          <w:rPr>
            <w:rStyle w:val="874"/>
            <w:color w:val="auto"/>
            <w:sz w:val="28"/>
            <w:szCs w:val="28"/>
            <w:u w:val="none"/>
          </w:rPr>
          <w:t xml:space="preserve">должностных</w:t>
        </w:r>
      </w:hyperlink>
      <w:r>
        <w:rPr>
          <w:rStyle w:val="874"/>
          <w:color w:val="auto"/>
          <w:sz w:val="28"/>
          <w:szCs w:val="28"/>
          <w:u w:val="none"/>
        </w:rPr>
        <w:t xml:space="preserve"> инструкциях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-142" w:right="0" w:firstLine="0"/>
        <w:jc w:val="both"/>
        <w:tabs>
          <w:tab w:val="left" w:pos="567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-142" w:right="0" w:firstLine="0"/>
        <w:jc w:val="both"/>
        <w:tabs>
          <w:tab w:val="left" w:pos="3225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-142" w:right="0" w:firstLine="0"/>
        <w:jc w:val="both"/>
        <w:shd w:val="clear" w:color="auto" w:fill="ffffff"/>
        <w:tabs>
          <w:tab w:val="left" w:pos="567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Исполняющий обязанности 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left="-142" w:right="0" w:firstLine="0"/>
        <w:jc w:val="both"/>
        <w:shd w:val="clear" w:color="auto" w:fill="ffffff"/>
        <w:tabs>
          <w:tab w:val="left" w:pos="567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</w:t>
      </w:r>
      <w:r>
        <w:rPr>
          <w:color w:val="000000"/>
          <w:sz w:val="28"/>
          <w:szCs w:val="28"/>
        </w:rPr>
        <w:t xml:space="preserve">местителя главы 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left="-142" w:right="0" w:firstLine="0"/>
        <w:rPr>
          <w:sz w:val="28"/>
          <w:szCs w:val="28"/>
        </w:rPr>
      </w:pPr>
      <w:r>
        <w:rPr>
          <w:sz w:val="28"/>
          <w:szCs w:val="28"/>
        </w:rPr>
        <w:t xml:space="preserve">Ленинградского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-142" w:right="0" w:firstLine="0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муниципального округа,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-142" w:right="0" w:firstLine="0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начальника отдела 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-142" w:right="0" w:firstLine="0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имущественных отношений 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-142" w:right="0" w:firstLine="0"/>
        <w:rPr>
          <w:sz w:val="28"/>
          <w:szCs w:val="28"/>
        </w:rPr>
      </w:pPr>
      <w:r>
        <w:rPr>
          <w:sz w:val="28"/>
          <w:szCs w:val="28"/>
          <w:highlight w:val="none"/>
        </w:rPr>
        <w:t xml:space="preserve">администрации</w:t>
      </w:r>
      <w:r>
        <w:rPr>
          <w:sz w:val="28"/>
          <w:szCs w:val="28"/>
        </w:rPr>
        <w:t xml:space="preserve">                                                                                           Р.Г. Тоцкая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9"/>
      <w:headerReference w:type="first" r:id="rId10"/>
      <w:footerReference w:type="first" r:id="rId11"/>
      <w:footnotePr/>
      <w:endnotePr/>
      <w:type w:val="nextPage"/>
      <w:pgSz w:w="11906" w:h="16838" w:orient="portrait"/>
      <w:pgMar w:top="1134" w:right="567" w:bottom="1134" w:left="1843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0"/>
      <w:jc w:val="center"/>
    </w:pPr>
    <w:fldSimple w:instr="PAGE \* MERGEFORMAT">
      <w:r>
        <w:t xml:space="preserve">1</w:t>
      </w:r>
    </w:fldSimple>
    <w:r/>
    <w:r/>
  </w:p>
  <w:p>
    <w:pPr>
      <w:pStyle w:val="72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2">
    <w:name w:val="Heading 1"/>
    <w:basedOn w:val="869"/>
    <w:next w:val="869"/>
    <w:link w:val="69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3">
    <w:name w:val="Heading 1 Char"/>
    <w:basedOn w:val="870"/>
    <w:link w:val="692"/>
    <w:uiPriority w:val="9"/>
    <w:rPr>
      <w:rFonts w:ascii="Arial" w:hAnsi="Arial" w:eastAsia="Arial" w:cs="Arial"/>
      <w:sz w:val="40"/>
      <w:szCs w:val="40"/>
    </w:rPr>
  </w:style>
  <w:style w:type="paragraph" w:styleId="694">
    <w:name w:val="Heading 2"/>
    <w:basedOn w:val="869"/>
    <w:next w:val="869"/>
    <w:link w:val="69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5">
    <w:name w:val="Heading 2 Char"/>
    <w:basedOn w:val="870"/>
    <w:link w:val="694"/>
    <w:uiPriority w:val="9"/>
    <w:rPr>
      <w:rFonts w:ascii="Arial" w:hAnsi="Arial" w:eastAsia="Arial" w:cs="Arial"/>
      <w:sz w:val="34"/>
    </w:rPr>
  </w:style>
  <w:style w:type="paragraph" w:styleId="696">
    <w:name w:val="Heading 3"/>
    <w:basedOn w:val="869"/>
    <w:next w:val="869"/>
    <w:link w:val="69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7">
    <w:name w:val="Heading 3 Char"/>
    <w:basedOn w:val="870"/>
    <w:link w:val="696"/>
    <w:uiPriority w:val="9"/>
    <w:rPr>
      <w:rFonts w:ascii="Arial" w:hAnsi="Arial" w:eastAsia="Arial" w:cs="Arial"/>
      <w:sz w:val="30"/>
      <w:szCs w:val="30"/>
    </w:rPr>
  </w:style>
  <w:style w:type="paragraph" w:styleId="698">
    <w:name w:val="Heading 4"/>
    <w:basedOn w:val="869"/>
    <w:next w:val="869"/>
    <w:link w:val="69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9">
    <w:name w:val="Heading 4 Char"/>
    <w:basedOn w:val="870"/>
    <w:link w:val="698"/>
    <w:uiPriority w:val="9"/>
    <w:rPr>
      <w:rFonts w:ascii="Arial" w:hAnsi="Arial" w:eastAsia="Arial" w:cs="Arial"/>
      <w:b/>
      <w:bCs/>
      <w:sz w:val="26"/>
      <w:szCs w:val="26"/>
    </w:rPr>
  </w:style>
  <w:style w:type="paragraph" w:styleId="700">
    <w:name w:val="Heading 5"/>
    <w:basedOn w:val="869"/>
    <w:next w:val="869"/>
    <w:link w:val="70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1">
    <w:name w:val="Heading 5 Char"/>
    <w:basedOn w:val="870"/>
    <w:link w:val="700"/>
    <w:uiPriority w:val="9"/>
    <w:rPr>
      <w:rFonts w:ascii="Arial" w:hAnsi="Arial" w:eastAsia="Arial" w:cs="Arial"/>
      <w:b/>
      <w:bCs/>
      <w:sz w:val="24"/>
      <w:szCs w:val="24"/>
    </w:rPr>
  </w:style>
  <w:style w:type="paragraph" w:styleId="702">
    <w:name w:val="Heading 6"/>
    <w:basedOn w:val="869"/>
    <w:next w:val="869"/>
    <w:link w:val="70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3">
    <w:name w:val="Heading 6 Char"/>
    <w:basedOn w:val="870"/>
    <w:link w:val="702"/>
    <w:uiPriority w:val="9"/>
    <w:rPr>
      <w:rFonts w:ascii="Arial" w:hAnsi="Arial" w:eastAsia="Arial" w:cs="Arial"/>
      <w:b/>
      <w:bCs/>
      <w:sz w:val="22"/>
      <w:szCs w:val="22"/>
    </w:rPr>
  </w:style>
  <w:style w:type="paragraph" w:styleId="704">
    <w:name w:val="Heading 7"/>
    <w:basedOn w:val="869"/>
    <w:next w:val="869"/>
    <w:link w:val="70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5">
    <w:name w:val="Heading 7 Char"/>
    <w:basedOn w:val="870"/>
    <w:link w:val="70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6">
    <w:name w:val="Heading 8"/>
    <w:basedOn w:val="869"/>
    <w:next w:val="869"/>
    <w:link w:val="70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7">
    <w:name w:val="Heading 8 Char"/>
    <w:basedOn w:val="870"/>
    <w:link w:val="706"/>
    <w:uiPriority w:val="9"/>
    <w:rPr>
      <w:rFonts w:ascii="Arial" w:hAnsi="Arial" w:eastAsia="Arial" w:cs="Arial"/>
      <w:i/>
      <w:iCs/>
      <w:sz w:val="22"/>
      <w:szCs w:val="22"/>
    </w:rPr>
  </w:style>
  <w:style w:type="paragraph" w:styleId="708">
    <w:name w:val="Heading 9"/>
    <w:basedOn w:val="869"/>
    <w:next w:val="869"/>
    <w:link w:val="70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9">
    <w:name w:val="Heading 9 Char"/>
    <w:basedOn w:val="870"/>
    <w:link w:val="708"/>
    <w:uiPriority w:val="9"/>
    <w:rPr>
      <w:rFonts w:ascii="Arial" w:hAnsi="Arial" w:eastAsia="Arial" w:cs="Arial"/>
      <w:i/>
      <w:iCs/>
      <w:sz w:val="21"/>
      <w:szCs w:val="21"/>
    </w:rPr>
  </w:style>
  <w:style w:type="paragraph" w:styleId="710">
    <w:name w:val="List Paragraph"/>
    <w:basedOn w:val="869"/>
    <w:uiPriority w:val="34"/>
    <w:qFormat/>
    <w:pPr>
      <w:contextualSpacing/>
      <w:ind w:left="720"/>
    </w:pPr>
  </w:style>
  <w:style w:type="paragraph" w:styleId="711">
    <w:name w:val="No Spacing"/>
    <w:uiPriority w:val="1"/>
    <w:qFormat/>
    <w:pPr>
      <w:spacing w:before="0" w:after="0" w:line="240" w:lineRule="auto"/>
    </w:pPr>
  </w:style>
  <w:style w:type="paragraph" w:styleId="712">
    <w:name w:val="Title"/>
    <w:basedOn w:val="869"/>
    <w:next w:val="869"/>
    <w:link w:val="71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3">
    <w:name w:val="Title Char"/>
    <w:basedOn w:val="870"/>
    <w:link w:val="712"/>
    <w:uiPriority w:val="10"/>
    <w:rPr>
      <w:sz w:val="48"/>
      <w:szCs w:val="48"/>
    </w:rPr>
  </w:style>
  <w:style w:type="paragraph" w:styleId="714">
    <w:name w:val="Subtitle"/>
    <w:basedOn w:val="869"/>
    <w:next w:val="869"/>
    <w:link w:val="715"/>
    <w:uiPriority w:val="11"/>
    <w:qFormat/>
    <w:pPr>
      <w:spacing w:before="200" w:after="200"/>
    </w:pPr>
    <w:rPr>
      <w:sz w:val="24"/>
      <w:szCs w:val="24"/>
    </w:rPr>
  </w:style>
  <w:style w:type="character" w:styleId="715">
    <w:name w:val="Subtitle Char"/>
    <w:basedOn w:val="870"/>
    <w:link w:val="714"/>
    <w:uiPriority w:val="11"/>
    <w:rPr>
      <w:sz w:val="24"/>
      <w:szCs w:val="24"/>
    </w:rPr>
  </w:style>
  <w:style w:type="paragraph" w:styleId="716">
    <w:name w:val="Quote"/>
    <w:basedOn w:val="869"/>
    <w:next w:val="869"/>
    <w:link w:val="717"/>
    <w:uiPriority w:val="29"/>
    <w:qFormat/>
    <w:pPr>
      <w:ind w:left="720" w:right="720"/>
    </w:pPr>
    <w:rPr>
      <w:i/>
    </w:rPr>
  </w:style>
  <w:style w:type="character" w:styleId="717">
    <w:name w:val="Quote Char"/>
    <w:link w:val="716"/>
    <w:uiPriority w:val="29"/>
    <w:rPr>
      <w:i/>
    </w:rPr>
  </w:style>
  <w:style w:type="paragraph" w:styleId="718">
    <w:name w:val="Intense Quote"/>
    <w:basedOn w:val="869"/>
    <w:next w:val="869"/>
    <w:link w:val="71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9">
    <w:name w:val="Intense Quote Char"/>
    <w:link w:val="718"/>
    <w:uiPriority w:val="30"/>
    <w:rPr>
      <w:i/>
    </w:rPr>
  </w:style>
  <w:style w:type="paragraph" w:styleId="720">
    <w:name w:val="Header"/>
    <w:basedOn w:val="869"/>
    <w:link w:val="72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1">
    <w:name w:val="Header Char"/>
    <w:basedOn w:val="870"/>
    <w:link w:val="720"/>
    <w:uiPriority w:val="99"/>
  </w:style>
  <w:style w:type="paragraph" w:styleId="722">
    <w:name w:val="Footer"/>
    <w:basedOn w:val="869"/>
    <w:link w:val="72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3">
    <w:name w:val="Footer Char"/>
    <w:basedOn w:val="870"/>
    <w:link w:val="722"/>
    <w:uiPriority w:val="99"/>
  </w:style>
  <w:style w:type="paragraph" w:styleId="724">
    <w:name w:val="Caption"/>
    <w:basedOn w:val="869"/>
    <w:next w:val="869"/>
    <w:link w:val="72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5">
    <w:name w:val="Caption Char"/>
    <w:basedOn w:val="724"/>
    <w:link w:val="722"/>
    <w:uiPriority w:val="99"/>
  </w:style>
  <w:style w:type="table" w:styleId="726">
    <w:name w:val="Table Grid"/>
    <w:basedOn w:val="87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7">
    <w:name w:val="Table Grid Light"/>
    <w:basedOn w:val="87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8">
    <w:name w:val="Plain Table 1"/>
    <w:basedOn w:val="87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9">
    <w:name w:val="Plain Table 2"/>
    <w:basedOn w:val="87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0">
    <w:name w:val="Plain Table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1">
    <w:name w:val="Plain Table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Plain Table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3">
    <w:name w:val="Grid Table 1 Light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4"/>
    <w:basedOn w:val="8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5">
    <w:name w:val="Grid Table 4 - Accent 1"/>
    <w:basedOn w:val="8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6">
    <w:name w:val="Grid Table 4 - Accent 2"/>
    <w:basedOn w:val="8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7">
    <w:name w:val="Grid Table 4 - Accent 3"/>
    <w:basedOn w:val="8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8">
    <w:name w:val="Grid Table 4 - Accent 4"/>
    <w:basedOn w:val="8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9">
    <w:name w:val="Grid Table 4 - Accent 5"/>
    <w:basedOn w:val="8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0">
    <w:name w:val="Grid Table 4 - Accent 6"/>
    <w:basedOn w:val="8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1">
    <w:name w:val="Grid Table 5 Dark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2">
    <w:name w:val="Grid Table 5 Dark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63">
    <w:name w:val="Grid Table 5 Dark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64">
    <w:name w:val="Grid Table 5 Dark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65">
    <w:name w:val="Grid Table 5 Dark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66">
    <w:name w:val="Grid Table 5 Dark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67">
    <w:name w:val="Grid Table 5 Dark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68">
    <w:name w:val="Grid Table 6 Colorful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9">
    <w:name w:val="Grid Table 6 Colorful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0">
    <w:name w:val="Grid Table 6 Colorful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1">
    <w:name w:val="Grid Table 6 Colorful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2">
    <w:name w:val="Grid Table 6 Colorful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3">
    <w:name w:val="Grid Table 6 Colorful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4">
    <w:name w:val="Grid Table 6 Colorful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5">
    <w:name w:val="Grid Table 7 Colorful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0">
    <w:name w:val="List Table 2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1">
    <w:name w:val="List Table 2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2">
    <w:name w:val="List Table 2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3">
    <w:name w:val="List Table 2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4">
    <w:name w:val="List Table 2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5">
    <w:name w:val="List Table 2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6">
    <w:name w:val="List Table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5 Dark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6 Colorful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8">
    <w:name w:val="List Table 6 Colorful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9">
    <w:name w:val="List Table 6 Colorful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0">
    <w:name w:val="List Table 6 Colorful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1">
    <w:name w:val="List Table 6 Colorful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2">
    <w:name w:val="List Table 6 Colorful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3">
    <w:name w:val="List Table 6 Colorful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4">
    <w:name w:val="List Table 7 Colorful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5">
    <w:name w:val="List Table 7 Colorful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26">
    <w:name w:val="List Table 7 Colorful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27">
    <w:name w:val="List Table 7 Colorful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28">
    <w:name w:val="List Table 7 Colorful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29">
    <w:name w:val="List Table 7 Colorful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30">
    <w:name w:val="List Table 7 Colorful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31">
    <w:name w:val="Lined - Accent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2">
    <w:name w:val="Lined - Accent 1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33">
    <w:name w:val="Lined - Accent 2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4">
    <w:name w:val="Lined - Accent 3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35">
    <w:name w:val="Lined - Accent 4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36">
    <w:name w:val="Lined - Accent 5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37">
    <w:name w:val="Lined - Accent 6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8">
    <w:name w:val="Bordered &amp; Lined - Accent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9">
    <w:name w:val="Bordered &amp; Lined - Accent 1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40">
    <w:name w:val="Bordered &amp; Lined - Accent 2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41">
    <w:name w:val="Bordered &amp; Lined - Accent 3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42">
    <w:name w:val="Bordered &amp; Lined - Accent 4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43">
    <w:name w:val="Bordered &amp; Lined - Accent 5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44">
    <w:name w:val="Bordered &amp; Lined - Accent 6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45">
    <w:name w:val="Bordered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6">
    <w:name w:val="Bordered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7">
    <w:name w:val="Bordered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8">
    <w:name w:val="Bordered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9">
    <w:name w:val="Bordered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0">
    <w:name w:val="Bordered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1">
    <w:name w:val="Bordered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52">
    <w:name w:val="footnote text"/>
    <w:basedOn w:val="869"/>
    <w:link w:val="853"/>
    <w:uiPriority w:val="99"/>
    <w:semiHidden/>
    <w:unhideWhenUsed/>
    <w:pPr>
      <w:spacing w:after="40" w:line="240" w:lineRule="auto"/>
    </w:pPr>
    <w:rPr>
      <w:sz w:val="18"/>
    </w:rPr>
  </w:style>
  <w:style w:type="character" w:styleId="853">
    <w:name w:val="Footnote Text Char"/>
    <w:link w:val="852"/>
    <w:uiPriority w:val="99"/>
    <w:rPr>
      <w:sz w:val="18"/>
    </w:rPr>
  </w:style>
  <w:style w:type="character" w:styleId="854">
    <w:name w:val="footnote reference"/>
    <w:basedOn w:val="870"/>
    <w:uiPriority w:val="99"/>
    <w:unhideWhenUsed/>
    <w:rPr>
      <w:vertAlign w:val="superscript"/>
    </w:rPr>
  </w:style>
  <w:style w:type="paragraph" w:styleId="855">
    <w:name w:val="endnote text"/>
    <w:basedOn w:val="869"/>
    <w:link w:val="856"/>
    <w:uiPriority w:val="99"/>
    <w:semiHidden/>
    <w:unhideWhenUsed/>
    <w:pPr>
      <w:spacing w:after="0" w:line="240" w:lineRule="auto"/>
    </w:pPr>
    <w:rPr>
      <w:sz w:val="20"/>
    </w:rPr>
  </w:style>
  <w:style w:type="character" w:styleId="856">
    <w:name w:val="Endnote Text Char"/>
    <w:link w:val="855"/>
    <w:uiPriority w:val="99"/>
    <w:rPr>
      <w:sz w:val="20"/>
    </w:rPr>
  </w:style>
  <w:style w:type="character" w:styleId="857">
    <w:name w:val="endnote reference"/>
    <w:basedOn w:val="870"/>
    <w:uiPriority w:val="99"/>
    <w:semiHidden/>
    <w:unhideWhenUsed/>
    <w:rPr>
      <w:vertAlign w:val="superscript"/>
    </w:rPr>
  </w:style>
  <w:style w:type="paragraph" w:styleId="858">
    <w:name w:val="toc 1"/>
    <w:basedOn w:val="869"/>
    <w:next w:val="869"/>
    <w:uiPriority w:val="39"/>
    <w:unhideWhenUsed/>
    <w:pPr>
      <w:ind w:left="0" w:right="0" w:firstLine="0"/>
      <w:spacing w:after="57"/>
    </w:pPr>
  </w:style>
  <w:style w:type="paragraph" w:styleId="859">
    <w:name w:val="toc 2"/>
    <w:basedOn w:val="869"/>
    <w:next w:val="869"/>
    <w:uiPriority w:val="39"/>
    <w:unhideWhenUsed/>
    <w:pPr>
      <w:ind w:left="283" w:right="0" w:firstLine="0"/>
      <w:spacing w:after="57"/>
    </w:pPr>
  </w:style>
  <w:style w:type="paragraph" w:styleId="860">
    <w:name w:val="toc 3"/>
    <w:basedOn w:val="869"/>
    <w:next w:val="869"/>
    <w:uiPriority w:val="39"/>
    <w:unhideWhenUsed/>
    <w:pPr>
      <w:ind w:left="567" w:right="0" w:firstLine="0"/>
      <w:spacing w:after="57"/>
    </w:pPr>
  </w:style>
  <w:style w:type="paragraph" w:styleId="861">
    <w:name w:val="toc 4"/>
    <w:basedOn w:val="869"/>
    <w:next w:val="869"/>
    <w:uiPriority w:val="39"/>
    <w:unhideWhenUsed/>
    <w:pPr>
      <w:ind w:left="850" w:right="0" w:firstLine="0"/>
      <w:spacing w:after="57"/>
    </w:pPr>
  </w:style>
  <w:style w:type="paragraph" w:styleId="862">
    <w:name w:val="toc 5"/>
    <w:basedOn w:val="869"/>
    <w:next w:val="869"/>
    <w:uiPriority w:val="39"/>
    <w:unhideWhenUsed/>
    <w:pPr>
      <w:ind w:left="1134" w:right="0" w:firstLine="0"/>
      <w:spacing w:after="57"/>
    </w:pPr>
  </w:style>
  <w:style w:type="paragraph" w:styleId="863">
    <w:name w:val="toc 6"/>
    <w:basedOn w:val="869"/>
    <w:next w:val="869"/>
    <w:uiPriority w:val="39"/>
    <w:unhideWhenUsed/>
    <w:pPr>
      <w:ind w:left="1417" w:right="0" w:firstLine="0"/>
      <w:spacing w:after="57"/>
    </w:pPr>
  </w:style>
  <w:style w:type="paragraph" w:styleId="864">
    <w:name w:val="toc 7"/>
    <w:basedOn w:val="869"/>
    <w:next w:val="869"/>
    <w:uiPriority w:val="39"/>
    <w:unhideWhenUsed/>
    <w:pPr>
      <w:ind w:left="1701" w:right="0" w:firstLine="0"/>
      <w:spacing w:after="57"/>
    </w:pPr>
  </w:style>
  <w:style w:type="paragraph" w:styleId="865">
    <w:name w:val="toc 8"/>
    <w:basedOn w:val="869"/>
    <w:next w:val="869"/>
    <w:uiPriority w:val="39"/>
    <w:unhideWhenUsed/>
    <w:pPr>
      <w:ind w:left="1984" w:right="0" w:firstLine="0"/>
      <w:spacing w:after="57"/>
    </w:pPr>
  </w:style>
  <w:style w:type="paragraph" w:styleId="866">
    <w:name w:val="toc 9"/>
    <w:basedOn w:val="869"/>
    <w:next w:val="869"/>
    <w:uiPriority w:val="39"/>
    <w:unhideWhenUsed/>
    <w:pPr>
      <w:ind w:left="2268" w:right="0" w:firstLine="0"/>
      <w:spacing w:after="57"/>
    </w:pPr>
  </w:style>
  <w:style w:type="paragraph" w:styleId="867">
    <w:name w:val="TOC Heading"/>
    <w:uiPriority w:val="39"/>
    <w:unhideWhenUsed/>
  </w:style>
  <w:style w:type="paragraph" w:styleId="868">
    <w:name w:val="table of figures"/>
    <w:basedOn w:val="869"/>
    <w:next w:val="869"/>
    <w:uiPriority w:val="99"/>
    <w:unhideWhenUsed/>
    <w:pPr>
      <w:spacing w:after="0" w:afterAutospacing="0"/>
    </w:pPr>
  </w:style>
  <w:style w:type="paragraph" w:styleId="869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70" w:default="1">
    <w:name w:val="Default Paragraph Font"/>
    <w:uiPriority w:val="1"/>
    <w:semiHidden/>
    <w:unhideWhenUsed/>
  </w:style>
  <w:style w:type="table" w:styleId="87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72" w:default="1">
    <w:name w:val="No List"/>
    <w:uiPriority w:val="99"/>
    <w:semiHidden/>
    <w:unhideWhenUsed/>
  </w:style>
  <w:style w:type="paragraph" w:styleId="873">
    <w:name w:val="Normal (Web)"/>
    <w:basedOn w:val="869"/>
    <w:uiPriority w:val="99"/>
    <w:unhideWhenUsed/>
    <w:pPr>
      <w:spacing w:before="100" w:beforeAutospacing="1" w:after="100" w:afterAutospacing="1"/>
    </w:pPr>
  </w:style>
  <w:style w:type="character" w:styleId="874">
    <w:name w:val="Hyperlink"/>
    <w:basedOn w:val="870"/>
    <w:uiPriority w:val="99"/>
    <w:semiHidden/>
    <w:unhideWhenUsed/>
    <w:rPr>
      <w:color w:val="0000ff"/>
      <w:u w:val="single"/>
    </w:rPr>
  </w:style>
  <w:style w:type="paragraph" w:styleId="875" w:customStyle="1">
    <w:name w:val="ConsPlusNonformat"/>
    <w:uiPriority w:val="99"/>
    <w:pPr>
      <w:spacing w:after="0" w:line="240" w:lineRule="auto"/>
      <w:widowControl w:val="off"/>
    </w:pPr>
    <w:rPr>
      <w:rFonts w:ascii="Courier New" w:hAnsi="Courier New" w:eastAsia="Times New Roman" w:cs="Courier New"/>
      <w:sz w:val="20"/>
      <w:szCs w:val="20"/>
      <w:lang w:eastAsia="ru-RU"/>
    </w:rPr>
  </w:style>
  <w:style w:type="character" w:styleId="876" w:customStyle="1">
    <w:name w:val="Гипертекстовая ссылка"/>
    <w:basedOn w:val="870"/>
    <w:uiPriority w:val="99"/>
    <w:rPr>
      <w:b/>
      <w:bCs/>
      <w:color w:val="106bb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hyperlink" Target="http://pandia.ru/text/category/konstitutciya_rossijskoj_federatcii/" TargetMode="External"/><Relationship Id="rId13" Type="http://schemas.openxmlformats.org/officeDocument/2006/relationships/hyperlink" Target="http://pandia.ru/text/category/pravovie_akti/" TargetMode="External"/><Relationship Id="rId14" Type="http://schemas.openxmlformats.org/officeDocument/2006/relationships/hyperlink" Target="garantF1://12064203.0" TargetMode="External"/><Relationship Id="rId15" Type="http://schemas.openxmlformats.org/officeDocument/2006/relationships/hyperlink" Target="http://pandia.ru/text/category/dolzhnostnie_instruktcii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Oficerova</dc:creator>
  <cp:keywords/>
  <dc:description/>
  <cp:lastModifiedBy>oficerova</cp:lastModifiedBy>
  <cp:revision>11</cp:revision>
  <dcterms:created xsi:type="dcterms:W3CDTF">2022-12-15T08:31:00Z</dcterms:created>
  <dcterms:modified xsi:type="dcterms:W3CDTF">2025-02-13T13:27:17Z</dcterms:modified>
</cp:coreProperties>
</file>