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3D45" w14:textId="77777777" w:rsidR="00655A01" w:rsidRPr="00862CC4" w:rsidRDefault="00655A01" w:rsidP="00DF0284">
      <w:pPr>
        <w:pStyle w:val="a3"/>
        <w:rPr>
          <w:sz w:val="28"/>
        </w:rPr>
      </w:pPr>
      <w:r w:rsidRPr="00862CC4">
        <w:rPr>
          <w:sz w:val="28"/>
        </w:rPr>
        <w:object w:dxaOrig="1440" w:dyaOrig="1440" w14:anchorId="136F4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4.25pt" o:ole="">
            <v:imagedata r:id="rId8" o:title=""/>
          </v:shape>
          <o:OLEObject Type="Embed" ProgID="CorelDRAW.Graphic.11" ShapeID="_x0000_i1025" DrawAspect="Content" ObjectID="_1796478539" r:id="rId9"/>
        </w:object>
      </w:r>
    </w:p>
    <w:p w14:paraId="605BC596" w14:textId="77777777" w:rsidR="00862CC4" w:rsidRPr="00862CC4" w:rsidRDefault="00862CC4" w:rsidP="00DF0284">
      <w:pPr>
        <w:jc w:val="center"/>
        <w:rPr>
          <w:rFonts w:ascii="Times New Roman" w:eastAsia="Times New Roman" w:hAnsi="Times New Roman"/>
          <w:b/>
          <w:bCs/>
          <w:sz w:val="28"/>
          <w:szCs w:val="28"/>
          <w:lang w:eastAsia="ru-RU"/>
        </w:rPr>
      </w:pPr>
      <w:r w:rsidRPr="00862CC4">
        <w:rPr>
          <w:rFonts w:ascii="Times New Roman" w:eastAsia="Times New Roman" w:hAnsi="Times New Roman"/>
          <w:b/>
          <w:bCs/>
          <w:sz w:val="28"/>
          <w:szCs w:val="28"/>
          <w:lang w:eastAsia="ru-RU"/>
        </w:rPr>
        <w:t xml:space="preserve">СОВЕТ МУНИЦИПАЛЬНОГО ОБРАЗОВАНИЯ </w:t>
      </w:r>
    </w:p>
    <w:p w14:paraId="3BB7F0A5" w14:textId="77777777" w:rsidR="00862CC4" w:rsidRPr="00862CC4" w:rsidRDefault="00862CC4" w:rsidP="00DF0284">
      <w:pPr>
        <w:jc w:val="center"/>
        <w:rPr>
          <w:rFonts w:ascii="Times New Roman" w:eastAsia="Times New Roman" w:hAnsi="Times New Roman"/>
          <w:b/>
          <w:bCs/>
          <w:sz w:val="28"/>
          <w:szCs w:val="28"/>
          <w:lang w:eastAsia="ru-RU"/>
        </w:rPr>
      </w:pPr>
      <w:r w:rsidRPr="00862CC4">
        <w:rPr>
          <w:rFonts w:ascii="Times New Roman" w:eastAsia="Times New Roman" w:hAnsi="Times New Roman"/>
          <w:b/>
          <w:bCs/>
          <w:sz w:val="28"/>
          <w:szCs w:val="28"/>
          <w:lang w:eastAsia="ru-RU"/>
        </w:rPr>
        <w:t xml:space="preserve">ЛЕНИНГРАДСКИЙ МУНИЦИПАЛЬНЫЙ ОКРУГ </w:t>
      </w:r>
    </w:p>
    <w:p w14:paraId="1A97CC06" w14:textId="77777777" w:rsidR="00862CC4" w:rsidRPr="00862CC4" w:rsidRDefault="00862CC4" w:rsidP="00DF0284">
      <w:pPr>
        <w:jc w:val="center"/>
        <w:rPr>
          <w:rFonts w:ascii="Times New Roman" w:eastAsia="Times New Roman" w:hAnsi="Times New Roman"/>
          <w:b/>
          <w:bCs/>
          <w:sz w:val="28"/>
          <w:szCs w:val="28"/>
          <w:lang w:eastAsia="ru-RU"/>
        </w:rPr>
      </w:pPr>
      <w:r w:rsidRPr="00862CC4">
        <w:rPr>
          <w:rFonts w:ascii="Times New Roman" w:eastAsia="Times New Roman" w:hAnsi="Times New Roman"/>
          <w:b/>
          <w:bCs/>
          <w:sz w:val="28"/>
          <w:szCs w:val="28"/>
          <w:lang w:eastAsia="ru-RU"/>
        </w:rPr>
        <w:t>КРАСНОДАРСКОГО КРАЯ</w:t>
      </w:r>
    </w:p>
    <w:p w14:paraId="0F80582F" w14:textId="4C7AD31A" w:rsidR="00655A01" w:rsidRPr="00862CC4" w:rsidRDefault="00862CC4" w:rsidP="00DF0284">
      <w:pPr>
        <w:jc w:val="center"/>
        <w:rPr>
          <w:rFonts w:ascii="Times New Roman" w:hAnsi="Times New Roman"/>
          <w:sz w:val="28"/>
          <w:szCs w:val="28"/>
        </w:rPr>
      </w:pPr>
      <w:r w:rsidRPr="00862CC4">
        <w:rPr>
          <w:rFonts w:ascii="Times New Roman" w:eastAsia="Times New Roman" w:hAnsi="Times New Roman"/>
          <w:b/>
          <w:bCs/>
          <w:sz w:val="28"/>
          <w:szCs w:val="28"/>
          <w:lang w:eastAsia="ru-RU"/>
        </w:rPr>
        <w:t xml:space="preserve">  ПЕРВОГО СОЗЫВА</w:t>
      </w:r>
    </w:p>
    <w:p w14:paraId="765B7894" w14:textId="77777777" w:rsidR="00BE6B63" w:rsidRPr="00862CC4" w:rsidRDefault="00BE6B63" w:rsidP="00DF0284">
      <w:pPr>
        <w:jc w:val="center"/>
        <w:rPr>
          <w:rFonts w:ascii="Times New Roman" w:hAnsi="Times New Roman"/>
          <w:sz w:val="28"/>
          <w:szCs w:val="28"/>
        </w:rPr>
      </w:pPr>
    </w:p>
    <w:p w14:paraId="2E2DBE07" w14:textId="0351DB76" w:rsidR="00655A01" w:rsidRPr="00862CC4" w:rsidRDefault="00655A01" w:rsidP="00DF0284">
      <w:pPr>
        <w:jc w:val="center"/>
        <w:rPr>
          <w:rFonts w:ascii="Times New Roman" w:hAnsi="Times New Roman"/>
          <w:sz w:val="28"/>
          <w:szCs w:val="28"/>
        </w:rPr>
      </w:pPr>
      <w:r w:rsidRPr="00862CC4">
        <w:rPr>
          <w:rFonts w:ascii="Times New Roman" w:hAnsi="Times New Roman"/>
          <w:sz w:val="28"/>
          <w:szCs w:val="28"/>
        </w:rPr>
        <w:t xml:space="preserve">от </w:t>
      </w:r>
      <w:r w:rsidR="000B4F80" w:rsidRPr="00862CC4">
        <w:rPr>
          <w:rFonts w:ascii="Times New Roman" w:hAnsi="Times New Roman"/>
          <w:sz w:val="28"/>
          <w:szCs w:val="28"/>
        </w:rPr>
        <w:t xml:space="preserve">                                                                                                                       </w:t>
      </w:r>
      <w:r w:rsidRPr="00862CC4">
        <w:rPr>
          <w:rFonts w:ascii="Times New Roman" w:hAnsi="Times New Roman"/>
          <w:sz w:val="28"/>
          <w:szCs w:val="28"/>
        </w:rPr>
        <w:t xml:space="preserve">№ </w:t>
      </w:r>
    </w:p>
    <w:p w14:paraId="2BDFDA8D" w14:textId="77777777" w:rsidR="00055818" w:rsidRPr="00862CC4" w:rsidRDefault="00055818" w:rsidP="00DF0284">
      <w:pPr>
        <w:jc w:val="center"/>
        <w:rPr>
          <w:rFonts w:ascii="Times New Roman" w:hAnsi="Times New Roman"/>
          <w:sz w:val="28"/>
          <w:szCs w:val="28"/>
        </w:rPr>
      </w:pPr>
    </w:p>
    <w:p w14:paraId="5BD10DD7" w14:textId="77777777" w:rsidR="00655A01" w:rsidRPr="00862CC4" w:rsidRDefault="00655A01" w:rsidP="00DF0284">
      <w:pPr>
        <w:jc w:val="center"/>
        <w:rPr>
          <w:rFonts w:ascii="Times New Roman" w:hAnsi="Times New Roman"/>
          <w:sz w:val="28"/>
          <w:szCs w:val="28"/>
        </w:rPr>
      </w:pPr>
      <w:r w:rsidRPr="00862CC4">
        <w:rPr>
          <w:rFonts w:ascii="Times New Roman" w:hAnsi="Times New Roman"/>
          <w:sz w:val="28"/>
          <w:szCs w:val="28"/>
        </w:rPr>
        <w:t>станица Ленинградская</w:t>
      </w:r>
    </w:p>
    <w:p w14:paraId="7E0CD941" w14:textId="1EBDA196" w:rsidR="00055818" w:rsidRDefault="00055818" w:rsidP="00DF0284">
      <w:pPr>
        <w:jc w:val="center"/>
        <w:rPr>
          <w:rFonts w:ascii="Times New Roman" w:hAnsi="Times New Roman"/>
          <w:sz w:val="28"/>
          <w:szCs w:val="28"/>
        </w:rPr>
      </w:pPr>
    </w:p>
    <w:p w14:paraId="6BECBE5F" w14:textId="77777777" w:rsidR="00782E8A" w:rsidRPr="00862CC4" w:rsidRDefault="00782E8A" w:rsidP="00DF0284">
      <w:pPr>
        <w:jc w:val="center"/>
        <w:rPr>
          <w:rFonts w:ascii="Times New Roman" w:hAnsi="Times New Roman"/>
          <w:sz w:val="28"/>
          <w:szCs w:val="28"/>
        </w:rPr>
      </w:pPr>
    </w:p>
    <w:p w14:paraId="2ACB9013" w14:textId="058358A7" w:rsidR="00655A01" w:rsidRPr="00862CC4" w:rsidRDefault="00655A01" w:rsidP="00DF0284">
      <w:pPr>
        <w:pStyle w:val="1"/>
        <w:spacing w:line="240" w:lineRule="auto"/>
        <w:jc w:val="center"/>
        <w:rPr>
          <w:b/>
          <w:snapToGrid w:val="0"/>
          <w:color w:val="000000"/>
          <w:szCs w:val="28"/>
        </w:rPr>
      </w:pPr>
      <w:r w:rsidRPr="00862CC4">
        <w:rPr>
          <w:b/>
          <w:snapToGrid w:val="0"/>
          <w:color w:val="000000"/>
          <w:szCs w:val="28"/>
        </w:rPr>
        <w:t xml:space="preserve">О бюджете </w:t>
      </w:r>
      <w:r w:rsidR="00862CC4">
        <w:rPr>
          <w:b/>
          <w:snapToGrid w:val="0"/>
          <w:color w:val="000000"/>
          <w:szCs w:val="28"/>
        </w:rPr>
        <w:t>муниципального образования Ленинградский муниципальный округ Краснодарского края</w:t>
      </w:r>
      <w:r w:rsidRPr="00862CC4">
        <w:rPr>
          <w:b/>
          <w:snapToGrid w:val="0"/>
          <w:color w:val="000000"/>
          <w:szCs w:val="28"/>
        </w:rPr>
        <w:t xml:space="preserve"> на </w:t>
      </w:r>
      <w:r w:rsidR="00862CC4">
        <w:rPr>
          <w:b/>
          <w:snapToGrid w:val="0"/>
          <w:color w:val="000000"/>
          <w:szCs w:val="28"/>
        </w:rPr>
        <w:t>2025</w:t>
      </w:r>
      <w:r w:rsidRPr="00862CC4">
        <w:rPr>
          <w:b/>
          <w:snapToGrid w:val="0"/>
          <w:color w:val="000000"/>
          <w:szCs w:val="28"/>
        </w:rPr>
        <w:t xml:space="preserve"> год и на плановый период </w:t>
      </w:r>
      <w:r w:rsidR="00862CC4">
        <w:rPr>
          <w:b/>
          <w:snapToGrid w:val="0"/>
          <w:color w:val="000000"/>
          <w:szCs w:val="28"/>
        </w:rPr>
        <w:t>2026</w:t>
      </w:r>
      <w:r w:rsidRPr="00862CC4">
        <w:rPr>
          <w:b/>
          <w:snapToGrid w:val="0"/>
          <w:color w:val="000000"/>
          <w:szCs w:val="28"/>
        </w:rPr>
        <w:t xml:space="preserve"> и </w:t>
      </w:r>
      <w:r w:rsidR="00862CC4">
        <w:rPr>
          <w:b/>
          <w:snapToGrid w:val="0"/>
          <w:color w:val="000000"/>
          <w:szCs w:val="28"/>
        </w:rPr>
        <w:t>2027</w:t>
      </w:r>
      <w:r w:rsidRPr="00862CC4">
        <w:rPr>
          <w:b/>
          <w:snapToGrid w:val="0"/>
          <w:color w:val="000000"/>
          <w:szCs w:val="28"/>
        </w:rPr>
        <w:t xml:space="preserve"> годов </w:t>
      </w:r>
    </w:p>
    <w:p w14:paraId="5E62F8ED" w14:textId="77777777" w:rsidR="00655A01" w:rsidRPr="00862CC4" w:rsidRDefault="00655A01" w:rsidP="00DF0284">
      <w:pPr>
        <w:rPr>
          <w:rFonts w:ascii="Times New Roman" w:hAnsi="Times New Roman"/>
          <w:sz w:val="28"/>
          <w:szCs w:val="28"/>
          <w:lang w:eastAsia="ru-RU"/>
        </w:rPr>
      </w:pPr>
    </w:p>
    <w:p w14:paraId="15F475A4" w14:textId="032FDB58" w:rsidR="00655A01" w:rsidRPr="00862CC4" w:rsidRDefault="00655A01" w:rsidP="00DF0284">
      <w:pPr>
        <w:widowControl w:val="0"/>
        <w:tabs>
          <w:tab w:val="left" w:pos="1560"/>
        </w:tabs>
        <w:suppressAutoHyphens/>
        <w:ind w:firstLine="851"/>
        <w:rPr>
          <w:rFonts w:ascii="Times New Roman" w:hAnsi="Times New Roman"/>
          <w:sz w:val="28"/>
          <w:szCs w:val="28"/>
        </w:rPr>
      </w:pPr>
      <w:r w:rsidRPr="00862CC4">
        <w:rPr>
          <w:rFonts w:ascii="Times New Roman" w:hAnsi="Times New Roman"/>
          <w:color w:val="000000"/>
          <w:sz w:val="28"/>
          <w:szCs w:val="28"/>
        </w:rPr>
        <w:t xml:space="preserve">В соответствии со статьей 15 Бюджетного Кодекса Российской Федерации, руководствуясь </w:t>
      </w:r>
      <w:r w:rsidR="00862CC4" w:rsidRPr="00862CC4">
        <w:rPr>
          <w:rFonts w:ascii="Times New Roman" w:hAnsi="Times New Roman"/>
          <w:color w:val="000000"/>
          <w:sz w:val="28"/>
          <w:szCs w:val="28"/>
        </w:rPr>
        <w:t>У</w:t>
      </w:r>
      <w:r w:rsidRPr="00862CC4">
        <w:rPr>
          <w:rFonts w:ascii="Times New Roman" w:hAnsi="Times New Roman"/>
          <w:color w:val="000000"/>
          <w:sz w:val="28"/>
          <w:szCs w:val="28"/>
        </w:rPr>
        <w:t>став</w:t>
      </w:r>
      <w:r w:rsidR="00862CC4" w:rsidRPr="00862CC4">
        <w:rPr>
          <w:rFonts w:ascii="Times New Roman" w:hAnsi="Times New Roman"/>
          <w:color w:val="000000"/>
          <w:sz w:val="28"/>
          <w:szCs w:val="28"/>
        </w:rPr>
        <w:t>ом</w:t>
      </w:r>
      <w:r w:rsidRPr="00862CC4">
        <w:rPr>
          <w:rFonts w:ascii="Times New Roman" w:hAnsi="Times New Roman"/>
          <w:color w:val="000000"/>
          <w:sz w:val="28"/>
          <w:szCs w:val="28"/>
        </w:rPr>
        <w:t xml:space="preserve"> </w:t>
      </w:r>
      <w:r w:rsidR="00862CC4">
        <w:rPr>
          <w:rFonts w:ascii="Times New Roman" w:hAnsi="Times New Roman"/>
          <w:color w:val="000000"/>
          <w:sz w:val="28"/>
          <w:szCs w:val="28"/>
        </w:rPr>
        <w:t>муниципального образования Ленинградский муниципальный округ Краснодарского края</w:t>
      </w:r>
      <w:r w:rsidRPr="00862CC4">
        <w:rPr>
          <w:rFonts w:ascii="Times New Roman" w:hAnsi="Times New Roman"/>
          <w:color w:val="000000"/>
          <w:sz w:val="28"/>
          <w:szCs w:val="28"/>
        </w:rPr>
        <w:t xml:space="preserve">, Совет </w:t>
      </w:r>
      <w:r w:rsidR="00862CC4">
        <w:rPr>
          <w:rFonts w:ascii="Times New Roman" w:hAnsi="Times New Roman"/>
          <w:color w:val="000000"/>
          <w:sz w:val="28"/>
          <w:szCs w:val="28"/>
        </w:rPr>
        <w:t>муниципального образования Ленинградский муниципальный округ Краснодарского края</w:t>
      </w:r>
      <w:r w:rsidRPr="00862CC4">
        <w:rPr>
          <w:rFonts w:ascii="Times New Roman" w:hAnsi="Times New Roman"/>
          <w:color w:val="000000"/>
          <w:sz w:val="28"/>
          <w:szCs w:val="28"/>
        </w:rPr>
        <w:t xml:space="preserve"> </w:t>
      </w:r>
      <w:r w:rsidRPr="00862CC4">
        <w:rPr>
          <w:rFonts w:ascii="Times New Roman" w:hAnsi="Times New Roman"/>
          <w:sz w:val="28"/>
          <w:szCs w:val="28"/>
        </w:rPr>
        <w:t>р е ш и л:</w:t>
      </w:r>
    </w:p>
    <w:p w14:paraId="5E51CA60" w14:textId="77777777" w:rsidR="00C31724" w:rsidRPr="00862CC4" w:rsidRDefault="00C31724" w:rsidP="00DF0284">
      <w:pPr>
        <w:tabs>
          <w:tab w:val="left" w:pos="1560"/>
        </w:tabs>
        <w:autoSpaceDE w:val="0"/>
        <w:autoSpaceDN w:val="0"/>
        <w:adjustRightInd w:val="0"/>
        <w:ind w:firstLine="851"/>
        <w:outlineLvl w:val="1"/>
        <w:rPr>
          <w:rFonts w:ascii="Times New Roman" w:hAnsi="Times New Roman"/>
          <w:b/>
          <w:sz w:val="28"/>
          <w:szCs w:val="28"/>
        </w:rPr>
      </w:pPr>
    </w:p>
    <w:p w14:paraId="02CDAEC1" w14:textId="77777777" w:rsidR="00655A01" w:rsidRPr="00862CC4" w:rsidRDefault="00655A01" w:rsidP="00DF0284">
      <w:pPr>
        <w:tabs>
          <w:tab w:val="left" w:pos="1560"/>
        </w:tabs>
        <w:autoSpaceDE w:val="0"/>
        <w:autoSpaceDN w:val="0"/>
        <w:adjustRightInd w:val="0"/>
        <w:ind w:firstLine="851"/>
        <w:outlineLvl w:val="1"/>
        <w:rPr>
          <w:rFonts w:ascii="Times New Roman" w:hAnsi="Times New Roman"/>
          <w:b/>
          <w:sz w:val="28"/>
          <w:szCs w:val="28"/>
        </w:rPr>
      </w:pPr>
      <w:r w:rsidRPr="00862CC4">
        <w:rPr>
          <w:rFonts w:ascii="Times New Roman" w:hAnsi="Times New Roman"/>
          <w:b/>
          <w:sz w:val="28"/>
          <w:szCs w:val="28"/>
        </w:rPr>
        <w:t>Статья 1</w:t>
      </w:r>
    </w:p>
    <w:p w14:paraId="27B5C87A" w14:textId="744903B1" w:rsidR="00655A01" w:rsidRPr="00862CC4" w:rsidRDefault="00655A01" w:rsidP="00DF0284">
      <w:pPr>
        <w:pStyle w:val="ConsPlusNormal"/>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1.Утвердить основные характеристики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 </w:t>
      </w:r>
      <w:r w:rsidR="00862CC4">
        <w:rPr>
          <w:rFonts w:ascii="Times New Roman" w:hAnsi="Times New Roman" w:cs="Times New Roman"/>
          <w:sz w:val="28"/>
          <w:szCs w:val="28"/>
        </w:rPr>
        <w:t>2025</w:t>
      </w:r>
      <w:r w:rsidRPr="00862CC4">
        <w:rPr>
          <w:rFonts w:ascii="Times New Roman" w:hAnsi="Times New Roman" w:cs="Times New Roman"/>
          <w:sz w:val="28"/>
          <w:szCs w:val="28"/>
        </w:rPr>
        <w:t xml:space="preserve"> год:</w:t>
      </w:r>
    </w:p>
    <w:p w14:paraId="03D8CA2A" w14:textId="07F8D513" w:rsidR="00655A01" w:rsidRPr="00862CC4" w:rsidRDefault="00655A01" w:rsidP="00DF0284">
      <w:pPr>
        <w:pStyle w:val="ConsPlusNormal"/>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1) общий объем доходов в сумме </w:t>
      </w:r>
      <w:r w:rsidR="00862CC4">
        <w:rPr>
          <w:rFonts w:ascii="Times New Roman" w:hAnsi="Times New Roman" w:cs="Times New Roman"/>
          <w:sz w:val="28"/>
          <w:szCs w:val="28"/>
        </w:rPr>
        <w:t>2964106,2</w:t>
      </w:r>
      <w:r w:rsidR="0006744E" w:rsidRPr="00862CC4">
        <w:rPr>
          <w:rFonts w:ascii="Times New Roman" w:hAnsi="Times New Roman" w:cs="Times New Roman"/>
          <w:sz w:val="28"/>
          <w:szCs w:val="28"/>
        </w:rPr>
        <w:t xml:space="preserve"> </w:t>
      </w:r>
      <w:r w:rsidRPr="00862CC4">
        <w:rPr>
          <w:rFonts w:ascii="Times New Roman" w:hAnsi="Times New Roman" w:cs="Times New Roman"/>
          <w:sz w:val="28"/>
          <w:szCs w:val="28"/>
        </w:rPr>
        <w:t>тыс. рублей;</w:t>
      </w:r>
    </w:p>
    <w:p w14:paraId="2ED06F92" w14:textId="7797C7AD" w:rsidR="00655A01" w:rsidRPr="00862CC4" w:rsidRDefault="00655A01" w:rsidP="00DF0284">
      <w:pPr>
        <w:pStyle w:val="ConsPlusNormal"/>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2) общий объем расходов в сумме </w:t>
      </w:r>
      <w:r w:rsidR="00862CC4">
        <w:rPr>
          <w:rFonts w:ascii="Times New Roman" w:hAnsi="Times New Roman" w:cs="Times New Roman"/>
          <w:sz w:val="28"/>
          <w:szCs w:val="28"/>
        </w:rPr>
        <w:t>2959063,7</w:t>
      </w:r>
      <w:r w:rsidR="002A10E5" w:rsidRPr="00862CC4">
        <w:rPr>
          <w:rFonts w:ascii="Times New Roman" w:hAnsi="Times New Roman" w:cs="Times New Roman"/>
          <w:sz w:val="28"/>
          <w:szCs w:val="28"/>
        </w:rPr>
        <w:t xml:space="preserve"> </w:t>
      </w:r>
      <w:r w:rsidRPr="00862CC4">
        <w:rPr>
          <w:rFonts w:ascii="Times New Roman" w:hAnsi="Times New Roman" w:cs="Times New Roman"/>
          <w:sz w:val="28"/>
          <w:szCs w:val="28"/>
        </w:rPr>
        <w:t>тыс. рублей;</w:t>
      </w:r>
    </w:p>
    <w:p w14:paraId="0D55045E" w14:textId="7D7486A5" w:rsidR="00655A01" w:rsidRPr="00862CC4" w:rsidRDefault="00655A01" w:rsidP="00DF0284">
      <w:pPr>
        <w:pStyle w:val="ConsPlusNormal"/>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3) верхний предел муниципального внутреннего долга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 1 января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года в сумме </w:t>
      </w:r>
      <w:r w:rsidR="007D76B2">
        <w:rPr>
          <w:rFonts w:ascii="Times New Roman" w:hAnsi="Times New Roman" w:cs="Times New Roman"/>
          <w:sz w:val="28"/>
          <w:szCs w:val="28"/>
        </w:rPr>
        <w:t>10627,5</w:t>
      </w:r>
      <w:r w:rsidR="00D83DD2" w:rsidRPr="00862CC4">
        <w:rPr>
          <w:rFonts w:ascii="Times New Roman" w:hAnsi="Times New Roman" w:cs="Times New Roman"/>
          <w:sz w:val="28"/>
          <w:szCs w:val="28"/>
        </w:rPr>
        <w:t xml:space="preserve"> </w:t>
      </w:r>
      <w:r w:rsidRPr="00862CC4">
        <w:rPr>
          <w:rFonts w:ascii="Times New Roman" w:hAnsi="Times New Roman" w:cs="Times New Roman"/>
          <w:sz w:val="28"/>
          <w:szCs w:val="28"/>
        </w:rPr>
        <w:t xml:space="preserve">тыс. рублей, в том числе верхний предел долга по муниципальным гарантиям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в сумме 0,0 тыс. рублей;</w:t>
      </w:r>
    </w:p>
    <w:p w14:paraId="119532D6" w14:textId="74635F73" w:rsidR="00655A01" w:rsidRPr="00862CC4" w:rsidRDefault="00655A01" w:rsidP="00DF0284">
      <w:pPr>
        <w:pStyle w:val="ConsPlusNormal"/>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4) </w:t>
      </w:r>
      <w:r w:rsidR="000D4A4A" w:rsidRPr="00862CC4">
        <w:rPr>
          <w:rFonts w:ascii="Times New Roman" w:hAnsi="Times New Roman" w:cs="Times New Roman"/>
          <w:sz w:val="28"/>
          <w:szCs w:val="28"/>
        </w:rPr>
        <w:t>профицит</w:t>
      </w:r>
      <w:r w:rsidR="00D83DD2" w:rsidRPr="00862CC4">
        <w:rPr>
          <w:rFonts w:ascii="Times New Roman" w:hAnsi="Times New Roman" w:cs="Times New Roman"/>
          <w:sz w:val="28"/>
          <w:szCs w:val="28"/>
        </w:rPr>
        <w:t xml:space="preserve"> </w:t>
      </w:r>
      <w:r w:rsidRPr="00862CC4">
        <w:rPr>
          <w:rFonts w:ascii="Times New Roman" w:hAnsi="Times New Roman" w:cs="Times New Roman"/>
          <w:sz w:val="28"/>
          <w:szCs w:val="28"/>
        </w:rPr>
        <w:t xml:space="preserve">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в сумме </w:t>
      </w:r>
      <w:r w:rsidR="00862CC4">
        <w:rPr>
          <w:rFonts w:ascii="Times New Roman" w:hAnsi="Times New Roman" w:cs="Times New Roman"/>
          <w:sz w:val="28"/>
          <w:szCs w:val="28"/>
        </w:rPr>
        <w:t>5042,5</w:t>
      </w:r>
      <w:r w:rsidRPr="00862CC4">
        <w:rPr>
          <w:rFonts w:ascii="Times New Roman" w:hAnsi="Times New Roman" w:cs="Times New Roman"/>
          <w:sz w:val="28"/>
          <w:szCs w:val="28"/>
        </w:rPr>
        <w:t xml:space="preserve"> тыс. рублей.</w:t>
      </w:r>
    </w:p>
    <w:p w14:paraId="23CC076C" w14:textId="1E5E4A39" w:rsidR="00655A01" w:rsidRPr="00862CC4" w:rsidRDefault="00655A01" w:rsidP="00DF0284">
      <w:pPr>
        <w:pStyle w:val="ConsPlusNormal"/>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2.Утвердить основные характеристики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год и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w:t>
      </w:r>
    </w:p>
    <w:p w14:paraId="65457F3E" w14:textId="57C222A1" w:rsidR="00655A01" w:rsidRPr="00862CC4" w:rsidRDefault="00655A01" w:rsidP="00DF0284">
      <w:pPr>
        <w:pStyle w:val="ConsPlusNormal"/>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1) общий объем доходов на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год в сумме </w:t>
      </w:r>
      <w:r w:rsidR="00862CC4">
        <w:rPr>
          <w:rFonts w:ascii="Times New Roman" w:hAnsi="Times New Roman" w:cs="Times New Roman"/>
          <w:sz w:val="28"/>
          <w:szCs w:val="28"/>
        </w:rPr>
        <w:t>2762567,6</w:t>
      </w:r>
      <w:r w:rsidR="004D02EA" w:rsidRPr="00862CC4">
        <w:rPr>
          <w:rFonts w:ascii="Times New Roman" w:hAnsi="Times New Roman" w:cs="Times New Roman"/>
          <w:sz w:val="28"/>
          <w:szCs w:val="28"/>
        </w:rPr>
        <w:t xml:space="preserve"> </w:t>
      </w:r>
      <w:r w:rsidRPr="00862CC4">
        <w:rPr>
          <w:rFonts w:ascii="Times New Roman" w:hAnsi="Times New Roman" w:cs="Times New Roman"/>
          <w:sz w:val="28"/>
          <w:szCs w:val="28"/>
        </w:rPr>
        <w:t xml:space="preserve">тыс. рублей и на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 в сумме </w:t>
      </w:r>
      <w:r w:rsidR="00862CC4">
        <w:rPr>
          <w:rFonts w:ascii="Times New Roman" w:hAnsi="Times New Roman" w:cs="Times New Roman"/>
          <w:sz w:val="28"/>
          <w:szCs w:val="28"/>
        </w:rPr>
        <w:t>2694227,0</w:t>
      </w:r>
      <w:r w:rsidR="00355C66" w:rsidRPr="00862CC4">
        <w:rPr>
          <w:rFonts w:ascii="Times New Roman" w:hAnsi="Times New Roman" w:cs="Times New Roman"/>
          <w:sz w:val="28"/>
          <w:szCs w:val="28"/>
        </w:rPr>
        <w:t xml:space="preserve"> </w:t>
      </w:r>
      <w:r w:rsidRPr="00862CC4">
        <w:rPr>
          <w:rFonts w:ascii="Times New Roman" w:hAnsi="Times New Roman" w:cs="Times New Roman"/>
          <w:sz w:val="28"/>
          <w:szCs w:val="28"/>
        </w:rPr>
        <w:t>тыс. рублей;</w:t>
      </w:r>
    </w:p>
    <w:p w14:paraId="362F5287" w14:textId="3FE8C17A" w:rsidR="00655A01" w:rsidRPr="00862CC4" w:rsidRDefault="00655A01" w:rsidP="00DF0284">
      <w:pPr>
        <w:pStyle w:val="ConsPlusNormal"/>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2) общий объем расходов на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год в сумме </w:t>
      </w:r>
      <w:r w:rsidR="00143F88">
        <w:rPr>
          <w:rFonts w:ascii="Times New Roman" w:hAnsi="Times New Roman" w:cs="Times New Roman"/>
          <w:sz w:val="28"/>
          <w:szCs w:val="28"/>
        </w:rPr>
        <w:t>2759025,1</w:t>
      </w:r>
      <w:r w:rsidR="00596638" w:rsidRPr="00862CC4">
        <w:rPr>
          <w:rFonts w:ascii="Times New Roman" w:hAnsi="Times New Roman" w:cs="Times New Roman"/>
          <w:sz w:val="28"/>
          <w:szCs w:val="28"/>
        </w:rPr>
        <w:t xml:space="preserve"> </w:t>
      </w:r>
      <w:r w:rsidRPr="00862CC4">
        <w:rPr>
          <w:rFonts w:ascii="Times New Roman" w:hAnsi="Times New Roman" w:cs="Times New Roman"/>
          <w:sz w:val="28"/>
          <w:szCs w:val="28"/>
        </w:rPr>
        <w:t xml:space="preserve">тыс. рублей, в том числе условно утвержденные расходы в сумме </w:t>
      </w:r>
      <w:r w:rsidR="00143F88">
        <w:rPr>
          <w:rFonts w:ascii="Times New Roman" w:hAnsi="Times New Roman" w:cs="Times New Roman"/>
          <w:sz w:val="28"/>
          <w:szCs w:val="28"/>
        </w:rPr>
        <w:t>35870,0</w:t>
      </w:r>
      <w:r w:rsidR="004D02EA" w:rsidRPr="00862CC4">
        <w:rPr>
          <w:rFonts w:ascii="Times New Roman" w:hAnsi="Times New Roman" w:cs="Times New Roman"/>
          <w:sz w:val="28"/>
          <w:szCs w:val="28"/>
        </w:rPr>
        <w:t xml:space="preserve"> </w:t>
      </w:r>
      <w:r w:rsidRPr="00862CC4">
        <w:rPr>
          <w:rFonts w:ascii="Times New Roman" w:hAnsi="Times New Roman" w:cs="Times New Roman"/>
          <w:sz w:val="28"/>
          <w:szCs w:val="28"/>
        </w:rPr>
        <w:t xml:space="preserve">тыс. рублей, и на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 в сумме </w:t>
      </w:r>
      <w:r w:rsidR="00143F88">
        <w:rPr>
          <w:rFonts w:ascii="Times New Roman" w:hAnsi="Times New Roman" w:cs="Times New Roman"/>
          <w:sz w:val="28"/>
          <w:szCs w:val="28"/>
        </w:rPr>
        <w:t>2687142,0</w:t>
      </w:r>
      <w:r w:rsidR="00D44400" w:rsidRPr="00862CC4">
        <w:rPr>
          <w:rFonts w:ascii="Times New Roman" w:hAnsi="Times New Roman" w:cs="Times New Roman"/>
          <w:sz w:val="28"/>
          <w:szCs w:val="28"/>
        </w:rPr>
        <w:t xml:space="preserve"> </w:t>
      </w:r>
      <w:r w:rsidRPr="00862CC4">
        <w:rPr>
          <w:rFonts w:ascii="Times New Roman" w:hAnsi="Times New Roman" w:cs="Times New Roman"/>
          <w:sz w:val="28"/>
          <w:szCs w:val="28"/>
        </w:rPr>
        <w:t>тыс. рублей, в том числе условно утвержденные расходы в сумме</w:t>
      </w:r>
      <w:r w:rsidR="00D44400" w:rsidRPr="00862CC4">
        <w:rPr>
          <w:rFonts w:ascii="Times New Roman" w:hAnsi="Times New Roman" w:cs="Times New Roman"/>
          <w:sz w:val="28"/>
          <w:szCs w:val="28"/>
        </w:rPr>
        <w:t xml:space="preserve"> </w:t>
      </w:r>
      <w:r w:rsidR="00143F88">
        <w:rPr>
          <w:rFonts w:ascii="Times New Roman" w:hAnsi="Times New Roman" w:cs="Times New Roman"/>
          <w:sz w:val="28"/>
          <w:szCs w:val="28"/>
        </w:rPr>
        <w:t>70995,0</w:t>
      </w:r>
      <w:r w:rsidR="00D44400" w:rsidRPr="00862CC4">
        <w:rPr>
          <w:rFonts w:ascii="Times New Roman" w:hAnsi="Times New Roman" w:cs="Times New Roman"/>
          <w:sz w:val="28"/>
          <w:szCs w:val="28"/>
        </w:rPr>
        <w:t xml:space="preserve"> </w:t>
      </w:r>
      <w:r w:rsidRPr="00862CC4">
        <w:rPr>
          <w:rFonts w:ascii="Times New Roman" w:hAnsi="Times New Roman" w:cs="Times New Roman"/>
          <w:sz w:val="28"/>
          <w:szCs w:val="28"/>
        </w:rPr>
        <w:t>тыс. рублей;</w:t>
      </w:r>
    </w:p>
    <w:p w14:paraId="507DD930" w14:textId="21F1F7AD" w:rsidR="00655A01" w:rsidRPr="00862CC4" w:rsidRDefault="00655A01" w:rsidP="00DF0284">
      <w:pPr>
        <w:pStyle w:val="ConsPlusNormal"/>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lastRenderedPageBreak/>
        <w:t xml:space="preserve">3) верхний предел муниципального внутреннего долга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 1 января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года в сумме </w:t>
      </w:r>
      <w:r w:rsidR="00143F88">
        <w:rPr>
          <w:rFonts w:ascii="Times New Roman" w:hAnsi="Times New Roman" w:cs="Times New Roman"/>
          <w:sz w:val="28"/>
          <w:szCs w:val="28"/>
        </w:rPr>
        <w:t>7085,0</w:t>
      </w:r>
      <w:r w:rsidRPr="00862CC4">
        <w:rPr>
          <w:rFonts w:ascii="Times New Roman" w:hAnsi="Times New Roman" w:cs="Times New Roman"/>
          <w:sz w:val="28"/>
          <w:szCs w:val="28"/>
        </w:rPr>
        <w:t xml:space="preserve"> тыс. рублей, в том числе верхний предел долга по муниципальным гарантиям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в сумме 0,0 тыс. рублей, и  верхний предел муниципального внутреннего долга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 1 января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года в сумме </w:t>
      </w:r>
      <w:r w:rsidR="002A10E5" w:rsidRPr="00862CC4">
        <w:rPr>
          <w:rFonts w:ascii="Times New Roman" w:hAnsi="Times New Roman" w:cs="Times New Roman"/>
          <w:sz w:val="28"/>
          <w:szCs w:val="28"/>
        </w:rPr>
        <w:t>0,0</w:t>
      </w:r>
      <w:r w:rsidRPr="00862CC4">
        <w:rPr>
          <w:rFonts w:ascii="Times New Roman" w:hAnsi="Times New Roman" w:cs="Times New Roman"/>
          <w:sz w:val="28"/>
          <w:szCs w:val="28"/>
        </w:rPr>
        <w:t xml:space="preserve"> тыс. рублей, в том числе верхний предел долга по муниципальным гарантиям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в сумме 0,0 тыс. рублей</w:t>
      </w:r>
      <w:r w:rsidR="00D83DD2" w:rsidRPr="00862CC4">
        <w:rPr>
          <w:rFonts w:ascii="Times New Roman" w:hAnsi="Times New Roman" w:cs="Times New Roman"/>
          <w:sz w:val="28"/>
          <w:szCs w:val="28"/>
        </w:rPr>
        <w:t>;</w:t>
      </w:r>
    </w:p>
    <w:p w14:paraId="0701DF9B" w14:textId="6FC267C0" w:rsidR="00655A01" w:rsidRPr="00862CC4" w:rsidRDefault="00655A01" w:rsidP="00DF0284">
      <w:pPr>
        <w:pStyle w:val="ConsPlusNormal"/>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4)</w:t>
      </w:r>
      <w:r w:rsidR="00D83DD2" w:rsidRPr="00862CC4">
        <w:rPr>
          <w:rFonts w:ascii="Times New Roman" w:hAnsi="Times New Roman" w:cs="Times New Roman"/>
          <w:sz w:val="28"/>
          <w:szCs w:val="28"/>
        </w:rPr>
        <w:t xml:space="preserve"> </w:t>
      </w:r>
      <w:r w:rsidR="00862CC4">
        <w:rPr>
          <w:rFonts w:ascii="Times New Roman" w:hAnsi="Times New Roman" w:cs="Times New Roman"/>
          <w:sz w:val="28"/>
          <w:szCs w:val="28"/>
        </w:rPr>
        <w:t xml:space="preserve">профицит </w:t>
      </w:r>
      <w:r w:rsidRPr="00862CC4">
        <w:rPr>
          <w:rFonts w:ascii="Times New Roman" w:hAnsi="Times New Roman" w:cs="Times New Roman"/>
          <w:sz w:val="28"/>
          <w:szCs w:val="28"/>
        </w:rPr>
        <w:t xml:space="preserve">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год в сумме </w:t>
      </w:r>
      <w:r w:rsidR="00862CC4">
        <w:rPr>
          <w:rFonts w:ascii="Times New Roman" w:hAnsi="Times New Roman" w:cs="Times New Roman"/>
          <w:sz w:val="28"/>
          <w:szCs w:val="28"/>
        </w:rPr>
        <w:t>3542,5</w:t>
      </w:r>
      <w:r w:rsidRPr="00862CC4">
        <w:rPr>
          <w:rFonts w:ascii="Times New Roman" w:hAnsi="Times New Roman" w:cs="Times New Roman"/>
          <w:sz w:val="28"/>
          <w:szCs w:val="28"/>
        </w:rPr>
        <w:t xml:space="preserve"> тыс. рублей и на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 в сумме </w:t>
      </w:r>
      <w:r w:rsidR="00862CC4">
        <w:rPr>
          <w:rFonts w:ascii="Times New Roman" w:hAnsi="Times New Roman" w:cs="Times New Roman"/>
          <w:sz w:val="28"/>
          <w:szCs w:val="28"/>
        </w:rPr>
        <w:t>7085,0</w:t>
      </w:r>
      <w:r w:rsidRPr="00862CC4">
        <w:rPr>
          <w:rFonts w:ascii="Times New Roman" w:hAnsi="Times New Roman" w:cs="Times New Roman"/>
          <w:sz w:val="28"/>
          <w:szCs w:val="28"/>
        </w:rPr>
        <w:t xml:space="preserve"> тыс. рублей.</w:t>
      </w:r>
    </w:p>
    <w:p w14:paraId="6DEBF6A0" w14:textId="77777777" w:rsidR="00C31724" w:rsidRPr="00862CC4" w:rsidRDefault="00C31724" w:rsidP="00DF0284">
      <w:pPr>
        <w:widowControl w:val="0"/>
        <w:tabs>
          <w:tab w:val="left" w:pos="1560"/>
        </w:tabs>
        <w:autoSpaceDE w:val="0"/>
        <w:autoSpaceDN w:val="0"/>
        <w:adjustRightInd w:val="0"/>
        <w:ind w:firstLine="851"/>
        <w:outlineLvl w:val="1"/>
        <w:rPr>
          <w:rFonts w:ascii="Times New Roman" w:hAnsi="Times New Roman"/>
          <w:b/>
          <w:sz w:val="28"/>
          <w:szCs w:val="28"/>
        </w:rPr>
      </w:pPr>
    </w:p>
    <w:p w14:paraId="1061569B" w14:textId="77777777" w:rsidR="00655A01" w:rsidRPr="00862CC4" w:rsidRDefault="00655A01" w:rsidP="00DF0284">
      <w:pPr>
        <w:widowControl w:val="0"/>
        <w:tabs>
          <w:tab w:val="left" w:pos="1560"/>
        </w:tabs>
        <w:autoSpaceDE w:val="0"/>
        <w:autoSpaceDN w:val="0"/>
        <w:adjustRightInd w:val="0"/>
        <w:ind w:firstLine="851"/>
        <w:outlineLvl w:val="1"/>
        <w:rPr>
          <w:rFonts w:ascii="Times New Roman" w:hAnsi="Times New Roman"/>
          <w:b/>
          <w:sz w:val="28"/>
          <w:szCs w:val="28"/>
        </w:rPr>
      </w:pPr>
      <w:r w:rsidRPr="00862CC4">
        <w:rPr>
          <w:rFonts w:ascii="Times New Roman" w:hAnsi="Times New Roman"/>
          <w:b/>
          <w:sz w:val="28"/>
          <w:szCs w:val="28"/>
        </w:rPr>
        <w:t>Статья 2</w:t>
      </w:r>
    </w:p>
    <w:p w14:paraId="0144432B" w14:textId="449755E4"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1. Утвердить объем поступлений доходов в бюджет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по кодам видов (подвидов) доходов на </w:t>
      </w:r>
      <w:r w:rsidR="00862CC4">
        <w:rPr>
          <w:rFonts w:ascii="Times New Roman" w:hAnsi="Times New Roman" w:cs="Times New Roman"/>
          <w:sz w:val="28"/>
          <w:szCs w:val="28"/>
        </w:rPr>
        <w:t>2025</w:t>
      </w:r>
      <w:r w:rsidRPr="00862CC4">
        <w:rPr>
          <w:rFonts w:ascii="Times New Roman" w:hAnsi="Times New Roman" w:cs="Times New Roman"/>
          <w:sz w:val="28"/>
          <w:szCs w:val="28"/>
        </w:rPr>
        <w:t xml:space="preserve"> год в суммах согласно </w:t>
      </w:r>
      <w:hyperlink r:id="rId10" w:history="1">
        <w:r w:rsidRPr="00862CC4">
          <w:rPr>
            <w:rFonts w:ascii="Times New Roman" w:hAnsi="Times New Roman" w:cs="Times New Roman"/>
            <w:sz w:val="28"/>
            <w:szCs w:val="28"/>
          </w:rPr>
          <w:t>приложению</w:t>
        </w:r>
        <w:r w:rsidR="002E2AFC" w:rsidRPr="00862CC4">
          <w:rPr>
            <w:rFonts w:ascii="Times New Roman" w:hAnsi="Times New Roman" w:cs="Times New Roman"/>
            <w:sz w:val="28"/>
            <w:szCs w:val="28"/>
          </w:rPr>
          <w:t xml:space="preserve"> 1</w:t>
        </w:r>
      </w:hyperlink>
      <w:r w:rsidRPr="00862CC4">
        <w:rPr>
          <w:rFonts w:ascii="Times New Roman" w:hAnsi="Times New Roman" w:cs="Times New Roman"/>
          <w:sz w:val="28"/>
          <w:szCs w:val="28"/>
        </w:rPr>
        <w:t xml:space="preserve"> к настоящему Решению и </w:t>
      </w:r>
      <w:r w:rsidR="00E545A6" w:rsidRPr="00862CC4">
        <w:rPr>
          <w:rFonts w:ascii="Times New Roman" w:hAnsi="Times New Roman" w:cs="Times New Roman"/>
          <w:sz w:val="28"/>
          <w:szCs w:val="28"/>
        </w:rPr>
        <w:t>плановый период</w:t>
      </w:r>
      <w:r w:rsidRPr="00862CC4">
        <w:rPr>
          <w:rFonts w:ascii="Times New Roman" w:hAnsi="Times New Roman" w:cs="Times New Roman"/>
          <w:sz w:val="28"/>
          <w:szCs w:val="28"/>
        </w:rPr>
        <w:t xml:space="preserve">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и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годы в суммах согласно приложению</w:t>
      </w:r>
      <w:r w:rsidR="002E2AFC" w:rsidRPr="00862CC4">
        <w:rPr>
          <w:rFonts w:ascii="Times New Roman" w:hAnsi="Times New Roman" w:cs="Times New Roman"/>
          <w:sz w:val="28"/>
          <w:szCs w:val="28"/>
        </w:rPr>
        <w:t xml:space="preserve"> 2</w:t>
      </w:r>
      <w:r w:rsidRPr="00862CC4">
        <w:rPr>
          <w:rFonts w:ascii="Times New Roman" w:hAnsi="Times New Roman" w:cs="Times New Roman"/>
          <w:sz w:val="28"/>
          <w:szCs w:val="28"/>
        </w:rPr>
        <w:t xml:space="preserve"> к настоящему Решению.</w:t>
      </w:r>
    </w:p>
    <w:p w14:paraId="32D16758" w14:textId="5E3EDCD9"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2. Утвердить в составе доходов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безвозмездные поступления из бюджета </w:t>
      </w:r>
      <w:r w:rsidR="00337C9E">
        <w:rPr>
          <w:rFonts w:ascii="Times New Roman" w:hAnsi="Times New Roman" w:cs="Times New Roman"/>
          <w:sz w:val="28"/>
          <w:szCs w:val="28"/>
        </w:rPr>
        <w:t xml:space="preserve">Краснодарского края </w:t>
      </w:r>
      <w:r w:rsidR="00E545A6" w:rsidRPr="00862CC4">
        <w:rPr>
          <w:rFonts w:ascii="Times New Roman" w:hAnsi="Times New Roman" w:cs="Times New Roman"/>
          <w:sz w:val="28"/>
          <w:szCs w:val="28"/>
        </w:rPr>
        <w:t>на</w:t>
      </w:r>
      <w:r w:rsidRPr="00862CC4">
        <w:rPr>
          <w:rFonts w:ascii="Times New Roman" w:hAnsi="Times New Roman" w:cs="Times New Roman"/>
          <w:sz w:val="28"/>
          <w:szCs w:val="28"/>
        </w:rPr>
        <w:t xml:space="preserve"> </w:t>
      </w:r>
      <w:r w:rsidR="00862CC4">
        <w:rPr>
          <w:rFonts w:ascii="Times New Roman" w:hAnsi="Times New Roman" w:cs="Times New Roman"/>
          <w:sz w:val="28"/>
          <w:szCs w:val="28"/>
        </w:rPr>
        <w:t>2025</w:t>
      </w:r>
      <w:r w:rsidRPr="00862CC4">
        <w:rPr>
          <w:rFonts w:ascii="Times New Roman" w:hAnsi="Times New Roman" w:cs="Times New Roman"/>
          <w:sz w:val="28"/>
          <w:szCs w:val="28"/>
        </w:rPr>
        <w:t xml:space="preserve"> год </w:t>
      </w:r>
      <w:r w:rsidR="00CF6552" w:rsidRPr="00862CC4">
        <w:rPr>
          <w:rFonts w:ascii="Times New Roman" w:hAnsi="Times New Roman" w:cs="Times New Roman"/>
          <w:sz w:val="28"/>
          <w:szCs w:val="28"/>
        </w:rPr>
        <w:t xml:space="preserve">и на плановый период </w:t>
      </w:r>
      <w:r w:rsidR="00862CC4">
        <w:rPr>
          <w:rFonts w:ascii="Times New Roman" w:hAnsi="Times New Roman" w:cs="Times New Roman"/>
          <w:sz w:val="28"/>
          <w:szCs w:val="28"/>
        </w:rPr>
        <w:t>2026</w:t>
      </w:r>
      <w:r w:rsidR="00CF6552" w:rsidRPr="00862CC4">
        <w:rPr>
          <w:rFonts w:ascii="Times New Roman" w:hAnsi="Times New Roman" w:cs="Times New Roman"/>
          <w:sz w:val="28"/>
          <w:szCs w:val="28"/>
        </w:rPr>
        <w:t xml:space="preserve"> и </w:t>
      </w:r>
      <w:r w:rsidR="00862CC4">
        <w:rPr>
          <w:rFonts w:ascii="Times New Roman" w:hAnsi="Times New Roman" w:cs="Times New Roman"/>
          <w:sz w:val="28"/>
          <w:szCs w:val="28"/>
        </w:rPr>
        <w:t>2027</w:t>
      </w:r>
      <w:r w:rsidR="00CF6552" w:rsidRPr="00862CC4">
        <w:rPr>
          <w:rFonts w:ascii="Times New Roman" w:hAnsi="Times New Roman" w:cs="Times New Roman"/>
          <w:sz w:val="28"/>
          <w:szCs w:val="28"/>
        </w:rPr>
        <w:t xml:space="preserve"> годов </w:t>
      </w:r>
      <w:r w:rsidRPr="00862CC4">
        <w:rPr>
          <w:rFonts w:ascii="Times New Roman" w:hAnsi="Times New Roman" w:cs="Times New Roman"/>
          <w:sz w:val="28"/>
          <w:szCs w:val="28"/>
        </w:rPr>
        <w:t xml:space="preserve">согласно </w:t>
      </w:r>
      <w:hyperlink r:id="rId11" w:history="1">
        <w:r w:rsidRPr="00862CC4">
          <w:rPr>
            <w:rFonts w:ascii="Times New Roman" w:hAnsi="Times New Roman" w:cs="Times New Roman"/>
            <w:sz w:val="28"/>
            <w:szCs w:val="28"/>
          </w:rPr>
          <w:t>приложению</w:t>
        </w:r>
      </w:hyperlink>
      <w:r w:rsidRPr="00862CC4">
        <w:rPr>
          <w:rFonts w:ascii="Times New Roman" w:hAnsi="Times New Roman" w:cs="Times New Roman"/>
          <w:sz w:val="28"/>
          <w:szCs w:val="28"/>
        </w:rPr>
        <w:t xml:space="preserve"> </w:t>
      </w:r>
      <w:r w:rsidR="002E2AFC" w:rsidRPr="00862CC4">
        <w:rPr>
          <w:rFonts w:ascii="Times New Roman" w:hAnsi="Times New Roman" w:cs="Times New Roman"/>
          <w:sz w:val="28"/>
          <w:szCs w:val="28"/>
        </w:rPr>
        <w:t xml:space="preserve">3 </w:t>
      </w:r>
      <w:r w:rsidRPr="00862CC4">
        <w:rPr>
          <w:rFonts w:ascii="Times New Roman" w:hAnsi="Times New Roman" w:cs="Times New Roman"/>
          <w:sz w:val="28"/>
          <w:szCs w:val="28"/>
        </w:rPr>
        <w:t>к настоящему Решению.</w:t>
      </w:r>
    </w:p>
    <w:p w14:paraId="61F9A412" w14:textId="77777777" w:rsidR="00C31724" w:rsidRPr="00862CC4" w:rsidRDefault="00C31724" w:rsidP="00DF0284">
      <w:pPr>
        <w:pStyle w:val="a6"/>
        <w:widowControl w:val="0"/>
        <w:tabs>
          <w:tab w:val="left" w:pos="1560"/>
        </w:tabs>
        <w:suppressAutoHyphens/>
        <w:ind w:firstLine="851"/>
        <w:rPr>
          <w:b/>
          <w:szCs w:val="28"/>
        </w:rPr>
      </w:pPr>
    </w:p>
    <w:p w14:paraId="282445E8" w14:textId="78D3CE60" w:rsidR="00655A01" w:rsidRPr="00862CC4" w:rsidRDefault="00655A01" w:rsidP="00DF0284">
      <w:pPr>
        <w:pStyle w:val="ConsPlusNormal"/>
        <w:widowControl w:val="0"/>
        <w:tabs>
          <w:tab w:val="left" w:pos="1560"/>
        </w:tabs>
        <w:ind w:firstLine="851"/>
        <w:jc w:val="both"/>
        <w:outlineLvl w:val="0"/>
        <w:rPr>
          <w:rFonts w:ascii="Times New Roman" w:hAnsi="Times New Roman" w:cs="Times New Roman"/>
          <w:b/>
          <w:sz w:val="28"/>
          <w:szCs w:val="28"/>
        </w:rPr>
      </w:pPr>
      <w:r w:rsidRPr="00862CC4">
        <w:rPr>
          <w:rFonts w:ascii="Times New Roman" w:hAnsi="Times New Roman" w:cs="Times New Roman"/>
          <w:b/>
          <w:sz w:val="28"/>
          <w:szCs w:val="28"/>
        </w:rPr>
        <w:t xml:space="preserve">Статья </w:t>
      </w:r>
      <w:r w:rsidR="00B62E6C">
        <w:rPr>
          <w:rFonts w:ascii="Times New Roman" w:hAnsi="Times New Roman" w:cs="Times New Roman"/>
          <w:b/>
          <w:sz w:val="28"/>
          <w:szCs w:val="28"/>
        </w:rPr>
        <w:t>3</w:t>
      </w:r>
    </w:p>
    <w:p w14:paraId="129A8BFB" w14:textId="15853760"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Установить, что добровольные взносы и пожертвования, поступившие в бюджет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направляются в установленном порядке на увеличение расходов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соответственно целям их предоставления.</w:t>
      </w:r>
    </w:p>
    <w:p w14:paraId="4DF8E696" w14:textId="7002A4DD"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В случае если цель добровольных взносов и пожертвований, поступивших в бюджет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не определена, указанные средства направляются на финансовое обеспечение расходов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в соответствии с настоящим решением.</w:t>
      </w:r>
    </w:p>
    <w:p w14:paraId="60B2F07E" w14:textId="77777777" w:rsidR="00C31724" w:rsidRPr="00862CC4" w:rsidRDefault="00C31724" w:rsidP="00DF0284">
      <w:pPr>
        <w:pStyle w:val="ConsPlusNormal"/>
        <w:widowControl w:val="0"/>
        <w:tabs>
          <w:tab w:val="left" w:pos="1560"/>
        </w:tabs>
        <w:ind w:firstLine="851"/>
        <w:jc w:val="both"/>
        <w:outlineLvl w:val="0"/>
        <w:rPr>
          <w:rFonts w:ascii="Times New Roman" w:hAnsi="Times New Roman" w:cs="Times New Roman"/>
          <w:b/>
          <w:sz w:val="28"/>
          <w:szCs w:val="28"/>
        </w:rPr>
      </w:pPr>
    </w:p>
    <w:p w14:paraId="42C91798" w14:textId="77777777" w:rsidR="00B62E6C" w:rsidRDefault="00655A01" w:rsidP="00DF0284">
      <w:pPr>
        <w:pStyle w:val="ConsPlusNormal"/>
        <w:widowControl w:val="0"/>
        <w:tabs>
          <w:tab w:val="left" w:pos="1560"/>
        </w:tabs>
        <w:ind w:firstLine="851"/>
        <w:jc w:val="both"/>
        <w:outlineLvl w:val="0"/>
        <w:rPr>
          <w:rFonts w:ascii="Times New Roman" w:hAnsi="Times New Roman" w:cs="Times New Roman"/>
          <w:b/>
          <w:sz w:val="28"/>
          <w:szCs w:val="28"/>
        </w:rPr>
      </w:pPr>
      <w:r w:rsidRPr="00862CC4">
        <w:rPr>
          <w:rFonts w:ascii="Times New Roman" w:hAnsi="Times New Roman" w:cs="Times New Roman"/>
          <w:b/>
          <w:sz w:val="28"/>
          <w:szCs w:val="28"/>
        </w:rPr>
        <w:t>Статья</w:t>
      </w:r>
      <w:r w:rsidR="00C31724" w:rsidRPr="00862CC4">
        <w:rPr>
          <w:rFonts w:ascii="Times New Roman" w:hAnsi="Times New Roman" w:cs="Times New Roman"/>
          <w:b/>
          <w:sz w:val="28"/>
          <w:szCs w:val="28"/>
        </w:rPr>
        <w:t xml:space="preserve"> </w:t>
      </w:r>
      <w:r w:rsidR="00B62E6C">
        <w:rPr>
          <w:rFonts w:ascii="Times New Roman" w:hAnsi="Times New Roman" w:cs="Times New Roman"/>
          <w:b/>
          <w:sz w:val="28"/>
          <w:szCs w:val="28"/>
        </w:rPr>
        <w:t>4</w:t>
      </w:r>
    </w:p>
    <w:p w14:paraId="0121CB42" w14:textId="135BC60A" w:rsidR="00596638" w:rsidRPr="00862CC4" w:rsidRDefault="00596638" w:rsidP="00DF0284">
      <w:pPr>
        <w:pStyle w:val="ConsPlusNormal"/>
        <w:widowControl w:val="0"/>
        <w:tabs>
          <w:tab w:val="left" w:pos="1560"/>
        </w:tabs>
        <w:ind w:firstLine="851"/>
        <w:jc w:val="both"/>
        <w:outlineLvl w:val="0"/>
        <w:rPr>
          <w:rFonts w:ascii="Times New Roman" w:hAnsi="Times New Roman" w:cs="Times New Roman"/>
          <w:sz w:val="28"/>
          <w:szCs w:val="28"/>
        </w:rPr>
      </w:pPr>
      <w:r w:rsidRPr="00862CC4">
        <w:rPr>
          <w:rFonts w:ascii="Times New Roman" w:hAnsi="Times New Roman" w:cs="Times New Roman"/>
          <w:sz w:val="28"/>
          <w:szCs w:val="28"/>
        </w:rPr>
        <w:t xml:space="preserve">Установить, что денежные средства от фактически поступивших доходов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указанных в пункте 1 статьи 16.6, пункте 1 статьи 75.1 и пункте 1 статьи 78.2 Федерального закона от 10 января 2002 г. № 7 ФЗ «Об </w:t>
      </w:r>
      <w:r w:rsidRPr="00862CC4">
        <w:rPr>
          <w:rFonts w:ascii="Times New Roman" w:hAnsi="Times New Roman" w:cs="Times New Roman"/>
          <w:sz w:val="28"/>
          <w:szCs w:val="28"/>
        </w:rPr>
        <w:lastRenderedPageBreak/>
        <w:t>охране окружающей среды», подлежат использованию в порядке, установленном бюджетным законодательством Российской Федерации, в соответствии с планом мероприятий, указанных в пункте 1 статьи 16.6, пункте 1 статьи 75.1 и пункте 1 статьи 78.2 Федерального закона от 10 января 2002 года № 7 ФЗ «Об охране окружающей среды», утвержденным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D735D63" w14:textId="77777777" w:rsidR="00596638" w:rsidRPr="00862CC4" w:rsidRDefault="00596638" w:rsidP="00DF0284">
      <w:pPr>
        <w:pStyle w:val="ConsPlusNormal"/>
        <w:widowControl w:val="0"/>
        <w:tabs>
          <w:tab w:val="left" w:pos="1560"/>
        </w:tabs>
        <w:ind w:firstLine="851"/>
        <w:jc w:val="both"/>
        <w:outlineLvl w:val="0"/>
        <w:rPr>
          <w:rFonts w:ascii="Times New Roman" w:hAnsi="Times New Roman" w:cs="Times New Roman"/>
          <w:b/>
          <w:sz w:val="28"/>
          <w:szCs w:val="28"/>
        </w:rPr>
      </w:pPr>
    </w:p>
    <w:p w14:paraId="10CFEF06" w14:textId="3D30F765" w:rsidR="00596638" w:rsidRPr="00862CC4" w:rsidRDefault="00596638" w:rsidP="00DF0284">
      <w:pPr>
        <w:pStyle w:val="ConsPlusNormal"/>
        <w:widowControl w:val="0"/>
        <w:tabs>
          <w:tab w:val="left" w:pos="1560"/>
        </w:tabs>
        <w:ind w:firstLine="851"/>
        <w:jc w:val="both"/>
        <w:outlineLvl w:val="0"/>
        <w:rPr>
          <w:rFonts w:ascii="Times New Roman" w:hAnsi="Times New Roman" w:cs="Times New Roman"/>
          <w:b/>
          <w:sz w:val="28"/>
          <w:szCs w:val="28"/>
        </w:rPr>
      </w:pPr>
      <w:r w:rsidRPr="00862CC4">
        <w:rPr>
          <w:rFonts w:ascii="Times New Roman" w:hAnsi="Times New Roman" w:cs="Times New Roman"/>
          <w:b/>
          <w:sz w:val="28"/>
          <w:szCs w:val="28"/>
        </w:rPr>
        <w:t>Статья</w:t>
      </w:r>
      <w:r w:rsidR="00B62E6C">
        <w:rPr>
          <w:rFonts w:ascii="Times New Roman" w:hAnsi="Times New Roman" w:cs="Times New Roman"/>
          <w:b/>
          <w:sz w:val="28"/>
          <w:szCs w:val="28"/>
        </w:rPr>
        <w:t xml:space="preserve"> 5</w:t>
      </w:r>
    </w:p>
    <w:p w14:paraId="43C82FF3" w14:textId="64AF9F4C"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1. Утвердить распределение бюджетных ассигнований по разделам и подразделам классификации расходов бюджетов на </w:t>
      </w:r>
      <w:r w:rsidR="00862CC4">
        <w:rPr>
          <w:rFonts w:ascii="Times New Roman" w:hAnsi="Times New Roman" w:cs="Times New Roman"/>
          <w:sz w:val="28"/>
          <w:szCs w:val="28"/>
        </w:rPr>
        <w:t>2025</w:t>
      </w:r>
      <w:r w:rsidRPr="00862CC4">
        <w:rPr>
          <w:rFonts w:ascii="Times New Roman" w:hAnsi="Times New Roman" w:cs="Times New Roman"/>
          <w:sz w:val="28"/>
          <w:szCs w:val="28"/>
        </w:rPr>
        <w:t xml:space="preserve"> год </w:t>
      </w:r>
      <w:r w:rsidR="00C31724" w:rsidRPr="00862CC4">
        <w:rPr>
          <w:rFonts w:ascii="Times New Roman" w:hAnsi="Times New Roman" w:cs="Times New Roman"/>
          <w:sz w:val="28"/>
          <w:szCs w:val="28"/>
        </w:rPr>
        <w:t xml:space="preserve">и </w:t>
      </w:r>
      <w:r w:rsidRPr="00862CC4">
        <w:rPr>
          <w:rFonts w:ascii="Times New Roman" w:hAnsi="Times New Roman" w:cs="Times New Roman"/>
          <w:sz w:val="28"/>
          <w:szCs w:val="28"/>
        </w:rPr>
        <w:t>на</w:t>
      </w:r>
      <w:r w:rsidR="007E4503" w:rsidRPr="00862CC4">
        <w:rPr>
          <w:rFonts w:ascii="Times New Roman" w:hAnsi="Times New Roman" w:cs="Times New Roman"/>
          <w:sz w:val="28"/>
          <w:szCs w:val="28"/>
        </w:rPr>
        <w:t xml:space="preserve"> плановый период </w:t>
      </w:r>
      <w:r w:rsidRPr="00862CC4">
        <w:rPr>
          <w:rFonts w:ascii="Times New Roman" w:hAnsi="Times New Roman" w:cs="Times New Roman"/>
          <w:sz w:val="28"/>
          <w:szCs w:val="28"/>
        </w:rPr>
        <w:t xml:space="preserve">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и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годы согласно приложению</w:t>
      </w:r>
      <w:r w:rsidR="00EA23F1" w:rsidRPr="00862CC4">
        <w:rPr>
          <w:rFonts w:ascii="Times New Roman" w:hAnsi="Times New Roman" w:cs="Times New Roman"/>
          <w:sz w:val="28"/>
          <w:szCs w:val="28"/>
        </w:rPr>
        <w:t xml:space="preserve"> </w:t>
      </w:r>
      <w:r w:rsidR="00782E8A">
        <w:rPr>
          <w:rFonts w:ascii="Times New Roman" w:hAnsi="Times New Roman" w:cs="Times New Roman"/>
          <w:sz w:val="28"/>
          <w:szCs w:val="28"/>
        </w:rPr>
        <w:t>4</w:t>
      </w:r>
      <w:r w:rsidRPr="00862CC4">
        <w:rPr>
          <w:rFonts w:ascii="Times New Roman" w:hAnsi="Times New Roman" w:cs="Times New Roman"/>
          <w:sz w:val="28"/>
          <w:szCs w:val="28"/>
        </w:rPr>
        <w:t xml:space="preserve"> к настоящему Решению.</w:t>
      </w:r>
    </w:p>
    <w:p w14:paraId="71E44595" w14:textId="629C2962"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2. Утвердить </w:t>
      </w:r>
      <w:bookmarkStart w:id="0" w:name="_Hlk185314770"/>
      <w:r w:rsidRPr="00862CC4">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w:t>
      </w:r>
      <w:r w:rsidR="00862CC4">
        <w:rPr>
          <w:rFonts w:ascii="Times New Roman" w:hAnsi="Times New Roman" w:cs="Times New Roman"/>
          <w:sz w:val="28"/>
          <w:szCs w:val="28"/>
        </w:rPr>
        <w:t>2025</w:t>
      </w:r>
      <w:r w:rsidRPr="00862CC4">
        <w:rPr>
          <w:rFonts w:ascii="Times New Roman" w:hAnsi="Times New Roman" w:cs="Times New Roman"/>
          <w:sz w:val="28"/>
          <w:szCs w:val="28"/>
        </w:rPr>
        <w:t xml:space="preserve"> год </w:t>
      </w:r>
      <w:bookmarkEnd w:id="0"/>
      <w:r w:rsidR="00267762" w:rsidRPr="00862CC4">
        <w:rPr>
          <w:rFonts w:ascii="Times New Roman" w:hAnsi="Times New Roman" w:cs="Times New Roman"/>
          <w:sz w:val="28"/>
          <w:szCs w:val="28"/>
        </w:rPr>
        <w:t xml:space="preserve">согласно </w:t>
      </w:r>
      <w:hyperlink r:id="rId12" w:history="1">
        <w:r w:rsidR="00267762" w:rsidRPr="00862CC4">
          <w:rPr>
            <w:rFonts w:ascii="Times New Roman" w:hAnsi="Times New Roman" w:cs="Times New Roman"/>
            <w:sz w:val="28"/>
            <w:szCs w:val="28"/>
          </w:rPr>
          <w:t>приложению</w:t>
        </w:r>
      </w:hyperlink>
      <w:r w:rsidR="00267762" w:rsidRPr="00862CC4">
        <w:rPr>
          <w:rFonts w:ascii="Times New Roman" w:hAnsi="Times New Roman" w:cs="Times New Roman"/>
          <w:sz w:val="28"/>
          <w:szCs w:val="28"/>
        </w:rPr>
        <w:t xml:space="preserve"> </w:t>
      </w:r>
      <w:r w:rsidR="00782E8A">
        <w:rPr>
          <w:rFonts w:ascii="Times New Roman" w:hAnsi="Times New Roman" w:cs="Times New Roman"/>
          <w:sz w:val="28"/>
          <w:szCs w:val="28"/>
        </w:rPr>
        <w:t>5</w:t>
      </w:r>
      <w:r w:rsidR="00267762" w:rsidRPr="00862CC4">
        <w:rPr>
          <w:rFonts w:ascii="Times New Roman" w:hAnsi="Times New Roman" w:cs="Times New Roman"/>
          <w:sz w:val="28"/>
          <w:szCs w:val="28"/>
        </w:rPr>
        <w:t xml:space="preserve"> к настоящему Решению </w:t>
      </w:r>
      <w:r w:rsidR="00B337C6" w:rsidRPr="00862CC4">
        <w:rPr>
          <w:rFonts w:ascii="Times New Roman" w:hAnsi="Times New Roman" w:cs="Times New Roman"/>
          <w:sz w:val="28"/>
          <w:szCs w:val="28"/>
        </w:rPr>
        <w:t xml:space="preserve">и </w:t>
      </w:r>
      <w:r w:rsidRPr="00862CC4">
        <w:rPr>
          <w:rFonts w:ascii="Times New Roman" w:hAnsi="Times New Roman" w:cs="Times New Roman"/>
          <w:sz w:val="28"/>
          <w:szCs w:val="28"/>
        </w:rPr>
        <w:t>на</w:t>
      </w:r>
      <w:r w:rsidR="00B337C6" w:rsidRPr="00862CC4">
        <w:rPr>
          <w:rFonts w:ascii="Times New Roman" w:hAnsi="Times New Roman" w:cs="Times New Roman"/>
          <w:sz w:val="28"/>
          <w:szCs w:val="28"/>
        </w:rPr>
        <w:t xml:space="preserve"> плановый период</w:t>
      </w:r>
      <w:r w:rsidRPr="00862CC4">
        <w:rPr>
          <w:rFonts w:ascii="Times New Roman" w:hAnsi="Times New Roman" w:cs="Times New Roman"/>
          <w:sz w:val="28"/>
          <w:szCs w:val="28"/>
        </w:rPr>
        <w:t xml:space="preserve">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и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w:t>
      </w:r>
      <w:r w:rsidR="00B337C6" w:rsidRPr="00862CC4">
        <w:rPr>
          <w:rFonts w:ascii="Times New Roman" w:hAnsi="Times New Roman" w:cs="Times New Roman"/>
          <w:sz w:val="28"/>
          <w:szCs w:val="28"/>
        </w:rPr>
        <w:t>ов</w:t>
      </w:r>
      <w:r w:rsidRPr="00862CC4">
        <w:rPr>
          <w:rFonts w:ascii="Times New Roman" w:hAnsi="Times New Roman" w:cs="Times New Roman"/>
          <w:sz w:val="28"/>
          <w:szCs w:val="28"/>
        </w:rPr>
        <w:t xml:space="preserve"> согласно приложению</w:t>
      </w:r>
      <w:r w:rsidR="00EA23F1" w:rsidRPr="00862CC4">
        <w:rPr>
          <w:rFonts w:ascii="Times New Roman" w:hAnsi="Times New Roman" w:cs="Times New Roman"/>
          <w:sz w:val="28"/>
          <w:szCs w:val="28"/>
        </w:rPr>
        <w:t xml:space="preserve"> </w:t>
      </w:r>
      <w:r w:rsidR="00782E8A">
        <w:rPr>
          <w:rFonts w:ascii="Times New Roman" w:hAnsi="Times New Roman" w:cs="Times New Roman"/>
          <w:sz w:val="28"/>
          <w:szCs w:val="28"/>
        </w:rPr>
        <w:t>6</w:t>
      </w:r>
      <w:r w:rsidRPr="00862CC4">
        <w:rPr>
          <w:rFonts w:ascii="Times New Roman" w:hAnsi="Times New Roman" w:cs="Times New Roman"/>
          <w:sz w:val="28"/>
          <w:szCs w:val="28"/>
        </w:rPr>
        <w:t xml:space="preserve"> к настоящему Решению.</w:t>
      </w:r>
    </w:p>
    <w:p w14:paraId="5D4E49D5" w14:textId="47390028"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3. </w:t>
      </w:r>
      <w:bookmarkStart w:id="1" w:name="_Hlk185315289"/>
      <w:r w:rsidRPr="00862CC4">
        <w:rPr>
          <w:rFonts w:ascii="Times New Roman" w:hAnsi="Times New Roman" w:cs="Times New Roman"/>
          <w:sz w:val="28"/>
          <w:szCs w:val="28"/>
        </w:rPr>
        <w:t xml:space="preserve">Утвердить ведомственную структуру расходов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bookmarkEnd w:id="1"/>
      <w:r w:rsidRPr="00862CC4">
        <w:rPr>
          <w:rFonts w:ascii="Times New Roman" w:hAnsi="Times New Roman" w:cs="Times New Roman"/>
          <w:sz w:val="28"/>
          <w:szCs w:val="28"/>
        </w:rPr>
        <w:t xml:space="preserve"> на </w:t>
      </w:r>
      <w:r w:rsidR="00862CC4">
        <w:rPr>
          <w:rFonts w:ascii="Times New Roman" w:hAnsi="Times New Roman" w:cs="Times New Roman"/>
          <w:sz w:val="28"/>
          <w:szCs w:val="28"/>
        </w:rPr>
        <w:t>2025</w:t>
      </w:r>
      <w:r w:rsidRPr="00862CC4">
        <w:rPr>
          <w:rFonts w:ascii="Times New Roman" w:hAnsi="Times New Roman" w:cs="Times New Roman"/>
          <w:sz w:val="28"/>
          <w:szCs w:val="28"/>
        </w:rPr>
        <w:t xml:space="preserve"> год согласно </w:t>
      </w:r>
      <w:hyperlink r:id="rId13" w:history="1">
        <w:r w:rsidRPr="00862CC4">
          <w:rPr>
            <w:rFonts w:ascii="Times New Roman" w:hAnsi="Times New Roman" w:cs="Times New Roman"/>
            <w:sz w:val="28"/>
            <w:szCs w:val="28"/>
          </w:rPr>
          <w:t>приложению</w:t>
        </w:r>
      </w:hyperlink>
      <w:r w:rsidR="00056A8B" w:rsidRPr="00862CC4">
        <w:rPr>
          <w:rFonts w:ascii="Times New Roman" w:hAnsi="Times New Roman" w:cs="Times New Roman"/>
          <w:sz w:val="28"/>
          <w:szCs w:val="28"/>
        </w:rPr>
        <w:t xml:space="preserve"> </w:t>
      </w:r>
      <w:r w:rsidR="00782E8A">
        <w:rPr>
          <w:rFonts w:ascii="Times New Roman" w:hAnsi="Times New Roman" w:cs="Times New Roman"/>
          <w:sz w:val="28"/>
          <w:szCs w:val="28"/>
        </w:rPr>
        <w:t>7</w:t>
      </w:r>
      <w:r w:rsidR="00EA23F1" w:rsidRPr="00862CC4">
        <w:rPr>
          <w:rFonts w:ascii="Times New Roman" w:hAnsi="Times New Roman" w:cs="Times New Roman"/>
          <w:sz w:val="28"/>
          <w:szCs w:val="28"/>
        </w:rPr>
        <w:t xml:space="preserve"> </w:t>
      </w:r>
      <w:r w:rsidRPr="00862CC4">
        <w:rPr>
          <w:rFonts w:ascii="Times New Roman" w:hAnsi="Times New Roman" w:cs="Times New Roman"/>
          <w:sz w:val="28"/>
          <w:szCs w:val="28"/>
        </w:rPr>
        <w:t xml:space="preserve">к настоящему Решению, на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и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годы согласно приложению</w:t>
      </w:r>
      <w:r w:rsidR="00EA23F1" w:rsidRPr="00862CC4">
        <w:rPr>
          <w:rFonts w:ascii="Times New Roman" w:hAnsi="Times New Roman" w:cs="Times New Roman"/>
          <w:sz w:val="28"/>
          <w:szCs w:val="28"/>
        </w:rPr>
        <w:t xml:space="preserve"> </w:t>
      </w:r>
      <w:r w:rsidR="00782E8A">
        <w:rPr>
          <w:rFonts w:ascii="Times New Roman" w:hAnsi="Times New Roman" w:cs="Times New Roman"/>
          <w:sz w:val="28"/>
          <w:szCs w:val="28"/>
        </w:rPr>
        <w:t>8</w:t>
      </w:r>
      <w:r w:rsidR="00EA23F1" w:rsidRPr="00862CC4">
        <w:rPr>
          <w:rFonts w:ascii="Times New Roman" w:hAnsi="Times New Roman" w:cs="Times New Roman"/>
          <w:sz w:val="28"/>
          <w:szCs w:val="28"/>
        </w:rPr>
        <w:t xml:space="preserve"> </w:t>
      </w:r>
      <w:r w:rsidRPr="00862CC4">
        <w:rPr>
          <w:rFonts w:ascii="Times New Roman" w:hAnsi="Times New Roman" w:cs="Times New Roman"/>
          <w:sz w:val="28"/>
          <w:szCs w:val="28"/>
        </w:rPr>
        <w:t>к настоящему Решению.</w:t>
      </w:r>
    </w:p>
    <w:p w14:paraId="1F734F04" w14:textId="5146029B"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4. Утвердить в составе ведомственной структуры расходов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 </w:t>
      </w:r>
      <w:r w:rsidR="00862CC4">
        <w:rPr>
          <w:rFonts w:ascii="Times New Roman" w:hAnsi="Times New Roman" w:cs="Times New Roman"/>
          <w:sz w:val="28"/>
          <w:szCs w:val="28"/>
        </w:rPr>
        <w:t>2025</w:t>
      </w:r>
      <w:r w:rsidRPr="00862CC4">
        <w:rPr>
          <w:rFonts w:ascii="Times New Roman" w:hAnsi="Times New Roman" w:cs="Times New Roman"/>
          <w:sz w:val="28"/>
          <w:szCs w:val="28"/>
        </w:rPr>
        <w:t xml:space="preserve"> год и ведомственной структуры расходов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и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годы перечень главных распорядителей средств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перечень разделов, подразделов, целевых статей (муниципальных программ и непрограммных направлений деятельности), групп видов расходов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w:t>
      </w:r>
    </w:p>
    <w:p w14:paraId="25AB0FBE" w14:textId="4F97597A"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5. Утвердить в составе ведомственной структуры расходов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 </w:t>
      </w:r>
      <w:r w:rsidR="00862CC4">
        <w:rPr>
          <w:rFonts w:ascii="Times New Roman" w:hAnsi="Times New Roman" w:cs="Times New Roman"/>
          <w:sz w:val="28"/>
          <w:szCs w:val="28"/>
        </w:rPr>
        <w:t>2025</w:t>
      </w:r>
      <w:r w:rsidRPr="00862CC4">
        <w:rPr>
          <w:rFonts w:ascii="Times New Roman" w:hAnsi="Times New Roman" w:cs="Times New Roman"/>
          <w:sz w:val="28"/>
          <w:szCs w:val="28"/>
        </w:rPr>
        <w:t xml:space="preserve"> год:</w:t>
      </w:r>
    </w:p>
    <w:p w14:paraId="2E87A3D9" w14:textId="316B07C3"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 в сумме</w:t>
      </w:r>
      <w:r w:rsidR="000260E7" w:rsidRPr="00862CC4">
        <w:rPr>
          <w:rFonts w:ascii="Times New Roman" w:hAnsi="Times New Roman" w:cs="Times New Roman"/>
          <w:sz w:val="28"/>
          <w:szCs w:val="28"/>
        </w:rPr>
        <w:t xml:space="preserve"> </w:t>
      </w:r>
      <w:r w:rsidR="007C7F93">
        <w:rPr>
          <w:rFonts w:ascii="Times New Roman" w:hAnsi="Times New Roman" w:cs="Times New Roman"/>
          <w:sz w:val="28"/>
          <w:szCs w:val="28"/>
        </w:rPr>
        <w:t>49243,6</w:t>
      </w:r>
      <w:r w:rsidR="007F47E7">
        <w:rPr>
          <w:rFonts w:ascii="Times New Roman" w:hAnsi="Times New Roman" w:cs="Times New Roman"/>
          <w:sz w:val="28"/>
          <w:szCs w:val="28"/>
        </w:rPr>
        <w:t xml:space="preserve"> </w:t>
      </w:r>
      <w:r w:rsidRPr="00862CC4">
        <w:rPr>
          <w:rFonts w:ascii="Times New Roman" w:hAnsi="Times New Roman" w:cs="Times New Roman"/>
          <w:sz w:val="28"/>
          <w:szCs w:val="28"/>
        </w:rPr>
        <w:t>тыс. рублей;</w:t>
      </w:r>
    </w:p>
    <w:p w14:paraId="24A57BAC" w14:textId="670FA235"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2) резервный фонд администрации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в сумме 300,0 тыс. рублей;</w:t>
      </w:r>
    </w:p>
    <w:p w14:paraId="7B864607" w14:textId="75AA0808"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6. Утвердить в составе ведомственной структуры расходов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и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годы:</w:t>
      </w:r>
    </w:p>
    <w:p w14:paraId="693984DC" w14:textId="63D97655"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1) общий объем бюджетных ассигнований, направляемых на исполнение </w:t>
      </w:r>
      <w:r w:rsidRPr="00862CC4">
        <w:rPr>
          <w:rFonts w:ascii="Times New Roman" w:hAnsi="Times New Roman" w:cs="Times New Roman"/>
          <w:sz w:val="28"/>
          <w:szCs w:val="28"/>
        </w:rPr>
        <w:lastRenderedPageBreak/>
        <w:t xml:space="preserve">публичных нормативных обязательств, на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год в сумме</w:t>
      </w:r>
      <w:r w:rsidR="001D5EFD" w:rsidRPr="00862CC4">
        <w:rPr>
          <w:rFonts w:ascii="Times New Roman" w:hAnsi="Times New Roman" w:cs="Times New Roman"/>
          <w:sz w:val="28"/>
          <w:szCs w:val="28"/>
        </w:rPr>
        <w:t xml:space="preserve"> </w:t>
      </w:r>
      <w:r w:rsidR="007C7F93">
        <w:rPr>
          <w:rFonts w:ascii="Times New Roman" w:hAnsi="Times New Roman" w:cs="Times New Roman"/>
          <w:sz w:val="28"/>
          <w:szCs w:val="28"/>
        </w:rPr>
        <w:t>34330,4</w:t>
      </w:r>
      <w:r w:rsidR="00975019" w:rsidRPr="00862CC4">
        <w:rPr>
          <w:rFonts w:ascii="Times New Roman" w:hAnsi="Times New Roman" w:cs="Times New Roman"/>
          <w:sz w:val="28"/>
          <w:szCs w:val="28"/>
        </w:rPr>
        <w:t xml:space="preserve"> </w:t>
      </w:r>
      <w:r w:rsidRPr="00862CC4">
        <w:rPr>
          <w:rFonts w:ascii="Times New Roman" w:hAnsi="Times New Roman" w:cs="Times New Roman"/>
          <w:sz w:val="28"/>
          <w:szCs w:val="28"/>
        </w:rPr>
        <w:t xml:space="preserve">тыс. рублей и на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 в сумме</w:t>
      </w:r>
      <w:r w:rsidR="001D5EFD" w:rsidRPr="00862CC4">
        <w:rPr>
          <w:rFonts w:ascii="Times New Roman" w:hAnsi="Times New Roman" w:cs="Times New Roman"/>
          <w:sz w:val="28"/>
          <w:szCs w:val="28"/>
        </w:rPr>
        <w:t xml:space="preserve"> </w:t>
      </w:r>
      <w:r w:rsidR="007C7F93">
        <w:rPr>
          <w:rFonts w:ascii="Times New Roman" w:hAnsi="Times New Roman" w:cs="Times New Roman"/>
          <w:sz w:val="28"/>
          <w:szCs w:val="28"/>
        </w:rPr>
        <w:t>25713,4</w:t>
      </w:r>
      <w:r w:rsidR="001D5EFD" w:rsidRPr="00862CC4">
        <w:rPr>
          <w:rFonts w:ascii="Times New Roman" w:hAnsi="Times New Roman" w:cs="Times New Roman"/>
          <w:sz w:val="28"/>
          <w:szCs w:val="28"/>
        </w:rPr>
        <w:t xml:space="preserve"> </w:t>
      </w:r>
      <w:r w:rsidRPr="00862CC4">
        <w:rPr>
          <w:rFonts w:ascii="Times New Roman" w:hAnsi="Times New Roman" w:cs="Times New Roman"/>
          <w:sz w:val="28"/>
          <w:szCs w:val="28"/>
        </w:rPr>
        <w:t>тыс. рублей;</w:t>
      </w:r>
    </w:p>
    <w:p w14:paraId="5EAAD1BF" w14:textId="6CAAF7E9"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2) резервный фонд администрации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на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год в сумме 300,0 тыс. рублей и на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 в сумме 300,0 тыс. рублей;</w:t>
      </w:r>
    </w:p>
    <w:p w14:paraId="0569F87D" w14:textId="2A90C52E"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7. Утвердить источники финансирования дефицита бюджета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перечень статей источников финансирования дефицитов бюджетов на </w:t>
      </w:r>
      <w:r w:rsidR="00862CC4">
        <w:rPr>
          <w:rFonts w:ascii="Times New Roman" w:hAnsi="Times New Roman" w:cs="Times New Roman"/>
          <w:sz w:val="28"/>
          <w:szCs w:val="28"/>
        </w:rPr>
        <w:t>2025</w:t>
      </w:r>
      <w:r w:rsidRPr="00862CC4">
        <w:rPr>
          <w:rFonts w:ascii="Times New Roman" w:hAnsi="Times New Roman" w:cs="Times New Roman"/>
          <w:sz w:val="28"/>
          <w:szCs w:val="28"/>
        </w:rPr>
        <w:t xml:space="preserve"> год </w:t>
      </w:r>
      <w:r w:rsidRPr="00782E8A">
        <w:rPr>
          <w:rFonts w:ascii="Times New Roman" w:hAnsi="Times New Roman" w:cs="Times New Roman"/>
          <w:sz w:val="28"/>
          <w:szCs w:val="28"/>
        </w:rPr>
        <w:t xml:space="preserve">согласно </w:t>
      </w:r>
      <w:r w:rsidR="00782E8A" w:rsidRPr="00782E8A">
        <w:rPr>
          <w:rFonts w:ascii="Times New Roman" w:hAnsi="Times New Roman" w:cs="Times New Roman"/>
          <w:sz w:val="28"/>
          <w:szCs w:val="28"/>
        </w:rPr>
        <w:t xml:space="preserve">приложению 9 </w:t>
      </w:r>
      <w:r w:rsidRPr="00782E8A">
        <w:rPr>
          <w:rFonts w:ascii="Times New Roman" w:hAnsi="Times New Roman" w:cs="Times New Roman"/>
          <w:sz w:val="28"/>
          <w:szCs w:val="28"/>
        </w:rPr>
        <w:t>к</w:t>
      </w:r>
      <w:r w:rsidRPr="00862CC4">
        <w:rPr>
          <w:rFonts w:ascii="Times New Roman" w:hAnsi="Times New Roman" w:cs="Times New Roman"/>
          <w:sz w:val="28"/>
          <w:szCs w:val="28"/>
        </w:rPr>
        <w:t xml:space="preserve"> настоящему Решению, на</w:t>
      </w:r>
      <w:r w:rsidR="005374F6" w:rsidRPr="00862CC4">
        <w:rPr>
          <w:rFonts w:ascii="Times New Roman" w:hAnsi="Times New Roman" w:cs="Times New Roman"/>
          <w:sz w:val="28"/>
          <w:szCs w:val="28"/>
        </w:rPr>
        <w:t xml:space="preserve"> плановый период </w:t>
      </w:r>
      <w:r w:rsidRPr="00862CC4">
        <w:rPr>
          <w:rFonts w:ascii="Times New Roman" w:hAnsi="Times New Roman" w:cs="Times New Roman"/>
          <w:sz w:val="28"/>
          <w:szCs w:val="28"/>
        </w:rPr>
        <w:t xml:space="preserve">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и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w:t>
      </w:r>
      <w:r w:rsidR="005374F6" w:rsidRPr="00862CC4">
        <w:rPr>
          <w:rFonts w:ascii="Times New Roman" w:hAnsi="Times New Roman" w:cs="Times New Roman"/>
          <w:sz w:val="28"/>
          <w:szCs w:val="28"/>
        </w:rPr>
        <w:t>ов</w:t>
      </w:r>
      <w:r w:rsidRPr="00862CC4">
        <w:rPr>
          <w:rFonts w:ascii="Times New Roman" w:hAnsi="Times New Roman" w:cs="Times New Roman"/>
          <w:sz w:val="28"/>
          <w:szCs w:val="28"/>
        </w:rPr>
        <w:t xml:space="preserve"> согласно приложению</w:t>
      </w:r>
      <w:r w:rsidR="00EA23F1" w:rsidRPr="00862CC4">
        <w:rPr>
          <w:rFonts w:ascii="Times New Roman" w:hAnsi="Times New Roman" w:cs="Times New Roman"/>
          <w:sz w:val="28"/>
          <w:szCs w:val="28"/>
        </w:rPr>
        <w:t xml:space="preserve"> </w:t>
      </w:r>
      <w:r w:rsidR="00782E8A">
        <w:rPr>
          <w:rFonts w:ascii="Times New Roman" w:hAnsi="Times New Roman" w:cs="Times New Roman"/>
          <w:sz w:val="28"/>
          <w:szCs w:val="28"/>
        </w:rPr>
        <w:t>10</w:t>
      </w:r>
      <w:r w:rsidRPr="00862CC4">
        <w:rPr>
          <w:rFonts w:ascii="Times New Roman" w:hAnsi="Times New Roman" w:cs="Times New Roman"/>
          <w:sz w:val="28"/>
          <w:szCs w:val="28"/>
        </w:rPr>
        <w:t xml:space="preserve"> к настоящему Решению.</w:t>
      </w:r>
    </w:p>
    <w:p w14:paraId="25B7D2F0" w14:textId="77777777" w:rsidR="00A539B0" w:rsidRPr="00862CC4" w:rsidRDefault="00A539B0" w:rsidP="00DF0284">
      <w:pPr>
        <w:pStyle w:val="ConsPlusNormal"/>
        <w:widowControl w:val="0"/>
        <w:tabs>
          <w:tab w:val="left" w:pos="1560"/>
        </w:tabs>
        <w:ind w:firstLine="851"/>
        <w:jc w:val="both"/>
        <w:outlineLvl w:val="0"/>
        <w:rPr>
          <w:rFonts w:ascii="Times New Roman" w:hAnsi="Times New Roman" w:cs="Times New Roman"/>
          <w:b/>
          <w:sz w:val="28"/>
          <w:szCs w:val="28"/>
        </w:rPr>
      </w:pPr>
    </w:p>
    <w:p w14:paraId="45DC39CD" w14:textId="47FD505C" w:rsidR="00655A01" w:rsidRPr="00862CC4" w:rsidRDefault="00655A01" w:rsidP="00DF0284">
      <w:pPr>
        <w:pStyle w:val="ConsPlusNormal"/>
        <w:widowControl w:val="0"/>
        <w:tabs>
          <w:tab w:val="left" w:pos="1560"/>
        </w:tabs>
        <w:ind w:firstLine="851"/>
        <w:jc w:val="both"/>
        <w:outlineLvl w:val="0"/>
        <w:rPr>
          <w:rFonts w:ascii="Times New Roman" w:hAnsi="Times New Roman" w:cs="Times New Roman"/>
          <w:b/>
          <w:sz w:val="28"/>
          <w:szCs w:val="28"/>
        </w:rPr>
      </w:pPr>
      <w:r w:rsidRPr="00862CC4">
        <w:rPr>
          <w:rFonts w:ascii="Times New Roman" w:hAnsi="Times New Roman" w:cs="Times New Roman"/>
          <w:b/>
          <w:sz w:val="28"/>
          <w:szCs w:val="28"/>
        </w:rPr>
        <w:t xml:space="preserve">Статья </w:t>
      </w:r>
      <w:r w:rsidR="007C7F93">
        <w:rPr>
          <w:rFonts w:ascii="Times New Roman" w:hAnsi="Times New Roman" w:cs="Times New Roman"/>
          <w:b/>
          <w:sz w:val="28"/>
          <w:szCs w:val="28"/>
        </w:rPr>
        <w:t>6</w:t>
      </w:r>
    </w:p>
    <w:p w14:paraId="2CA25061" w14:textId="1D9BE0A8"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Утвердить объем бюджетных ассигнований дорожного фонда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w:t>
      </w:r>
    </w:p>
    <w:p w14:paraId="69F26A15" w14:textId="5D21344D"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1) на </w:t>
      </w:r>
      <w:r w:rsidR="00862CC4">
        <w:rPr>
          <w:rFonts w:ascii="Times New Roman" w:hAnsi="Times New Roman" w:cs="Times New Roman"/>
          <w:sz w:val="28"/>
          <w:szCs w:val="28"/>
        </w:rPr>
        <w:t>2025</w:t>
      </w:r>
      <w:r w:rsidRPr="00862CC4">
        <w:rPr>
          <w:rFonts w:ascii="Times New Roman" w:hAnsi="Times New Roman" w:cs="Times New Roman"/>
          <w:sz w:val="28"/>
          <w:szCs w:val="28"/>
        </w:rPr>
        <w:t xml:space="preserve"> год в сумме </w:t>
      </w:r>
      <w:r w:rsidR="00B91F32">
        <w:rPr>
          <w:rFonts w:ascii="Times New Roman" w:hAnsi="Times New Roman" w:cs="Times New Roman"/>
          <w:sz w:val="28"/>
          <w:szCs w:val="28"/>
        </w:rPr>
        <w:t>42259,0</w:t>
      </w:r>
      <w:r w:rsidRPr="00862CC4">
        <w:rPr>
          <w:rFonts w:ascii="Times New Roman" w:hAnsi="Times New Roman" w:cs="Times New Roman"/>
          <w:sz w:val="28"/>
          <w:szCs w:val="28"/>
        </w:rPr>
        <w:t xml:space="preserve"> тыс. рублей;</w:t>
      </w:r>
    </w:p>
    <w:p w14:paraId="13DCA776" w14:textId="43555919"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2) на </w:t>
      </w:r>
      <w:r w:rsidR="00862CC4">
        <w:rPr>
          <w:rFonts w:ascii="Times New Roman" w:hAnsi="Times New Roman" w:cs="Times New Roman"/>
          <w:sz w:val="28"/>
          <w:szCs w:val="28"/>
        </w:rPr>
        <w:t>2026</w:t>
      </w:r>
      <w:r w:rsidRPr="00862CC4">
        <w:rPr>
          <w:rFonts w:ascii="Times New Roman" w:hAnsi="Times New Roman" w:cs="Times New Roman"/>
          <w:sz w:val="28"/>
          <w:szCs w:val="28"/>
        </w:rPr>
        <w:t xml:space="preserve"> год в сумме </w:t>
      </w:r>
      <w:r w:rsidR="00596638" w:rsidRPr="00862CC4">
        <w:rPr>
          <w:rFonts w:ascii="Times New Roman" w:hAnsi="Times New Roman" w:cs="Times New Roman"/>
          <w:sz w:val="28"/>
          <w:szCs w:val="28"/>
        </w:rPr>
        <w:t>4</w:t>
      </w:r>
      <w:r w:rsidR="00B91F32">
        <w:rPr>
          <w:rFonts w:ascii="Times New Roman" w:hAnsi="Times New Roman" w:cs="Times New Roman"/>
          <w:sz w:val="28"/>
          <w:szCs w:val="28"/>
        </w:rPr>
        <w:t>4204,0</w:t>
      </w:r>
      <w:r w:rsidRPr="00862CC4">
        <w:rPr>
          <w:rFonts w:ascii="Times New Roman" w:hAnsi="Times New Roman" w:cs="Times New Roman"/>
          <w:sz w:val="28"/>
          <w:szCs w:val="28"/>
        </w:rPr>
        <w:t xml:space="preserve"> тыс. рублей;</w:t>
      </w:r>
    </w:p>
    <w:p w14:paraId="131108B3" w14:textId="4752D726" w:rsidR="00655A01" w:rsidRPr="00862CC4"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3) на </w:t>
      </w:r>
      <w:r w:rsidR="00862CC4">
        <w:rPr>
          <w:rFonts w:ascii="Times New Roman" w:hAnsi="Times New Roman" w:cs="Times New Roman"/>
          <w:sz w:val="28"/>
          <w:szCs w:val="28"/>
        </w:rPr>
        <w:t>2027</w:t>
      </w:r>
      <w:r w:rsidRPr="00862CC4">
        <w:rPr>
          <w:rFonts w:ascii="Times New Roman" w:hAnsi="Times New Roman" w:cs="Times New Roman"/>
          <w:sz w:val="28"/>
          <w:szCs w:val="28"/>
        </w:rPr>
        <w:t xml:space="preserve"> год в сумме </w:t>
      </w:r>
      <w:r w:rsidR="00B91F32">
        <w:rPr>
          <w:rFonts w:ascii="Times New Roman" w:hAnsi="Times New Roman" w:cs="Times New Roman"/>
          <w:sz w:val="28"/>
          <w:szCs w:val="28"/>
        </w:rPr>
        <w:t>58644,0</w:t>
      </w:r>
      <w:r w:rsidRPr="00862CC4">
        <w:rPr>
          <w:rFonts w:ascii="Times New Roman" w:hAnsi="Times New Roman" w:cs="Times New Roman"/>
          <w:sz w:val="28"/>
          <w:szCs w:val="28"/>
        </w:rPr>
        <w:t xml:space="preserve"> тыс. рублей.</w:t>
      </w:r>
    </w:p>
    <w:p w14:paraId="0F8782A9" w14:textId="77777777" w:rsidR="000556A1" w:rsidRPr="00862CC4" w:rsidRDefault="000556A1" w:rsidP="00DF0284">
      <w:pPr>
        <w:pStyle w:val="ConsPlusNormal"/>
        <w:widowControl w:val="0"/>
        <w:tabs>
          <w:tab w:val="left" w:pos="1560"/>
        </w:tabs>
        <w:ind w:firstLine="851"/>
        <w:jc w:val="both"/>
        <w:outlineLvl w:val="0"/>
        <w:rPr>
          <w:rFonts w:ascii="Times New Roman" w:hAnsi="Times New Roman" w:cs="Times New Roman"/>
          <w:b/>
          <w:sz w:val="28"/>
          <w:szCs w:val="28"/>
        </w:rPr>
      </w:pPr>
    </w:p>
    <w:p w14:paraId="5CAC59BF" w14:textId="2BF5A5A3" w:rsidR="00655A01" w:rsidRPr="00862CC4" w:rsidRDefault="00951F6A" w:rsidP="00DF0284">
      <w:pPr>
        <w:pStyle w:val="ConsPlusNormal"/>
        <w:widowControl w:val="0"/>
        <w:tabs>
          <w:tab w:val="left" w:pos="1560"/>
        </w:tabs>
        <w:ind w:firstLine="851"/>
        <w:jc w:val="both"/>
        <w:outlineLvl w:val="0"/>
        <w:rPr>
          <w:rFonts w:ascii="Times New Roman" w:hAnsi="Times New Roman" w:cs="Times New Roman"/>
          <w:b/>
          <w:sz w:val="28"/>
          <w:szCs w:val="28"/>
        </w:rPr>
      </w:pPr>
      <w:r w:rsidRPr="00862CC4">
        <w:rPr>
          <w:rFonts w:ascii="Times New Roman" w:hAnsi="Times New Roman" w:cs="Times New Roman"/>
          <w:b/>
          <w:sz w:val="28"/>
          <w:szCs w:val="28"/>
        </w:rPr>
        <w:t xml:space="preserve">Статья </w:t>
      </w:r>
      <w:r w:rsidR="00B91F32">
        <w:rPr>
          <w:rFonts w:ascii="Times New Roman" w:hAnsi="Times New Roman" w:cs="Times New Roman"/>
          <w:b/>
          <w:sz w:val="28"/>
          <w:szCs w:val="28"/>
        </w:rPr>
        <w:t>7</w:t>
      </w:r>
    </w:p>
    <w:p w14:paraId="4AC3BE96" w14:textId="77777777" w:rsidR="00694279" w:rsidRDefault="00655A01" w:rsidP="00DF0284">
      <w:pPr>
        <w:widowControl w:val="0"/>
        <w:tabs>
          <w:tab w:val="left" w:pos="1560"/>
        </w:tabs>
        <w:autoSpaceDE w:val="0"/>
        <w:autoSpaceDN w:val="0"/>
        <w:adjustRightInd w:val="0"/>
        <w:ind w:firstLine="851"/>
        <w:rPr>
          <w:rFonts w:ascii="Times New Roman" w:hAnsi="Times New Roman"/>
          <w:sz w:val="28"/>
          <w:szCs w:val="28"/>
        </w:rPr>
      </w:pPr>
      <w:r w:rsidRPr="00862CC4">
        <w:rPr>
          <w:rFonts w:ascii="Times New Roman" w:hAnsi="Times New Roman"/>
          <w:sz w:val="28"/>
          <w:szCs w:val="28"/>
        </w:rPr>
        <w:t>1. Установить, что предоставление субсидий юридическим лицам (за исключением субсидий муниципальным учреждениям</w:t>
      </w:r>
      <w:r w:rsidR="001A2B18" w:rsidRPr="00862CC4">
        <w:rPr>
          <w:rFonts w:ascii="Times New Roman" w:hAnsi="Times New Roman"/>
          <w:sz w:val="28"/>
          <w:szCs w:val="28"/>
        </w:rPr>
        <w:t>, а также субсидий, указанных в пунктах 6-8 статьи 78 Бюджетного кодекса Российской Федерации)</w:t>
      </w:r>
      <w:r w:rsidRPr="00862CC4">
        <w:rPr>
          <w:rFonts w:ascii="Times New Roman" w:hAnsi="Times New Roman"/>
          <w:sz w:val="28"/>
          <w:szCs w:val="28"/>
        </w:rPr>
        <w:t>, индивидуальным предпринимателям, физическим лицам - производителям товаров, работ, услуг осуществляется в случаях</w:t>
      </w:r>
      <w:r w:rsidR="00694279">
        <w:rPr>
          <w:rFonts w:ascii="Times New Roman" w:hAnsi="Times New Roman"/>
          <w:sz w:val="28"/>
          <w:szCs w:val="28"/>
        </w:rPr>
        <w:t>:</w:t>
      </w:r>
    </w:p>
    <w:p w14:paraId="6AFDBB46" w14:textId="77777777" w:rsidR="00655A01" w:rsidRPr="00862CC4" w:rsidRDefault="00655A01" w:rsidP="00DF0284">
      <w:pPr>
        <w:widowControl w:val="0"/>
        <w:tabs>
          <w:tab w:val="left" w:pos="1560"/>
        </w:tabs>
        <w:autoSpaceDE w:val="0"/>
        <w:autoSpaceDN w:val="0"/>
        <w:adjustRightInd w:val="0"/>
        <w:ind w:firstLine="851"/>
        <w:rPr>
          <w:rFonts w:ascii="Times New Roman" w:hAnsi="Times New Roman"/>
          <w:sz w:val="28"/>
          <w:szCs w:val="28"/>
        </w:rPr>
      </w:pPr>
      <w:r w:rsidRPr="00862CC4">
        <w:rPr>
          <w:rFonts w:ascii="Times New Roman" w:hAnsi="Times New Roman"/>
          <w:sz w:val="28"/>
          <w:szCs w:val="28"/>
        </w:rPr>
        <w:t>1) оказания поддержки субъектам малого и среднего предпринимательства;</w:t>
      </w:r>
    </w:p>
    <w:p w14:paraId="23064C44" w14:textId="77777777" w:rsidR="003F292A" w:rsidRPr="00862CC4" w:rsidRDefault="003F292A" w:rsidP="00DF0284">
      <w:pPr>
        <w:widowControl w:val="0"/>
        <w:tabs>
          <w:tab w:val="left" w:pos="1560"/>
        </w:tabs>
        <w:autoSpaceDE w:val="0"/>
        <w:autoSpaceDN w:val="0"/>
        <w:adjustRightInd w:val="0"/>
        <w:ind w:firstLine="851"/>
        <w:rPr>
          <w:rFonts w:ascii="Times New Roman" w:hAnsi="Times New Roman"/>
          <w:sz w:val="28"/>
          <w:szCs w:val="28"/>
        </w:rPr>
      </w:pPr>
      <w:r w:rsidRPr="00862CC4">
        <w:rPr>
          <w:rFonts w:ascii="Times New Roman" w:hAnsi="Times New Roman"/>
          <w:sz w:val="28"/>
          <w:szCs w:val="28"/>
        </w:rPr>
        <w:t>2) оказание мер социальной поддержки отдельным категориям граждан;</w:t>
      </w:r>
    </w:p>
    <w:p w14:paraId="43A88C78" w14:textId="77777777" w:rsidR="00655A01" w:rsidRPr="00862CC4" w:rsidRDefault="00655A01" w:rsidP="00DF0284">
      <w:pPr>
        <w:widowControl w:val="0"/>
        <w:tabs>
          <w:tab w:val="left" w:pos="1560"/>
        </w:tabs>
        <w:autoSpaceDE w:val="0"/>
        <w:autoSpaceDN w:val="0"/>
        <w:adjustRightInd w:val="0"/>
        <w:ind w:firstLine="851"/>
        <w:rPr>
          <w:rFonts w:ascii="Times New Roman" w:hAnsi="Times New Roman"/>
          <w:sz w:val="28"/>
          <w:szCs w:val="28"/>
        </w:rPr>
      </w:pPr>
      <w:r w:rsidRPr="00862CC4">
        <w:rPr>
          <w:rFonts w:ascii="Times New Roman" w:hAnsi="Times New Roman"/>
          <w:sz w:val="28"/>
          <w:szCs w:val="28"/>
        </w:rPr>
        <w:t>3) оказание поддержки субъектам агропромышленного комплекса.</w:t>
      </w:r>
    </w:p>
    <w:p w14:paraId="606F9FC1" w14:textId="77777777" w:rsidR="00B91F32" w:rsidRDefault="00B91F32" w:rsidP="00DF0284">
      <w:pPr>
        <w:tabs>
          <w:tab w:val="left" w:pos="1560"/>
        </w:tabs>
        <w:autoSpaceDE w:val="0"/>
        <w:autoSpaceDN w:val="0"/>
        <w:adjustRightInd w:val="0"/>
        <w:ind w:firstLine="851"/>
        <w:outlineLvl w:val="1"/>
        <w:rPr>
          <w:rFonts w:ascii="Times New Roman" w:hAnsi="Times New Roman"/>
          <w:b/>
          <w:sz w:val="28"/>
          <w:szCs w:val="28"/>
        </w:rPr>
      </w:pPr>
    </w:p>
    <w:p w14:paraId="3421A12D" w14:textId="6E188A7A" w:rsidR="000556A1" w:rsidRDefault="00B91F32" w:rsidP="00DF0284">
      <w:pPr>
        <w:tabs>
          <w:tab w:val="left" w:pos="1560"/>
        </w:tabs>
        <w:autoSpaceDE w:val="0"/>
        <w:autoSpaceDN w:val="0"/>
        <w:adjustRightInd w:val="0"/>
        <w:ind w:firstLine="851"/>
        <w:outlineLvl w:val="1"/>
        <w:rPr>
          <w:rFonts w:ascii="Times New Roman" w:hAnsi="Times New Roman"/>
          <w:b/>
          <w:sz w:val="28"/>
          <w:szCs w:val="28"/>
        </w:rPr>
      </w:pPr>
      <w:r w:rsidRPr="00B91F32">
        <w:rPr>
          <w:rFonts w:ascii="Times New Roman" w:hAnsi="Times New Roman"/>
          <w:b/>
          <w:sz w:val="28"/>
          <w:szCs w:val="28"/>
        </w:rPr>
        <w:t xml:space="preserve">Статья </w:t>
      </w:r>
      <w:r w:rsidR="003E07B9">
        <w:rPr>
          <w:rFonts w:ascii="Times New Roman" w:hAnsi="Times New Roman"/>
          <w:b/>
          <w:sz w:val="28"/>
          <w:szCs w:val="28"/>
        </w:rPr>
        <w:t>8</w:t>
      </w:r>
    </w:p>
    <w:p w14:paraId="483B8138" w14:textId="5EF4C161" w:rsidR="00B91F32" w:rsidRDefault="00B91F32" w:rsidP="00DF0284">
      <w:pPr>
        <w:tabs>
          <w:tab w:val="left" w:pos="1560"/>
        </w:tabs>
        <w:autoSpaceDE w:val="0"/>
        <w:autoSpaceDN w:val="0"/>
        <w:adjustRightInd w:val="0"/>
        <w:ind w:firstLine="851"/>
        <w:outlineLvl w:val="1"/>
        <w:rPr>
          <w:rFonts w:ascii="Times New Roman" w:hAnsi="Times New Roman"/>
          <w:bCs/>
          <w:sz w:val="28"/>
          <w:szCs w:val="28"/>
        </w:rPr>
      </w:pPr>
      <w:r w:rsidRPr="00B91F32">
        <w:rPr>
          <w:rFonts w:ascii="Times New Roman" w:hAnsi="Times New Roman"/>
          <w:bCs/>
          <w:sz w:val="28"/>
          <w:szCs w:val="28"/>
        </w:rPr>
        <w:t>Установить, что предоставление субсидий некоммерческим организациям, не являющимся государственными (муниципальными) учреждениями, осуществляется в случаях</w:t>
      </w:r>
      <w:r w:rsidR="003E07B9">
        <w:rPr>
          <w:rFonts w:ascii="Times New Roman" w:hAnsi="Times New Roman"/>
          <w:bCs/>
          <w:sz w:val="28"/>
          <w:szCs w:val="28"/>
        </w:rPr>
        <w:t xml:space="preserve"> </w:t>
      </w:r>
      <w:r w:rsidRPr="00B91F32">
        <w:rPr>
          <w:rFonts w:ascii="Times New Roman" w:hAnsi="Times New Roman"/>
          <w:bCs/>
          <w:sz w:val="28"/>
          <w:szCs w:val="28"/>
        </w:rPr>
        <w:t xml:space="preserve">оказания поддержки социально ориентированным некоммерческим организациям, осуществляющим в </w:t>
      </w:r>
      <w:r>
        <w:rPr>
          <w:rFonts w:ascii="Times New Roman" w:hAnsi="Times New Roman"/>
          <w:bCs/>
          <w:sz w:val="28"/>
          <w:szCs w:val="28"/>
        </w:rPr>
        <w:t xml:space="preserve">муниципальном образования Ленинградский муниципальный округ </w:t>
      </w:r>
      <w:r w:rsidRPr="00B91F32">
        <w:rPr>
          <w:rFonts w:ascii="Times New Roman" w:hAnsi="Times New Roman"/>
          <w:bCs/>
          <w:sz w:val="28"/>
          <w:szCs w:val="28"/>
        </w:rPr>
        <w:t>виды деятельности, предусмотренные пунктом 1 статьи 31</w:t>
      </w:r>
      <w:r>
        <w:rPr>
          <w:rFonts w:ascii="Times New Roman" w:hAnsi="Times New Roman"/>
          <w:bCs/>
          <w:sz w:val="28"/>
          <w:szCs w:val="28"/>
        </w:rPr>
        <w:t>.</w:t>
      </w:r>
      <w:r w:rsidRPr="00B91F32">
        <w:rPr>
          <w:rFonts w:ascii="Times New Roman" w:hAnsi="Times New Roman"/>
          <w:bCs/>
          <w:sz w:val="28"/>
          <w:szCs w:val="28"/>
        </w:rPr>
        <w:t>1 Федерального закона от 12 января 1996 г</w:t>
      </w:r>
      <w:r>
        <w:rPr>
          <w:rFonts w:ascii="Times New Roman" w:hAnsi="Times New Roman"/>
          <w:bCs/>
          <w:sz w:val="28"/>
          <w:szCs w:val="28"/>
        </w:rPr>
        <w:t>.</w:t>
      </w:r>
      <w:r w:rsidRPr="00B91F32">
        <w:rPr>
          <w:rFonts w:ascii="Times New Roman" w:hAnsi="Times New Roman"/>
          <w:bCs/>
          <w:sz w:val="28"/>
          <w:szCs w:val="28"/>
        </w:rPr>
        <w:t xml:space="preserve"> № 7 ФЗ </w:t>
      </w:r>
      <w:r>
        <w:rPr>
          <w:rFonts w:ascii="Times New Roman" w:hAnsi="Times New Roman"/>
          <w:bCs/>
          <w:sz w:val="28"/>
          <w:szCs w:val="28"/>
        </w:rPr>
        <w:t>«</w:t>
      </w:r>
      <w:r w:rsidRPr="00B91F32">
        <w:rPr>
          <w:rFonts w:ascii="Times New Roman" w:hAnsi="Times New Roman"/>
          <w:bCs/>
          <w:sz w:val="28"/>
          <w:szCs w:val="28"/>
        </w:rPr>
        <w:t>О некоммерческих организациях</w:t>
      </w:r>
      <w:r>
        <w:rPr>
          <w:rFonts w:ascii="Times New Roman" w:hAnsi="Times New Roman"/>
          <w:bCs/>
          <w:sz w:val="28"/>
          <w:szCs w:val="28"/>
        </w:rPr>
        <w:t>»</w:t>
      </w:r>
      <w:r w:rsidR="003E07B9">
        <w:rPr>
          <w:rFonts w:ascii="Times New Roman" w:hAnsi="Times New Roman"/>
          <w:bCs/>
          <w:sz w:val="28"/>
          <w:szCs w:val="28"/>
        </w:rPr>
        <w:t>.</w:t>
      </w:r>
    </w:p>
    <w:p w14:paraId="6EAB8B64" w14:textId="77777777" w:rsidR="003E07B9" w:rsidRPr="00B91F32" w:rsidRDefault="003E07B9" w:rsidP="00DF0284">
      <w:pPr>
        <w:tabs>
          <w:tab w:val="left" w:pos="1560"/>
        </w:tabs>
        <w:autoSpaceDE w:val="0"/>
        <w:autoSpaceDN w:val="0"/>
        <w:adjustRightInd w:val="0"/>
        <w:ind w:firstLine="851"/>
        <w:outlineLvl w:val="1"/>
        <w:rPr>
          <w:rFonts w:ascii="Times New Roman" w:hAnsi="Times New Roman"/>
          <w:bCs/>
          <w:sz w:val="28"/>
          <w:szCs w:val="28"/>
        </w:rPr>
      </w:pPr>
    </w:p>
    <w:p w14:paraId="71D7E855" w14:textId="77777777" w:rsidR="003E07B9" w:rsidRPr="00862CC4" w:rsidRDefault="003E07B9" w:rsidP="00DF0284">
      <w:pPr>
        <w:tabs>
          <w:tab w:val="left" w:pos="1560"/>
        </w:tabs>
        <w:autoSpaceDE w:val="0"/>
        <w:autoSpaceDN w:val="0"/>
        <w:adjustRightInd w:val="0"/>
        <w:ind w:firstLine="851"/>
        <w:outlineLvl w:val="1"/>
        <w:rPr>
          <w:rFonts w:ascii="Times New Roman" w:hAnsi="Times New Roman"/>
          <w:b/>
          <w:sz w:val="28"/>
          <w:szCs w:val="28"/>
        </w:rPr>
      </w:pPr>
      <w:bookmarkStart w:id="2" w:name="_Hlk182058193"/>
      <w:r w:rsidRPr="00862CC4">
        <w:rPr>
          <w:rFonts w:ascii="Times New Roman" w:hAnsi="Times New Roman"/>
          <w:b/>
          <w:sz w:val="28"/>
          <w:szCs w:val="28"/>
        </w:rPr>
        <w:t xml:space="preserve">Статья </w:t>
      </w:r>
      <w:r>
        <w:rPr>
          <w:rFonts w:ascii="Times New Roman" w:hAnsi="Times New Roman"/>
          <w:b/>
          <w:sz w:val="28"/>
          <w:szCs w:val="28"/>
        </w:rPr>
        <w:t>9</w:t>
      </w:r>
    </w:p>
    <w:p w14:paraId="15DE7FE3" w14:textId="4D85FBBA" w:rsidR="003E07B9" w:rsidRPr="003E07B9" w:rsidRDefault="003E07B9" w:rsidP="00DF0284">
      <w:pPr>
        <w:tabs>
          <w:tab w:val="left" w:pos="1560"/>
        </w:tabs>
        <w:autoSpaceDE w:val="0"/>
        <w:autoSpaceDN w:val="0"/>
        <w:adjustRightInd w:val="0"/>
        <w:ind w:firstLine="851"/>
        <w:outlineLvl w:val="1"/>
        <w:rPr>
          <w:rFonts w:ascii="Times New Roman" w:hAnsi="Times New Roman"/>
          <w:bCs/>
          <w:sz w:val="28"/>
          <w:szCs w:val="28"/>
        </w:rPr>
      </w:pPr>
      <w:r w:rsidRPr="003E07B9">
        <w:rPr>
          <w:rFonts w:ascii="Times New Roman" w:hAnsi="Times New Roman"/>
          <w:bCs/>
          <w:sz w:val="28"/>
          <w:szCs w:val="28"/>
        </w:rPr>
        <w:t xml:space="preserve">Увеличить размеры денежного вознаграждения лиц, замещающих муниципальные должности муниципального образования Ленинградский </w:t>
      </w:r>
      <w:bookmarkStart w:id="3" w:name="_Hlk182058752"/>
      <w:r>
        <w:rPr>
          <w:rFonts w:ascii="Times New Roman" w:hAnsi="Times New Roman"/>
          <w:bCs/>
          <w:sz w:val="28"/>
          <w:szCs w:val="28"/>
        </w:rPr>
        <w:t>муниципальный округ Краснодарского края</w:t>
      </w:r>
      <w:bookmarkEnd w:id="3"/>
      <w:r w:rsidRPr="003E07B9">
        <w:rPr>
          <w:rFonts w:ascii="Times New Roman" w:hAnsi="Times New Roman"/>
          <w:bCs/>
          <w:sz w:val="28"/>
          <w:szCs w:val="28"/>
        </w:rPr>
        <w:t xml:space="preserve">, а также размеры месячных окладов </w:t>
      </w:r>
      <w:r w:rsidRPr="003E07B9">
        <w:rPr>
          <w:rFonts w:ascii="Times New Roman" w:hAnsi="Times New Roman"/>
          <w:bCs/>
          <w:sz w:val="28"/>
          <w:szCs w:val="28"/>
        </w:rPr>
        <w:lastRenderedPageBreak/>
        <w:t xml:space="preserve">муниципальных служащих муниципального образования Ленинградский </w:t>
      </w:r>
      <w:r>
        <w:rPr>
          <w:rFonts w:ascii="Times New Roman" w:hAnsi="Times New Roman"/>
          <w:bCs/>
          <w:sz w:val="28"/>
          <w:szCs w:val="28"/>
        </w:rPr>
        <w:t>муниципальный округ Краснодарского края</w:t>
      </w:r>
      <w:r w:rsidRPr="003E07B9">
        <w:rPr>
          <w:rFonts w:ascii="Times New Roman" w:hAnsi="Times New Roman"/>
          <w:bCs/>
          <w:sz w:val="28"/>
          <w:szCs w:val="28"/>
        </w:rPr>
        <w:t xml:space="preserve"> в соответствии с замещаемыми ими должностями муниципальной службы и размеры месячных окладов муниципальных служащих муниципального образования Ленинградский </w:t>
      </w:r>
      <w:r>
        <w:rPr>
          <w:rFonts w:ascii="Times New Roman" w:hAnsi="Times New Roman"/>
          <w:bCs/>
          <w:sz w:val="28"/>
          <w:szCs w:val="28"/>
        </w:rPr>
        <w:t>муниципальный округ Краснодарского края</w:t>
      </w:r>
      <w:r w:rsidRPr="003E07B9">
        <w:rPr>
          <w:rFonts w:ascii="Times New Roman" w:hAnsi="Times New Roman"/>
          <w:bCs/>
          <w:sz w:val="28"/>
          <w:szCs w:val="28"/>
        </w:rPr>
        <w:t xml:space="preserve"> в соответствии с присвоенными им классными чинами муниципальной службы муниципального образования Ленинградский </w:t>
      </w:r>
      <w:r>
        <w:rPr>
          <w:rFonts w:ascii="Times New Roman" w:hAnsi="Times New Roman"/>
          <w:bCs/>
          <w:sz w:val="28"/>
          <w:szCs w:val="28"/>
        </w:rPr>
        <w:t>муниципальный округ Краснодарского края</w:t>
      </w:r>
      <w:r w:rsidRPr="003E07B9">
        <w:rPr>
          <w:rFonts w:ascii="Times New Roman" w:hAnsi="Times New Roman"/>
          <w:bCs/>
          <w:sz w:val="28"/>
          <w:szCs w:val="28"/>
        </w:rPr>
        <w:t xml:space="preserve"> с 1октября 202</w:t>
      </w:r>
      <w:r>
        <w:rPr>
          <w:rFonts w:ascii="Times New Roman" w:hAnsi="Times New Roman"/>
          <w:bCs/>
          <w:sz w:val="28"/>
          <w:szCs w:val="28"/>
        </w:rPr>
        <w:t>5</w:t>
      </w:r>
      <w:r w:rsidRPr="003E07B9">
        <w:rPr>
          <w:rFonts w:ascii="Times New Roman" w:hAnsi="Times New Roman"/>
          <w:bCs/>
          <w:sz w:val="28"/>
          <w:szCs w:val="28"/>
        </w:rPr>
        <w:t xml:space="preserve"> года на</w:t>
      </w:r>
      <w:r>
        <w:rPr>
          <w:rFonts w:ascii="Times New Roman" w:hAnsi="Times New Roman"/>
          <w:bCs/>
          <w:sz w:val="28"/>
          <w:szCs w:val="28"/>
        </w:rPr>
        <w:t xml:space="preserve"> 7,</w:t>
      </w:r>
      <w:r w:rsidRPr="003E07B9">
        <w:rPr>
          <w:rFonts w:ascii="Times New Roman" w:hAnsi="Times New Roman"/>
          <w:bCs/>
          <w:sz w:val="28"/>
          <w:szCs w:val="28"/>
        </w:rPr>
        <w:t>4 процента.</w:t>
      </w:r>
    </w:p>
    <w:p w14:paraId="11E4A106" w14:textId="77777777" w:rsidR="003E07B9" w:rsidRDefault="003E07B9" w:rsidP="00DF0284">
      <w:pPr>
        <w:tabs>
          <w:tab w:val="left" w:pos="1560"/>
        </w:tabs>
        <w:autoSpaceDE w:val="0"/>
        <w:autoSpaceDN w:val="0"/>
        <w:adjustRightInd w:val="0"/>
        <w:ind w:firstLine="851"/>
        <w:outlineLvl w:val="1"/>
        <w:rPr>
          <w:rFonts w:ascii="Times New Roman" w:hAnsi="Times New Roman"/>
          <w:b/>
          <w:sz w:val="28"/>
          <w:szCs w:val="28"/>
        </w:rPr>
      </w:pPr>
      <w:bookmarkStart w:id="4" w:name="_Hlk182058711"/>
    </w:p>
    <w:p w14:paraId="0930FD10" w14:textId="3207E92F" w:rsidR="00655A01" w:rsidRPr="00862CC4" w:rsidRDefault="00655A01" w:rsidP="00DF0284">
      <w:pPr>
        <w:tabs>
          <w:tab w:val="left" w:pos="1560"/>
        </w:tabs>
        <w:autoSpaceDE w:val="0"/>
        <w:autoSpaceDN w:val="0"/>
        <w:adjustRightInd w:val="0"/>
        <w:ind w:firstLine="851"/>
        <w:outlineLvl w:val="1"/>
        <w:rPr>
          <w:rFonts w:ascii="Times New Roman" w:hAnsi="Times New Roman"/>
          <w:b/>
          <w:sz w:val="28"/>
          <w:szCs w:val="28"/>
        </w:rPr>
      </w:pPr>
      <w:r w:rsidRPr="00862CC4">
        <w:rPr>
          <w:rFonts w:ascii="Times New Roman" w:hAnsi="Times New Roman"/>
          <w:b/>
          <w:sz w:val="28"/>
          <w:szCs w:val="28"/>
        </w:rPr>
        <w:t xml:space="preserve">Статья </w:t>
      </w:r>
      <w:r w:rsidR="003E07B9">
        <w:rPr>
          <w:rFonts w:ascii="Times New Roman" w:hAnsi="Times New Roman"/>
          <w:b/>
          <w:sz w:val="28"/>
          <w:szCs w:val="28"/>
        </w:rPr>
        <w:t>10</w:t>
      </w:r>
    </w:p>
    <w:bookmarkEnd w:id="2"/>
    <w:bookmarkEnd w:id="4"/>
    <w:p w14:paraId="4842D0C9" w14:textId="73461A72" w:rsidR="003F50CF" w:rsidRDefault="00256895" w:rsidP="00DF0284">
      <w:pPr>
        <w:pStyle w:val="a4"/>
        <w:widowControl w:val="0"/>
        <w:tabs>
          <w:tab w:val="left" w:pos="1560"/>
        </w:tabs>
        <w:ind w:firstLine="851"/>
        <w:jc w:val="both"/>
        <w:rPr>
          <w:rFonts w:ascii="Times New Roman" w:hAnsi="Times New Roman"/>
          <w:sz w:val="28"/>
          <w:szCs w:val="28"/>
        </w:rPr>
      </w:pPr>
      <w:r w:rsidRPr="00862CC4">
        <w:rPr>
          <w:rFonts w:ascii="Times New Roman" w:hAnsi="Times New Roman"/>
          <w:color w:val="000000"/>
          <w:sz w:val="28"/>
          <w:szCs w:val="28"/>
        </w:rPr>
        <w:t xml:space="preserve"> </w:t>
      </w:r>
      <w:r w:rsidR="0062594A" w:rsidRPr="00862CC4">
        <w:rPr>
          <w:rFonts w:ascii="Times New Roman" w:hAnsi="Times New Roman"/>
          <w:sz w:val="28"/>
          <w:szCs w:val="28"/>
        </w:rPr>
        <w:t xml:space="preserve">1. </w:t>
      </w:r>
      <w:r w:rsidR="00A17FD4" w:rsidRPr="00862CC4">
        <w:rPr>
          <w:rFonts w:ascii="Times New Roman" w:hAnsi="Times New Roman"/>
          <w:sz w:val="28"/>
          <w:szCs w:val="28"/>
        </w:rPr>
        <w:t xml:space="preserve">Предусмотреть бюджетные ассигнования </w:t>
      </w:r>
      <w:r w:rsidR="001C0E3C" w:rsidRPr="00862CC4">
        <w:rPr>
          <w:rFonts w:ascii="Times New Roman" w:hAnsi="Times New Roman"/>
          <w:sz w:val="28"/>
          <w:szCs w:val="28"/>
        </w:rPr>
        <w:t xml:space="preserve">на </w:t>
      </w:r>
      <w:r w:rsidR="00A17FD4" w:rsidRPr="00862CC4">
        <w:rPr>
          <w:rFonts w:ascii="Times New Roman" w:hAnsi="Times New Roman"/>
          <w:sz w:val="28"/>
          <w:szCs w:val="28"/>
        </w:rPr>
        <w:t>повышен</w:t>
      </w:r>
      <w:r w:rsidR="00E66191" w:rsidRPr="00862CC4">
        <w:rPr>
          <w:rFonts w:ascii="Times New Roman" w:hAnsi="Times New Roman"/>
          <w:sz w:val="28"/>
          <w:szCs w:val="28"/>
        </w:rPr>
        <w:t xml:space="preserve">ие в пределах компетенции органов местного самоуправления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00E66191" w:rsidRPr="00862CC4">
        <w:rPr>
          <w:rFonts w:ascii="Times New Roman" w:hAnsi="Times New Roman"/>
          <w:sz w:val="28"/>
          <w:szCs w:val="28"/>
        </w:rPr>
        <w:t xml:space="preserve">, установленной законодательством Российской Федерации, средней </w:t>
      </w:r>
      <w:r w:rsidR="00A17FD4" w:rsidRPr="00862CC4">
        <w:rPr>
          <w:rFonts w:ascii="Times New Roman" w:hAnsi="Times New Roman"/>
          <w:sz w:val="28"/>
          <w:szCs w:val="28"/>
        </w:rPr>
        <w:t>заработной платы работников</w:t>
      </w:r>
      <w:r w:rsidR="001C4178" w:rsidRPr="00862CC4">
        <w:rPr>
          <w:rFonts w:ascii="Times New Roman" w:hAnsi="Times New Roman"/>
          <w:sz w:val="28"/>
          <w:szCs w:val="28"/>
        </w:rPr>
        <w:t xml:space="preserve"> муниципальных учреждений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003E07B9">
        <w:rPr>
          <w:rFonts w:ascii="Times New Roman" w:hAnsi="Times New Roman"/>
          <w:sz w:val="28"/>
          <w:szCs w:val="28"/>
        </w:rPr>
        <w:t xml:space="preserve"> </w:t>
      </w:r>
      <w:r w:rsidR="00F332FB" w:rsidRPr="00862CC4">
        <w:rPr>
          <w:rFonts w:ascii="Times New Roman" w:hAnsi="Times New Roman"/>
          <w:sz w:val="28"/>
          <w:szCs w:val="28"/>
        </w:rPr>
        <w:t>педагогических работников образовательных организаций</w:t>
      </w:r>
      <w:r w:rsidR="003E07B9">
        <w:rPr>
          <w:rFonts w:ascii="Times New Roman" w:hAnsi="Times New Roman"/>
          <w:sz w:val="28"/>
          <w:szCs w:val="28"/>
        </w:rPr>
        <w:t xml:space="preserve"> общего образования, дополнительного </w:t>
      </w:r>
      <w:r w:rsidR="00F332FB" w:rsidRPr="00862CC4">
        <w:rPr>
          <w:rFonts w:ascii="Times New Roman" w:hAnsi="Times New Roman"/>
          <w:sz w:val="28"/>
          <w:szCs w:val="28"/>
        </w:rPr>
        <w:t>образования, работников учреждений культуры</w:t>
      </w:r>
      <w:r w:rsidR="00477361">
        <w:rPr>
          <w:rFonts w:ascii="Times New Roman" w:hAnsi="Times New Roman"/>
          <w:sz w:val="28"/>
          <w:szCs w:val="28"/>
        </w:rPr>
        <w:t>.</w:t>
      </w:r>
    </w:p>
    <w:p w14:paraId="637179AE" w14:textId="15B7FC51" w:rsidR="00477361" w:rsidRPr="00477361" w:rsidRDefault="00477361" w:rsidP="00DF0284">
      <w:pPr>
        <w:pStyle w:val="a4"/>
        <w:widowControl w:val="0"/>
        <w:tabs>
          <w:tab w:val="left" w:pos="1560"/>
        </w:tabs>
        <w:ind w:firstLine="851"/>
        <w:jc w:val="both"/>
        <w:rPr>
          <w:rFonts w:ascii="Times New Roman" w:hAnsi="Times New Roman"/>
          <w:sz w:val="28"/>
          <w:szCs w:val="28"/>
        </w:rPr>
      </w:pPr>
      <w:r w:rsidRPr="00477361">
        <w:rPr>
          <w:rFonts w:ascii="Times New Roman" w:hAnsi="Times New Roman"/>
          <w:sz w:val="28"/>
          <w:szCs w:val="28"/>
        </w:rPr>
        <w:t xml:space="preserve">2. Предусмотреть бюджетные ассигнования в целях повышения заработной платы (должностных окладов) работников муниципальных учреждений муниципального образования Ленинградский </w:t>
      </w:r>
      <w:r>
        <w:rPr>
          <w:rFonts w:ascii="Times New Roman" w:hAnsi="Times New Roman"/>
          <w:sz w:val="28"/>
          <w:szCs w:val="28"/>
        </w:rPr>
        <w:t>муниципальный округ</w:t>
      </w:r>
      <w:r w:rsidRPr="00477361">
        <w:rPr>
          <w:rFonts w:ascii="Times New Roman" w:hAnsi="Times New Roman"/>
          <w:sz w:val="28"/>
          <w:szCs w:val="28"/>
        </w:rPr>
        <w:t xml:space="preserve"> (за исключением отдельных категорий работников, оплата труда которых повышается согласно пункту 1 настоящей статьи) с 1 октября 202</w:t>
      </w:r>
      <w:r>
        <w:rPr>
          <w:rFonts w:ascii="Times New Roman" w:hAnsi="Times New Roman"/>
          <w:sz w:val="28"/>
          <w:szCs w:val="28"/>
        </w:rPr>
        <w:t>5</w:t>
      </w:r>
      <w:r w:rsidRPr="00477361">
        <w:rPr>
          <w:rFonts w:ascii="Times New Roman" w:hAnsi="Times New Roman"/>
          <w:sz w:val="28"/>
          <w:szCs w:val="28"/>
        </w:rPr>
        <w:t xml:space="preserve"> года на </w:t>
      </w:r>
      <w:r>
        <w:rPr>
          <w:rFonts w:ascii="Times New Roman" w:hAnsi="Times New Roman"/>
          <w:sz w:val="28"/>
          <w:szCs w:val="28"/>
        </w:rPr>
        <w:t>7,4</w:t>
      </w:r>
      <w:r w:rsidRPr="00477361">
        <w:rPr>
          <w:rFonts w:ascii="Times New Roman" w:hAnsi="Times New Roman"/>
          <w:sz w:val="28"/>
          <w:szCs w:val="28"/>
        </w:rPr>
        <w:t xml:space="preserve"> процента.</w:t>
      </w:r>
    </w:p>
    <w:p w14:paraId="0AD8B9D1" w14:textId="77777777" w:rsidR="00477361" w:rsidRDefault="00477361" w:rsidP="00DF0284">
      <w:pPr>
        <w:pStyle w:val="ConsPlusNormal"/>
        <w:widowControl w:val="0"/>
        <w:tabs>
          <w:tab w:val="left" w:pos="1560"/>
        </w:tabs>
        <w:ind w:firstLine="851"/>
        <w:jc w:val="both"/>
        <w:outlineLvl w:val="0"/>
        <w:rPr>
          <w:rFonts w:ascii="Times New Roman" w:hAnsi="Times New Roman" w:cs="Times New Roman"/>
          <w:b/>
          <w:sz w:val="28"/>
          <w:szCs w:val="28"/>
        </w:rPr>
      </w:pPr>
    </w:p>
    <w:p w14:paraId="32000E57" w14:textId="660A42FB" w:rsidR="004D5BB1" w:rsidRPr="00862CC4" w:rsidRDefault="00951F6A" w:rsidP="00DF0284">
      <w:pPr>
        <w:pStyle w:val="ConsPlusNormal"/>
        <w:widowControl w:val="0"/>
        <w:tabs>
          <w:tab w:val="left" w:pos="1560"/>
        </w:tabs>
        <w:ind w:firstLine="851"/>
        <w:jc w:val="both"/>
        <w:outlineLvl w:val="0"/>
        <w:rPr>
          <w:rFonts w:ascii="Times New Roman" w:hAnsi="Times New Roman" w:cs="Times New Roman"/>
          <w:b/>
          <w:sz w:val="28"/>
          <w:szCs w:val="28"/>
        </w:rPr>
      </w:pPr>
      <w:r w:rsidRPr="00862CC4">
        <w:rPr>
          <w:rFonts w:ascii="Times New Roman" w:hAnsi="Times New Roman" w:cs="Times New Roman"/>
          <w:b/>
          <w:sz w:val="28"/>
          <w:szCs w:val="28"/>
        </w:rPr>
        <w:t>Статья 1</w:t>
      </w:r>
      <w:r w:rsidR="00477361">
        <w:rPr>
          <w:rFonts w:ascii="Times New Roman" w:hAnsi="Times New Roman" w:cs="Times New Roman"/>
          <w:b/>
          <w:sz w:val="28"/>
          <w:szCs w:val="28"/>
        </w:rPr>
        <w:t>1</w:t>
      </w:r>
    </w:p>
    <w:p w14:paraId="4732FB18" w14:textId="6FE411C5" w:rsidR="004D5BB1" w:rsidRPr="00862CC4" w:rsidRDefault="004D5BB1" w:rsidP="00DF0284">
      <w:pPr>
        <w:widowControl w:val="0"/>
        <w:autoSpaceDE w:val="0"/>
        <w:autoSpaceDN w:val="0"/>
        <w:adjustRightInd w:val="0"/>
        <w:ind w:firstLine="851"/>
        <w:rPr>
          <w:rFonts w:ascii="Times New Roman" w:hAnsi="Times New Roman"/>
          <w:color w:val="000000"/>
          <w:sz w:val="28"/>
          <w:szCs w:val="28"/>
        </w:rPr>
      </w:pPr>
      <w:r w:rsidRPr="00862CC4">
        <w:rPr>
          <w:rFonts w:ascii="Times New Roman" w:hAnsi="Times New Roman"/>
          <w:color w:val="000000"/>
          <w:sz w:val="28"/>
          <w:szCs w:val="28"/>
        </w:rPr>
        <w:t xml:space="preserve">Установить, что в соответствии с пунктом </w:t>
      </w:r>
      <w:r w:rsidR="002372A9" w:rsidRPr="00862CC4">
        <w:rPr>
          <w:rFonts w:ascii="Times New Roman" w:hAnsi="Times New Roman"/>
          <w:color w:val="000000"/>
          <w:sz w:val="28"/>
          <w:szCs w:val="28"/>
        </w:rPr>
        <w:t>4</w:t>
      </w:r>
      <w:r w:rsidRPr="00862CC4">
        <w:rPr>
          <w:rFonts w:ascii="Times New Roman" w:hAnsi="Times New Roman"/>
          <w:color w:val="000000"/>
          <w:sz w:val="28"/>
          <w:szCs w:val="28"/>
        </w:rPr>
        <w:t xml:space="preserve"> статьи 93</w:t>
      </w:r>
      <w:r w:rsidR="00477361">
        <w:rPr>
          <w:rFonts w:ascii="Times New Roman" w:hAnsi="Times New Roman"/>
          <w:color w:val="000000"/>
          <w:sz w:val="28"/>
          <w:szCs w:val="28"/>
        </w:rPr>
        <w:t>.8</w:t>
      </w:r>
      <w:r w:rsidRPr="00862CC4">
        <w:rPr>
          <w:rFonts w:ascii="Times New Roman" w:hAnsi="Times New Roman"/>
          <w:color w:val="000000"/>
          <w:sz w:val="28"/>
          <w:szCs w:val="28"/>
        </w:rPr>
        <w:t xml:space="preserve">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финансовое управление администрации </w:t>
      </w:r>
      <w:r w:rsidR="00862CC4">
        <w:rPr>
          <w:rFonts w:ascii="Times New Roman" w:hAnsi="Times New Roman"/>
          <w:color w:val="000000"/>
          <w:sz w:val="28"/>
          <w:szCs w:val="28"/>
        </w:rPr>
        <w:t>муниципального образования Ленинградский муниципальный округ Краснодарского края</w:t>
      </w:r>
      <w:r w:rsidRPr="00862CC4">
        <w:rPr>
          <w:rFonts w:ascii="Times New Roman" w:hAnsi="Times New Roman"/>
          <w:color w:val="000000"/>
          <w:sz w:val="28"/>
          <w:szCs w:val="28"/>
        </w:rPr>
        <w:t xml:space="preserve">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Ленинградский </w:t>
      </w:r>
      <w:r w:rsidR="00694279">
        <w:rPr>
          <w:rFonts w:ascii="Times New Roman" w:hAnsi="Times New Roman"/>
          <w:color w:val="000000"/>
          <w:sz w:val="28"/>
          <w:szCs w:val="28"/>
        </w:rPr>
        <w:t>муниципальный округ Краснодарского края</w:t>
      </w:r>
      <w:r w:rsidRPr="00862CC4">
        <w:rPr>
          <w:rFonts w:ascii="Times New Roman" w:hAnsi="Times New Roman"/>
          <w:color w:val="000000"/>
          <w:sz w:val="28"/>
          <w:szCs w:val="28"/>
        </w:rPr>
        <w:t>.</w:t>
      </w:r>
    </w:p>
    <w:p w14:paraId="09D7993F" w14:textId="77777777" w:rsidR="004D5BB1" w:rsidRPr="00862CC4" w:rsidRDefault="004D5BB1" w:rsidP="00DF0284">
      <w:pPr>
        <w:autoSpaceDE w:val="0"/>
        <w:autoSpaceDN w:val="0"/>
        <w:adjustRightInd w:val="0"/>
        <w:ind w:firstLine="851"/>
        <w:rPr>
          <w:rFonts w:ascii="Times New Roman" w:hAnsi="Times New Roman"/>
          <w:color w:val="000000"/>
          <w:sz w:val="28"/>
          <w:szCs w:val="28"/>
        </w:rPr>
      </w:pPr>
      <w:r w:rsidRPr="00862CC4">
        <w:rPr>
          <w:rFonts w:ascii="Times New Roman" w:hAnsi="Times New Roman"/>
          <w:color w:val="000000"/>
          <w:sz w:val="28"/>
          <w:szCs w:val="28"/>
        </w:rPr>
        <w:t>Способами урегулирования задолженности по денежным обязательствам перед муниципальным образованием Ленинградский район является предоставление отсрочки, рассрочки исполнения обязательств в соответствии с бюджетным законодательством Российской Федерации.</w:t>
      </w:r>
    </w:p>
    <w:p w14:paraId="2F1EAAFA" w14:textId="77777777" w:rsidR="007A7778" w:rsidRPr="00862CC4" w:rsidRDefault="007A7778" w:rsidP="00DF0284">
      <w:pPr>
        <w:pStyle w:val="ConsPlusNormal"/>
        <w:widowControl w:val="0"/>
        <w:tabs>
          <w:tab w:val="left" w:pos="1560"/>
        </w:tabs>
        <w:ind w:firstLine="851"/>
        <w:jc w:val="both"/>
        <w:outlineLvl w:val="0"/>
        <w:rPr>
          <w:rFonts w:ascii="Times New Roman" w:hAnsi="Times New Roman" w:cs="Times New Roman"/>
          <w:b/>
          <w:sz w:val="28"/>
          <w:szCs w:val="28"/>
        </w:rPr>
      </w:pPr>
    </w:p>
    <w:p w14:paraId="46920F4A" w14:textId="6B92254B" w:rsidR="00655A01" w:rsidRPr="00862CC4" w:rsidRDefault="00655A01" w:rsidP="00DF0284">
      <w:pPr>
        <w:pStyle w:val="ConsPlusNormal"/>
        <w:widowControl w:val="0"/>
        <w:tabs>
          <w:tab w:val="left" w:pos="1560"/>
        </w:tabs>
        <w:ind w:firstLine="851"/>
        <w:jc w:val="both"/>
        <w:outlineLvl w:val="0"/>
        <w:rPr>
          <w:rFonts w:ascii="Times New Roman" w:hAnsi="Times New Roman" w:cs="Times New Roman"/>
          <w:b/>
          <w:sz w:val="28"/>
          <w:szCs w:val="28"/>
        </w:rPr>
      </w:pPr>
      <w:r w:rsidRPr="00862CC4">
        <w:rPr>
          <w:rFonts w:ascii="Times New Roman" w:hAnsi="Times New Roman" w:cs="Times New Roman"/>
          <w:b/>
          <w:sz w:val="28"/>
          <w:szCs w:val="28"/>
        </w:rPr>
        <w:t xml:space="preserve">Статья </w:t>
      </w:r>
      <w:r w:rsidR="003F50CF" w:rsidRPr="00862CC4">
        <w:rPr>
          <w:rFonts w:ascii="Times New Roman" w:hAnsi="Times New Roman" w:cs="Times New Roman"/>
          <w:b/>
          <w:sz w:val="28"/>
          <w:szCs w:val="28"/>
        </w:rPr>
        <w:t>1</w:t>
      </w:r>
      <w:r w:rsidR="00477361">
        <w:rPr>
          <w:rFonts w:ascii="Times New Roman" w:hAnsi="Times New Roman" w:cs="Times New Roman"/>
          <w:b/>
          <w:sz w:val="28"/>
          <w:szCs w:val="28"/>
        </w:rPr>
        <w:t>2</w:t>
      </w:r>
    </w:p>
    <w:p w14:paraId="6C6154E2" w14:textId="253C4150" w:rsidR="00655A01" w:rsidRPr="00862CC4" w:rsidRDefault="00655A01" w:rsidP="00DF0284">
      <w:pPr>
        <w:widowControl w:val="0"/>
        <w:tabs>
          <w:tab w:val="left" w:pos="1560"/>
        </w:tabs>
        <w:autoSpaceDE w:val="0"/>
        <w:autoSpaceDN w:val="0"/>
        <w:adjustRightInd w:val="0"/>
        <w:ind w:firstLine="851"/>
        <w:rPr>
          <w:rFonts w:ascii="Times New Roman" w:hAnsi="Times New Roman"/>
          <w:sz w:val="28"/>
          <w:szCs w:val="28"/>
        </w:rPr>
      </w:pPr>
      <w:r w:rsidRPr="00862CC4">
        <w:rPr>
          <w:rFonts w:ascii="Times New Roman" w:hAnsi="Times New Roman"/>
          <w:sz w:val="28"/>
          <w:szCs w:val="28"/>
        </w:rPr>
        <w:t xml:space="preserve">1. Утвердить программу муниципальных внутренних заимствований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sz w:val="28"/>
          <w:szCs w:val="28"/>
        </w:rPr>
        <w:t xml:space="preserve"> на </w:t>
      </w:r>
      <w:r w:rsidR="00862CC4">
        <w:rPr>
          <w:rFonts w:ascii="Times New Roman" w:hAnsi="Times New Roman"/>
          <w:sz w:val="28"/>
          <w:szCs w:val="28"/>
        </w:rPr>
        <w:t>2025</w:t>
      </w:r>
      <w:r w:rsidRPr="00862CC4">
        <w:rPr>
          <w:rFonts w:ascii="Times New Roman" w:hAnsi="Times New Roman"/>
          <w:sz w:val="28"/>
          <w:szCs w:val="28"/>
        </w:rPr>
        <w:t xml:space="preserve"> год и </w:t>
      </w:r>
      <w:r w:rsidR="009D62CC" w:rsidRPr="00862CC4">
        <w:rPr>
          <w:rFonts w:ascii="Times New Roman" w:hAnsi="Times New Roman"/>
          <w:sz w:val="28"/>
          <w:szCs w:val="28"/>
        </w:rPr>
        <w:t>н</w:t>
      </w:r>
      <w:r w:rsidRPr="00862CC4">
        <w:rPr>
          <w:rFonts w:ascii="Times New Roman" w:hAnsi="Times New Roman"/>
          <w:sz w:val="28"/>
          <w:szCs w:val="28"/>
        </w:rPr>
        <w:t xml:space="preserve">а плановый период </w:t>
      </w:r>
      <w:r w:rsidR="00862CC4">
        <w:rPr>
          <w:rFonts w:ascii="Times New Roman" w:hAnsi="Times New Roman"/>
          <w:sz w:val="28"/>
          <w:szCs w:val="28"/>
        </w:rPr>
        <w:t>2026</w:t>
      </w:r>
      <w:r w:rsidRPr="00862CC4">
        <w:rPr>
          <w:rFonts w:ascii="Times New Roman" w:hAnsi="Times New Roman"/>
          <w:sz w:val="28"/>
          <w:szCs w:val="28"/>
        </w:rPr>
        <w:t xml:space="preserve"> и </w:t>
      </w:r>
      <w:r w:rsidR="00862CC4">
        <w:rPr>
          <w:rFonts w:ascii="Times New Roman" w:hAnsi="Times New Roman"/>
          <w:sz w:val="28"/>
          <w:szCs w:val="28"/>
        </w:rPr>
        <w:t>2027</w:t>
      </w:r>
      <w:r w:rsidRPr="00862CC4">
        <w:rPr>
          <w:rFonts w:ascii="Times New Roman" w:hAnsi="Times New Roman"/>
          <w:sz w:val="28"/>
          <w:szCs w:val="28"/>
        </w:rPr>
        <w:t xml:space="preserve"> годов </w:t>
      </w:r>
      <w:r w:rsidRPr="00862CC4">
        <w:rPr>
          <w:rFonts w:ascii="Times New Roman" w:hAnsi="Times New Roman"/>
          <w:sz w:val="28"/>
          <w:szCs w:val="28"/>
        </w:rPr>
        <w:lastRenderedPageBreak/>
        <w:t xml:space="preserve">согласно приложению </w:t>
      </w:r>
      <w:r w:rsidR="009D62CC" w:rsidRPr="00862CC4">
        <w:rPr>
          <w:rFonts w:ascii="Times New Roman" w:hAnsi="Times New Roman"/>
          <w:sz w:val="28"/>
          <w:szCs w:val="28"/>
        </w:rPr>
        <w:t>1</w:t>
      </w:r>
      <w:r w:rsidR="00782E8A">
        <w:rPr>
          <w:rFonts w:ascii="Times New Roman" w:hAnsi="Times New Roman"/>
          <w:sz w:val="28"/>
          <w:szCs w:val="28"/>
        </w:rPr>
        <w:t>1</w:t>
      </w:r>
      <w:r w:rsidRPr="00862CC4">
        <w:rPr>
          <w:rFonts w:ascii="Times New Roman" w:hAnsi="Times New Roman"/>
          <w:sz w:val="28"/>
          <w:szCs w:val="28"/>
        </w:rPr>
        <w:t xml:space="preserve"> к настоящему Решению.</w:t>
      </w:r>
    </w:p>
    <w:p w14:paraId="6D025B7C" w14:textId="5773C3FA" w:rsidR="00655A01" w:rsidRDefault="00655A01" w:rsidP="00DF0284">
      <w:pPr>
        <w:pStyle w:val="ConsPlusNormal"/>
        <w:widowControl w:val="0"/>
        <w:tabs>
          <w:tab w:val="left" w:pos="1560"/>
        </w:tabs>
        <w:ind w:firstLine="851"/>
        <w:jc w:val="both"/>
        <w:rPr>
          <w:rFonts w:ascii="Times New Roman" w:hAnsi="Times New Roman" w:cs="Times New Roman"/>
          <w:sz w:val="28"/>
          <w:szCs w:val="28"/>
        </w:rPr>
      </w:pPr>
      <w:r w:rsidRPr="00862CC4">
        <w:rPr>
          <w:rFonts w:ascii="Times New Roman" w:hAnsi="Times New Roman" w:cs="Times New Roman"/>
          <w:sz w:val="28"/>
          <w:szCs w:val="28"/>
        </w:rPr>
        <w:t xml:space="preserve">2. Утвердить </w:t>
      </w:r>
      <w:hyperlink r:id="rId14" w:history="1">
        <w:r w:rsidRPr="00862CC4">
          <w:rPr>
            <w:rFonts w:ascii="Times New Roman" w:hAnsi="Times New Roman" w:cs="Times New Roman"/>
            <w:sz w:val="28"/>
            <w:szCs w:val="28"/>
          </w:rPr>
          <w:t>программу</w:t>
        </w:r>
      </w:hyperlink>
      <w:r w:rsidRPr="00862CC4">
        <w:rPr>
          <w:rFonts w:ascii="Times New Roman" w:hAnsi="Times New Roman" w:cs="Times New Roman"/>
          <w:sz w:val="28"/>
          <w:szCs w:val="28"/>
        </w:rPr>
        <w:t xml:space="preserve"> муниципальных гарантий </w:t>
      </w:r>
      <w:r w:rsidR="00862CC4">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в валюте Российской Федерации на </w:t>
      </w:r>
      <w:r w:rsidR="00862CC4">
        <w:rPr>
          <w:rFonts w:ascii="Times New Roman" w:hAnsi="Times New Roman" w:cs="Times New Roman"/>
          <w:sz w:val="28"/>
          <w:szCs w:val="28"/>
        </w:rPr>
        <w:t>2025</w:t>
      </w:r>
      <w:r w:rsidRPr="00862CC4">
        <w:rPr>
          <w:rFonts w:ascii="Times New Roman" w:hAnsi="Times New Roman" w:cs="Times New Roman"/>
          <w:sz w:val="28"/>
          <w:szCs w:val="28"/>
        </w:rPr>
        <w:t xml:space="preserve"> год </w:t>
      </w:r>
      <w:r w:rsidR="00BE6478" w:rsidRPr="00862CC4">
        <w:rPr>
          <w:rFonts w:ascii="Times New Roman" w:hAnsi="Times New Roman" w:cs="Times New Roman"/>
          <w:sz w:val="28"/>
          <w:szCs w:val="28"/>
        </w:rPr>
        <w:t xml:space="preserve">и </w:t>
      </w:r>
      <w:r w:rsidRPr="00862CC4">
        <w:rPr>
          <w:rFonts w:ascii="Times New Roman" w:hAnsi="Times New Roman" w:cs="Times New Roman"/>
          <w:sz w:val="28"/>
          <w:szCs w:val="28"/>
        </w:rPr>
        <w:t xml:space="preserve">плановый период </w:t>
      </w:r>
      <w:r w:rsidR="00862CC4">
        <w:rPr>
          <w:rFonts w:ascii="Times New Roman" w:hAnsi="Times New Roman" w:cs="Times New Roman"/>
          <w:sz w:val="28"/>
          <w:szCs w:val="28"/>
        </w:rPr>
        <w:t>2026</w:t>
      </w:r>
      <w:r w:rsidR="00954E44" w:rsidRPr="00862CC4">
        <w:rPr>
          <w:rFonts w:ascii="Times New Roman" w:hAnsi="Times New Roman" w:cs="Times New Roman"/>
          <w:sz w:val="28"/>
          <w:szCs w:val="28"/>
        </w:rPr>
        <w:t xml:space="preserve"> и </w:t>
      </w:r>
      <w:r w:rsidR="00862CC4">
        <w:rPr>
          <w:rFonts w:ascii="Times New Roman" w:hAnsi="Times New Roman" w:cs="Times New Roman"/>
          <w:sz w:val="28"/>
          <w:szCs w:val="28"/>
        </w:rPr>
        <w:t>2027</w:t>
      </w:r>
      <w:r w:rsidR="00954E44" w:rsidRPr="00862CC4">
        <w:rPr>
          <w:rFonts w:ascii="Times New Roman" w:hAnsi="Times New Roman" w:cs="Times New Roman"/>
          <w:sz w:val="28"/>
          <w:szCs w:val="28"/>
        </w:rPr>
        <w:t xml:space="preserve"> годов </w:t>
      </w:r>
      <w:r w:rsidRPr="00862CC4">
        <w:rPr>
          <w:rFonts w:ascii="Times New Roman" w:hAnsi="Times New Roman" w:cs="Times New Roman"/>
          <w:sz w:val="28"/>
          <w:szCs w:val="28"/>
        </w:rPr>
        <w:t xml:space="preserve">согласно приложению </w:t>
      </w:r>
      <w:r w:rsidR="009D62CC" w:rsidRPr="00862CC4">
        <w:rPr>
          <w:rFonts w:ascii="Times New Roman" w:hAnsi="Times New Roman" w:cs="Times New Roman"/>
          <w:sz w:val="28"/>
          <w:szCs w:val="28"/>
        </w:rPr>
        <w:t>1</w:t>
      </w:r>
      <w:r w:rsidR="00782E8A">
        <w:rPr>
          <w:rFonts w:ascii="Times New Roman" w:hAnsi="Times New Roman" w:cs="Times New Roman"/>
          <w:sz w:val="28"/>
          <w:szCs w:val="28"/>
        </w:rPr>
        <w:t>2</w:t>
      </w:r>
      <w:r w:rsidR="005E1A28" w:rsidRPr="00862CC4">
        <w:rPr>
          <w:rFonts w:ascii="Times New Roman" w:hAnsi="Times New Roman" w:cs="Times New Roman"/>
          <w:sz w:val="28"/>
          <w:szCs w:val="28"/>
        </w:rPr>
        <w:t xml:space="preserve"> </w:t>
      </w:r>
      <w:r w:rsidRPr="00862CC4">
        <w:rPr>
          <w:rFonts w:ascii="Times New Roman" w:hAnsi="Times New Roman" w:cs="Times New Roman"/>
          <w:sz w:val="28"/>
          <w:szCs w:val="28"/>
        </w:rPr>
        <w:t>к настоящему Решению</w:t>
      </w:r>
      <w:r w:rsidR="00D06B84" w:rsidRPr="00862CC4">
        <w:rPr>
          <w:rFonts w:ascii="Times New Roman" w:hAnsi="Times New Roman" w:cs="Times New Roman"/>
          <w:sz w:val="28"/>
          <w:szCs w:val="28"/>
        </w:rPr>
        <w:t>.</w:t>
      </w:r>
    </w:p>
    <w:p w14:paraId="1E57F45D" w14:textId="1CF1C3B1" w:rsidR="00A279F2" w:rsidRPr="00862CC4" w:rsidRDefault="00A279F2" w:rsidP="00A279F2">
      <w:pPr>
        <w:widowControl w:val="0"/>
        <w:tabs>
          <w:tab w:val="left" w:pos="1560"/>
        </w:tabs>
        <w:autoSpaceDE w:val="0"/>
        <w:autoSpaceDN w:val="0"/>
        <w:adjustRightInd w:val="0"/>
        <w:ind w:firstLine="851"/>
        <w:rPr>
          <w:rFonts w:ascii="Times New Roman" w:hAnsi="Times New Roman"/>
          <w:sz w:val="28"/>
          <w:szCs w:val="28"/>
        </w:rPr>
      </w:pPr>
      <w:r>
        <w:rPr>
          <w:rFonts w:ascii="Times New Roman" w:hAnsi="Times New Roman"/>
          <w:sz w:val="28"/>
          <w:szCs w:val="28"/>
        </w:rPr>
        <w:t>3</w:t>
      </w:r>
      <w:r w:rsidRPr="00862CC4">
        <w:rPr>
          <w:rFonts w:ascii="Times New Roman" w:hAnsi="Times New Roman"/>
          <w:sz w:val="28"/>
          <w:szCs w:val="28"/>
        </w:rPr>
        <w:t>. Утвердить программу муниципальных в</w:t>
      </w:r>
      <w:r>
        <w:rPr>
          <w:rFonts w:ascii="Times New Roman" w:hAnsi="Times New Roman"/>
          <w:sz w:val="28"/>
          <w:szCs w:val="28"/>
        </w:rPr>
        <w:t>нешних</w:t>
      </w:r>
      <w:r w:rsidRPr="00862CC4">
        <w:rPr>
          <w:rFonts w:ascii="Times New Roman" w:hAnsi="Times New Roman"/>
          <w:sz w:val="28"/>
          <w:szCs w:val="28"/>
        </w:rPr>
        <w:t xml:space="preserve"> заимствований </w:t>
      </w:r>
      <w:r>
        <w:rPr>
          <w:rFonts w:ascii="Times New Roman" w:hAnsi="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sz w:val="28"/>
          <w:szCs w:val="28"/>
        </w:rPr>
        <w:t xml:space="preserve"> на </w:t>
      </w:r>
      <w:r>
        <w:rPr>
          <w:rFonts w:ascii="Times New Roman" w:hAnsi="Times New Roman"/>
          <w:sz w:val="28"/>
          <w:szCs w:val="28"/>
        </w:rPr>
        <w:t>2025</w:t>
      </w:r>
      <w:r w:rsidRPr="00862CC4">
        <w:rPr>
          <w:rFonts w:ascii="Times New Roman" w:hAnsi="Times New Roman"/>
          <w:sz w:val="28"/>
          <w:szCs w:val="28"/>
        </w:rPr>
        <w:t xml:space="preserve"> год и на плановый период </w:t>
      </w:r>
      <w:r>
        <w:rPr>
          <w:rFonts w:ascii="Times New Roman" w:hAnsi="Times New Roman"/>
          <w:sz w:val="28"/>
          <w:szCs w:val="28"/>
        </w:rPr>
        <w:t>2026</w:t>
      </w:r>
      <w:r w:rsidRPr="00862CC4">
        <w:rPr>
          <w:rFonts w:ascii="Times New Roman" w:hAnsi="Times New Roman"/>
          <w:sz w:val="28"/>
          <w:szCs w:val="28"/>
        </w:rPr>
        <w:t xml:space="preserve"> и </w:t>
      </w:r>
      <w:r>
        <w:rPr>
          <w:rFonts w:ascii="Times New Roman" w:hAnsi="Times New Roman"/>
          <w:sz w:val="28"/>
          <w:szCs w:val="28"/>
        </w:rPr>
        <w:t>2027</w:t>
      </w:r>
      <w:r w:rsidRPr="00862CC4">
        <w:rPr>
          <w:rFonts w:ascii="Times New Roman" w:hAnsi="Times New Roman"/>
          <w:sz w:val="28"/>
          <w:szCs w:val="28"/>
        </w:rPr>
        <w:t xml:space="preserve"> годов согласно приложению 1</w:t>
      </w:r>
      <w:r>
        <w:rPr>
          <w:rFonts w:ascii="Times New Roman" w:hAnsi="Times New Roman"/>
          <w:sz w:val="28"/>
          <w:szCs w:val="28"/>
        </w:rPr>
        <w:t>3</w:t>
      </w:r>
      <w:r w:rsidRPr="00862CC4">
        <w:rPr>
          <w:rFonts w:ascii="Times New Roman" w:hAnsi="Times New Roman"/>
          <w:sz w:val="28"/>
          <w:szCs w:val="28"/>
        </w:rPr>
        <w:t xml:space="preserve"> к настоящему Решению.</w:t>
      </w:r>
    </w:p>
    <w:p w14:paraId="2F465CFE" w14:textId="18700E86" w:rsidR="00A279F2" w:rsidRDefault="00A279F2" w:rsidP="00A279F2">
      <w:pPr>
        <w:pStyle w:val="ConsPlusNormal"/>
        <w:widowControl w:val="0"/>
        <w:tabs>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4</w:t>
      </w:r>
      <w:r w:rsidRPr="00862CC4">
        <w:rPr>
          <w:rFonts w:ascii="Times New Roman" w:hAnsi="Times New Roman" w:cs="Times New Roman"/>
          <w:sz w:val="28"/>
          <w:szCs w:val="28"/>
        </w:rPr>
        <w:t xml:space="preserve">. Утвердить </w:t>
      </w:r>
      <w:hyperlink r:id="rId15" w:history="1">
        <w:r w:rsidRPr="00862CC4">
          <w:rPr>
            <w:rFonts w:ascii="Times New Roman" w:hAnsi="Times New Roman" w:cs="Times New Roman"/>
            <w:sz w:val="28"/>
            <w:szCs w:val="28"/>
          </w:rPr>
          <w:t>программу</w:t>
        </w:r>
      </w:hyperlink>
      <w:r w:rsidRPr="00862CC4">
        <w:rPr>
          <w:rFonts w:ascii="Times New Roman" w:hAnsi="Times New Roman" w:cs="Times New Roman"/>
          <w:sz w:val="28"/>
          <w:szCs w:val="28"/>
        </w:rPr>
        <w:t xml:space="preserve"> муниципальных гарантий </w:t>
      </w:r>
      <w:r>
        <w:rPr>
          <w:rFonts w:ascii="Times New Roman" w:hAnsi="Times New Roman" w:cs="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cs="Times New Roman"/>
          <w:sz w:val="28"/>
          <w:szCs w:val="28"/>
        </w:rPr>
        <w:t xml:space="preserve"> в</w:t>
      </w:r>
      <w:r>
        <w:rPr>
          <w:rFonts w:ascii="Times New Roman" w:hAnsi="Times New Roman" w:cs="Times New Roman"/>
          <w:sz w:val="28"/>
          <w:szCs w:val="28"/>
        </w:rPr>
        <w:t xml:space="preserve"> иностранной </w:t>
      </w:r>
      <w:r w:rsidRPr="00862CC4">
        <w:rPr>
          <w:rFonts w:ascii="Times New Roman" w:hAnsi="Times New Roman" w:cs="Times New Roman"/>
          <w:sz w:val="28"/>
          <w:szCs w:val="28"/>
        </w:rPr>
        <w:t xml:space="preserve">валюте на </w:t>
      </w:r>
      <w:r>
        <w:rPr>
          <w:rFonts w:ascii="Times New Roman" w:hAnsi="Times New Roman" w:cs="Times New Roman"/>
          <w:sz w:val="28"/>
          <w:szCs w:val="28"/>
        </w:rPr>
        <w:t>2025</w:t>
      </w:r>
      <w:r w:rsidRPr="00862CC4">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2026</w:t>
      </w:r>
      <w:r w:rsidRPr="00862CC4">
        <w:rPr>
          <w:rFonts w:ascii="Times New Roman" w:hAnsi="Times New Roman" w:cs="Times New Roman"/>
          <w:sz w:val="28"/>
          <w:szCs w:val="28"/>
        </w:rPr>
        <w:t xml:space="preserve"> и </w:t>
      </w:r>
      <w:r>
        <w:rPr>
          <w:rFonts w:ascii="Times New Roman" w:hAnsi="Times New Roman" w:cs="Times New Roman"/>
          <w:sz w:val="28"/>
          <w:szCs w:val="28"/>
        </w:rPr>
        <w:t>2027</w:t>
      </w:r>
      <w:r w:rsidRPr="00862CC4">
        <w:rPr>
          <w:rFonts w:ascii="Times New Roman" w:hAnsi="Times New Roman" w:cs="Times New Roman"/>
          <w:sz w:val="28"/>
          <w:szCs w:val="28"/>
        </w:rPr>
        <w:t xml:space="preserve"> годов согласно приложению 1</w:t>
      </w:r>
      <w:r>
        <w:rPr>
          <w:rFonts w:ascii="Times New Roman" w:hAnsi="Times New Roman" w:cs="Times New Roman"/>
          <w:sz w:val="28"/>
          <w:szCs w:val="28"/>
        </w:rPr>
        <w:t>4</w:t>
      </w:r>
      <w:r w:rsidRPr="00862CC4">
        <w:rPr>
          <w:rFonts w:ascii="Times New Roman" w:hAnsi="Times New Roman" w:cs="Times New Roman"/>
          <w:sz w:val="28"/>
          <w:szCs w:val="28"/>
        </w:rPr>
        <w:t xml:space="preserve"> к настоящему Решению.</w:t>
      </w:r>
    </w:p>
    <w:p w14:paraId="384DB242" w14:textId="1E1ADEF9" w:rsidR="0051122E" w:rsidRPr="0051122E" w:rsidRDefault="006F5696" w:rsidP="0051122E">
      <w:pPr>
        <w:pStyle w:val="ConsPlusNormal"/>
        <w:widowControl w:val="0"/>
        <w:tabs>
          <w:tab w:val="left" w:pos="1560"/>
        </w:tabs>
        <w:suppressAutoHyphens/>
        <w:ind w:firstLine="851"/>
        <w:jc w:val="both"/>
        <w:rPr>
          <w:rFonts w:ascii="Times New Roman" w:hAnsi="Times New Roman" w:cs="Times New Roman"/>
          <w:sz w:val="28"/>
          <w:szCs w:val="28"/>
        </w:rPr>
      </w:pPr>
      <w:r>
        <w:rPr>
          <w:rFonts w:ascii="Times New Roman" w:hAnsi="Times New Roman" w:cs="Times New Roman"/>
          <w:sz w:val="28"/>
          <w:szCs w:val="28"/>
        </w:rPr>
        <w:t>5</w:t>
      </w:r>
      <w:r w:rsidR="0051122E" w:rsidRPr="0051122E">
        <w:rPr>
          <w:rFonts w:ascii="Times New Roman" w:hAnsi="Times New Roman" w:cs="Times New Roman"/>
          <w:sz w:val="28"/>
          <w:szCs w:val="28"/>
        </w:rPr>
        <w:t>. Утвердить в составе источников внутреннего финансирования дефицита бюджета муниципального образования Ленинградский муниципальный округ Краснодарского края сумму средств, направляемых на погашение реструктурированной в соответствии с частью 4 статьи 23 Закона Краснодарского края от 20 декабря 2023 г. № 5053-КЗ «О бюджете Краснодарского края на 2024 год и на плановый период 2025 и 2026 годов»</w:t>
      </w:r>
      <w:r w:rsidR="0051122E">
        <w:rPr>
          <w:rFonts w:ascii="Times New Roman" w:hAnsi="Times New Roman" w:cs="Times New Roman"/>
          <w:sz w:val="28"/>
          <w:szCs w:val="28"/>
        </w:rPr>
        <w:t xml:space="preserve"> </w:t>
      </w:r>
      <w:r w:rsidR="0051122E" w:rsidRPr="0051122E">
        <w:rPr>
          <w:rFonts w:ascii="Times New Roman" w:hAnsi="Times New Roman" w:cs="Times New Roman"/>
          <w:sz w:val="28"/>
          <w:szCs w:val="28"/>
        </w:rPr>
        <w:t>задолженности по бюджетным кредитам:</w:t>
      </w:r>
    </w:p>
    <w:p w14:paraId="17BC56A9" w14:textId="7D26C381" w:rsidR="0051122E" w:rsidRDefault="0051122E" w:rsidP="0051122E">
      <w:pPr>
        <w:pStyle w:val="ConsPlusNormal"/>
        <w:widowControl w:val="0"/>
        <w:tabs>
          <w:tab w:val="left" w:pos="1560"/>
        </w:tabs>
        <w:suppressAutoHyphens/>
        <w:ind w:firstLine="851"/>
        <w:rPr>
          <w:rFonts w:ascii="Times New Roman" w:hAnsi="Times New Roman" w:cs="Times New Roman"/>
          <w:sz w:val="28"/>
          <w:szCs w:val="28"/>
        </w:rPr>
      </w:pPr>
      <w:r w:rsidRPr="0051122E">
        <w:rPr>
          <w:rFonts w:ascii="Times New Roman" w:hAnsi="Times New Roman" w:cs="Times New Roman"/>
          <w:sz w:val="28"/>
          <w:szCs w:val="28"/>
        </w:rPr>
        <w:t xml:space="preserve">1) в 2025 году – </w:t>
      </w:r>
      <w:r>
        <w:rPr>
          <w:rFonts w:ascii="Times New Roman" w:hAnsi="Times New Roman" w:cs="Times New Roman"/>
          <w:sz w:val="28"/>
          <w:szCs w:val="28"/>
        </w:rPr>
        <w:t>1500,0</w:t>
      </w:r>
      <w:r w:rsidRPr="0051122E">
        <w:rPr>
          <w:rFonts w:ascii="Times New Roman" w:hAnsi="Times New Roman" w:cs="Times New Roman"/>
          <w:sz w:val="28"/>
          <w:szCs w:val="28"/>
        </w:rPr>
        <w:t xml:space="preserve"> тыс. рублей</w:t>
      </w:r>
      <w:r>
        <w:rPr>
          <w:rFonts w:ascii="Times New Roman" w:hAnsi="Times New Roman" w:cs="Times New Roman"/>
          <w:sz w:val="28"/>
          <w:szCs w:val="28"/>
        </w:rPr>
        <w:t>.</w:t>
      </w:r>
    </w:p>
    <w:p w14:paraId="115B0C0C" w14:textId="05F9AE69" w:rsidR="0051122E" w:rsidRPr="0051122E" w:rsidRDefault="006F5696" w:rsidP="0051122E">
      <w:pPr>
        <w:pStyle w:val="ConsPlusNormal"/>
        <w:widowControl w:val="0"/>
        <w:tabs>
          <w:tab w:val="left" w:pos="1560"/>
        </w:tabs>
        <w:suppressAutoHyphens/>
        <w:ind w:firstLine="851"/>
        <w:jc w:val="both"/>
        <w:rPr>
          <w:rFonts w:ascii="Times New Roman" w:hAnsi="Times New Roman" w:cs="Times New Roman"/>
          <w:sz w:val="28"/>
          <w:szCs w:val="28"/>
        </w:rPr>
      </w:pPr>
      <w:r>
        <w:rPr>
          <w:rFonts w:ascii="Times New Roman" w:hAnsi="Times New Roman" w:cs="Times New Roman"/>
          <w:sz w:val="28"/>
          <w:szCs w:val="28"/>
        </w:rPr>
        <w:t>6</w:t>
      </w:r>
      <w:r w:rsidR="0051122E" w:rsidRPr="0051122E">
        <w:rPr>
          <w:rFonts w:ascii="Times New Roman" w:hAnsi="Times New Roman" w:cs="Times New Roman"/>
          <w:sz w:val="28"/>
          <w:szCs w:val="28"/>
        </w:rPr>
        <w:t>. Утвердить в составе расходов на обслуживание муниципального долга муниципального образования Ленинградский муниципальный округ Краснодарского края сумму средств, направляемых на уплату процентов за рассрочку по обязательствам (задолженности) муниципального образования Ленинградский муниципальный округ Краснодарского края по бюджетным кредитам, реструктуризированным в соответствии с частью 4 статьи 23 Закона Краснодарского края от 20 декабря 2023 г. № 5053-КЗ «О бюджете Краснодарского края на 2024 год и на плановый период 2025 и 2026 годов» задолженности по бюджетным кредитам:</w:t>
      </w:r>
    </w:p>
    <w:p w14:paraId="53271C8E" w14:textId="2C9A5CB9" w:rsidR="0051122E" w:rsidRPr="0051122E" w:rsidRDefault="0051122E" w:rsidP="0051122E">
      <w:pPr>
        <w:pStyle w:val="ConsPlusNormal"/>
        <w:widowControl w:val="0"/>
        <w:tabs>
          <w:tab w:val="left" w:pos="1560"/>
        </w:tabs>
        <w:suppressAutoHyphens/>
        <w:ind w:firstLine="851"/>
        <w:rPr>
          <w:rFonts w:ascii="Times New Roman" w:hAnsi="Times New Roman" w:cs="Times New Roman"/>
          <w:sz w:val="28"/>
          <w:szCs w:val="28"/>
        </w:rPr>
      </w:pPr>
      <w:r w:rsidRPr="0051122E">
        <w:rPr>
          <w:rFonts w:ascii="Times New Roman" w:hAnsi="Times New Roman" w:cs="Times New Roman"/>
          <w:sz w:val="28"/>
          <w:szCs w:val="28"/>
        </w:rPr>
        <w:t xml:space="preserve">1) в 2025 году – </w:t>
      </w:r>
      <w:r w:rsidR="006958C1">
        <w:rPr>
          <w:rFonts w:ascii="Times New Roman" w:hAnsi="Times New Roman" w:cs="Times New Roman"/>
          <w:sz w:val="28"/>
          <w:szCs w:val="28"/>
        </w:rPr>
        <w:t>1,5</w:t>
      </w:r>
      <w:r w:rsidRPr="0051122E">
        <w:rPr>
          <w:rFonts w:ascii="Times New Roman" w:hAnsi="Times New Roman" w:cs="Times New Roman"/>
          <w:sz w:val="28"/>
          <w:szCs w:val="28"/>
        </w:rPr>
        <w:t xml:space="preserve"> тыс. рублей</w:t>
      </w:r>
      <w:r w:rsidR="006958C1">
        <w:rPr>
          <w:rFonts w:ascii="Times New Roman" w:hAnsi="Times New Roman" w:cs="Times New Roman"/>
          <w:sz w:val="28"/>
          <w:szCs w:val="28"/>
        </w:rPr>
        <w:t>.</w:t>
      </w:r>
    </w:p>
    <w:p w14:paraId="5632748B" w14:textId="396A4182" w:rsidR="007A7778" w:rsidRPr="00862CC4" w:rsidRDefault="007A7778" w:rsidP="00A279F2">
      <w:pPr>
        <w:pStyle w:val="ConsPlusNormal"/>
        <w:widowControl w:val="0"/>
        <w:tabs>
          <w:tab w:val="left" w:pos="1560"/>
        </w:tabs>
        <w:ind w:firstLine="851"/>
        <w:rPr>
          <w:rFonts w:ascii="Times New Roman" w:hAnsi="Times New Roman"/>
          <w:b/>
          <w:color w:val="000000"/>
          <w:sz w:val="28"/>
          <w:szCs w:val="28"/>
        </w:rPr>
      </w:pPr>
    </w:p>
    <w:p w14:paraId="68ADCDB0" w14:textId="33035266" w:rsidR="00655A01" w:rsidRPr="00862CC4" w:rsidRDefault="00655A01" w:rsidP="00DF0284">
      <w:pPr>
        <w:pStyle w:val="a4"/>
        <w:widowControl w:val="0"/>
        <w:tabs>
          <w:tab w:val="left" w:pos="1560"/>
        </w:tabs>
        <w:ind w:firstLine="851"/>
        <w:jc w:val="both"/>
        <w:rPr>
          <w:rFonts w:ascii="Times New Roman" w:hAnsi="Times New Roman"/>
          <w:b/>
          <w:color w:val="000000"/>
          <w:sz w:val="28"/>
          <w:szCs w:val="28"/>
        </w:rPr>
      </w:pPr>
      <w:r w:rsidRPr="00862CC4">
        <w:rPr>
          <w:rFonts w:ascii="Times New Roman" w:hAnsi="Times New Roman"/>
          <w:b/>
          <w:color w:val="000000"/>
          <w:sz w:val="28"/>
          <w:szCs w:val="28"/>
        </w:rPr>
        <w:t xml:space="preserve">Статья </w:t>
      </w:r>
      <w:r w:rsidR="003F50CF" w:rsidRPr="00862CC4">
        <w:rPr>
          <w:rFonts w:ascii="Times New Roman" w:hAnsi="Times New Roman"/>
          <w:b/>
          <w:color w:val="000000"/>
          <w:sz w:val="28"/>
          <w:szCs w:val="28"/>
        </w:rPr>
        <w:t>1</w:t>
      </w:r>
      <w:r w:rsidR="008D44DC">
        <w:rPr>
          <w:rFonts w:ascii="Times New Roman" w:hAnsi="Times New Roman"/>
          <w:b/>
          <w:color w:val="000000"/>
          <w:sz w:val="28"/>
          <w:szCs w:val="28"/>
        </w:rPr>
        <w:t>3</w:t>
      </w:r>
    </w:p>
    <w:p w14:paraId="6EB8C6EE" w14:textId="33684C3A" w:rsidR="00B12CBF" w:rsidRPr="00862CC4" w:rsidRDefault="00B12CBF" w:rsidP="00DF0284">
      <w:pPr>
        <w:pStyle w:val="a4"/>
        <w:widowControl w:val="0"/>
        <w:tabs>
          <w:tab w:val="left" w:pos="1560"/>
        </w:tabs>
        <w:ind w:firstLine="851"/>
        <w:jc w:val="both"/>
        <w:rPr>
          <w:rFonts w:ascii="Times New Roman" w:hAnsi="Times New Roman"/>
          <w:bCs/>
          <w:color w:val="000000"/>
          <w:sz w:val="28"/>
          <w:szCs w:val="28"/>
        </w:rPr>
      </w:pPr>
      <w:r w:rsidRPr="00862CC4">
        <w:rPr>
          <w:rFonts w:ascii="Times New Roman" w:hAnsi="Times New Roman"/>
          <w:bCs/>
          <w:color w:val="000000"/>
          <w:sz w:val="28"/>
          <w:szCs w:val="28"/>
        </w:rPr>
        <w:t xml:space="preserve">Установить, что увеличение бюджетных ассигнований в соответствии со статьей </w:t>
      </w:r>
      <w:r w:rsidR="008D44DC">
        <w:rPr>
          <w:rFonts w:ascii="Times New Roman" w:hAnsi="Times New Roman"/>
          <w:bCs/>
          <w:color w:val="000000"/>
          <w:sz w:val="28"/>
          <w:szCs w:val="28"/>
        </w:rPr>
        <w:t>15</w:t>
      </w:r>
      <w:r w:rsidR="00B72075" w:rsidRPr="00862CC4">
        <w:rPr>
          <w:rFonts w:ascii="Times New Roman" w:hAnsi="Times New Roman"/>
          <w:bCs/>
          <w:color w:val="000000"/>
          <w:sz w:val="28"/>
          <w:szCs w:val="28"/>
        </w:rPr>
        <w:t xml:space="preserve"> решения Совета </w:t>
      </w:r>
      <w:r w:rsidR="00862CC4">
        <w:rPr>
          <w:rFonts w:ascii="Times New Roman" w:hAnsi="Times New Roman"/>
          <w:bCs/>
          <w:color w:val="000000"/>
          <w:sz w:val="28"/>
          <w:szCs w:val="28"/>
        </w:rPr>
        <w:t>муниципального образования Ленинградский муниципальный округ Краснодарского края</w:t>
      </w:r>
      <w:r w:rsidR="00DB2DDF" w:rsidRPr="00862CC4">
        <w:rPr>
          <w:rFonts w:ascii="Times New Roman" w:hAnsi="Times New Roman"/>
          <w:sz w:val="28"/>
          <w:szCs w:val="28"/>
        </w:rPr>
        <w:t xml:space="preserve"> от 2</w:t>
      </w:r>
      <w:r w:rsidR="008D44DC">
        <w:rPr>
          <w:rFonts w:ascii="Times New Roman" w:hAnsi="Times New Roman"/>
          <w:sz w:val="28"/>
          <w:szCs w:val="28"/>
        </w:rPr>
        <w:t>4</w:t>
      </w:r>
      <w:r w:rsidR="00DB2DDF" w:rsidRPr="00862CC4">
        <w:rPr>
          <w:rFonts w:ascii="Times New Roman" w:hAnsi="Times New Roman"/>
          <w:sz w:val="28"/>
          <w:szCs w:val="28"/>
        </w:rPr>
        <w:t xml:space="preserve"> октября 20</w:t>
      </w:r>
      <w:r w:rsidR="008D44DC">
        <w:rPr>
          <w:rFonts w:ascii="Times New Roman" w:hAnsi="Times New Roman"/>
          <w:sz w:val="28"/>
          <w:szCs w:val="28"/>
        </w:rPr>
        <w:t>24</w:t>
      </w:r>
      <w:r w:rsidR="00DB2DDF" w:rsidRPr="00862CC4">
        <w:rPr>
          <w:rFonts w:ascii="Times New Roman" w:hAnsi="Times New Roman"/>
          <w:sz w:val="28"/>
          <w:szCs w:val="28"/>
        </w:rPr>
        <w:t xml:space="preserve"> г</w:t>
      </w:r>
      <w:r w:rsidR="008D44DC">
        <w:rPr>
          <w:rFonts w:ascii="Times New Roman" w:hAnsi="Times New Roman"/>
          <w:sz w:val="28"/>
          <w:szCs w:val="28"/>
        </w:rPr>
        <w:t>.</w:t>
      </w:r>
      <w:r w:rsidR="00DB2DDF" w:rsidRPr="00862CC4">
        <w:rPr>
          <w:rFonts w:ascii="Times New Roman" w:hAnsi="Times New Roman"/>
          <w:sz w:val="28"/>
          <w:szCs w:val="28"/>
        </w:rPr>
        <w:t xml:space="preserve"> № </w:t>
      </w:r>
      <w:r w:rsidR="008D44DC">
        <w:rPr>
          <w:rFonts w:ascii="Times New Roman" w:hAnsi="Times New Roman"/>
          <w:sz w:val="28"/>
          <w:szCs w:val="28"/>
        </w:rPr>
        <w:t>38</w:t>
      </w:r>
      <w:r w:rsidR="00DB2DDF" w:rsidRPr="00862CC4">
        <w:rPr>
          <w:rFonts w:ascii="Times New Roman" w:hAnsi="Times New Roman"/>
          <w:sz w:val="28"/>
          <w:szCs w:val="28"/>
        </w:rPr>
        <w:t xml:space="preserve"> «</w:t>
      </w:r>
      <w:r w:rsidR="008D44DC" w:rsidRPr="008D44DC">
        <w:rPr>
          <w:rFonts w:ascii="Times New Roman" w:hAnsi="Times New Roman"/>
          <w:sz w:val="28"/>
          <w:szCs w:val="28"/>
        </w:rPr>
        <w:t>Об утверждении Положения о бюджетном процессе в муниципальном образовании Ленинградский муниципальный округ Краснодарского края</w:t>
      </w:r>
      <w:r w:rsidR="008D44DC">
        <w:rPr>
          <w:rFonts w:ascii="Times New Roman" w:hAnsi="Times New Roman"/>
          <w:sz w:val="28"/>
          <w:szCs w:val="28"/>
        </w:rPr>
        <w:t>»</w:t>
      </w:r>
      <w:r w:rsidR="00DB2DDF" w:rsidRPr="00862CC4">
        <w:rPr>
          <w:rFonts w:ascii="Times New Roman" w:hAnsi="Times New Roman"/>
          <w:sz w:val="28"/>
          <w:szCs w:val="28"/>
        </w:rPr>
        <w:t xml:space="preserve"> осуществляется в случае принятия главным распорядителем средств бюджета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00DB2DDF" w:rsidRPr="00862CC4">
        <w:rPr>
          <w:rFonts w:ascii="Times New Roman" w:hAnsi="Times New Roman"/>
          <w:sz w:val="28"/>
          <w:szCs w:val="28"/>
        </w:rPr>
        <w:t xml:space="preserve"> соответствующего решения о наличии потребности в соответствующих бюджетных ассигнованиях.</w:t>
      </w:r>
      <w:r w:rsidR="00B72075" w:rsidRPr="00862CC4">
        <w:rPr>
          <w:rFonts w:ascii="Times New Roman" w:hAnsi="Times New Roman"/>
          <w:bCs/>
          <w:color w:val="000000"/>
          <w:sz w:val="28"/>
          <w:szCs w:val="28"/>
        </w:rPr>
        <w:t xml:space="preserve"> </w:t>
      </w:r>
    </w:p>
    <w:p w14:paraId="33D73D8C" w14:textId="77777777" w:rsidR="00A91C68" w:rsidRPr="00862CC4" w:rsidRDefault="00A91C68" w:rsidP="00DF0284">
      <w:pPr>
        <w:pStyle w:val="a4"/>
        <w:widowControl w:val="0"/>
        <w:tabs>
          <w:tab w:val="left" w:pos="1560"/>
        </w:tabs>
        <w:ind w:firstLine="851"/>
        <w:jc w:val="both"/>
        <w:rPr>
          <w:rFonts w:ascii="Times New Roman" w:hAnsi="Times New Roman"/>
          <w:b/>
          <w:color w:val="000000"/>
          <w:sz w:val="28"/>
          <w:szCs w:val="28"/>
        </w:rPr>
      </w:pPr>
    </w:p>
    <w:p w14:paraId="41B48B2D" w14:textId="11CF02AD" w:rsidR="00B12CBF" w:rsidRPr="00862CC4" w:rsidRDefault="00B12CBF" w:rsidP="00DF0284">
      <w:pPr>
        <w:pStyle w:val="a4"/>
        <w:widowControl w:val="0"/>
        <w:tabs>
          <w:tab w:val="left" w:pos="1560"/>
        </w:tabs>
        <w:ind w:firstLine="851"/>
        <w:jc w:val="both"/>
        <w:rPr>
          <w:rFonts w:ascii="Times New Roman" w:hAnsi="Times New Roman"/>
          <w:b/>
          <w:color w:val="000000"/>
          <w:sz w:val="28"/>
          <w:szCs w:val="28"/>
        </w:rPr>
      </w:pPr>
      <w:r w:rsidRPr="00862CC4">
        <w:rPr>
          <w:rFonts w:ascii="Times New Roman" w:hAnsi="Times New Roman"/>
          <w:b/>
          <w:color w:val="000000"/>
          <w:sz w:val="28"/>
          <w:szCs w:val="28"/>
        </w:rPr>
        <w:t>Статья 1</w:t>
      </w:r>
      <w:r w:rsidR="001B17FB">
        <w:rPr>
          <w:rFonts w:ascii="Times New Roman" w:hAnsi="Times New Roman"/>
          <w:b/>
          <w:color w:val="000000"/>
          <w:sz w:val="28"/>
          <w:szCs w:val="28"/>
        </w:rPr>
        <w:t>4</w:t>
      </w:r>
    </w:p>
    <w:p w14:paraId="464C1AC8" w14:textId="7ECA8ED6" w:rsidR="00830552" w:rsidRPr="00862CC4" w:rsidRDefault="00830552"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lastRenderedPageBreak/>
        <w:t xml:space="preserve">Установить, что в </w:t>
      </w:r>
      <w:r w:rsidR="00862CC4">
        <w:rPr>
          <w:rFonts w:ascii="Times New Roman" w:hAnsi="Times New Roman"/>
          <w:sz w:val="28"/>
          <w:szCs w:val="28"/>
        </w:rPr>
        <w:t>2025</w:t>
      </w:r>
      <w:r w:rsidRPr="00862CC4">
        <w:rPr>
          <w:rFonts w:ascii="Times New Roman" w:hAnsi="Times New Roman"/>
          <w:sz w:val="28"/>
          <w:szCs w:val="28"/>
        </w:rPr>
        <w:t xml:space="preserve"> году получатели средств бюджета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sz w:val="28"/>
          <w:szCs w:val="28"/>
        </w:rPr>
        <w:t xml:space="preserve"> вправе предусматривать в заключаемых ими </w:t>
      </w:r>
      <w:r w:rsidR="00B21C41" w:rsidRPr="00862CC4">
        <w:rPr>
          <w:rFonts w:ascii="Times New Roman" w:hAnsi="Times New Roman"/>
          <w:sz w:val="28"/>
          <w:szCs w:val="28"/>
        </w:rPr>
        <w:t>договорах (</w:t>
      </w:r>
      <w:r w:rsidRPr="00862CC4">
        <w:rPr>
          <w:rFonts w:ascii="Times New Roman" w:hAnsi="Times New Roman"/>
          <w:sz w:val="28"/>
          <w:szCs w:val="28"/>
        </w:rPr>
        <w:t>муниципальных контрактах</w:t>
      </w:r>
      <w:r w:rsidR="00B21C41" w:rsidRPr="00862CC4">
        <w:rPr>
          <w:rFonts w:ascii="Times New Roman" w:hAnsi="Times New Roman"/>
          <w:sz w:val="28"/>
          <w:szCs w:val="28"/>
        </w:rPr>
        <w:t xml:space="preserve">) </w:t>
      </w:r>
      <w:r w:rsidRPr="00862CC4">
        <w:rPr>
          <w:rFonts w:ascii="Times New Roman" w:hAnsi="Times New Roman"/>
          <w:sz w:val="28"/>
          <w:szCs w:val="28"/>
        </w:rPr>
        <w:t>на поставку товаров, выполнение работ, оказание услуг</w:t>
      </w:r>
      <w:r w:rsidR="00B21C41" w:rsidRPr="00862CC4">
        <w:rPr>
          <w:rFonts w:ascii="Times New Roman" w:hAnsi="Times New Roman"/>
          <w:sz w:val="28"/>
          <w:szCs w:val="28"/>
        </w:rPr>
        <w:t xml:space="preserve"> </w:t>
      </w:r>
      <w:r w:rsidRPr="00862CC4">
        <w:rPr>
          <w:rFonts w:ascii="Times New Roman" w:hAnsi="Times New Roman"/>
          <w:sz w:val="28"/>
          <w:szCs w:val="28"/>
        </w:rPr>
        <w:t xml:space="preserve">авансовые платежи в размере, установленном настоящей статьей,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и правовыми актами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sz w:val="28"/>
          <w:szCs w:val="28"/>
        </w:rPr>
        <w:t>, в пределах лимитов бюджетных обязательств на соответствующий финансовый год, доведенных до них в установленном порядке на соответствующие цели:</w:t>
      </w:r>
    </w:p>
    <w:p w14:paraId="70AC57E6" w14:textId="4C94D0BD" w:rsidR="00830552" w:rsidRPr="00862CC4" w:rsidRDefault="00830552"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1) в размере до 100 процентов от суммы договора</w:t>
      </w:r>
      <w:r w:rsidR="008D44DC">
        <w:rPr>
          <w:rFonts w:ascii="Times New Roman" w:hAnsi="Times New Roman"/>
          <w:sz w:val="28"/>
          <w:szCs w:val="28"/>
        </w:rPr>
        <w:t xml:space="preserve"> (муниципального контракта)</w:t>
      </w:r>
      <w:r w:rsidRPr="00862CC4">
        <w:rPr>
          <w:rFonts w:ascii="Times New Roman" w:hAnsi="Times New Roman"/>
          <w:sz w:val="28"/>
          <w:szCs w:val="28"/>
        </w:rPr>
        <w:t>:</w:t>
      </w:r>
    </w:p>
    <w:p w14:paraId="1EB50C51" w14:textId="77777777" w:rsidR="00830552" w:rsidRPr="00862CC4" w:rsidRDefault="00830552"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а) об оказании услуг связи, о подписке на печатные издания и об их приобретении;</w:t>
      </w:r>
    </w:p>
    <w:p w14:paraId="22A63959" w14:textId="77777777" w:rsidR="00830552" w:rsidRPr="00862CC4" w:rsidRDefault="00830552"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б) на приобретение конвертов и знаков почтовой оплаты;</w:t>
      </w:r>
    </w:p>
    <w:p w14:paraId="5DF2CE77" w14:textId="76B801DC" w:rsidR="00830552" w:rsidRPr="00862CC4" w:rsidRDefault="00830552"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 xml:space="preserve">в) об организации профессионального образования и дополнительного профессионального образования лиц, замещающих муниципальные должности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sz w:val="28"/>
          <w:szCs w:val="28"/>
        </w:rPr>
        <w:t xml:space="preserve">, муниципальных служащих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sz w:val="28"/>
          <w:szCs w:val="28"/>
        </w:rPr>
        <w:t xml:space="preserve"> и работников муниципальных казенных учреждений и иных мероприятий по профессиональному развитию;</w:t>
      </w:r>
    </w:p>
    <w:p w14:paraId="46E7A1D8" w14:textId="77777777" w:rsidR="00830552" w:rsidRPr="00862CC4" w:rsidRDefault="00830552"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3F38A38D" w14:textId="77777777" w:rsidR="00830552" w:rsidRPr="00862CC4" w:rsidRDefault="00830552"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д) о приобретении авиа</w:t>
      </w:r>
      <w:r w:rsidRPr="00862CC4">
        <w:rPr>
          <w:rFonts w:ascii="Times New Roman" w:hAnsi="Times New Roman"/>
          <w:sz w:val="28"/>
          <w:szCs w:val="28"/>
        </w:rPr>
        <w:noBreakHyphen/>
        <w:t xml:space="preserve"> и железнодорожных билетов, билетов для проезда городским и пригородным транспортом;</w:t>
      </w:r>
    </w:p>
    <w:p w14:paraId="7AE72805" w14:textId="77777777" w:rsidR="00830552" w:rsidRPr="00862CC4" w:rsidRDefault="00830552"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е) об обязательном страховании гражданской ответственности владельцев транспортных средств и других видов обязательного страхования;</w:t>
      </w:r>
    </w:p>
    <w:p w14:paraId="10F732D1" w14:textId="77777777" w:rsidR="00830552" w:rsidRPr="00862CC4" w:rsidRDefault="00830552"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ж) на поставку горюче - смазочных материалов, сумма которого не превышает 100,0 тысяч рублей;</w:t>
      </w:r>
    </w:p>
    <w:p w14:paraId="76653E16" w14:textId="1DDD9DB7" w:rsidR="00830552" w:rsidRPr="00862CC4" w:rsidRDefault="006F0189"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 xml:space="preserve">з) об оказании услуг по предоставлению права </w:t>
      </w:r>
      <w:r w:rsidR="00937C45" w:rsidRPr="00862CC4">
        <w:rPr>
          <w:rFonts w:ascii="Times New Roman" w:hAnsi="Times New Roman"/>
          <w:sz w:val="28"/>
          <w:szCs w:val="28"/>
        </w:rPr>
        <w:t>проезда и организации дорожного движения на платных автомобильных дорогах и автомобильных дорогах, содержащих платные участки;</w:t>
      </w:r>
    </w:p>
    <w:p w14:paraId="190BC3AD" w14:textId="19DC149E" w:rsidR="00B21C41" w:rsidRPr="00862CC4" w:rsidRDefault="00B21C41"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 xml:space="preserve">и) на приобретение объектов недвижимости в собственность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sz w:val="28"/>
          <w:szCs w:val="28"/>
        </w:rPr>
        <w:t>;</w:t>
      </w:r>
    </w:p>
    <w:p w14:paraId="59F84760" w14:textId="6923CA93" w:rsidR="00B21C41" w:rsidRPr="00862CC4" w:rsidRDefault="00B21C41"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 xml:space="preserve">к) об оказании услуг по проживанию в служебных командировках; </w:t>
      </w:r>
    </w:p>
    <w:p w14:paraId="4E07E277" w14:textId="04AF3995" w:rsidR="00830552" w:rsidRPr="00862CC4" w:rsidRDefault="00147293" w:rsidP="00DF0284">
      <w:pPr>
        <w:widowControl w:val="0"/>
        <w:autoSpaceDE w:val="0"/>
        <w:autoSpaceDN w:val="0"/>
        <w:adjustRightInd w:val="0"/>
        <w:ind w:firstLine="851"/>
        <w:rPr>
          <w:rFonts w:ascii="Times New Roman" w:hAnsi="Times New Roman"/>
          <w:sz w:val="28"/>
          <w:szCs w:val="28"/>
        </w:rPr>
      </w:pPr>
      <w:r w:rsidRPr="00862CC4">
        <w:rPr>
          <w:rFonts w:ascii="Times New Roman" w:hAnsi="Times New Roman"/>
          <w:sz w:val="28"/>
          <w:szCs w:val="28"/>
        </w:rPr>
        <w:t xml:space="preserve">2) </w:t>
      </w:r>
      <w:r w:rsidR="00830552" w:rsidRPr="00862CC4">
        <w:rPr>
          <w:rFonts w:ascii="Times New Roman" w:hAnsi="Times New Roman"/>
          <w:sz w:val="28"/>
          <w:szCs w:val="28"/>
        </w:rPr>
        <w:t xml:space="preserve">в размере до </w:t>
      </w:r>
      <w:r w:rsidRPr="00862CC4">
        <w:rPr>
          <w:rFonts w:ascii="Times New Roman" w:hAnsi="Times New Roman"/>
          <w:sz w:val="28"/>
          <w:szCs w:val="28"/>
        </w:rPr>
        <w:t>3</w:t>
      </w:r>
      <w:r w:rsidR="00830552" w:rsidRPr="00862CC4">
        <w:rPr>
          <w:rFonts w:ascii="Times New Roman" w:hAnsi="Times New Roman"/>
          <w:sz w:val="28"/>
          <w:szCs w:val="28"/>
        </w:rPr>
        <w:t>0 процентов суммы договора</w:t>
      </w:r>
      <w:r w:rsidR="00B21C41" w:rsidRPr="00862CC4">
        <w:rPr>
          <w:rFonts w:ascii="Times New Roman" w:hAnsi="Times New Roman"/>
          <w:sz w:val="28"/>
          <w:szCs w:val="28"/>
        </w:rPr>
        <w:t xml:space="preserve"> (муниципального контракта)</w:t>
      </w:r>
      <w:r w:rsidR="00830552" w:rsidRPr="00862CC4">
        <w:rPr>
          <w:rFonts w:ascii="Times New Roman" w:hAnsi="Times New Roman"/>
          <w:sz w:val="28"/>
          <w:szCs w:val="28"/>
        </w:rPr>
        <w:t xml:space="preserve"> – по остальным договорам</w:t>
      </w:r>
      <w:r w:rsidR="00B21C41" w:rsidRPr="00862CC4">
        <w:rPr>
          <w:rFonts w:ascii="Times New Roman" w:hAnsi="Times New Roman"/>
          <w:sz w:val="28"/>
          <w:szCs w:val="28"/>
        </w:rPr>
        <w:t xml:space="preserve"> (муниципальным контрактам)</w:t>
      </w:r>
      <w:r w:rsidR="00830552" w:rsidRPr="00862CC4">
        <w:rPr>
          <w:rFonts w:ascii="Times New Roman" w:hAnsi="Times New Roman"/>
          <w:sz w:val="28"/>
          <w:szCs w:val="28"/>
        </w:rPr>
        <w:t>.</w:t>
      </w:r>
    </w:p>
    <w:p w14:paraId="1F87C819" w14:textId="3280F71E" w:rsidR="00147293" w:rsidRDefault="001B17FB" w:rsidP="00DF0284">
      <w:pPr>
        <w:pStyle w:val="a4"/>
        <w:widowControl w:val="0"/>
        <w:tabs>
          <w:tab w:val="left" w:pos="1560"/>
        </w:tabs>
        <w:ind w:firstLine="851"/>
        <w:jc w:val="both"/>
        <w:rPr>
          <w:rFonts w:ascii="Times New Roman" w:hAnsi="Times New Roman"/>
          <w:bCs/>
          <w:color w:val="000000"/>
          <w:sz w:val="28"/>
          <w:szCs w:val="28"/>
        </w:rPr>
      </w:pPr>
      <w:r w:rsidRPr="001B17FB">
        <w:rPr>
          <w:rFonts w:ascii="Times New Roman" w:hAnsi="Times New Roman"/>
          <w:bCs/>
          <w:color w:val="000000"/>
          <w:sz w:val="28"/>
          <w:szCs w:val="28"/>
        </w:rPr>
        <w:t xml:space="preserve">2. Установить, что в 2025 году получатели средств бюджета </w:t>
      </w:r>
      <w:r w:rsidRPr="001B17FB">
        <w:rPr>
          <w:rFonts w:ascii="Times New Roman" w:hAnsi="Times New Roman"/>
          <w:bCs/>
          <w:color w:val="000000"/>
          <w:sz w:val="28"/>
          <w:szCs w:val="28"/>
        </w:rPr>
        <w:lastRenderedPageBreak/>
        <w:t>муниципального образования Ленинградский муниципальный округ Краснодарского края предусматривают в заключаемых ими договорах (</w:t>
      </w:r>
      <w:r>
        <w:rPr>
          <w:rFonts w:ascii="Times New Roman" w:hAnsi="Times New Roman"/>
          <w:bCs/>
          <w:color w:val="000000"/>
          <w:sz w:val="28"/>
          <w:szCs w:val="28"/>
        </w:rPr>
        <w:t>муниципальных</w:t>
      </w:r>
      <w:r w:rsidRPr="001B17FB">
        <w:rPr>
          <w:rFonts w:ascii="Times New Roman" w:hAnsi="Times New Roman"/>
          <w:bCs/>
          <w:color w:val="000000"/>
          <w:sz w:val="28"/>
          <w:szCs w:val="28"/>
        </w:rPr>
        <w:t xml:space="preserve"> контрактах) на поставку товаров, выполнение работ, оказание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до 90 процентов суммы договора (</w:t>
      </w:r>
      <w:r>
        <w:rPr>
          <w:rFonts w:ascii="Times New Roman" w:hAnsi="Times New Roman"/>
          <w:bCs/>
          <w:color w:val="000000"/>
          <w:sz w:val="28"/>
          <w:szCs w:val="28"/>
        </w:rPr>
        <w:t>муниципального</w:t>
      </w:r>
      <w:r w:rsidRPr="001B17FB">
        <w:rPr>
          <w:rFonts w:ascii="Times New Roman" w:hAnsi="Times New Roman"/>
          <w:bCs/>
          <w:color w:val="000000"/>
          <w:sz w:val="28"/>
          <w:szCs w:val="28"/>
        </w:rPr>
        <w:t xml:space="preserve"> контракта), за исключением договоров (</w:t>
      </w:r>
      <w:r>
        <w:rPr>
          <w:rFonts w:ascii="Times New Roman" w:hAnsi="Times New Roman"/>
          <w:bCs/>
          <w:color w:val="000000"/>
          <w:sz w:val="28"/>
          <w:szCs w:val="28"/>
        </w:rPr>
        <w:t xml:space="preserve">муниципальных </w:t>
      </w:r>
      <w:r w:rsidRPr="001B17FB">
        <w:rPr>
          <w:rFonts w:ascii="Times New Roman" w:hAnsi="Times New Roman"/>
          <w:bCs/>
          <w:color w:val="000000"/>
          <w:sz w:val="28"/>
          <w:szCs w:val="28"/>
        </w:rPr>
        <w:t>контрактов), указанных в пункте 1 части 1 настоящей статьи, в которых предусматриваются авансовые платежи в размере до 100 процентов суммы договора (</w:t>
      </w:r>
      <w:r>
        <w:rPr>
          <w:rFonts w:ascii="Times New Roman" w:hAnsi="Times New Roman"/>
          <w:bCs/>
          <w:color w:val="000000"/>
          <w:sz w:val="28"/>
          <w:szCs w:val="28"/>
        </w:rPr>
        <w:t>муниципального</w:t>
      </w:r>
      <w:r w:rsidRPr="001B17FB">
        <w:rPr>
          <w:rFonts w:ascii="Times New Roman" w:hAnsi="Times New Roman"/>
          <w:bCs/>
          <w:color w:val="000000"/>
          <w:sz w:val="28"/>
          <w:szCs w:val="28"/>
        </w:rPr>
        <w:t xml:space="preserve"> контракта).</w:t>
      </w:r>
    </w:p>
    <w:p w14:paraId="18950D4C" w14:textId="77777777" w:rsidR="001B17FB" w:rsidRPr="001B17FB" w:rsidRDefault="001B17FB" w:rsidP="00DF0284">
      <w:pPr>
        <w:pStyle w:val="a4"/>
        <w:widowControl w:val="0"/>
        <w:tabs>
          <w:tab w:val="left" w:pos="1560"/>
        </w:tabs>
        <w:ind w:firstLine="851"/>
        <w:jc w:val="both"/>
        <w:rPr>
          <w:rFonts w:ascii="Times New Roman" w:hAnsi="Times New Roman"/>
          <w:bCs/>
          <w:color w:val="000000"/>
          <w:sz w:val="28"/>
          <w:szCs w:val="28"/>
        </w:rPr>
      </w:pPr>
    </w:p>
    <w:p w14:paraId="37142AE5" w14:textId="52F2A4B2" w:rsidR="002F7D37" w:rsidRPr="00963EE5" w:rsidRDefault="002F7D37" w:rsidP="00DF0284">
      <w:pPr>
        <w:pStyle w:val="a4"/>
        <w:widowControl w:val="0"/>
        <w:tabs>
          <w:tab w:val="left" w:pos="1560"/>
        </w:tabs>
        <w:ind w:firstLine="851"/>
        <w:jc w:val="both"/>
        <w:rPr>
          <w:rFonts w:ascii="Times New Roman" w:hAnsi="Times New Roman"/>
          <w:b/>
          <w:color w:val="000000"/>
          <w:sz w:val="28"/>
          <w:szCs w:val="28"/>
        </w:rPr>
      </w:pPr>
      <w:bookmarkStart w:id="5" w:name="OLE_LINK1"/>
      <w:r w:rsidRPr="005A6494">
        <w:rPr>
          <w:rFonts w:ascii="Times New Roman" w:hAnsi="Times New Roman"/>
          <w:b/>
          <w:color w:val="000000"/>
          <w:sz w:val="28"/>
          <w:szCs w:val="28"/>
        </w:rPr>
        <w:t xml:space="preserve">Статья </w:t>
      </w:r>
      <w:r w:rsidR="003F50CF" w:rsidRPr="005A6494">
        <w:rPr>
          <w:rFonts w:ascii="Times New Roman" w:hAnsi="Times New Roman"/>
          <w:b/>
          <w:color w:val="000000"/>
          <w:sz w:val="28"/>
          <w:szCs w:val="28"/>
        </w:rPr>
        <w:t>1</w:t>
      </w:r>
      <w:r w:rsidR="001B17FB" w:rsidRPr="005A6494">
        <w:rPr>
          <w:rFonts w:ascii="Times New Roman" w:hAnsi="Times New Roman"/>
          <w:b/>
          <w:color w:val="000000"/>
          <w:sz w:val="28"/>
          <w:szCs w:val="28"/>
        </w:rPr>
        <w:t>5</w:t>
      </w:r>
    </w:p>
    <w:p w14:paraId="1BBE556E" w14:textId="250594A4" w:rsidR="002F7D37" w:rsidRPr="00862CC4" w:rsidRDefault="002F7D37" w:rsidP="00DF0284">
      <w:pPr>
        <w:autoSpaceDE w:val="0"/>
        <w:autoSpaceDN w:val="0"/>
        <w:adjustRightInd w:val="0"/>
        <w:ind w:firstLine="851"/>
        <w:rPr>
          <w:rFonts w:ascii="Times New Roman" w:hAnsi="Times New Roman"/>
          <w:sz w:val="28"/>
          <w:szCs w:val="28"/>
        </w:rPr>
      </w:pPr>
      <w:r w:rsidRPr="00963EE5">
        <w:rPr>
          <w:rFonts w:ascii="Times New Roman" w:hAnsi="Times New Roman"/>
          <w:bCs/>
          <w:sz w:val="28"/>
          <w:szCs w:val="28"/>
        </w:rPr>
        <w:t xml:space="preserve">1. Установить, что </w:t>
      </w:r>
      <w:r w:rsidR="00CE09CC" w:rsidRPr="00963EE5">
        <w:rPr>
          <w:rFonts w:ascii="Times New Roman" w:hAnsi="Times New Roman"/>
          <w:bCs/>
          <w:sz w:val="28"/>
          <w:szCs w:val="28"/>
        </w:rPr>
        <w:t xml:space="preserve">Управление Федерального казначейства по Краснодарскому краю </w:t>
      </w:r>
      <w:r w:rsidRPr="00963EE5">
        <w:rPr>
          <w:rFonts w:ascii="Times New Roman" w:hAnsi="Times New Roman"/>
          <w:bCs/>
          <w:sz w:val="28"/>
          <w:szCs w:val="28"/>
        </w:rPr>
        <w:t>осуществляет казначейское сопровождение средств, предоставляемых из бюджета</w:t>
      </w:r>
      <w:r w:rsidR="00CE09CC" w:rsidRPr="00963EE5">
        <w:rPr>
          <w:rFonts w:ascii="Times New Roman" w:hAnsi="Times New Roman"/>
          <w:bCs/>
          <w:sz w:val="28"/>
          <w:szCs w:val="28"/>
        </w:rPr>
        <w:t xml:space="preserve"> </w:t>
      </w:r>
      <w:r w:rsidR="00862CC4" w:rsidRPr="00963EE5">
        <w:rPr>
          <w:rFonts w:ascii="Times New Roman" w:hAnsi="Times New Roman"/>
          <w:bCs/>
          <w:sz w:val="28"/>
          <w:szCs w:val="28"/>
        </w:rPr>
        <w:t>муниципального образования Ленинградский муниципальный округ Краснодарского края</w:t>
      </w:r>
      <w:r w:rsidRPr="00963EE5">
        <w:rPr>
          <w:rFonts w:ascii="Times New Roman" w:hAnsi="Times New Roman"/>
          <w:bCs/>
          <w:sz w:val="28"/>
          <w:szCs w:val="28"/>
        </w:rPr>
        <w:t>, за исключением средств, не подлежащих в соответствии с действующим законодательством</w:t>
      </w:r>
      <w:r w:rsidRPr="00862CC4">
        <w:rPr>
          <w:rFonts w:ascii="Times New Roman" w:hAnsi="Times New Roman"/>
          <w:sz w:val="28"/>
          <w:szCs w:val="28"/>
        </w:rPr>
        <w:t xml:space="preserve"> казначейскому сопровождению, в случаях предоставления из бюджета</w:t>
      </w:r>
      <w:r w:rsidR="00CE09CC" w:rsidRPr="00862CC4">
        <w:rPr>
          <w:rFonts w:ascii="Times New Roman" w:hAnsi="Times New Roman"/>
          <w:sz w:val="28"/>
          <w:szCs w:val="28"/>
        </w:rPr>
        <w:t xml:space="preserve">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sz w:val="28"/>
          <w:szCs w:val="28"/>
        </w:rPr>
        <w:t>, определенных частью 2 настоящей статьи.</w:t>
      </w:r>
    </w:p>
    <w:p w14:paraId="6FE02650" w14:textId="44649A69" w:rsidR="002F7D37" w:rsidRPr="00862CC4" w:rsidRDefault="002F7D37" w:rsidP="00DF0284">
      <w:pPr>
        <w:autoSpaceDE w:val="0"/>
        <w:autoSpaceDN w:val="0"/>
        <w:adjustRightInd w:val="0"/>
        <w:ind w:firstLine="851"/>
        <w:rPr>
          <w:rFonts w:ascii="Times New Roman" w:hAnsi="Times New Roman"/>
          <w:sz w:val="28"/>
          <w:szCs w:val="28"/>
        </w:rPr>
      </w:pPr>
      <w:r w:rsidRPr="00862CC4">
        <w:rPr>
          <w:rFonts w:ascii="Times New Roman" w:hAnsi="Times New Roman"/>
          <w:sz w:val="28"/>
          <w:szCs w:val="28"/>
        </w:rPr>
        <w:t>2. Установить, что казначейскому сопровождению подлежат следующие средства, предоставляемые из бюджета</w:t>
      </w:r>
      <w:r w:rsidR="00CE09CC" w:rsidRPr="00862CC4">
        <w:rPr>
          <w:rFonts w:ascii="Times New Roman" w:hAnsi="Times New Roman"/>
          <w:sz w:val="28"/>
          <w:szCs w:val="28"/>
        </w:rPr>
        <w:t xml:space="preserve">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Pr="00862CC4">
        <w:rPr>
          <w:rFonts w:ascii="Times New Roman" w:hAnsi="Times New Roman"/>
          <w:sz w:val="28"/>
          <w:szCs w:val="28"/>
        </w:rPr>
        <w:t>:</w:t>
      </w:r>
    </w:p>
    <w:p w14:paraId="052AC49A" w14:textId="77777777" w:rsidR="002F7D37" w:rsidRPr="00862CC4" w:rsidRDefault="002F7D37" w:rsidP="00DF0284">
      <w:pPr>
        <w:autoSpaceDE w:val="0"/>
        <w:autoSpaceDN w:val="0"/>
        <w:adjustRightInd w:val="0"/>
        <w:ind w:firstLine="851"/>
        <w:rPr>
          <w:rFonts w:ascii="Times New Roman" w:hAnsi="Times New Roman"/>
          <w:sz w:val="28"/>
          <w:szCs w:val="28"/>
        </w:rPr>
      </w:pPr>
      <w:r w:rsidRPr="00862CC4">
        <w:rPr>
          <w:rFonts w:ascii="Times New Roman" w:hAnsi="Times New Roman"/>
          <w:sz w:val="28"/>
          <w:szCs w:val="28"/>
        </w:rPr>
        <w:t>1) субсидии (гранты в форме субсидий) юридическим лицам, крестьянским (фермерским) хозяйствам, индивидуальным предпринимателям, физическим лицам (за исключением субсидий муниципальным бюджетным и автономным учреждениям) и бюджетные инвестиции юридическим лицам, предоставляемые в соответствии со статьей 80 Бюджетного кодекса Российской Федерации;</w:t>
      </w:r>
    </w:p>
    <w:p w14:paraId="54C4ED09" w14:textId="77777777" w:rsidR="002F7D37" w:rsidRPr="00862CC4" w:rsidRDefault="002F7D37" w:rsidP="00DF0284">
      <w:pPr>
        <w:autoSpaceDE w:val="0"/>
        <w:autoSpaceDN w:val="0"/>
        <w:adjustRightInd w:val="0"/>
        <w:ind w:firstLine="851"/>
        <w:rPr>
          <w:rFonts w:ascii="Times New Roman" w:hAnsi="Times New Roman"/>
          <w:sz w:val="28"/>
          <w:szCs w:val="28"/>
        </w:rPr>
      </w:pPr>
      <w:r w:rsidRPr="00862CC4">
        <w:rPr>
          <w:rFonts w:ascii="Times New Roman" w:hAnsi="Times New Roman"/>
          <w:sz w:val="28"/>
          <w:szCs w:val="28"/>
        </w:rPr>
        <w:t>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пункте 1 настоящей части;</w:t>
      </w:r>
    </w:p>
    <w:p w14:paraId="21C648BD" w14:textId="77777777" w:rsidR="002F7D37" w:rsidRPr="00862CC4" w:rsidRDefault="002F7D37" w:rsidP="00DF0284">
      <w:pPr>
        <w:autoSpaceDE w:val="0"/>
        <w:autoSpaceDN w:val="0"/>
        <w:adjustRightInd w:val="0"/>
        <w:ind w:firstLine="851"/>
        <w:rPr>
          <w:rFonts w:ascii="Times New Roman" w:hAnsi="Times New Roman"/>
          <w:sz w:val="28"/>
          <w:szCs w:val="28"/>
        </w:rPr>
      </w:pPr>
      <w:r w:rsidRPr="00862CC4">
        <w:rPr>
          <w:rFonts w:ascii="Times New Roman" w:hAnsi="Times New Roman"/>
          <w:sz w:val="28"/>
          <w:szCs w:val="28"/>
        </w:rPr>
        <w:t>3) авансовые платежи по контрактам (договорам) о поставке товаров, выполнении работ, оказании услуг, заключаемым</w:t>
      </w:r>
      <w:r w:rsidR="00147293" w:rsidRPr="00862CC4">
        <w:rPr>
          <w:rFonts w:ascii="Times New Roman" w:hAnsi="Times New Roman"/>
          <w:sz w:val="28"/>
          <w:szCs w:val="28"/>
        </w:rPr>
        <w:t xml:space="preserve"> на сумму 600,0 тыс. рублей и более</w:t>
      </w:r>
      <w:r w:rsidRPr="00862CC4">
        <w:rPr>
          <w:rFonts w:ascii="Times New Roman" w:hAnsi="Times New Roman"/>
          <w:sz w:val="28"/>
          <w:szCs w:val="28"/>
        </w:rPr>
        <w:t xml:space="preserve"> получателями субсидий и бюджетных инвестиций, указанных в пункте 1 настоящей части, а также получателями взносов (вкладов), указанных в пункте 2 настоящей части, с исполнителями по контрактам (договорам), источником финансового обеспечения которых являются такие субсидии, бюджетные инвестиции и взносы (вклады);</w:t>
      </w:r>
    </w:p>
    <w:p w14:paraId="4EE145AA" w14:textId="79783769" w:rsidR="002F7D37" w:rsidRPr="00862CC4" w:rsidRDefault="002F7D37" w:rsidP="00DF0284">
      <w:pPr>
        <w:pStyle w:val="af5"/>
        <w:spacing w:before="0" w:beforeAutospacing="0" w:after="0" w:afterAutospacing="0"/>
        <w:ind w:firstLine="851"/>
        <w:jc w:val="both"/>
        <w:rPr>
          <w:sz w:val="28"/>
          <w:szCs w:val="28"/>
        </w:rPr>
      </w:pPr>
      <w:r w:rsidRPr="00862CC4">
        <w:rPr>
          <w:sz w:val="28"/>
          <w:szCs w:val="28"/>
        </w:rPr>
        <w:t xml:space="preserve">4) авансовые платежи по муниципальным контрактам, заключаемым на сумму 50000,0 тыс. рублей и более, за исключением </w:t>
      </w:r>
      <w:r w:rsidR="00220BC9" w:rsidRPr="00862CC4">
        <w:rPr>
          <w:sz w:val="28"/>
          <w:szCs w:val="28"/>
        </w:rPr>
        <w:t xml:space="preserve">муниципальных </w:t>
      </w:r>
      <w:r w:rsidRPr="00862CC4">
        <w:rPr>
          <w:sz w:val="28"/>
          <w:szCs w:val="28"/>
        </w:rPr>
        <w:t>контрактов, подлежащих банковскому сопровождению в соответствии с постановлени</w:t>
      </w:r>
      <w:r w:rsidR="00220BC9" w:rsidRPr="00862CC4">
        <w:rPr>
          <w:sz w:val="28"/>
          <w:szCs w:val="28"/>
        </w:rPr>
        <w:t xml:space="preserve">ем </w:t>
      </w:r>
      <w:r w:rsidRPr="00862CC4">
        <w:rPr>
          <w:sz w:val="28"/>
          <w:szCs w:val="28"/>
        </w:rPr>
        <w:lastRenderedPageBreak/>
        <w:t xml:space="preserve">администрации </w:t>
      </w:r>
      <w:r w:rsidR="00862CC4">
        <w:rPr>
          <w:sz w:val="28"/>
          <w:szCs w:val="28"/>
        </w:rPr>
        <w:t>муниципального образования Ленинградский муниципальный округ Краснодарского края</w:t>
      </w:r>
      <w:r w:rsidR="00220BC9" w:rsidRPr="00862CC4">
        <w:rPr>
          <w:sz w:val="28"/>
          <w:szCs w:val="28"/>
        </w:rPr>
        <w:t xml:space="preserve"> </w:t>
      </w:r>
      <w:r w:rsidRPr="00862CC4">
        <w:rPr>
          <w:sz w:val="28"/>
          <w:szCs w:val="28"/>
        </w:rPr>
        <w:t xml:space="preserve">от </w:t>
      </w:r>
      <w:r w:rsidR="00220BC9" w:rsidRPr="00862CC4">
        <w:rPr>
          <w:sz w:val="28"/>
          <w:szCs w:val="28"/>
        </w:rPr>
        <w:t>25</w:t>
      </w:r>
      <w:r w:rsidRPr="00862CC4">
        <w:rPr>
          <w:sz w:val="28"/>
          <w:szCs w:val="28"/>
        </w:rPr>
        <w:t xml:space="preserve"> </w:t>
      </w:r>
      <w:r w:rsidR="00220BC9" w:rsidRPr="00862CC4">
        <w:rPr>
          <w:sz w:val="28"/>
          <w:szCs w:val="28"/>
        </w:rPr>
        <w:t>мая 2021</w:t>
      </w:r>
      <w:r w:rsidR="008B3BEB" w:rsidRPr="00862CC4">
        <w:rPr>
          <w:sz w:val="28"/>
          <w:szCs w:val="28"/>
        </w:rPr>
        <w:t> г.</w:t>
      </w:r>
      <w:r w:rsidRPr="00862CC4">
        <w:rPr>
          <w:sz w:val="28"/>
          <w:szCs w:val="28"/>
        </w:rPr>
        <w:t xml:space="preserve"> № </w:t>
      </w:r>
      <w:r w:rsidR="00220BC9" w:rsidRPr="00862CC4">
        <w:rPr>
          <w:sz w:val="28"/>
          <w:szCs w:val="28"/>
        </w:rPr>
        <w:t>478</w:t>
      </w:r>
      <w:r w:rsidRPr="00862CC4">
        <w:rPr>
          <w:sz w:val="28"/>
          <w:szCs w:val="28"/>
        </w:rPr>
        <w:t xml:space="preserve"> </w:t>
      </w:r>
      <w:r w:rsidR="00220BC9" w:rsidRPr="00862CC4">
        <w:rPr>
          <w:sz w:val="28"/>
          <w:szCs w:val="28"/>
        </w:rPr>
        <w:t xml:space="preserve">«Об определении случаев осуществления банковского сопровождения контрактов, предметом которых является поставка товаров, выполнение работ, оказание услуг для обеспечения муниципальных нужд </w:t>
      </w:r>
      <w:r w:rsidR="00862CC4">
        <w:rPr>
          <w:sz w:val="28"/>
          <w:szCs w:val="28"/>
        </w:rPr>
        <w:t>муниципального образования Ленинградский муниципальный округ Краснодарского края</w:t>
      </w:r>
      <w:r w:rsidR="00220BC9" w:rsidRPr="00862CC4">
        <w:rPr>
          <w:sz w:val="28"/>
          <w:szCs w:val="28"/>
        </w:rPr>
        <w:t>»</w:t>
      </w:r>
      <w:r w:rsidRPr="00862CC4">
        <w:rPr>
          <w:sz w:val="28"/>
          <w:szCs w:val="28"/>
        </w:rPr>
        <w:t>;</w:t>
      </w:r>
    </w:p>
    <w:p w14:paraId="333A5DC8" w14:textId="149CA878" w:rsidR="002F7D37" w:rsidRPr="00862CC4" w:rsidRDefault="002F7D37" w:rsidP="00DF0284">
      <w:pPr>
        <w:autoSpaceDE w:val="0"/>
        <w:autoSpaceDN w:val="0"/>
        <w:adjustRightInd w:val="0"/>
        <w:ind w:firstLine="851"/>
        <w:rPr>
          <w:rFonts w:ascii="Times New Roman" w:hAnsi="Times New Roman"/>
          <w:sz w:val="28"/>
          <w:szCs w:val="28"/>
        </w:rPr>
      </w:pPr>
      <w:r w:rsidRPr="00862CC4">
        <w:rPr>
          <w:rFonts w:ascii="Times New Roman" w:hAnsi="Times New Roman"/>
          <w:sz w:val="28"/>
          <w:szCs w:val="28"/>
        </w:rPr>
        <w:t xml:space="preserve">5) авансовые платежи по контрактам (договорам), заключаемым на сумму 50000,0 тыс. рублей и более бюджетными или автономными </w:t>
      </w:r>
      <w:r w:rsidR="00220BC9" w:rsidRPr="00862CC4">
        <w:rPr>
          <w:rFonts w:ascii="Times New Roman" w:hAnsi="Times New Roman"/>
          <w:sz w:val="28"/>
          <w:szCs w:val="28"/>
        </w:rPr>
        <w:t>муниципальными</w:t>
      </w:r>
      <w:r w:rsidRPr="00862CC4">
        <w:rPr>
          <w:rFonts w:ascii="Times New Roman" w:hAnsi="Times New Roman"/>
          <w:sz w:val="28"/>
          <w:szCs w:val="28"/>
        </w:rPr>
        <w:t xml:space="preserve"> учреждениями</w:t>
      </w:r>
      <w:r w:rsidR="00220BC9" w:rsidRPr="00862CC4">
        <w:rPr>
          <w:rFonts w:ascii="Times New Roman" w:hAnsi="Times New Roman"/>
          <w:sz w:val="28"/>
          <w:szCs w:val="28"/>
        </w:rPr>
        <w:t>,</w:t>
      </w:r>
      <w:r w:rsidR="00CE09CC" w:rsidRPr="00862CC4">
        <w:rPr>
          <w:rFonts w:ascii="Times New Roman" w:hAnsi="Times New Roman"/>
          <w:sz w:val="28"/>
          <w:szCs w:val="28"/>
        </w:rPr>
        <w:t xml:space="preserve"> </w:t>
      </w:r>
      <w:r w:rsidRPr="00862CC4">
        <w:rPr>
          <w:rFonts w:ascii="Times New Roman" w:hAnsi="Times New Roman"/>
          <w:sz w:val="28"/>
          <w:szCs w:val="28"/>
        </w:rPr>
        <w:t>источником финансового обеспечения которых являются субсидии, предоставляемые в соответствии с абзацем вторым пункта 1 статьи 78</w:t>
      </w:r>
      <w:r w:rsidRPr="00862CC4">
        <w:rPr>
          <w:rFonts w:ascii="Times New Roman" w:hAnsi="Times New Roman"/>
          <w:sz w:val="28"/>
          <w:szCs w:val="28"/>
          <w:vertAlign w:val="superscript"/>
        </w:rPr>
        <w:t>1</w:t>
      </w:r>
      <w:r w:rsidRPr="00862CC4">
        <w:rPr>
          <w:rFonts w:ascii="Times New Roman" w:hAnsi="Times New Roman"/>
          <w:sz w:val="28"/>
          <w:szCs w:val="28"/>
        </w:rPr>
        <w:t xml:space="preserve"> и статьей 78</w:t>
      </w:r>
      <w:r w:rsidRPr="00862CC4">
        <w:rPr>
          <w:rFonts w:ascii="Times New Roman" w:hAnsi="Times New Roman"/>
          <w:sz w:val="28"/>
          <w:szCs w:val="28"/>
          <w:vertAlign w:val="superscript"/>
        </w:rPr>
        <w:t>2</w:t>
      </w:r>
      <w:r w:rsidRPr="00862CC4">
        <w:rPr>
          <w:rFonts w:ascii="Times New Roman" w:hAnsi="Times New Roman"/>
          <w:sz w:val="28"/>
          <w:szCs w:val="28"/>
        </w:rPr>
        <w:t xml:space="preserve"> Бюджетного кодекса Российской Федерации, за исключением контрактов (договоров), подлежащих банковскому сопровождению в соответствии с </w:t>
      </w:r>
      <w:r w:rsidR="00220BC9" w:rsidRPr="00862CC4">
        <w:rPr>
          <w:rFonts w:ascii="Times New Roman" w:hAnsi="Times New Roman"/>
          <w:sz w:val="28"/>
          <w:szCs w:val="28"/>
        </w:rPr>
        <w:t xml:space="preserve">постановлением администрации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003B7886" w:rsidRPr="00862CC4">
        <w:rPr>
          <w:rFonts w:ascii="Times New Roman" w:hAnsi="Times New Roman"/>
          <w:sz w:val="28"/>
          <w:szCs w:val="28"/>
        </w:rPr>
        <w:t xml:space="preserve"> от 25 мая 2021 г.</w:t>
      </w:r>
      <w:r w:rsidR="00220BC9" w:rsidRPr="00862CC4">
        <w:rPr>
          <w:rFonts w:ascii="Times New Roman" w:hAnsi="Times New Roman"/>
          <w:sz w:val="28"/>
          <w:szCs w:val="28"/>
        </w:rPr>
        <w:t xml:space="preserve"> № 478 «Об определении случаев осуществления банковского сопровождения контрактов, предметом которых является поставка товаров, выполнение работ, оказание услуг для обеспечения муниципальных нужд </w:t>
      </w:r>
      <w:r w:rsidR="00862CC4">
        <w:rPr>
          <w:rFonts w:ascii="Times New Roman" w:hAnsi="Times New Roman"/>
          <w:sz w:val="28"/>
          <w:szCs w:val="28"/>
        </w:rPr>
        <w:t>муниципального образования Ленинградский муниципальный округ Краснодарского края</w:t>
      </w:r>
      <w:r w:rsidR="00220BC9" w:rsidRPr="00862CC4">
        <w:rPr>
          <w:rFonts w:ascii="Times New Roman" w:hAnsi="Times New Roman"/>
          <w:sz w:val="28"/>
          <w:szCs w:val="28"/>
        </w:rPr>
        <w:t>»</w:t>
      </w:r>
      <w:r w:rsidRPr="00862CC4">
        <w:rPr>
          <w:rFonts w:ascii="Times New Roman" w:hAnsi="Times New Roman"/>
          <w:sz w:val="28"/>
          <w:szCs w:val="28"/>
        </w:rPr>
        <w:t>;</w:t>
      </w:r>
    </w:p>
    <w:p w14:paraId="612C7F05" w14:textId="29226052" w:rsidR="00147293" w:rsidRPr="00862CC4" w:rsidRDefault="002F7D37" w:rsidP="00DF0284">
      <w:pPr>
        <w:autoSpaceDE w:val="0"/>
        <w:autoSpaceDN w:val="0"/>
        <w:adjustRightInd w:val="0"/>
        <w:ind w:firstLine="851"/>
        <w:rPr>
          <w:rFonts w:ascii="Times New Roman" w:hAnsi="Times New Roman"/>
          <w:sz w:val="28"/>
          <w:szCs w:val="28"/>
        </w:rPr>
      </w:pPr>
      <w:r w:rsidRPr="00862CC4">
        <w:rPr>
          <w:rFonts w:ascii="Times New Roman" w:hAnsi="Times New Roman"/>
          <w:sz w:val="28"/>
          <w:szCs w:val="28"/>
        </w:rPr>
        <w:t xml:space="preserve">6) авансовые платежи по контрактам (договорам) о поставке товаров, выполнении работ, оказании услуг, заключаемым </w:t>
      </w:r>
      <w:r w:rsidR="00147293" w:rsidRPr="00862CC4">
        <w:rPr>
          <w:rFonts w:ascii="Times New Roman" w:hAnsi="Times New Roman"/>
          <w:sz w:val="28"/>
          <w:szCs w:val="28"/>
        </w:rPr>
        <w:t xml:space="preserve">на сумму 600,0 тыс. рублей и более </w:t>
      </w:r>
      <w:r w:rsidRPr="00862CC4">
        <w:rPr>
          <w:rFonts w:ascii="Times New Roman" w:hAnsi="Times New Roman"/>
          <w:sz w:val="28"/>
          <w:szCs w:val="28"/>
        </w:rPr>
        <w:t>исполнителями и соисполнителями в рамках исполнения указанных в пункт</w:t>
      </w:r>
      <w:r w:rsidR="009239DF" w:rsidRPr="00862CC4">
        <w:rPr>
          <w:rFonts w:ascii="Times New Roman" w:hAnsi="Times New Roman"/>
          <w:sz w:val="28"/>
          <w:szCs w:val="28"/>
        </w:rPr>
        <w:t>е</w:t>
      </w:r>
      <w:r w:rsidRPr="00862CC4">
        <w:rPr>
          <w:rFonts w:ascii="Times New Roman" w:hAnsi="Times New Roman"/>
          <w:sz w:val="28"/>
          <w:szCs w:val="28"/>
        </w:rPr>
        <w:t xml:space="preserve"> 3 настоящей части </w:t>
      </w:r>
      <w:r w:rsidR="00220BC9" w:rsidRPr="00862CC4">
        <w:rPr>
          <w:rFonts w:ascii="Times New Roman" w:hAnsi="Times New Roman"/>
          <w:sz w:val="28"/>
          <w:szCs w:val="28"/>
        </w:rPr>
        <w:t xml:space="preserve">муниципальных </w:t>
      </w:r>
      <w:r w:rsidRPr="00862CC4">
        <w:rPr>
          <w:rFonts w:ascii="Times New Roman" w:hAnsi="Times New Roman"/>
          <w:sz w:val="28"/>
          <w:szCs w:val="28"/>
        </w:rPr>
        <w:t>контрактов (контрактов, договоров) о поставке товаров, выполнении работ, оказании услуг</w:t>
      </w:r>
      <w:r w:rsidR="00147293" w:rsidRPr="00862CC4">
        <w:rPr>
          <w:rFonts w:ascii="Times New Roman" w:hAnsi="Times New Roman"/>
          <w:sz w:val="28"/>
          <w:szCs w:val="28"/>
        </w:rPr>
        <w:t>;</w:t>
      </w:r>
    </w:p>
    <w:p w14:paraId="0311D9F5" w14:textId="77777777" w:rsidR="002F7D37" w:rsidRPr="00862CC4" w:rsidRDefault="00147293" w:rsidP="00DF0284">
      <w:pPr>
        <w:autoSpaceDE w:val="0"/>
        <w:autoSpaceDN w:val="0"/>
        <w:adjustRightInd w:val="0"/>
        <w:ind w:firstLine="851"/>
        <w:rPr>
          <w:rFonts w:ascii="Times New Roman" w:hAnsi="Times New Roman"/>
          <w:sz w:val="28"/>
          <w:szCs w:val="28"/>
        </w:rPr>
      </w:pPr>
      <w:r w:rsidRPr="00862CC4">
        <w:rPr>
          <w:rFonts w:ascii="Times New Roman" w:hAnsi="Times New Roman"/>
          <w:sz w:val="28"/>
          <w:szCs w:val="28"/>
        </w:rPr>
        <w:t>7) авансовые платежи по контрактам (договорам) о поставке товаров, выполнении работ, оказании услуг, заключаемым на сумму 5</w:t>
      </w:r>
      <w:r w:rsidR="00420E9E" w:rsidRPr="00862CC4">
        <w:rPr>
          <w:rFonts w:ascii="Times New Roman" w:hAnsi="Times New Roman"/>
          <w:sz w:val="28"/>
          <w:szCs w:val="28"/>
        </w:rPr>
        <w:t>0</w:t>
      </w:r>
      <w:r w:rsidRPr="00862CC4">
        <w:rPr>
          <w:rFonts w:ascii="Times New Roman" w:hAnsi="Times New Roman"/>
          <w:sz w:val="28"/>
          <w:szCs w:val="28"/>
        </w:rPr>
        <w:t>000,0 тыс. рублей и более исполнителями и соисполнителями в рамках и</w:t>
      </w:r>
      <w:r w:rsidR="00420E9E" w:rsidRPr="00862CC4">
        <w:rPr>
          <w:rFonts w:ascii="Times New Roman" w:hAnsi="Times New Roman"/>
          <w:sz w:val="28"/>
          <w:szCs w:val="28"/>
        </w:rPr>
        <w:t>сполнения указанных в пунктах 4 и 5 настоящей части муниципальных контрактов (контрактов, договоров) о поставке товаров, выполнении работ, оказании услуг</w:t>
      </w:r>
      <w:r w:rsidR="002F7D37" w:rsidRPr="00862CC4">
        <w:rPr>
          <w:rFonts w:ascii="Times New Roman" w:hAnsi="Times New Roman"/>
          <w:sz w:val="28"/>
          <w:szCs w:val="28"/>
        </w:rPr>
        <w:t>.</w:t>
      </w:r>
    </w:p>
    <w:p w14:paraId="5EE33823" w14:textId="77777777" w:rsidR="00420E9E" w:rsidRPr="00862CC4" w:rsidRDefault="00420E9E" w:rsidP="00DF0284">
      <w:pPr>
        <w:autoSpaceDE w:val="0"/>
        <w:autoSpaceDN w:val="0"/>
        <w:adjustRightInd w:val="0"/>
        <w:ind w:firstLine="851"/>
        <w:rPr>
          <w:rFonts w:ascii="Times New Roman" w:hAnsi="Times New Roman"/>
          <w:sz w:val="28"/>
          <w:szCs w:val="28"/>
        </w:rPr>
      </w:pPr>
    </w:p>
    <w:p w14:paraId="4DED7008" w14:textId="260E08BD" w:rsidR="00655A01" w:rsidRPr="00862CC4" w:rsidRDefault="00655A01" w:rsidP="00DF0284">
      <w:pPr>
        <w:pStyle w:val="a4"/>
        <w:widowControl w:val="0"/>
        <w:tabs>
          <w:tab w:val="left" w:pos="1560"/>
        </w:tabs>
        <w:ind w:firstLine="851"/>
        <w:jc w:val="both"/>
        <w:rPr>
          <w:rFonts w:ascii="Times New Roman" w:hAnsi="Times New Roman"/>
          <w:b/>
          <w:sz w:val="28"/>
          <w:szCs w:val="28"/>
        </w:rPr>
      </w:pPr>
      <w:r w:rsidRPr="00862CC4">
        <w:rPr>
          <w:rFonts w:ascii="Times New Roman" w:hAnsi="Times New Roman"/>
          <w:b/>
          <w:sz w:val="28"/>
          <w:szCs w:val="28"/>
        </w:rPr>
        <w:t xml:space="preserve">Статья </w:t>
      </w:r>
      <w:r w:rsidR="00963EE5">
        <w:rPr>
          <w:rFonts w:ascii="Times New Roman" w:hAnsi="Times New Roman"/>
          <w:b/>
          <w:sz w:val="28"/>
          <w:szCs w:val="28"/>
        </w:rPr>
        <w:t>1</w:t>
      </w:r>
      <w:r w:rsidR="00694279">
        <w:rPr>
          <w:rFonts w:ascii="Times New Roman" w:hAnsi="Times New Roman"/>
          <w:b/>
          <w:sz w:val="28"/>
          <w:szCs w:val="28"/>
        </w:rPr>
        <w:t>6</w:t>
      </w:r>
    </w:p>
    <w:p w14:paraId="28EFC12B" w14:textId="34158AC0" w:rsidR="00655A01" w:rsidRPr="00862CC4" w:rsidRDefault="00655A01" w:rsidP="00DF0284">
      <w:pPr>
        <w:pStyle w:val="a4"/>
        <w:widowControl w:val="0"/>
        <w:tabs>
          <w:tab w:val="left" w:pos="1560"/>
        </w:tabs>
        <w:ind w:firstLine="851"/>
        <w:jc w:val="both"/>
        <w:rPr>
          <w:rFonts w:ascii="Times New Roman" w:hAnsi="Times New Roman"/>
          <w:sz w:val="28"/>
          <w:szCs w:val="28"/>
        </w:rPr>
      </w:pPr>
      <w:r w:rsidRPr="00862CC4">
        <w:rPr>
          <w:rFonts w:ascii="Times New Roman" w:hAnsi="Times New Roman"/>
          <w:sz w:val="28"/>
          <w:szCs w:val="28"/>
        </w:rPr>
        <w:t xml:space="preserve">Настоящее Решение вступает в силу с 1 января </w:t>
      </w:r>
      <w:r w:rsidR="00862CC4">
        <w:rPr>
          <w:rFonts w:ascii="Times New Roman" w:hAnsi="Times New Roman"/>
          <w:sz w:val="28"/>
          <w:szCs w:val="28"/>
        </w:rPr>
        <w:t>2025</w:t>
      </w:r>
      <w:r w:rsidR="006357EA" w:rsidRPr="00862CC4">
        <w:rPr>
          <w:rFonts w:ascii="Times New Roman" w:hAnsi="Times New Roman"/>
          <w:sz w:val="28"/>
          <w:szCs w:val="28"/>
        </w:rPr>
        <w:t xml:space="preserve"> г</w:t>
      </w:r>
      <w:r w:rsidR="003B7886" w:rsidRPr="00862CC4">
        <w:rPr>
          <w:rFonts w:ascii="Times New Roman" w:hAnsi="Times New Roman"/>
          <w:sz w:val="28"/>
          <w:szCs w:val="28"/>
        </w:rPr>
        <w:t>ода</w:t>
      </w:r>
      <w:r w:rsidR="00937C45" w:rsidRPr="00862CC4">
        <w:rPr>
          <w:rFonts w:ascii="Times New Roman" w:hAnsi="Times New Roman"/>
          <w:sz w:val="28"/>
          <w:szCs w:val="28"/>
        </w:rPr>
        <w:t>.</w:t>
      </w:r>
      <w:r w:rsidRPr="00862CC4">
        <w:rPr>
          <w:rFonts w:ascii="Times New Roman" w:hAnsi="Times New Roman"/>
          <w:sz w:val="28"/>
          <w:szCs w:val="28"/>
        </w:rPr>
        <w:t xml:space="preserve"> </w:t>
      </w:r>
    </w:p>
    <w:p w14:paraId="10D2556E" w14:textId="77777777" w:rsidR="00D06B84" w:rsidRPr="00862CC4" w:rsidRDefault="00D06B84" w:rsidP="00DF0284">
      <w:pPr>
        <w:widowControl w:val="0"/>
        <w:ind w:right="-143"/>
        <w:rPr>
          <w:rFonts w:ascii="Times New Roman" w:hAnsi="Times New Roman"/>
          <w:sz w:val="28"/>
          <w:szCs w:val="28"/>
        </w:rPr>
      </w:pPr>
    </w:p>
    <w:p w14:paraId="70242963" w14:textId="77777777" w:rsidR="00D06B84" w:rsidRPr="00862CC4" w:rsidRDefault="00D06B84" w:rsidP="00DF0284">
      <w:pPr>
        <w:widowControl w:val="0"/>
        <w:ind w:right="-143"/>
        <w:rPr>
          <w:rFonts w:ascii="Times New Roman" w:hAnsi="Times New Roman"/>
          <w:sz w:val="28"/>
          <w:szCs w:val="28"/>
        </w:rPr>
      </w:pPr>
    </w:p>
    <w:p w14:paraId="699B96BA" w14:textId="77777777" w:rsidR="003E44F7" w:rsidRDefault="00901E4C" w:rsidP="003E44F7">
      <w:pPr>
        <w:widowControl w:val="0"/>
        <w:ind w:right="-143"/>
        <w:rPr>
          <w:rFonts w:ascii="Times New Roman" w:hAnsi="Times New Roman"/>
          <w:sz w:val="28"/>
          <w:szCs w:val="28"/>
        </w:rPr>
      </w:pPr>
      <w:r w:rsidRPr="00862CC4">
        <w:rPr>
          <w:rFonts w:ascii="Times New Roman" w:hAnsi="Times New Roman"/>
          <w:sz w:val="28"/>
          <w:szCs w:val="28"/>
        </w:rPr>
        <w:t>Г</w:t>
      </w:r>
      <w:r w:rsidR="00655A01" w:rsidRPr="00862CC4">
        <w:rPr>
          <w:rFonts w:ascii="Times New Roman" w:hAnsi="Times New Roman"/>
          <w:sz w:val="28"/>
          <w:szCs w:val="28"/>
        </w:rPr>
        <w:t>лав</w:t>
      </w:r>
      <w:r w:rsidRPr="00862CC4">
        <w:rPr>
          <w:rFonts w:ascii="Times New Roman" w:hAnsi="Times New Roman"/>
          <w:sz w:val="28"/>
          <w:szCs w:val="28"/>
        </w:rPr>
        <w:t>а</w:t>
      </w:r>
      <w:r w:rsidR="00655A01" w:rsidRPr="00862CC4">
        <w:rPr>
          <w:rFonts w:ascii="Times New Roman" w:hAnsi="Times New Roman"/>
          <w:sz w:val="28"/>
          <w:szCs w:val="28"/>
        </w:rPr>
        <w:t xml:space="preserve"> </w:t>
      </w:r>
      <w:r w:rsidR="003E44F7">
        <w:rPr>
          <w:rFonts w:ascii="Times New Roman" w:hAnsi="Times New Roman"/>
          <w:sz w:val="28"/>
          <w:szCs w:val="28"/>
        </w:rPr>
        <w:t xml:space="preserve">Ленинградского </w:t>
      </w:r>
    </w:p>
    <w:p w14:paraId="676FE27A" w14:textId="01A5FB91" w:rsidR="00655A01" w:rsidRPr="00862CC4" w:rsidRDefault="00655A01" w:rsidP="003E44F7">
      <w:pPr>
        <w:widowControl w:val="0"/>
        <w:ind w:right="-143"/>
        <w:rPr>
          <w:rFonts w:ascii="Times New Roman" w:hAnsi="Times New Roman"/>
          <w:sz w:val="28"/>
          <w:szCs w:val="28"/>
        </w:rPr>
      </w:pPr>
      <w:r w:rsidRPr="00862CC4">
        <w:rPr>
          <w:rFonts w:ascii="Times New Roman" w:hAnsi="Times New Roman"/>
          <w:sz w:val="28"/>
          <w:szCs w:val="28"/>
        </w:rPr>
        <w:t xml:space="preserve">муниципального </w:t>
      </w:r>
      <w:r w:rsidR="00782E8A">
        <w:rPr>
          <w:rFonts w:ascii="Times New Roman" w:hAnsi="Times New Roman"/>
          <w:sz w:val="28"/>
          <w:szCs w:val="28"/>
        </w:rPr>
        <w:t>округ</w:t>
      </w:r>
      <w:r w:rsidR="003E44F7">
        <w:rPr>
          <w:rFonts w:ascii="Times New Roman" w:hAnsi="Times New Roman"/>
          <w:sz w:val="28"/>
          <w:szCs w:val="28"/>
        </w:rPr>
        <w:t>а</w:t>
      </w:r>
      <w:r w:rsidR="00782E8A">
        <w:rPr>
          <w:rFonts w:ascii="Times New Roman" w:hAnsi="Times New Roman"/>
          <w:sz w:val="28"/>
          <w:szCs w:val="28"/>
        </w:rPr>
        <w:t xml:space="preserve"> </w:t>
      </w:r>
      <w:r w:rsidR="003E44F7">
        <w:rPr>
          <w:rFonts w:ascii="Times New Roman" w:hAnsi="Times New Roman"/>
          <w:sz w:val="28"/>
          <w:szCs w:val="28"/>
        </w:rPr>
        <w:t xml:space="preserve">        </w:t>
      </w:r>
      <w:r w:rsidRPr="00862CC4">
        <w:rPr>
          <w:rFonts w:ascii="Times New Roman" w:hAnsi="Times New Roman"/>
          <w:sz w:val="28"/>
          <w:szCs w:val="28"/>
        </w:rPr>
        <w:tab/>
      </w:r>
      <w:r w:rsidRPr="00862CC4">
        <w:rPr>
          <w:rFonts w:ascii="Times New Roman" w:hAnsi="Times New Roman"/>
          <w:sz w:val="28"/>
          <w:szCs w:val="28"/>
        </w:rPr>
        <w:tab/>
      </w:r>
      <w:r w:rsidRPr="00862CC4">
        <w:rPr>
          <w:rFonts w:ascii="Times New Roman" w:hAnsi="Times New Roman"/>
          <w:sz w:val="28"/>
          <w:szCs w:val="28"/>
        </w:rPr>
        <w:tab/>
      </w:r>
      <w:r w:rsidR="001F0C4B" w:rsidRPr="00862CC4">
        <w:rPr>
          <w:rFonts w:ascii="Times New Roman" w:hAnsi="Times New Roman"/>
          <w:sz w:val="28"/>
          <w:szCs w:val="28"/>
        </w:rPr>
        <w:tab/>
        <w:t xml:space="preserve">                 </w:t>
      </w:r>
      <w:r w:rsidR="003E44F7">
        <w:rPr>
          <w:rFonts w:ascii="Times New Roman" w:hAnsi="Times New Roman"/>
          <w:sz w:val="28"/>
          <w:szCs w:val="28"/>
        </w:rPr>
        <w:t xml:space="preserve">    </w:t>
      </w:r>
      <w:r w:rsidR="001F0C4B" w:rsidRPr="00862CC4">
        <w:rPr>
          <w:rFonts w:ascii="Times New Roman" w:hAnsi="Times New Roman"/>
          <w:sz w:val="28"/>
          <w:szCs w:val="28"/>
        </w:rPr>
        <w:t xml:space="preserve">          </w:t>
      </w:r>
      <w:r w:rsidRPr="00862CC4">
        <w:rPr>
          <w:rFonts w:ascii="Times New Roman" w:hAnsi="Times New Roman"/>
          <w:sz w:val="28"/>
          <w:szCs w:val="28"/>
        </w:rPr>
        <w:t xml:space="preserve">  </w:t>
      </w:r>
      <w:r w:rsidR="00901E4C" w:rsidRPr="00862CC4">
        <w:rPr>
          <w:rFonts w:ascii="Times New Roman" w:hAnsi="Times New Roman"/>
          <w:sz w:val="28"/>
          <w:szCs w:val="28"/>
        </w:rPr>
        <w:t xml:space="preserve">Ю.Ю. </w:t>
      </w:r>
      <w:proofErr w:type="spellStart"/>
      <w:r w:rsidR="00901E4C" w:rsidRPr="00862CC4">
        <w:rPr>
          <w:rFonts w:ascii="Times New Roman" w:hAnsi="Times New Roman"/>
          <w:sz w:val="28"/>
          <w:szCs w:val="28"/>
        </w:rPr>
        <w:t>Шулико</w:t>
      </w:r>
      <w:proofErr w:type="spellEnd"/>
    </w:p>
    <w:p w14:paraId="4A50412E" w14:textId="77777777" w:rsidR="00055818" w:rsidRPr="00862CC4" w:rsidRDefault="00055818" w:rsidP="00DF0284">
      <w:pPr>
        <w:widowControl w:val="0"/>
        <w:rPr>
          <w:rFonts w:ascii="Times New Roman" w:hAnsi="Times New Roman"/>
          <w:sz w:val="28"/>
          <w:szCs w:val="28"/>
        </w:rPr>
      </w:pPr>
    </w:p>
    <w:p w14:paraId="03E159E8" w14:textId="77777777" w:rsidR="00655A01" w:rsidRPr="00862CC4" w:rsidRDefault="00655A01" w:rsidP="00DF0284">
      <w:pPr>
        <w:widowControl w:val="0"/>
        <w:rPr>
          <w:rFonts w:ascii="Times New Roman" w:hAnsi="Times New Roman"/>
          <w:sz w:val="28"/>
          <w:szCs w:val="28"/>
        </w:rPr>
      </w:pPr>
      <w:r w:rsidRPr="00862CC4">
        <w:rPr>
          <w:rFonts w:ascii="Times New Roman" w:hAnsi="Times New Roman"/>
          <w:sz w:val="28"/>
          <w:szCs w:val="28"/>
        </w:rPr>
        <w:t xml:space="preserve">Председатель Совета </w:t>
      </w:r>
    </w:p>
    <w:p w14:paraId="57826DFC" w14:textId="40A613D7" w:rsidR="00655A01" w:rsidRPr="00862CC4" w:rsidRDefault="00782E8A" w:rsidP="00782E8A">
      <w:pPr>
        <w:widowControl w:val="0"/>
        <w:tabs>
          <w:tab w:val="left" w:pos="8505"/>
        </w:tabs>
        <w:rPr>
          <w:rFonts w:ascii="Times New Roman" w:hAnsi="Times New Roman"/>
          <w:sz w:val="28"/>
          <w:szCs w:val="28"/>
        </w:rPr>
      </w:pPr>
      <w:r w:rsidRPr="00782E8A">
        <w:rPr>
          <w:rFonts w:ascii="Times New Roman" w:hAnsi="Times New Roman"/>
          <w:sz w:val="28"/>
          <w:szCs w:val="28"/>
        </w:rPr>
        <w:t>Ленинградск</w:t>
      </w:r>
      <w:r w:rsidR="003E44F7">
        <w:rPr>
          <w:rFonts w:ascii="Times New Roman" w:hAnsi="Times New Roman"/>
          <w:sz w:val="28"/>
          <w:szCs w:val="28"/>
        </w:rPr>
        <w:t>ого</w:t>
      </w:r>
      <w:r w:rsidRPr="00782E8A">
        <w:rPr>
          <w:rFonts w:ascii="Times New Roman" w:hAnsi="Times New Roman"/>
          <w:sz w:val="28"/>
          <w:szCs w:val="28"/>
        </w:rPr>
        <w:t xml:space="preserve"> муниципальн</w:t>
      </w:r>
      <w:r w:rsidR="003E44F7">
        <w:rPr>
          <w:rFonts w:ascii="Times New Roman" w:hAnsi="Times New Roman"/>
          <w:sz w:val="28"/>
          <w:szCs w:val="28"/>
        </w:rPr>
        <w:t>ого</w:t>
      </w:r>
      <w:r w:rsidRPr="00782E8A">
        <w:rPr>
          <w:rFonts w:ascii="Times New Roman" w:hAnsi="Times New Roman"/>
          <w:sz w:val="28"/>
          <w:szCs w:val="28"/>
        </w:rPr>
        <w:t xml:space="preserve"> округ</w:t>
      </w:r>
      <w:r w:rsidR="003E44F7">
        <w:rPr>
          <w:rFonts w:ascii="Times New Roman" w:hAnsi="Times New Roman"/>
          <w:sz w:val="28"/>
          <w:szCs w:val="28"/>
        </w:rPr>
        <w:t xml:space="preserve">а                                              </w:t>
      </w:r>
      <w:r w:rsidR="00655A01" w:rsidRPr="00862CC4">
        <w:rPr>
          <w:rFonts w:ascii="Times New Roman" w:hAnsi="Times New Roman"/>
          <w:sz w:val="28"/>
          <w:szCs w:val="28"/>
        </w:rPr>
        <w:t xml:space="preserve">И.А. </w:t>
      </w:r>
      <w:proofErr w:type="spellStart"/>
      <w:r w:rsidR="00655A01" w:rsidRPr="00862CC4">
        <w:rPr>
          <w:rFonts w:ascii="Times New Roman" w:hAnsi="Times New Roman"/>
          <w:sz w:val="28"/>
          <w:szCs w:val="28"/>
        </w:rPr>
        <w:t>Горелко</w:t>
      </w:r>
      <w:bookmarkEnd w:id="5"/>
      <w:proofErr w:type="spellEnd"/>
    </w:p>
    <w:p w14:paraId="41C248F8" w14:textId="77777777" w:rsidR="00BF538B" w:rsidRPr="00862CC4" w:rsidRDefault="00BF538B" w:rsidP="00DF0284">
      <w:pPr>
        <w:widowControl w:val="0"/>
        <w:tabs>
          <w:tab w:val="left" w:pos="8505"/>
        </w:tabs>
        <w:rPr>
          <w:rFonts w:ascii="Times New Roman" w:hAnsi="Times New Roman"/>
          <w:sz w:val="28"/>
          <w:szCs w:val="28"/>
        </w:rPr>
      </w:pPr>
    </w:p>
    <w:p w14:paraId="55762590" w14:textId="77777777" w:rsidR="00BF538B" w:rsidRPr="00862CC4" w:rsidRDefault="00BF538B" w:rsidP="00DF0284">
      <w:pPr>
        <w:widowControl w:val="0"/>
        <w:tabs>
          <w:tab w:val="left" w:pos="8505"/>
        </w:tabs>
        <w:ind w:firstLine="851"/>
        <w:rPr>
          <w:rFonts w:ascii="Times New Roman" w:hAnsi="Times New Roman"/>
          <w:sz w:val="28"/>
          <w:szCs w:val="28"/>
        </w:rPr>
      </w:pPr>
    </w:p>
    <w:p w14:paraId="308BEC7D" w14:textId="77777777" w:rsidR="00BF538B" w:rsidRPr="00862CC4" w:rsidRDefault="00BF538B" w:rsidP="00DF0284">
      <w:pPr>
        <w:ind w:firstLine="851"/>
        <w:jc w:val="left"/>
        <w:rPr>
          <w:rFonts w:ascii="Times New Roman" w:eastAsiaTheme="majorEastAsia" w:hAnsi="Times New Roman"/>
          <w:bCs/>
          <w:sz w:val="28"/>
          <w:szCs w:val="28"/>
        </w:rPr>
      </w:pPr>
      <w:r w:rsidRPr="00862CC4">
        <w:rPr>
          <w:rFonts w:ascii="Times New Roman" w:hAnsi="Times New Roman"/>
          <w:b/>
          <w:sz w:val="28"/>
          <w:szCs w:val="28"/>
        </w:rPr>
        <w:br w:type="page"/>
      </w:r>
    </w:p>
    <w:p w14:paraId="02FC55D3" w14:textId="77777777" w:rsidR="00BF538B" w:rsidRPr="00862CC4" w:rsidRDefault="00BF538B" w:rsidP="00DF0284">
      <w:pPr>
        <w:pStyle w:val="3"/>
        <w:keepNext w:val="0"/>
        <w:widowControl w:val="0"/>
        <w:spacing w:before="0"/>
        <w:jc w:val="center"/>
        <w:rPr>
          <w:rFonts w:ascii="Times New Roman" w:hAnsi="Times New Roman" w:cs="Times New Roman"/>
          <w:color w:val="auto"/>
          <w:sz w:val="28"/>
          <w:szCs w:val="28"/>
        </w:rPr>
      </w:pPr>
      <w:r w:rsidRPr="00862CC4">
        <w:rPr>
          <w:rFonts w:ascii="Times New Roman" w:hAnsi="Times New Roman" w:cs="Times New Roman"/>
          <w:color w:val="auto"/>
          <w:sz w:val="28"/>
          <w:szCs w:val="28"/>
        </w:rPr>
        <w:lastRenderedPageBreak/>
        <w:t>ЛИСТ СОГЛАСОВАНИЯ</w:t>
      </w:r>
    </w:p>
    <w:p w14:paraId="1B73D376" w14:textId="5BCD5294" w:rsidR="00BF538B" w:rsidRPr="00862CC4" w:rsidRDefault="00BF538B" w:rsidP="00782E8A">
      <w:pPr>
        <w:widowControl w:val="0"/>
        <w:ind w:firstLine="851"/>
        <w:jc w:val="center"/>
        <w:rPr>
          <w:rFonts w:ascii="Times New Roman" w:hAnsi="Times New Roman"/>
          <w:sz w:val="28"/>
          <w:szCs w:val="28"/>
        </w:rPr>
      </w:pPr>
      <w:r w:rsidRPr="00862CC4">
        <w:rPr>
          <w:rFonts w:ascii="Times New Roman" w:hAnsi="Times New Roman"/>
          <w:sz w:val="28"/>
          <w:szCs w:val="28"/>
        </w:rPr>
        <w:t xml:space="preserve">проекта решения Совета муниципального образования </w:t>
      </w:r>
      <w:r w:rsidR="00782E8A" w:rsidRPr="00782E8A">
        <w:rPr>
          <w:rFonts w:ascii="Times New Roman" w:hAnsi="Times New Roman"/>
          <w:sz w:val="28"/>
          <w:szCs w:val="28"/>
        </w:rPr>
        <w:t xml:space="preserve">Ленинградский муниципальный округ Краснодарского края </w:t>
      </w:r>
      <w:r w:rsidRPr="00862CC4">
        <w:rPr>
          <w:rFonts w:ascii="Times New Roman" w:hAnsi="Times New Roman"/>
          <w:sz w:val="28"/>
          <w:szCs w:val="28"/>
        </w:rPr>
        <w:t>от ____________ №__________</w:t>
      </w:r>
    </w:p>
    <w:p w14:paraId="45840539" w14:textId="57B0925B" w:rsidR="00BF538B" w:rsidRPr="00862CC4" w:rsidRDefault="00BF538B" w:rsidP="00DF0284">
      <w:pPr>
        <w:pStyle w:val="1"/>
        <w:spacing w:line="240" w:lineRule="auto"/>
        <w:ind w:right="-1"/>
        <w:jc w:val="center"/>
        <w:rPr>
          <w:bCs/>
          <w:szCs w:val="28"/>
        </w:rPr>
      </w:pPr>
      <w:r w:rsidRPr="00862CC4">
        <w:rPr>
          <w:szCs w:val="28"/>
        </w:rPr>
        <w:t xml:space="preserve">«О бюджете </w:t>
      </w:r>
      <w:r w:rsidR="00862CC4">
        <w:rPr>
          <w:szCs w:val="28"/>
        </w:rPr>
        <w:t>муниципального образования Ленинградский муниципальный округ Краснодарского края</w:t>
      </w:r>
      <w:r w:rsidRPr="00862CC4">
        <w:rPr>
          <w:szCs w:val="28"/>
        </w:rPr>
        <w:t xml:space="preserve"> на </w:t>
      </w:r>
      <w:r w:rsidR="00862CC4">
        <w:rPr>
          <w:szCs w:val="28"/>
        </w:rPr>
        <w:t>2025</w:t>
      </w:r>
      <w:r w:rsidRPr="00862CC4">
        <w:rPr>
          <w:szCs w:val="28"/>
        </w:rPr>
        <w:t xml:space="preserve"> год и на плановый период </w:t>
      </w:r>
      <w:r w:rsidR="00862CC4">
        <w:rPr>
          <w:szCs w:val="28"/>
        </w:rPr>
        <w:t>2026</w:t>
      </w:r>
      <w:r w:rsidRPr="00862CC4">
        <w:rPr>
          <w:szCs w:val="28"/>
        </w:rPr>
        <w:t xml:space="preserve"> и </w:t>
      </w:r>
      <w:r w:rsidR="00862CC4">
        <w:rPr>
          <w:szCs w:val="28"/>
        </w:rPr>
        <w:t>2027</w:t>
      </w:r>
      <w:r w:rsidRPr="00862CC4">
        <w:rPr>
          <w:szCs w:val="28"/>
        </w:rPr>
        <w:t xml:space="preserve"> годов</w:t>
      </w:r>
      <w:r w:rsidRPr="00862CC4">
        <w:rPr>
          <w:bCs/>
          <w:szCs w:val="28"/>
        </w:rPr>
        <w:t>»</w:t>
      </w:r>
    </w:p>
    <w:p w14:paraId="74C92DC0" w14:textId="77777777" w:rsidR="00BF538B" w:rsidRPr="00862CC4" w:rsidRDefault="00BF538B" w:rsidP="00DF0284">
      <w:pPr>
        <w:rPr>
          <w:rFonts w:ascii="Times New Roman" w:hAnsi="Times New Roman"/>
          <w:sz w:val="28"/>
          <w:szCs w:val="28"/>
        </w:rPr>
      </w:pPr>
    </w:p>
    <w:p w14:paraId="64ED1AFB" w14:textId="77777777" w:rsidR="00BF538B" w:rsidRPr="00862CC4" w:rsidRDefault="00BF538B" w:rsidP="00DF0284">
      <w:pPr>
        <w:rPr>
          <w:rFonts w:ascii="Times New Roman" w:hAnsi="Times New Roman"/>
          <w:sz w:val="28"/>
          <w:szCs w:val="28"/>
        </w:rPr>
      </w:pPr>
    </w:p>
    <w:p w14:paraId="7730EF50" w14:textId="77777777" w:rsidR="00BF538B" w:rsidRPr="00862CC4" w:rsidRDefault="00BF538B" w:rsidP="00DF0284">
      <w:pPr>
        <w:rPr>
          <w:rFonts w:ascii="Times New Roman" w:hAnsi="Times New Roman"/>
          <w:sz w:val="28"/>
          <w:szCs w:val="28"/>
        </w:rPr>
      </w:pPr>
    </w:p>
    <w:p w14:paraId="0D176867" w14:textId="77777777" w:rsidR="009E1155" w:rsidRPr="00862CC4" w:rsidRDefault="009E1155" w:rsidP="00DF0284">
      <w:pPr>
        <w:suppressLineNumbers/>
        <w:tabs>
          <w:tab w:val="left" w:pos="798"/>
        </w:tabs>
        <w:suppressAutoHyphens/>
        <w:jc w:val="left"/>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Проект внесен:</w:t>
      </w:r>
    </w:p>
    <w:p w14:paraId="37FF56E3" w14:textId="77777777" w:rsidR="00026249" w:rsidRPr="00026249" w:rsidRDefault="00026249" w:rsidP="00026249">
      <w:pPr>
        <w:suppressLineNumbers/>
        <w:tabs>
          <w:tab w:val="left" w:pos="798"/>
        </w:tabs>
        <w:suppressAutoHyphens/>
        <w:jc w:val="left"/>
        <w:rPr>
          <w:rFonts w:ascii="Times New Roman" w:eastAsia="Times New Roman" w:hAnsi="Times New Roman"/>
          <w:sz w:val="28"/>
          <w:szCs w:val="28"/>
          <w:lang w:eastAsia="ru-RU"/>
        </w:rPr>
      </w:pPr>
      <w:r w:rsidRPr="00026249">
        <w:rPr>
          <w:rFonts w:ascii="Times New Roman" w:eastAsia="Times New Roman" w:hAnsi="Times New Roman"/>
          <w:sz w:val="28"/>
          <w:szCs w:val="28"/>
          <w:lang w:eastAsia="ru-RU"/>
        </w:rPr>
        <w:t xml:space="preserve">Заместитель главы муниципального </w:t>
      </w:r>
    </w:p>
    <w:p w14:paraId="59B52179" w14:textId="77777777" w:rsidR="00026249" w:rsidRPr="00026249" w:rsidRDefault="00026249" w:rsidP="00026249">
      <w:pPr>
        <w:suppressLineNumbers/>
        <w:tabs>
          <w:tab w:val="left" w:pos="798"/>
        </w:tabs>
        <w:suppressAutoHyphens/>
        <w:jc w:val="left"/>
        <w:rPr>
          <w:rFonts w:ascii="Times New Roman" w:eastAsia="Times New Roman" w:hAnsi="Times New Roman"/>
          <w:sz w:val="28"/>
          <w:szCs w:val="28"/>
          <w:lang w:eastAsia="ru-RU"/>
        </w:rPr>
      </w:pPr>
      <w:r w:rsidRPr="00026249">
        <w:rPr>
          <w:rFonts w:ascii="Times New Roman" w:eastAsia="Times New Roman" w:hAnsi="Times New Roman"/>
          <w:sz w:val="28"/>
          <w:szCs w:val="28"/>
          <w:lang w:eastAsia="ru-RU"/>
        </w:rPr>
        <w:t>образования, начальник финансового</w:t>
      </w:r>
    </w:p>
    <w:p w14:paraId="14D20516" w14:textId="77777777" w:rsidR="00026249" w:rsidRPr="00026249" w:rsidRDefault="00026249" w:rsidP="00026249">
      <w:pPr>
        <w:suppressLineNumbers/>
        <w:tabs>
          <w:tab w:val="left" w:pos="798"/>
        </w:tabs>
        <w:suppressAutoHyphens/>
        <w:jc w:val="left"/>
        <w:rPr>
          <w:rFonts w:ascii="Times New Roman" w:eastAsia="Times New Roman" w:hAnsi="Times New Roman"/>
          <w:sz w:val="28"/>
          <w:szCs w:val="28"/>
          <w:lang w:eastAsia="ru-RU"/>
        </w:rPr>
      </w:pPr>
      <w:r w:rsidRPr="00026249">
        <w:rPr>
          <w:rFonts w:ascii="Times New Roman" w:eastAsia="Times New Roman" w:hAnsi="Times New Roman"/>
          <w:sz w:val="28"/>
          <w:szCs w:val="28"/>
          <w:lang w:eastAsia="ru-RU"/>
        </w:rPr>
        <w:t xml:space="preserve">управления администрации муниципального </w:t>
      </w:r>
    </w:p>
    <w:p w14:paraId="718FD3BF" w14:textId="040D80A2" w:rsidR="009E1155" w:rsidRPr="00862CC4" w:rsidRDefault="00026249" w:rsidP="00026249">
      <w:pPr>
        <w:suppressLineNumbers/>
        <w:tabs>
          <w:tab w:val="left" w:pos="798"/>
        </w:tabs>
        <w:suppressAutoHyphens/>
        <w:jc w:val="left"/>
        <w:rPr>
          <w:rFonts w:ascii="Times New Roman" w:eastAsia="Times New Roman" w:hAnsi="Times New Roman"/>
          <w:sz w:val="28"/>
          <w:szCs w:val="28"/>
          <w:lang w:eastAsia="ru-RU"/>
        </w:rPr>
      </w:pPr>
      <w:r w:rsidRPr="00026249">
        <w:rPr>
          <w:rFonts w:ascii="Times New Roman" w:eastAsia="Times New Roman" w:hAnsi="Times New Roman"/>
          <w:sz w:val="28"/>
          <w:szCs w:val="28"/>
          <w:lang w:eastAsia="ru-RU"/>
        </w:rPr>
        <w:t xml:space="preserve">образования Ленинградский район </w:t>
      </w:r>
      <w:r>
        <w:rPr>
          <w:rFonts w:ascii="Times New Roman" w:eastAsia="Times New Roman" w:hAnsi="Times New Roman"/>
          <w:sz w:val="28"/>
          <w:szCs w:val="28"/>
          <w:lang w:eastAsia="ru-RU"/>
        </w:rPr>
        <w:t xml:space="preserve">                                                      </w:t>
      </w:r>
      <w:r w:rsidR="009E1155" w:rsidRPr="00862CC4">
        <w:rPr>
          <w:rFonts w:ascii="Times New Roman" w:eastAsia="Times New Roman" w:hAnsi="Times New Roman"/>
          <w:sz w:val="28"/>
          <w:szCs w:val="28"/>
          <w:lang w:eastAsia="ru-RU"/>
        </w:rPr>
        <w:t xml:space="preserve">С.В. </w:t>
      </w:r>
      <w:proofErr w:type="spellStart"/>
      <w:r w:rsidR="009E1155" w:rsidRPr="00862CC4">
        <w:rPr>
          <w:rFonts w:ascii="Times New Roman" w:eastAsia="Times New Roman" w:hAnsi="Times New Roman"/>
          <w:sz w:val="28"/>
          <w:szCs w:val="28"/>
          <w:lang w:eastAsia="ru-RU"/>
        </w:rPr>
        <w:t>Тертица</w:t>
      </w:r>
      <w:proofErr w:type="spellEnd"/>
    </w:p>
    <w:p w14:paraId="35BB3548" w14:textId="77777777" w:rsidR="009E1155" w:rsidRPr="00862CC4" w:rsidRDefault="009E1155" w:rsidP="00DF0284">
      <w:pPr>
        <w:suppressLineNumbers/>
        <w:tabs>
          <w:tab w:val="left" w:pos="798"/>
        </w:tabs>
        <w:suppressAutoHyphens/>
        <w:jc w:val="left"/>
        <w:rPr>
          <w:rFonts w:ascii="Times New Roman" w:eastAsia="Times New Roman" w:hAnsi="Times New Roman"/>
          <w:sz w:val="28"/>
          <w:szCs w:val="28"/>
          <w:lang w:eastAsia="ru-RU"/>
        </w:rPr>
      </w:pPr>
    </w:p>
    <w:p w14:paraId="69F7DE66" w14:textId="77777777" w:rsidR="009E1155" w:rsidRPr="00862CC4" w:rsidRDefault="009E1155" w:rsidP="00DF0284">
      <w:pPr>
        <w:suppressLineNumbers/>
        <w:tabs>
          <w:tab w:val="left" w:pos="798"/>
        </w:tabs>
        <w:suppressAutoHyphens/>
        <w:jc w:val="left"/>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Проект подготовлен:</w:t>
      </w:r>
    </w:p>
    <w:p w14:paraId="5E3BF570" w14:textId="77777777" w:rsidR="00026249" w:rsidRDefault="00026249" w:rsidP="00DF0284">
      <w:pPr>
        <w:suppressLineNumbers/>
        <w:suppressAutoHyphens/>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Заместитель начальника, </w:t>
      </w:r>
    </w:p>
    <w:p w14:paraId="651BE7B0" w14:textId="27896D89" w:rsidR="009E1155" w:rsidRPr="00862CC4" w:rsidRDefault="00026249" w:rsidP="00DF0284">
      <w:pPr>
        <w:suppressLineNumbers/>
        <w:suppressAutoHyphens/>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9E1155" w:rsidRPr="00862CC4">
        <w:rPr>
          <w:rFonts w:ascii="Times New Roman" w:eastAsia="Times New Roman" w:hAnsi="Times New Roman"/>
          <w:sz w:val="28"/>
          <w:szCs w:val="28"/>
          <w:lang w:eastAsia="ru-RU"/>
        </w:rPr>
        <w:t xml:space="preserve">ачальник бюджетного отдела </w:t>
      </w:r>
    </w:p>
    <w:p w14:paraId="7A9435B5" w14:textId="77777777" w:rsidR="009E1155" w:rsidRPr="00862CC4" w:rsidRDefault="009E1155" w:rsidP="00DF0284">
      <w:pPr>
        <w:suppressLineNumbers/>
        <w:suppressAutoHyphens/>
        <w:jc w:val="left"/>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 xml:space="preserve">финансового управления </w:t>
      </w:r>
    </w:p>
    <w:p w14:paraId="22DD5ABD" w14:textId="77777777" w:rsidR="009E1155" w:rsidRPr="00862CC4" w:rsidRDefault="009E1155" w:rsidP="00DF0284">
      <w:pPr>
        <w:suppressLineNumbers/>
        <w:suppressAutoHyphens/>
        <w:jc w:val="left"/>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администрации муниципального образования</w:t>
      </w:r>
      <w:r w:rsidRPr="00862CC4">
        <w:rPr>
          <w:rFonts w:ascii="Times New Roman" w:eastAsia="Times New Roman" w:hAnsi="Times New Roman"/>
          <w:sz w:val="28"/>
          <w:szCs w:val="28"/>
          <w:lang w:eastAsia="ru-RU"/>
        </w:rPr>
        <w:tab/>
      </w:r>
      <w:r w:rsidRPr="00862CC4">
        <w:rPr>
          <w:rFonts w:ascii="Times New Roman" w:eastAsia="Times New Roman" w:hAnsi="Times New Roman"/>
          <w:sz w:val="28"/>
          <w:szCs w:val="28"/>
          <w:lang w:eastAsia="ru-RU"/>
        </w:rPr>
        <w:tab/>
      </w:r>
      <w:r w:rsidRPr="00862CC4">
        <w:rPr>
          <w:rFonts w:ascii="Times New Roman" w:eastAsia="Times New Roman" w:hAnsi="Times New Roman"/>
          <w:sz w:val="28"/>
          <w:szCs w:val="28"/>
          <w:lang w:eastAsia="ru-RU"/>
        </w:rPr>
        <w:tab/>
        <w:t xml:space="preserve">                Т.Н. Щерба </w:t>
      </w:r>
    </w:p>
    <w:p w14:paraId="20EED369" w14:textId="77777777" w:rsidR="009E1155" w:rsidRPr="00862CC4" w:rsidRDefault="009E1155" w:rsidP="00DF0284">
      <w:pPr>
        <w:jc w:val="left"/>
        <w:rPr>
          <w:rFonts w:ascii="Times New Roman" w:eastAsia="Times New Roman" w:hAnsi="Times New Roman"/>
          <w:sz w:val="28"/>
          <w:szCs w:val="28"/>
          <w:lang w:eastAsia="ru-RU"/>
        </w:rPr>
      </w:pPr>
    </w:p>
    <w:p w14:paraId="05313951" w14:textId="77777777" w:rsidR="009E1155" w:rsidRPr="00862CC4" w:rsidRDefault="009E1155" w:rsidP="00DF0284">
      <w:pPr>
        <w:jc w:val="left"/>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Проект согласован:</w:t>
      </w:r>
    </w:p>
    <w:p w14:paraId="4C70878E" w14:textId="77777777" w:rsidR="009E1155" w:rsidRPr="00862CC4" w:rsidRDefault="009E1155" w:rsidP="00DF0284">
      <w:pPr>
        <w:suppressAutoHyphens/>
        <w:jc w:val="left"/>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 xml:space="preserve">  </w:t>
      </w:r>
    </w:p>
    <w:p w14:paraId="140D3618" w14:textId="5BA1C86E" w:rsidR="009E1155" w:rsidRPr="00862CC4" w:rsidRDefault="00026249" w:rsidP="00DF0284">
      <w:pPr>
        <w:suppressAutoHyphens/>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 з</w:t>
      </w:r>
      <w:r w:rsidR="009E1155" w:rsidRPr="00862CC4">
        <w:rPr>
          <w:rFonts w:ascii="Times New Roman" w:eastAsia="Times New Roman" w:hAnsi="Times New Roman"/>
          <w:sz w:val="28"/>
          <w:szCs w:val="28"/>
          <w:lang w:eastAsia="ru-RU"/>
        </w:rPr>
        <w:t>аместитель главы</w:t>
      </w:r>
    </w:p>
    <w:p w14:paraId="59E0F296" w14:textId="77777777" w:rsidR="009E1155" w:rsidRPr="00862CC4" w:rsidRDefault="009E1155" w:rsidP="00DF0284">
      <w:pPr>
        <w:suppressAutoHyphens/>
        <w:jc w:val="left"/>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муниципального образования</w:t>
      </w:r>
      <w:r w:rsidRPr="00862CC4">
        <w:rPr>
          <w:rFonts w:ascii="Times New Roman" w:eastAsia="Times New Roman" w:hAnsi="Times New Roman"/>
          <w:sz w:val="28"/>
          <w:szCs w:val="28"/>
          <w:lang w:eastAsia="ru-RU"/>
        </w:rPr>
        <w:tab/>
      </w:r>
      <w:r w:rsidRPr="00862CC4">
        <w:rPr>
          <w:rFonts w:ascii="Times New Roman" w:eastAsia="Times New Roman" w:hAnsi="Times New Roman"/>
          <w:sz w:val="28"/>
          <w:szCs w:val="28"/>
          <w:lang w:eastAsia="ru-RU"/>
        </w:rPr>
        <w:tab/>
      </w:r>
      <w:r w:rsidRPr="00862CC4">
        <w:rPr>
          <w:rFonts w:ascii="Times New Roman" w:eastAsia="Times New Roman" w:hAnsi="Times New Roman"/>
          <w:sz w:val="28"/>
          <w:szCs w:val="28"/>
          <w:lang w:eastAsia="ru-RU"/>
        </w:rPr>
        <w:tab/>
      </w:r>
      <w:r w:rsidRPr="00862CC4">
        <w:rPr>
          <w:rFonts w:ascii="Times New Roman" w:eastAsia="Times New Roman" w:hAnsi="Times New Roman"/>
          <w:sz w:val="28"/>
          <w:szCs w:val="28"/>
          <w:lang w:eastAsia="ru-RU"/>
        </w:rPr>
        <w:tab/>
      </w:r>
      <w:r w:rsidRPr="00862CC4">
        <w:rPr>
          <w:rFonts w:ascii="Times New Roman" w:eastAsia="Times New Roman" w:hAnsi="Times New Roman"/>
          <w:sz w:val="28"/>
          <w:szCs w:val="28"/>
          <w:lang w:eastAsia="ru-RU"/>
        </w:rPr>
        <w:tab/>
        <w:t xml:space="preserve">    В.Н. Шерстобитов</w:t>
      </w:r>
    </w:p>
    <w:p w14:paraId="25C7435A" w14:textId="77777777" w:rsidR="009E1155" w:rsidRPr="00862CC4" w:rsidRDefault="009E1155" w:rsidP="00DF0284">
      <w:pPr>
        <w:jc w:val="left"/>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 xml:space="preserve">                                               </w:t>
      </w:r>
    </w:p>
    <w:p w14:paraId="686FABE2" w14:textId="77777777" w:rsidR="009E1155" w:rsidRPr="00862CC4" w:rsidRDefault="009E1155" w:rsidP="00DF0284">
      <w:pPr>
        <w:jc w:val="left"/>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Начальник юридического отдела</w:t>
      </w:r>
    </w:p>
    <w:p w14:paraId="1F21F54A" w14:textId="77777777" w:rsidR="009E1155" w:rsidRPr="00862CC4" w:rsidRDefault="009E1155" w:rsidP="00DF0284">
      <w:pPr>
        <w:jc w:val="left"/>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 xml:space="preserve">администрации </w:t>
      </w:r>
    </w:p>
    <w:p w14:paraId="74CBD8D8" w14:textId="77777777" w:rsidR="009E1155" w:rsidRPr="00862CC4" w:rsidRDefault="009E1155" w:rsidP="00DF0284">
      <w:pPr>
        <w:jc w:val="left"/>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 xml:space="preserve">муниципального образования </w:t>
      </w:r>
      <w:r w:rsidRPr="00862CC4">
        <w:rPr>
          <w:rFonts w:ascii="Times New Roman" w:eastAsia="Times New Roman" w:hAnsi="Times New Roman"/>
          <w:sz w:val="28"/>
          <w:szCs w:val="28"/>
          <w:lang w:eastAsia="ru-RU"/>
        </w:rPr>
        <w:tab/>
      </w:r>
      <w:r w:rsidRPr="00862CC4">
        <w:rPr>
          <w:rFonts w:ascii="Times New Roman" w:eastAsia="Times New Roman" w:hAnsi="Times New Roman"/>
          <w:sz w:val="28"/>
          <w:szCs w:val="28"/>
          <w:lang w:eastAsia="ru-RU"/>
        </w:rPr>
        <w:tab/>
        <w:t xml:space="preserve">                                     Е. Ю. Офицерова</w:t>
      </w:r>
    </w:p>
    <w:p w14:paraId="4B4AC2D1" w14:textId="77777777" w:rsidR="009E1155" w:rsidRPr="00862CC4" w:rsidRDefault="009E1155" w:rsidP="00DF0284">
      <w:pPr>
        <w:suppressAutoHyphens/>
        <w:jc w:val="left"/>
        <w:rPr>
          <w:rFonts w:ascii="Times New Roman" w:eastAsia="Times New Roman" w:hAnsi="Times New Roman"/>
          <w:sz w:val="28"/>
          <w:szCs w:val="28"/>
          <w:lang w:eastAsia="ru-RU"/>
        </w:rPr>
      </w:pPr>
    </w:p>
    <w:p w14:paraId="0E209895" w14:textId="77777777" w:rsidR="009E1155" w:rsidRPr="00862CC4" w:rsidRDefault="009E1155" w:rsidP="00DF0284">
      <w:pPr>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Начальник общего отдела</w:t>
      </w:r>
    </w:p>
    <w:p w14:paraId="138A38A4" w14:textId="77777777" w:rsidR="009E1155" w:rsidRPr="00862CC4" w:rsidRDefault="009E1155" w:rsidP="00DF0284">
      <w:pPr>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 xml:space="preserve">администрации </w:t>
      </w:r>
    </w:p>
    <w:p w14:paraId="38AB9B02" w14:textId="6BCD6B32" w:rsidR="009E1155" w:rsidRPr="00862CC4" w:rsidRDefault="009E1155" w:rsidP="00DF0284">
      <w:pPr>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 xml:space="preserve">муниципального образования </w:t>
      </w:r>
      <w:r w:rsidRPr="00862CC4">
        <w:rPr>
          <w:rFonts w:ascii="Times New Roman" w:eastAsia="Times New Roman" w:hAnsi="Times New Roman"/>
          <w:sz w:val="28"/>
          <w:szCs w:val="28"/>
          <w:lang w:eastAsia="ru-RU"/>
        </w:rPr>
        <w:tab/>
      </w:r>
      <w:r w:rsidRPr="00862CC4">
        <w:rPr>
          <w:rFonts w:ascii="Times New Roman" w:eastAsia="Times New Roman" w:hAnsi="Times New Roman"/>
          <w:sz w:val="28"/>
          <w:szCs w:val="28"/>
          <w:lang w:eastAsia="ru-RU"/>
        </w:rPr>
        <w:tab/>
      </w:r>
      <w:r w:rsidRPr="00862CC4">
        <w:rPr>
          <w:rFonts w:ascii="Times New Roman" w:eastAsia="Times New Roman" w:hAnsi="Times New Roman"/>
          <w:sz w:val="28"/>
          <w:szCs w:val="28"/>
          <w:lang w:eastAsia="ru-RU"/>
        </w:rPr>
        <w:tab/>
        <w:t xml:space="preserve">                             Т.А.</w:t>
      </w:r>
      <w:r w:rsidR="00026249">
        <w:rPr>
          <w:rFonts w:ascii="Times New Roman" w:eastAsia="Times New Roman" w:hAnsi="Times New Roman"/>
          <w:sz w:val="28"/>
          <w:szCs w:val="28"/>
          <w:lang w:eastAsia="ru-RU"/>
        </w:rPr>
        <w:t xml:space="preserve"> </w:t>
      </w:r>
      <w:r w:rsidRPr="00862CC4">
        <w:rPr>
          <w:rFonts w:ascii="Times New Roman" w:eastAsia="Times New Roman" w:hAnsi="Times New Roman"/>
          <w:sz w:val="28"/>
          <w:szCs w:val="28"/>
          <w:lang w:eastAsia="ru-RU"/>
        </w:rPr>
        <w:t>Сидоренко</w:t>
      </w:r>
    </w:p>
    <w:p w14:paraId="2A6674BE" w14:textId="77777777" w:rsidR="009E1155" w:rsidRPr="00862CC4" w:rsidRDefault="009E1155" w:rsidP="00DF0284">
      <w:pPr>
        <w:tabs>
          <w:tab w:val="left" w:pos="6030"/>
        </w:tabs>
        <w:rPr>
          <w:rFonts w:ascii="Times New Roman" w:eastAsia="Times New Roman" w:hAnsi="Times New Roman"/>
          <w:sz w:val="28"/>
          <w:szCs w:val="28"/>
          <w:lang w:eastAsia="ru-RU"/>
        </w:rPr>
      </w:pPr>
    </w:p>
    <w:p w14:paraId="37996EC5" w14:textId="77777777" w:rsidR="009E1155" w:rsidRPr="00862CC4" w:rsidRDefault="009E1155" w:rsidP="00DF0284">
      <w:pPr>
        <w:tabs>
          <w:tab w:val="left" w:pos="6030"/>
        </w:tabs>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 xml:space="preserve">Начальник отдела организационной </w:t>
      </w:r>
    </w:p>
    <w:p w14:paraId="143B5BED" w14:textId="77777777" w:rsidR="009E1155" w:rsidRPr="00862CC4" w:rsidRDefault="009E1155" w:rsidP="00DF0284">
      <w:pPr>
        <w:tabs>
          <w:tab w:val="left" w:pos="6030"/>
        </w:tabs>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 xml:space="preserve">работы администрации </w:t>
      </w:r>
    </w:p>
    <w:p w14:paraId="44425D34" w14:textId="77777777" w:rsidR="009E1155" w:rsidRPr="00862CC4" w:rsidRDefault="009E1155" w:rsidP="00DF0284">
      <w:pPr>
        <w:tabs>
          <w:tab w:val="left" w:pos="6030"/>
        </w:tabs>
        <w:rPr>
          <w:rFonts w:ascii="Times New Roman" w:eastAsia="Times New Roman" w:hAnsi="Times New Roman"/>
          <w:sz w:val="28"/>
          <w:szCs w:val="28"/>
          <w:lang w:eastAsia="ru-RU"/>
        </w:rPr>
      </w:pPr>
      <w:r w:rsidRPr="00862CC4">
        <w:rPr>
          <w:rFonts w:ascii="Times New Roman" w:eastAsia="Times New Roman" w:hAnsi="Times New Roman"/>
          <w:sz w:val="28"/>
          <w:szCs w:val="28"/>
          <w:lang w:eastAsia="ru-RU"/>
        </w:rPr>
        <w:t xml:space="preserve">муниципального образования                                                                Т.В. </w:t>
      </w:r>
      <w:proofErr w:type="spellStart"/>
      <w:r w:rsidRPr="00862CC4">
        <w:rPr>
          <w:rFonts w:ascii="Times New Roman" w:eastAsia="Times New Roman" w:hAnsi="Times New Roman"/>
          <w:sz w:val="28"/>
          <w:szCs w:val="28"/>
          <w:lang w:eastAsia="ru-RU"/>
        </w:rPr>
        <w:t>Матюха</w:t>
      </w:r>
      <w:proofErr w:type="spellEnd"/>
    </w:p>
    <w:p w14:paraId="40FE6005" w14:textId="77777777" w:rsidR="009E1155" w:rsidRPr="00862CC4" w:rsidRDefault="009E1155" w:rsidP="00DF0284">
      <w:pPr>
        <w:jc w:val="left"/>
        <w:rPr>
          <w:rFonts w:ascii="Times New Roman" w:eastAsia="Times New Roman" w:hAnsi="Times New Roman"/>
          <w:sz w:val="28"/>
          <w:szCs w:val="28"/>
          <w:lang w:eastAsia="ru-RU"/>
        </w:rPr>
      </w:pPr>
    </w:p>
    <w:p w14:paraId="78E3FF1F" w14:textId="77777777" w:rsidR="00BF538B" w:rsidRPr="00862CC4" w:rsidRDefault="00BF538B" w:rsidP="00DF0284">
      <w:pPr>
        <w:pStyle w:val="a6"/>
        <w:ind w:firstLine="0"/>
        <w:rPr>
          <w:szCs w:val="28"/>
        </w:rPr>
      </w:pPr>
    </w:p>
    <w:p w14:paraId="5DBF417F" w14:textId="77777777" w:rsidR="00BF538B" w:rsidRPr="00862CC4" w:rsidRDefault="00BF538B" w:rsidP="00DF0284">
      <w:pPr>
        <w:rPr>
          <w:rFonts w:ascii="Times New Roman" w:hAnsi="Times New Roman"/>
          <w:sz w:val="28"/>
          <w:szCs w:val="28"/>
        </w:rPr>
      </w:pPr>
    </w:p>
    <w:p w14:paraId="0D407B15" w14:textId="77777777" w:rsidR="00BF538B" w:rsidRPr="00862CC4" w:rsidRDefault="00BF538B" w:rsidP="00DF0284">
      <w:pPr>
        <w:rPr>
          <w:rFonts w:ascii="Times New Roman" w:hAnsi="Times New Roman"/>
          <w:sz w:val="28"/>
          <w:szCs w:val="28"/>
        </w:rPr>
      </w:pPr>
    </w:p>
    <w:p w14:paraId="7DBE9537" w14:textId="77777777" w:rsidR="00BF538B" w:rsidRPr="00862CC4" w:rsidRDefault="00BF538B" w:rsidP="00DF0284">
      <w:pPr>
        <w:widowControl w:val="0"/>
        <w:tabs>
          <w:tab w:val="left" w:pos="8505"/>
        </w:tabs>
        <w:rPr>
          <w:rFonts w:ascii="Times New Roman" w:hAnsi="Times New Roman"/>
          <w:sz w:val="28"/>
          <w:szCs w:val="28"/>
        </w:rPr>
      </w:pPr>
    </w:p>
    <w:sectPr w:rsidR="00BF538B" w:rsidRPr="00862CC4" w:rsidSect="008D4CE4">
      <w:headerReference w:type="default" r:id="rId16"/>
      <w:headerReference w:type="first" r:id="rId1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7549" w14:textId="77777777" w:rsidR="00C60FD5" w:rsidRDefault="00C60FD5" w:rsidP="00C862D2">
      <w:r>
        <w:separator/>
      </w:r>
    </w:p>
  </w:endnote>
  <w:endnote w:type="continuationSeparator" w:id="0">
    <w:p w14:paraId="00673855" w14:textId="77777777" w:rsidR="00C60FD5" w:rsidRDefault="00C60FD5" w:rsidP="00C8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BC04" w14:textId="77777777" w:rsidR="00C60FD5" w:rsidRDefault="00C60FD5" w:rsidP="00C862D2">
      <w:r>
        <w:separator/>
      </w:r>
    </w:p>
  </w:footnote>
  <w:footnote w:type="continuationSeparator" w:id="0">
    <w:p w14:paraId="00BDED36" w14:textId="77777777" w:rsidR="00C60FD5" w:rsidRDefault="00C60FD5" w:rsidP="00C8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81A1" w14:textId="77777777" w:rsidR="00C60FD5" w:rsidRDefault="00A175D5">
    <w:pPr>
      <w:pStyle w:val="af"/>
      <w:jc w:val="center"/>
    </w:pPr>
    <w:r>
      <w:rPr>
        <w:noProof/>
      </w:rPr>
      <w:fldChar w:fldCharType="begin"/>
    </w:r>
    <w:r w:rsidR="00FF186F">
      <w:rPr>
        <w:noProof/>
      </w:rPr>
      <w:instrText xml:space="preserve"> PAGE   \* MERGEFORMAT </w:instrText>
    </w:r>
    <w:r>
      <w:rPr>
        <w:noProof/>
      </w:rPr>
      <w:fldChar w:fldCharType="separate"/>
    </w:r>
    <w:r w:rsidR="008D4CE4">
      <w:rPr>
        <w:noProof/>
      </w:rPr>
      <w:t>2</w:t>
    </w:r>
    <w:r>
      <w:rPr>
        <w:noProof/>
      </w:rPr>
      <w:fldChar w:fldCharType="end"/>
    </w:r>
  </w:p>
  <w:p w14:paraId="2D2CE09A" w14:textId="77777777" w:rsidR="00C60FD5" w:rsidRDefault="00C60FD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8344" w14:textId="4780E4A4" w:rsidR="000B4F80" w:rsidRDefault="000B4F80">
    <w:pPr>
      <w:pStyle w:val="af"/>
    </w:pPr>
    <w:r>
      <w:t>ПРОЕКТ</w:t>
    </w:r>
  </w:p>
  <w:p w14:paraId="36D04A69" w14:textId="77777777" w:rsidR="000B4F80" w:rsidRDefault="000B4F8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03CB"/>
    <w:multiLevelType w:val="hybridMultilevel"/>
    <w:tmpl w:val="5B5664BC"/>
    <w:lvl w:ilvl="0" w:tplc="19D66AD0">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85"/>
    <w:rsid w:val="0000091B"/>
    <w:rsid w:val="000013D9"/>
    <w:rsid w:val="00015811"/>
    <w:rsid w:val="00020D9E"/>
    <w:rsid w:val="000260E7"/>
    <w:rsid w:val="00026249"/>
    <w:rsid w:val="00035BAA"/>
    <w:rsid w:val="00050C21"/>
    <w:rsid w:val="000556A1"/>
    <w:rsid w:val="00055818"/>
    <w:rsid w:val="00055F5B"/>
    <w:rsid w:val="00056970"/>
    <w:rsid w:val="00056A8B"/>
    <w:rsid w:val="00056FBE"/>
    <w:rsid w:val="00057235"/>
    <w:rsid w:val="0006726E"/>
    <w:rsid w:val="0006744E"/>
    <w:rsid w:val="000868B0"/>
    <w:rsid w:val="00086C38"/>
    <w:rsid w:val="00095D46"/>
    <w:rsid w:val="000A6023"/>
    <w:rsid w:val="000A6B9B"/>
    <w:rsid w:val="000B0539"/>
    <w:rsid w:val="000B4F80"/>
    <w:rsid w:val="000D4A4A"/>
    <w:rsid w:val="000D510B"/>
    <w:rsid w:val="000E1A89"/>
    <w:rsid w:val="000E57A2"/>
    <w:rsid w:val="000F5587"/>
    <w:rsid w:val="00104122"/>
    <w:rsid w:val="001175D1"/>
    <w:rsid w:val="0014122F"/>
    <w:rsid w:val="00143F88"/>
    <w:rsid w:val="00147293"/>
    <w:rsid w:val="00154F10"/>
    <w:rsid w:val="001671DB"/>
    <w:rsid w:val="0019634C"/>
    <w:rsid w:val="001973A3"/>
    <w:rsid w:val="001A2B18"/>
    <w:rsid w:val="001A485F"/>
    <w:rsid w:val="001B17FB"/>
    <w:rsid w:val="001B4E5D"/>
    <w:rsid w:val="001B7D88"/>
    <w:rsid w:val="001C0E3C"/>
    <w:rsid w:val="001C4178"/>
    <w:rsid w:val="001C551E"/>
    <w:rsid w:val="001D5EFD"/>
    <w:rsid w:val="001F0C4B"/>
    <w:rsid w:val="001F0F30"/>
    <w:rsid w:val="001F6B97"/>
    <w:rsid w:val="00206CE5"/>
    <w:rsid w:val="002175FC"/>
    <w:rsid w:val="00220BC9"/>
    <w:rsid w:val="002372A9"/>
    <w:rsid w:val="00256895"/>
    <w:rsid w:val="00257030"/>
    <w:rsid w:val="0025709F"/>
    <w:rsid w:val="00263BD6"/>
    <w:rsid w:val="00267762"/>
    <w:rsid w:val="00270A68"/>
    <w:rsid w:val="0027330F"/>
    <w:rsid w:val="00287BFE"/>
    <w:rsid w:val="0029213D"/>
    <w:rsid w:val="00294427"/>
    <w:rsid w:val="00297765"/>
    <w:rsid w:val="002A10E5"/>
    <w:rsid w:val="002A4481"/>
    <w:rsid w:val="002A4967"/>
    <w:rsid w:val="002C568A"/>
    <w:rsid w:val="002D60CD"/>
    <w:rsid w:val="002E2AFC"/>
    <w:rsid w:val="002E517E"/>
    <w:rsid w:val="002E58D0"/>
    <w:rsid w:val="002F3235"/>
    <w:rsid w:val="002F7D37"/>
    <w:rsid w:val="00310899"/>
    <w:rsid w:val="00332508"/>
    <w:rsid w:val="00335547"/>
    <w:rsid w:val="00337C9E"/>
    <w:rsid w:val="00343A5E"/>
    <w:rsid w:val="00343C9F"/>
    <w:rsid w:val="00351733"/>
    <w:rsid w:val="00355C66"/>
    <w:rsid w:val="0037073A"/>
    <w:rsid w:val="003715AF"/>
    <w:rsid w:val="00384C97"/>
    <w:rsid w:val="00385E3B"/>
    <w:rsid w:val="003959B2"/>
    <w:rsid w:val="00397558"/>
    <w:rsid w:val="00397F29"/>
    <w:rsid w:val="003A3381"/>
    <w:rsid w:val="003B07F0"/>
    <w:rsid w:val="003B098B"/>
    <w:rsid w:val="003B7886"/>
    <w:rsid w:val="003C1CC8"/>
    <w:rsid w:val="003C3782"/>
    <w:rsid w:val="003E07B9"/>
    <w:rsid w:val="003E3C14"/>
    <w:rsid w:val="003E44F7"/>
    <w:rsid w:val="003E51ED"/>
    <w:rsid w:val="003F292A"/>
    <w:rsid w:val="003F50CF"/>
    <w:rsid w:val="004125AC"/>
    <w:rsid w:val="00420E9E"/>
    <w:rsid w:val="004334F8"/>
    <w:rsid w:val="0043640D"/>
    <w:rsid w:val="00442126"/>
    <w:rsid w:val="00462EE3"/>
    <w:rsid w:val="004660B7"/>
    <w:rsid w:val="004772E2"/>
    <w:rsid w:val="00477361"/>
    <w:rsid w:val="00483876"/>
    <w:rsid w:val="00483E57"/>
    <w:rsid w:val="0049179F"/>
    <w:rsid w:val="004A532B"/>
    <w:rsid w:val="004B7E55"/>
    <w:rsid w:val="004C169F"/>
    <w:rsid w:val="004D02EA"/>
    <w:rsid w:val="004D0E70"/>
    <w:rsid w:val="004D2286"/>
    <w:rsid w:val="004D4F5C"/>
    <w:rsid w:val="004D5BB1"/>
    <w:rsid w:val="004F2285"/>
    <w:rsid w:val="0051122E"/>
    <w:rsid w:val="005146B1"/>
    <w:rsid w:val="00516032"/>
    <w:rsid w:val="0052416F"/>
    <w:rsid w:val="00533E35"/>
    <w:rsid w:val="00537004"/>
    <w:rsid w:val="005374F6"/>
    <w:rsid w:val="005522D5"/>
    <w:rsid w:val="00552BE6"/>
    <w:rsid w:val="0056175C"/>
    <w:rsid w:val="00565884"/>
    <w:rsid w:val="00570513"/>
    <w:rsid w:val="00582764"/>
    <w:rsid w:val="0059363C"/>
    <w:rsid w:val="00596638"/>
    <w:rsid w:val="00596CDB"/>
    <w:rsid w:val="00597468"/>
    <w:rsid w:val="00597B49"/>
    <w:rsid w:val="005A1EA0"/>
    <w:rsid w:val="005A6494"/>
    <w:rsid w:val="005C0F90"/>
    <w:rsid w:val="005E1A28"/>
    <w:rsid w:val="005E2CE9"/>
    <w:rsid w:val="005E3E69"/>
    <w:rsid w:val="005E759F"/>
    <w:rsid w:val="005F3375"/>
    <w:rsid w:val="006001E1"/>
    <w:rsid w:val="006046B9"/>
    <w:rsid w:val="00613EFB"/>
    <w:rsid w:val="00615F47"/>
    <w:rsid w:val="00622586"/>
    <w:rsid w:val="0062594A"/>
    <w:rsid w:val="006357EA"/>
    <w:rsid w:val="00636DC4"/>
    <w:rsid w:val="00641466"/>
    <w:rsid w:val="00655A01"/>
    <w:rsid w:val="00656EDC"/>
    <w:rsid w:val="00661FA6"/>
    <w:rsid w:val="006621D0"/>
    <w:rsid w:val="00663AD4"/>
    <w:rsid w:val="00667DC5"/>
    <w:rsid w:val="00673D2B"/>
    <w:rsid w:val="00681DCD"/>
    <w:rsid w:val="006859D1"/>
    <w:rsid w:val="00686548"/>
    <w:rsid w:val="00690A30"/>
    <w:rsid w:val="00693DA2"/>
    <w:rsid w:val="00694279"/>
    <w:rsid w:val="006958C1"/>
    <w:rsid w:val="006B0B88"/>
    <w:rsid w:val="006B4D34"/>
    <w:rsid w:val="006B60A3"/>
    <w:rsid w:val="006F0189"/>
    <w:rsid w:val="006F11D5"/>
    <w:rsid w:val="006F5696"/>
    <w:rsid w:val="006F6453"/>
    <w:rsid w:val="00713435"/>
    <w:rsid w:val="00716AC5"/>
    <w:rsid w:val="00722C94"/>
    <w:rsid w:val="00727ECB"/>
    <w:rsid w:val="00740A33"/>
    <w:rsid w:val="00740F3E"/>
    <w:rsid w:val="00751A71"/>
    <w:rsid w:val="00761928"/>
    <w:rsid w:val="00767714"/>
    <w:rsid w:val="00770C25"/>
    <w:rsid w:val="00782B39"/>
    <w:rsid w:val="00782E8A"/>
    <w:rsid w:val="007A1271"/>
    <w:rsid w:val="007A54DE"/>
    <w:rsid w:val="007A7778"/>
    <w:rsid w:val="007C0CD0"/>
    <w:rsid w:val="007C1305"/>
    <w:rsid w:val="007C4B53"/>
    <w:rsid w:val="007C6D19"/>
    <w:rsid w:val="007C7F93"/>
    <w:rsid w:val="007D02B2"/>
    <w:rsid w:val="007D76B2"/>
    <w:rsid w:val="007E0CCA"/>
    <w:rsid w:val="007E2E0A"/>
    <w:rsid w:val="007E3466"/>
    <w:rsid w:val="007E4503"/>
    <w:rsid w:val="007F1EC8"/>
    <w:rsid w:val="007F47E7"/>
    <w:rsid w:val="00806B7F"/>
    <w:rsid w:val="00810243"/>
    <w:rsid w:val="00811E60"/>
    <w:rsid w:val="00812B8D"/>
    <w:rsid w:val="00830552"/>
    <w:rsid w:val="00834173"/>
    <w:rsid w:val="00862CC4"/>
    <w:rsid w:val="0086797B"/>
    <w:rsid w:val="00873D00"/>
    <w:rsid w:val="00882B3E"/>
    <w:rsid w:val="008A04B0"/>
    <w:rsid w:val="008B2CF5"/>
    <w:rsid w:val="008B3BEB"/>
    <w:rsid w:val="008C01BB"/>
    <w:rsid w:val="008C220E"/>
    <w:rsid w:val="008D058C"/>
    <w:rsid w:val="008D44DC"/>
    <w:rsid w:val="008D4CE4"/>
    <w:rsid w:val="008D77A0"/>
    <w:rsid w:val="008E1344"/>
    <w:rsid w:val="008E2637"/>
    <w:rsid w:val="008F594C"/>
    <w:rsid w:val="00901E4C"/>
    <w:rsid w:val="009239DF"/>
    <w:rsid w:val="0092741E"/>
    <w:rsid w:val="00937C45"/>
    <w:rsid w:val="00947C61"/>
    <w:rsid w:val="00951F6A"/>
    <w:rsid w:val="00954E44"/>
    <w:rsid w:val="00957B3A"/>
    <w:rsid w:val="0096106B"/>
    <w:rsid w:val="00961F71"/>
    <w:rsid w:val="00963EE5"/>
    <w:rsid w:val="0097205A"/>
    <w:rsid w:val="00975019"/>
    <w:rsid w:val="00983BAB"/>
    <w:rsid w:val="00983DAE"/>
    <w:rsid w:val="00993ECC"/>
    <w:rsid w:val="009A1E58"/>
    <w:rsid w:val="009A3537"/>
    <w:rsid w:val="009B5009"/>
    <w:rsid w:val="009B6D0B"/>
    <w:rsid w:val="009C3871"/>
    <w:rsid w:val="009D244D"/>
    <w:rsid w:val="009D62CC"/>
    <w:rsid w:val="009D79BC"/>
    <w:rsid w:val="009E1155"/>
    <w:rsid w:val="009E1F74"/>
    <w:rsid w:val="009E32E0"/>
    <w:rsid w:val="009E7F8F"/>
    <w:rsid w:val="009F59E5"/>
    <w:rsid w:val="00A017BE"/>
    <w:rsid w:val="00A147E3"/>
    <w:rsid w:val="00A167A6"/>
    <w:rsid w:val="00A175D5"/>
    <w:rsid w:val="00A17FD4"/>
    <w:rsid w:val="00A231B8"/>
    <w:rsid w:val="00A279F2"/>
    <w:rsid w:val="00A4523A"/>
    <w:rsid w:val="00A539B0"/>
    <w:rsid w:val="00A63E9D"/>
    <w:rsid w:val="00A648B0"/>
    <w:rsid w:val="00A8113D"/>
    <w:rsid w:val="00A85CB3"/>
    <w:rsid w:val="00A91C68"/>
    <w:rsid w:val="00A93A2C"/>
    <w:rsid w:val="00AA4346"/>
    <w:rsid w:val="00AA4662"/>
    <w:rsid w:val="00AB164C"/>
    <w:rsid w:val="00AB387A"/>
    <w:rsid w:val="00AB6324"/>
    <w:rsid w:val="00AD24B4"/>
    <w:rsid w:val="00AF7A7F"/>
    <w:rsid w:val="00B068D2"/>
    <w:rsid w:val="00B073E5"/>
    <w:rsid w:val="00B12CBF"/>
    <w:rsid w:val="00B2020A"/>
    <w:rsid w:val="00B202BC"/>
    <w:rsid w:val="00B21C41"/>
    <w:rsid w:val="00B337C6"/>
    <w:rsid w:val="00B3675F"/>
    <w:rsid w:val="00B5579E"/>
    <w:rsid w:val="00B57737"/>
    <w:rsid w:val="00B62E6C"/>
    <w:rsid w:val="00B72075"/>
    <w:rsid w:val="00B73770"/>
    <w:rsid w:val="00B84E73"/>
    <w:rsid w:val="00B860FB"/>
    <w:rsid w:val="00B91F32"/>
    <w:rsid w:val="00B949E9"/>
    <w:rsid w:val="00B96772"/>
    <w:rsid w:val="00B96A57"/>
    <w:rsid w:val="00BA025B"/>
    <w:rsid w:val="00BB077B"/>
    <w:rsid w:val="00BB0D82"/>
    <w:rsid w:val="00BC4415"/>
    <w:rsid w:val="00BC5146"/>
    <w:rsid w:val="00BD0AD1"/>
    <w:rsid w:val="00BE5961"/>
    <w:rsid w:val="00BE5A73"/>
    <w:rsid w:val="00BE6478"/>
    <w:rsid w:val="00BE6B63"/>
    <w:rsid w:val="00BF1BDF"/>
    <w:rsid w:val="00BF1F1C"/>
    <w:rsid w:val="00BF39B6"/>
    <w:rsid w:val="00BF538B"/>
    <w:rsid w:val="00C308AF"/>
    <w:rsid w:val="00C30D81"/>
    <w:rsid w:val="00C31724"/>
    <w:rsid w:val="00C379D9"/>
    <w:rsid w:val="00C46FBB"/>
    <w:rsid w:val="00C5007B"/>
    <w:rsid w:val="00C52C77"/>
    <w:rsid w:val="00C533E0"/>
    <w:rsid w:val="00C60FD5"/>
    <w:rsid w:val="00C65A6E"/>
    <w:rsid w:val="00C758BD"/>
    <w:rsid w:val="00C769DF"/>
    <w:rsid w:val="00C83959"/>
    <w:rsid w:val="00C83F12"/>
    <w:rsid w:val="00C862D2"/>
    <w:rsid w:val="00C91018"/>
    <w:rsid w:val="00C92422"/>
    <w:rsid w:val="00CA2774"/>
    <w:rsid w:val="00CB7388"/>
    <w:rsid w:val="00CD02A1"/>
    <w:rsid w:val="00CD647E"/>
    <w:rsid w:val="00CE09CC"/>
    <w:rsid w:val="00CF045F"/>
    <w:rsid w:val="00CF1285"/>
    <w:rsid w:val="00CF6552"/>
    <w:rsid w:val="00D0655D"/>
    <w:rsid w:val="00D06B84"/>
    <w:rsid w:val="00D11908"/>
    <w:rsid w:val="00D33EAF"/>
    <w:rsid w:val="00D41FB0"/>
    <w:rsid w:val="00D44400"/>
    <w:rsid w:val="00D467B5"/>
    <w:rsid w:val="00D56A3F"/>
    <w:rsid w:val="00D6307B"/>
    <w:rsid w:val="00D83179"/>
    <w:rsid w:val="00D83DD2"/>
    <w:rsid w:val="00D86FBD"/>
    <w:rsid w:val="00D94520"/>
    <w:rsid w:val="00D97EFE"/>
    <w:rsid w:val="00DA27EC"/>
    <w:rsid w:val="00DA640D"/>
    <w:rsid w:val="00DB2DDF"/>
    <w:rsid w:val="00DC1686"/>
    <w:rsid w:val="00DC38D0"/>
    <w:rsid w:val="00DC7E33"/>
    <w:rsid w:val="00DD2E11"/>
    <w:rsid w:val="00DE55BB"/>
    <w:rsid w:val="00DF0284"/>
    <w:rsid w:val="00DF6D6C"/>
    <w:rsid w:val="00DF706A"/>
    <w:rsid w:val="00E0048D"/>
    <w:rsid w:val="00E0255E"/>
    <w:rsid w:val="00E041AA"/>
    <w:rsid w:val="00E06E26"/>
    <w:rsid w:val="00E12622"/>
    <w:rsid w:val="00E15D56"/>
    <w:rsid w:val="00E16A9E"/>
    <w:rsid w:val="00E171A9"/>
    <w:rsid w:val="00E24245"/>
    <w:rsid w:val="00E24C6D"/>
    <w:rsid w:val="00E25C6D"/>
    <w:rsid w:val="00E33CD0"/>
    <w:rsid w:val="00E42C55"/>
    <w:rsid w:val="00E510EF"/>
    <w:rsid w:val="00E545A6"/>
    <w:rsid w:val="00E66191"/>
    <w:rsid w:val="00E67D53"/>
    <w:rsid w:val="00E7652E"/>
    <w:rsid w:val="00E87274"/>
    <w:rsid w:val="00E94657"/>
    <w:rsid w:val="00E9682A"/>
    <w:rsid w:val="00EA23F1"/>
    <w:rsid w:val="00EB219E"/>
    <w:rsid w:val="00EC46DA"/>
    <w:rsid w:val="00F15695"/>
    <w:rsid w:val="00F15F43"/>
    <w:rsid w:val="00F201EA"/>
    <w:rsid w:val="00F2408B"/>
    <w:rsid w:val="00F2602B"/>
    <w:rsid w:val="00F279FA"/>
    <w:rsid w:val="00F332FB"/>
    <w:rsid w:val="00F417CA"/>
    <w:rsid w:val="00F41B93"/>
    <w:rsid w:val="00F41F0B"/>
    <w:rsid w:val="00F44705"/>
    <w:rsid w:val="00F45AAE"/>
    <w:rsid w:val="00F462CA"/>
    <w:rsid w:val="00F54FD8"/>
    <w:rsid w:val="00F62E1B"/>
    <w:rsid w:val="00F63F8E"/>
    <w:rsid w:val="00F66613"/>
    <w:rsid w:val="00FA40C8"/>
    <w:rsid w:val="00FA46DE"/>
    <w:rsid w:val="00FA5152"/>
    <w:rsid w:val="00FB49AA"/>
    <w:rsid w:val="00FB54C1"/>
    <w:rsid w:val="00FC3999"/>
    <w:rsid w:val="00FC67DA"/>
    <w:rsid w:val="00FD147F"/>
    <w:rsid w:val="00FD570A"/>
    <w:rsid w:val="00FE3A6F"/>
    <w:rsid w:val="00FF02DA"/>
    <w:rsid w:val="00FF049B"/>
    <w:rsid w:val="00FF186F"/>
    <w:rsid w:val="00FF412F"/>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F0E4FB"/>
  <w15:docId w15:val="{477B8B59-9CBA-44C5-8969-7EBFF70F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285"/>
    <w:pPr>
      <w:jc w:val="both"/>
    </w:pPr>
    <w:rPr>
      <w:sz w:val="22"/>
      <w:szCs w:val="22"/>
      <w:lang w:eastAsia="en-US"/>
    </w:rPr>
  </w:style>
  <w:style w:type="paragraph" w:styleId="1">
    <w:name w:val="heading 1"/>
    <w:basedOn w:val="a"/>
    <w:next w:val="a"/>
    <w:link w:val="10"/>
    <w:uiPriority w:val="99"/>
    <w:qFormat/>
    <w:rsid w:val="004D0E70"/>
    <w:pPr>
      <w:keepNext/>
      <w:spacing w:line="348" w:lineRule="auto"/>
      <w:outlineLvl w:val="0"/>
    </w:pPr>
    <w:rPr>
      <w:rFonts w:ascii="Times New Roman" w:eastAsia="Times New Roman" w:hAnsi="Times New Roman"/>
      <w:sz w:val="28"/>
      <w:szCs w:val="20"/>
      <w:lang w:eastAsia="ru-RU"/>
    </w:rPr>
  </w:style>
  <w:style w:type="paragraph" w:styleId="3">
    <w:name w:val="heading 3"/>
    <w:basedOn w:val="a"/>
    <w:next w:val="a"/>
    <w:link w:val="30"/>
    <w:semiHidden/>
    <w:unhideWhenUsed/>
    <w:qFormat/>
    <w:locked/>
    <w:rsid w:val="00BF53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0E70"/>
    <w:rPr>
      <w:rFonts w:ascii="Times New Roman" w:hAnsi="Times New Roman" w:cs="Times New Roman"/>
      <w:sz w:val="20"/>
      <w:szCs w:val="20"/>
      <w:lang w:eastAsia="ru-RU"/>
    </w:rPr>
  </w:style>
  <w:style w:type="paragraph" w:customStyle="1" w:styleId="ConsPlusNormal">
    <w:name w:val="ConsPlusNormal"/>
    <w:uiPriority w:val="99"/>
    <w:rsid w:val="00CF1285"/>
    <w:pPr>
      <w:autoSpaceDE w:val="0"/>
      <w:autoSpaceDN w:val="0"/>
      <w:adjustRightInd w:val="0"/>
    </w:pPr>
    <w:rPr>
      <w:rFonts w:ascii="Arial" w:hAnsi="Arial" w:cs="Arial"/>
      <w:lang w:eastAsia="en-US"/>
    </w:rPr>
  </w:style>
  <w:style w:type="paragraph" w:styleId="a3">
    <w:name w:val="caption"/>
    <w:basedOn w:val="a"/>
    <w:next w:val="a"/>
    <w:uiPriority w:val="99"/>
    <w:qFormat/>
    <w:rsid w:val="004D0E70"/>
    <w:pPr>
      <w:jc w:val="center"/>
    </w:pPr>
    <w:rPr>
      <w:rFonts w:ascii="Times New Roman" w:eastAsia="Times New Roman" w:hAnsi="Times New Roman"/>
      <w:b/>
      <w:bCs/>
      <w:sz w:val="32"/>
      <w:szCs w:val="28"/>
      <w:lang w:eastAsia="ru-RU"/>
    </w:rPr>
  </w:style>
  <w:style w:type="paragraph" w:styleId="a4">
    <w:name w:val="Plain Text"/>
    <w:basedOn w:val="a"/>
    <w:link w:val="a5"/>
    <w:uiPriority w:val="99"/>
    <w:rsid w:val="006859D1"/>
    <w:pPr>
      <w:jc w:val="left"/>
    </w:pPr>
    <w:rPr>
      <w:rFonts w:ascii="Courier New" w:eastAsia="Times New Roman" w:hAnsi="Courier New"/>
      <w:sz w:val="20"/>
      <w:szCs w:val="20"/>
      <w:lang w:eastAsia="ru-RU"/>
    </w:rPr>
  </w:style>
  <w:style w:type="character" w:customStyle="1" w:styleId="a5">
    <w:name w:val="Текст Знак"/>
    <w:basedOn w:val="a0"/>
    <w:link w:val="a4"/>
    <w:uiPriority w:val="99"/>
    <w:locked/>
    <w:rsid w:val="006859D1"/>
    <w:rPr>
      <w:rFonts w:ascii="Courier New" w:hAnsi="Courier New" w:cs="Times New Roman"/>
      <w:sz w:val="20"/>
      <w:szCs w:val="20"/>
      <w:lang w:eastAsia="ru-RU"/>
    </w:rPr>
  </w:style>
  <w:style w:type="paragraph" w:styleId="a6">
    <w:name w:val="Body Text Indent"/>
    <w:basedOn w:val="a"/>
    <w:link w:val="a7"/>
    <w:uiPriority w:val="99"/>
    <w:rsid w:val="006859D1"/>
    <w:pPr>
      <w:autoSpaceDE w:val="0"/>
      <w:autoSpaceDN w:val="0"/>
      <w:adjustRightInd w:val="0"/>
      <w:ind w:firstLine="709"/>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uiPriority w:val="99"/>
    <w:locked/>
    <w:rsid w:val="006859D1"/>
    <w:rPr>
      <w:rFonts w:ascii="Times New Roman" w:hAnsi="Times New Roman" w:cs="Times New Roman"/>
      <w:sz w:val="20"/>
      <w:szCs w:val="20"/>
      <w:lang w:eastAsia="ru-RU"/>
    </w:rPr>
  </w:style>
  <w:style w:type="character" w:styleId="a8">
    <w:name w:val="annotation reference"/>
    <w:basedOn w:val="a0"/>
    <w:uiPriority w:val="99"/>
    <w:semiHidden/>
    <w:rsid w:val="006859D1"/>
    <w:rPr>
      <w:rFonts w:cs="Times New Roman"/>
      <w:sz w:val="16"/>
      <w:szCs w:val="16"/>
    </w:rPr>
  </w:style>
  <w:style w:type="paragraph" w:styleId="a9">
    <w:name w:val="annotation text"/>
    <w:basedOn w:val="a"/>
    <w:link w:val="aa"/>
    <w:uiPriority w:val="99"/>
    <w:semiHidden/>
    <w:rsid w:val="006859D1"/>
    <w:rPr>
      <w:sz w:val="20"/>
      <w:szCs w:val="20"/>
    </w:rPr>
  </w:style>
  <w:style w:type="character" w:customStyle="1" w:styleId="aa">
    <w:name w:val="Текст примечания Знак"/>
    <w:basedOn w:val="a0"/>
    <w:link w:val="a9"/>
    <w:uiPriority w:val="99"/>
    <w:semiHidden/>
    <w:locked/>
    <w:rsid w:val="006859D1"/>
    <w:rPr>
      <w:rFonts w:ascii="Calibri" w:eastAsia="Times New Roman" w:hAnsi="Calibri" w:cs="Times New Roman"/>
      <w:sz w:val="20"/>
      <w:szCs w:val="20"/>
    </w:rPr>
  </w:style>
  <w:style w:type="paragraph" w:styleId="ab">
    <w:name w:val="annotation subject"/>
    <w:basedOn w:val="a9"/>
    <w:next w:val="a9"/>
    <w:link w:val="ac"/>
    <w:uiPriority w:val="99"/>
    <w:semiHidden/>
    <w:rsid w:val="006859D1"/>
    <w:rPr>
      <w:b/>
      <w:bCs/>
    </w:rPr>
  </w:style>
  <w:style w:type="character" w:customStyle="1" w:styleId="ac">
    <w:name w:val="Тема примечания Знак"/>
    <w:basedOn w:val="aa"/>
    <w:link w:val="ab"/>
    <w:uiPriority w:val="99"/>
    <w:semiHidden/>
    <w:locked/>
    <w:rsid w:val="006859D1"/>
    <w:rPr>
      <w:rFonts w:ascii="Calibri" w:eastAsia="Times New Roman" w:hAnsi="Calibri" w:cs="Times New Roman"/>
      <w:b/>
      <w:bCs/>
      <w:sz w:val="20"/>
      <w:szCs w:val="20"/>
    </w:rPr>
  </w:style>
  <w:style w:type="paragraph" w:styleId="ad">
    <w:name w:val="Balloon Text"/>
    <w:basedOn w:val="a"/>
    <w:link w:val="ae"/>
    <w:uiPriority w:val="99"/>
    <w:semiHidden/>
    <w:rsid w:val="006859D1"/>
    <w:rPr>
      <w:rFonts w:ascii="Tahoma" w:hAnsi="Tahoma" w:cs="Tahoma"/>
      <w:sz w:val="16"/>
      <w:szCs w:val="16"/>
    </w:rPr>
  </w:style>
  <w:style w:type="character" w:customStyle="1" w:styleId="ae">
    <w:name w:val="Текст выноски Знак"/>
    <w:basedOn w:val="a0"/>
    <w:link w:val="ad"/>
    <w:uiPriority w:val="99"/>
    <w:semiHidden/>
    <w:locked/>
    <w:rsid w:val="006859D1"/>
    <w:rPr>
      <w:rFonts w:ascii="Tahoma" w:eastAsia="Times New Roman" w:hAnsi="Tahoma" w:cs="Tahoma"/>
      <w:sz w:val="16"/>
      <w:szCs w:val="16"/>
    </w:rPr>
  </w:style>
  <w:style w:type="paragraph" w:styleId="af">
    <w:name w:val="header"/>
    <w:basedOn w:val="a"/>
    <w:link w:val="af0"/>
    <w:uiPriority w:val="99"/>
    <w:rsid w:val="00C862D2"/>
    <w:pPr>
      <w:tabs>
        <w:tab w:val="center" w:pos="4677"/>
        <w:tab w:val="right" w:pos="9355"/>
      </w:tabs>
    </w:pPr>
  </w:style>
  <w:style w:type="character" w:customStyle="1" w:styleId="af0">
    <w:name w:val="Верхний колонтитул Знак"/>
    <w:basedOn w:val="a0"/>
    <w:link w:val="af"/>
    <w:uiPriority w:val="99"/>
    <w:locked/>
    <w:rsid w:val="00C862D2"/>
    <w:rPr>
      <w:rFonts w:ascii="Calibri" w:eastAsia="Times New Roman" w:hAnsi="Calibri" w:cs="Times New Roman"/>
    </w:rPr>
  </w:style>
  <w:style w:type="paragraph" w:styleId="af1">
    <w:name w:val="footer"/>
    <w:basedOn w:val="a"/>
    <w:link w:val="af2"/>
    <w:uiPriority w:val="99"/>
    <w:semiHidden/>
    <w:rsid w:val="00C862D2"/>
    <w:pPr>
      <w:tabs>
        <w:tab w:val="center" w:pos="4677"/>
        <w:tab w:val="right" w:pos="9355"/>
      </w:tabs>
    </w:pPr>
  </w:style>
  <w:style w:type="character" w:customStyle="1" w:styleId="af2">
    <w:name w:val="Нижний колонтитул Знак"/>
    <w:basedOn w:val="a0"/>
    <w:link w:val="af1"/>
    <w:uiPriority w:val="99"/>
    <w:semiHidden/>
    <w:locked/>
    <w:rsid w:val="00C862D2"/>
    <w:rPr>
      <w:rFonts w:ascii="Calibri" w:eastAsia="Times New Roman" w:hAnsi="Calibri" w:cs="Times New Roman"/>
    </w:rPr>
  </w:style>
  <w:style w:type="character" w:customStyle="1" w:styleId="30">
    <w:name w:val="Заголовок 3 Знак"/>
    <w:basedOn w:val="a0"/>
    <w:link w:val="3"/>
    <w:semiHidden/>
    <w:rsid w:val="00BF538B"/>
    <w:rPr>
      <w:rFonts w:asciiTheme="majorHAnsi" w:eastAsiaTheme="majorEastAsia" w:hAnsiTheme="majorHAnsi" w:cstheme="majorBidi"/>
      <w:b/>
      <w:bCs/>
      <w:color w:val="4F81BD" w:themeColor="accent1"/>
      <w:sz w:val="22"/>
      <w:szCs w:val="22"/>
      <w:lang w:eastAsia="en-US"/>
    </w:rPr>
  </w:style>
  <w:style w:type="paragraph" w:styleId="af3">
    <w:name w:val="Body Text"/>
    <w:basedOn w:val="a"/>
    <w:link w:val="af4"/>
    <w:uiPriority w:val="99"/>
    <w:semiHidden/>
    <w:unhideWhenUsed/>
    <w:rsid w:val="00BF538B"/>
    <w:pPr>
      <w:spacing w:after="120"/>
    </w:pPr>
  </w:style>
  <w:style w:type="character" w:customStyle="1" w:styleId="af4">
    <w:name w:val="Основной текст Знак"/>
    <w:basedOn w:val="a0"/>
    <w:link w:val="af3"/>
    <w:uiPriority w:val="99"/>
    <w:semiHidden/>
    <w:rsid w:val="00BF538B"/>
    <w:rPr>
      <w:sz w:val="22"/>
      <w:szCs w:val="22"/>
      <w:lang w:eastAsia="en-US"/>
    </w:rPr>
  </w:style>
  <w:style w:type="paragraph" w:styleId="af5">
    <w:name w:val="Normal (Web)"/>
    <w:basedOn w:val="a"/>
    <w:uiPriority w:val="99"/>
    <w:unhideWhenUsed/>
    <w:rsid w:val="00220BC9"/>
    <w:pPr>
      <w:spacing w:before="100" w:beforeAutospacing="1" w:after="100" w:afterAutospacing="1"/>
      <w:jc w:val="left"/>
    </w:pPr>
    <w:rPr>
      <w:rFonts w:ascii="Times New Roman" w:eastAsia="Times New Roman" w:hAnsi="Times New Roman"/>
      <w:sz w:val="24"/>
      <w:szCs w:val="24"/>
      <w:lang w:eastAsia="ru-RU"/>
    </w:rPr>
  </w:style>
  <w:style w:type="paragraph" w:customStyle="1" w:styleId="ConsTitle">
    <w:name w:val="ConsTitle"/>
    <w:rsid w:val="001A485F"/>
    <w:pPr>
      <w:widowControl w:val="0"/>
      <w:autoSpaceDE w:val="0"/>
      <w:autoSpaceDN w:val="0"/>
      <w:adjustRightInd w:val="0"/>
      <w:ind w:right="19772"/>
    </w:pPr>
    <w:rPr>
      <w:rFonts w:ascii="Arial" w:eastAsia="Times New Roman"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2833">
      <w:bodyDiv w:val="1"/>
      <w:marLeft w:val="0"/>
      <w:marRight w:val="0"/>
      <w:marTop w:val="0"/>
      <w:marBottom w:val="0"/>
      <w:divBdr>
        <w:top w:val="none" w:sz="0" w:space="0" w:color="auto"/>
        <w:left w:val="none" w:sz="0" w:space="0" w:color="auto"/>
        <w:bottom w:val="none" w:sz="0" w:space="0" w:color="auto"/>
        <w:right w:val="none" w:sz="0" w:space="0" w:color="auto"/>
      </w:divBdr>
    </w:div>
    <w:div w:id="13433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FCFF1A2A01C426BFA14C6CF3DBE1D5B68A9533AA3B7AA331E52ED964FCC9E11DCC94946C83FC264B901FCFFY1c5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CFF1A2A01C426BFA14C6CF3DBE1D5B68A9533AA3B7AA331E52ED964FCC9E11DCC94946C83FC264B901FCFFY1c5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FF1A2A01C426BFA14C6CF3DBE1D5B68A9533AA3B7AA331E52ED964FCC9E11DCC94946C83FC264B804FCFAY1c3G" TargetMode="External"/><Relationship Id="rId5" Type="http://schemas.openxmlformats.org/officeDocument/2006/relationships/webSettings" Target="webSettings.xml"/><Relationship Id="rId15" Type="http://schemas.openxmlformats.org/officeDocument/2006/relationships/hyperlink" Target="consultantplus://offline/main?base=RLAW177;n=85414;fld=134;dst=112812" TargetMode="External"/><Relationship Id="rId10" Type="http://schemas.openxmlformats.org/officeDocument/2006/relationships/hyperlink" Target="consultantplus://offline/ref=5FCFF1A2A01C426BFA14C6CF3DBE1D5B68A9533AA3B7AA331E52ED964FCC9E11DCC94946C83FC264B805F7FBY1c6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RLAW177;n=85414;fld=134;dst=112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22AF-B563-4BD3-BC67-882364F7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2669</Words>
  <Characters>20890</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23512</CharactersWithSpaces>
  <SharedDoc>false</SharedDoc>
  <HLinks>
    <vt:vector size="96" baseType="variant">
      <vt:variant>
        <vt:i4>589841</vt:i4>
      </vt:variant>
      <vt:variant>
        <vt:i4>48</vt:i4>
      </vt:variant>
      <vt:variant>
        <vt:i4>0</vt:i4>
      </vt:variant>
      <vt:variant>
        <vt:i4>5</vt:i4>
      </vt:variant>
      <vt:variant>
        <vt:lpwstr>consultantplus://offline/main?base=RLAW177;n=85414;fld=134;dst=112812</vt:lpwstr>
      </vt:variant>
      <vt:variant>
        <vt:lpwstr/>
      </vt:variant>
      <vt:variant>
        <vt:i4>30</vt:i4>
      </vt:variant>
      <vt:variant>
        <vt:i4>45</vt:i4>
      </vt:variant>
      <vt:variant>
        <vt:i4>0</vt:i4>
      </vt:variant>
      <vt:variant>
        <vt:i4>5</vt:i4>
      </vt:variant>
      <vt:variant>
        <vt:lpwstr>consultantplus://offline/main?base=RLAW177;n=85414;fld=134;dst=112780</vt:lpwstr>
      </vt:variant>
      <vt:variant>
        <vt:lpwstr/>
      </vt:variant>
      <vt:variant>
        <vt:i4>3866720</vt:i4>
      </vt:variant>
      <vt:variant>
        <vt:i4>42</vt:i4>
      </vt:variant>
      <vt:variant>
        <vt:i4>0</vt:i4>
      </vt:variant>
      <vt:variant>
        <vt:i4>5</vt:i4>
      </vt:variant>
      <vt:variant>
        <vt:lpwstr>consultantplus://offline/ref=87592B5141F8780ECD28E5D6C8D5A39A761BAAD17E1D9E186C365D667A6E4D7EF471DC2CAE8Dj4bBP</vt:lpwstr>
      </vt:variant>
      <vt:variant>
        <vt:lpwstr/>
      </vt:variant>
      <vt:variant>
        <vt:i4>3866722</vt:i4>
      </vt:variant>
      <vt:variant>
        <vt:i4>39</vt:i4>
      </vt:variant>
      <vt:variant>
        <vt:i4>0</vt:i4>
      </vt:variant>
      <vt:variant>
        <vt:i4>5</vt:i4>
      </vt:variant>
      <vt:variant>
        <vt:lpwstr>consultantplus://offline/ref=87592B5141F8780ECD28E5D6C8D5A39A761BAAD17E1D9E186C365D667A6E4D7EF471DC2CAF8Bj4bEP</vt:lpwstr>
      </vt:variant>
      <vt:variant>
        <vt:lpwstr/>
      </vt:variant>
      <vt:variant>
        <vt:i4>3866721</vt:i4>
      </vt:variant>
      <vt:variant>
        <vt:i4>36</vt:i4>
      </vt:variant>
      <vt:variant>
        <vt:i4>0</vt:i4>
      </vt:variant>
      <vt:variant>
        <vt:i4>5</vt:i4>
      </vt:variant>
      <vt:variant>
        <vt:lpwstr>consultantplus://offline/ref=87592B5141F8780ECD28E5D6C8D5A39A761BAAD17E1D9E186C365D667A6E4D7EF471DC2EAD8Cj4bCP</vt:lpwstr>
      </vt:variant>
      <vt:variant>
        <vt:lpwstr/>
      </vt:variant>
      <vt:variant>
        <vt:i4>196697</vt:i4>
      </vt:variant>
      <vt:variant>
        <vt:i4>33</vt:i4>
      </vt:variant>
      <vt:variant>
        <vt:i4>0</vt:i4>
      </vt:variant>
      <vt:variant>
        <vt:i4>5</vt:i4>
      </vt:variant>
      <vt:variant>
        <vt:lpwstr>consultantplus://offline/main?base=LAW;n=112715;fld=134;dst=1413</vt:lpwstr>
      </vt:variant>
      <vt:variant>
        <vt:lpwstr/>
      </vt:variant>
      <vt:variant>
        <vt:i4>7274596</vt:i4>
      </vt:variant>
      <vt:variant>
        <vt:i4>30</vt:i4>
      </vt:variant>
      <vt:variant>
        <vt:i4>0</vt:i4>
      </vt:variant>
      <vt:variant>
        <vt:i4>5</vt:i4>
      </vt:variant>
      <vt:variant>
        <vt:lpwstr>consultantplus://offline/ref=5FCFF1A2A01C426BFA14C6CF3DBE1D5B68A9533AA3B7AA331E52ED964FCC9E11DCC94946C83FC264BC0DF8FAY1c4G</vt:lpwstr>
      </vt:variant>
      <vt:variant>
        <vt:lpwstr/>
      </vt:variant>
      <vt:variant>
        <vt:i4>7274551</vt:i4>
      </vt:variant>
      <vt:variant>
        <vt:i4>27</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24</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21</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18</vt:i4>
      </vt:variant>
      <vt:variant>
        <vt:i4>0</vt:i4>
      </vt:variant>
      <vt:variant>
        <vt:i4>5</vt:i4>
      </vt:variant>
      <vt:variant>
        <vt:lpwstr>consultantplus://offline/ref=5FCFF1A2A01C426BFA14C6CF3DBE1D5B68A9533AA3B7AA331E52ED964FCC9E11DCC94946C83FC264B804FBF7Y1c8G</vt:lpwstr>
      </vt:variant>
      <vt:variant>
        <vt:lpwstr/>
      </vt:variant>
      <vt:variant>
        <vt:i4>7274547</vt:i4>
      </vt:variant>
      <vt:variant>
        <vt:i4>15</vt:i4>
      </vt:variant>
      <vt:variant>
        <vt:i4>0</vt:i4>
      </vt:variant>
      <vt:variant>
        <vt:i4>5</vt:i4>
      </vt:variant>
      <vt:variant>
        <vt:lpwstr>consultantplus://offline/ref=5FCFF1A2A01C426BFA14C6CF3DBE1D5B68A9533AA3B7AA331E52ED964FCC9E11DCC94946C83FC264B804FCFAY1c3G</vt:lpwstr>
      </vt:variant>
      <vt:variant>
        <vt:lpwstr/>
      </vt:variant>
      <vt:variant>
        <vt:i4>7274547</vt:i4>
      </vt:variant>
      <vt:variant>
        <vt:i4>12</vt:i4>
      </vt:variant>
      <vt:variant>
        <vt:i4>0</vt:i4>
      </vt:variant>
      <vt:variant>
        <vt:i4>5</vt:i4>
      </vt:variant>
      <vt:variant>
        <vt:lpwstr>consultantplus://offline/ref=5FCFF1A2A01C426BFA14C6CF3DBE1D5B68A9533AA3B7AA331E52ED964FCC9E11DCC94946C83FC264B804FCFAY1c3G</vt:lpwstr>
      </vt:variant>
      <vt:variant>
        <vt:lpwstr/>
      </vt:variant>
      <vt:variant>
        <vt:i4>7274592</vt:i4>
      </vt:variant>
      <vt:variant>
        <vt:i4>9</vt:i4>
      </vt:variant>
      <vt:variant>
        <vt:i4>0</vt:i4>
      </vt:variant>
      <vt:variant>
        <vt:i4>5</vt:i4>
      </vt:variant>
      <vt:variant>
        <vt:lpwstr>consultantplus://offline/ref=5FCFF1A2A01C426BFA14C6CF3DBE1D5B68A9533AA3B7AA331E52ED964FCC9E11DCC94946C83FC264B805F7FBY1c6G</vt:lpwstr>
      </vt:variant>
      <vt:variant>
        <vt:lpwstr/>
      </vt:variant>
      <vt:variant>
        <vt:i4>7274551</vt:i4>
      </vt:variant>
      <vt:variant>
        <vt:i4>6</vt:i4>
      </vt:variant>
      <vt:variant>
        <vt:i4>0</vt:i4>
      </vt:variant>
      <vt:variant>
        <vt:i4>5</vt:i4>
      </vt:variant>
      <vt:variant>
        <vt:lpwstr>consultantplus://offline/ref=5FCFF1A2A01C426BFA14C6CF3DBE1D5B68A9533AA3B7AA331E52ED964FCC9E11DCC94946C83FC264B805FCFDY1c3G</vt:lpwstr>
      </vt:variant>
      <vt:variant>
        <vt:lpwstr/>
      </vt:variant>
      <vt:variant>
        <vt:i4>7274551</vt:i4>
      </vt:variant>
      <vt:variant>
        <vt:i4>3</vt:i4>
      </vt:variant>
      <vt:variant>
        <vt:i4>0</vt:i4>
      </vt:variant>
      <vt:variant>
        <vt:i4>5</vt:i4>
      </vt:variant>
      <vt:variant>
        <vt:lpwstr>consultantplus://offline/ref=5FCFF1A2A01C426BFA14C6CF3DBE1D5B68A9533AA3B7AA331E52ED964FCC9E11DCC94946C83FC264B805FCFDY1c3G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b31110</dc:creator>
  <cp:lastModifiedBy>Щерба Т.Н.</cp:lastModifiedBy>
  <cp:revision>4</cp:revision>
  <cp:lastPrinted>2024-12-18T13:32:00Z</cp:lastPrinted>
  <dcterms:created xsi:type="dcterms:W3CDTF">2024-12-23T12:57:00Z</dcterms:created>
  <dcterms:modified xsi:type="dcterms:W3CDTF">2024-12-23T14:03:00Z</dcterms:modified>
</cp:coreProperties>
</file>