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spacing w:line="315" w:lineRule="atLeast"/>
        <w:ind w:firstLine="0" w:left="5953"/>
        <w:jc w:val="left"/>
        <w:rPr>
          <w:b w:val="1"/>
          <w:spacing w:val="2"/>
        </w:rPr>
      </w:pPr>
      <w:r>
        <w:t>Приложение 3</w:t>
      </w:r>
    </w:p>
    <w:p w14:paraId="02000000">
      <w:pPr>
        <w:widowControl w:val="1"/>
        <w:spacing w:line="315" w:lineRule="atLeast"/>
        <w:ind w:firstLine="0" w:left="5953"/>
        <w:jc w:val="left"/>
        <w:rPr>
          <w:b w:val="1"/>
          <w:spacing w:val="2"/>
        </w:rPr>
      </w:pPr>
      <w:r>
        <w:t>к Положению о</w:t>
      </w:r>
      <w:r>
        <w:t xml:space="preserve"> материальном </w:t>
      </w:r>
      <w:r>
        <w:t>стимулировании народных дружинников,</w:t>
      </w:r>
      <w:r>
        <w:rPr>
          <w:spacing w:val="2"/>
          <w:highlight w:val="white"/>
        </w:rPr>
        <w:t xml:space="preserve"> участвующих в охране общественного порядка на</w:t>
      </w:r>
      <w:r>
        <w:t xml:space="preserve"> территории Ленинградского муниципального округа</w:t>
      </w:r>
    </w:p>
    <w:p w14:paraId="03000000">
      <w:pPr>
        <w:widowControl w:val="1"/>
        <w:spacing w:line="315" w:lineRule="atLeast"/>
        <w:ind/>
        <w:jc w:val="center"/>
        <w:rPr>
          <w:b w:val="1"/>
          <w:spacing w:val="2"/>
        </w:rPr>
      </w:pPr>
    </w:p>
    <w:p w14:paraId="04000000">
      <w:pPr>
        <w:widowControl w:val="1"/>
        <w:ind w:firstLine="708"/>
        <w:jc w:val="center"/>
        <w:rPr>
          <w:b w:val="1"/>
          <w:spacing w:val="2"/>
        </w:rPr>
      </w:pPr>
    </w:p>
    <w:tbl>
      <w:tblPr>
        <w:tblpPr w:bottomFromText="0" w:horzAnchor="text" w:leftFromText="180" w:rightFromText="180" w:tblpX="104" w:tblpY="5055" w:topFromText="0" w:vertAnchor="page"/>
        <w:tblW w:type="auto" w:w="0"/>
        <w:jc w:val="left"/>
        <w:tblInd w:type="dxa" w:w="0"/>
        <w:tblLayout w:type="fixed"/>
      </w:tblPr>
      <w:tblGrid>
        <w:gridCol w:w="817"/>
        <w:gridCol w:w="6143"/>
        <w:gridCol w:w="2835"/>
      </w:tblGrid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00000">
            <w:pPr>
              <w:widowControl w:val="1"/>
              <w:ind/>
              <w:jc w:val="center"/>
              <w:rPr>
                <w:b w:val="1"/>
                <w:spacing w:val="2"/>
              </w:rPr>
            </w:pPr>
            <w:r>
              <w:rPr>
                <w:b w:val="1"/>
                <w:spacing w:val="2"/>
              </w:rPr>
              <w:t xml:space="preserve">№ </w:t>
            </w:r>
            <w:r>
              <w:rPr>
                <w:b w:val="1"/>
                <w:spacing w:val="2"/>
              </w:rPr>
              <w:t>п</w:t>
            </w:r>
            <w:r>
              <w:rPr>
                <w:b w:val="1"/>
                <w:spacing w:val="2"/>
              </w:rPr>
              <w:t>/</w:t>
            </w:r>
            <w:r>
              <w:rPr>
                <w:b w:val="1"/>
                <w:spacing w:val="2"/>
              </w:rPr>
              <w:t>п</w:t>
            </w:r>
          </w:p>
        </w:tc>
        <w:tc>
          <w:tcPr>
            <w:tcW w:type="dxa" w:w="6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00000">
            <w:pPr>
              <w:widowControl w:val="1"/>
              <w:ind/>
              <w:jc w:val="center"/>
              <w:rPr>
                <w:b w:val="1"/>
                <w:spacing w:val="2"/>
              </w:rPr>
            </w:pPr>
            <w:r>
              <w:rPr>
                <w:b w:val="1"/>
                <w:spacing w:val="2"/>
              </w:rPr>
              <w:t>Ф.И.О. (полностью)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00000">
            <w:pPr>
              <w:widowControl w:val="1"/>
              <w:ind/>
              <w:jc w:val="center"/>
              <w:rPr>
                <w:b w:val="1"/>
                <w:spacing w:val="2"/>
              </w:rPr>
            </w:pPr>
            <w:r>
              <w:rPr>
                <w:b w:val="1"/>
                <w:spacing w:val="2"/>
              </w:rPr>
              <w:t>Контактные данные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00000">
            <w:pPr>
              <w:widowControl w:val="1"/>
              <w:ind/>
              <w:jc w:val="center"/>
              <w:rPr>
                <w:b w:val="1"/>
                <w:spacing w:val="2"/>
              </w:rPr>
            </w:pPr>
            <w:r>
              <w:rPr>
                <w:b w:val="1"/>
                <w:spacing w:val="2"/>
              </w:rPr>
              <w:t>1</w:t>
            </w:r>
          </w:p>
        </w:tc>
        <w:tc>
          <w:tcPr>
            <w:tcW w:type="dxa" w:w="6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00000">
            <w:pPr>
              <w:widowControl w:val="1"/>
              <w:ind/>
              <w:jc w:val="center"/>
              <w:rPr>
                <w:spacing w:val="2"/>
              </w:rPr>
            </w:pP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00000">
            <w:pPr>
              <w:widowControl w:val="1"/>
              <w:ind/>
              <w:jc w:val="center"/>
              <w:rPr>
                <w:spacing w:val="2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00000">
            <w:pPr>
              <w:widowControl w:val="1"/>
              <w:ind/>
              <w:jc w:val="center"/>
              <w:rPr>
                <w:b w:val="1"/>
                <w:spacing w:val="2"/>
              </w:rPr>
            </w:pPr>
            <w:r>
              <w:rPr>
                <w:b w:val="1"/>
                <w:spacing w:val="2"/>
              </w:rPr>
              <w:t>2</w:t>
            </w:r>
          </w:p>
        </w:tc>
        <w:tc>
          <w:tcPr>
            <w:tcW w:type="dxa" w:w="6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00000">
            <w:pPr>
              <w:widowControl w:val="1"/>
              <w:ind/>
              <w:jc w:val="center"/>
              <w:rPr>
                <w:spacing w:val="2"/>
              </w:rPr>
            </w:pP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00000">
            <w:pPr>
              <w:widowControl w:val="1"/>
              <w:ind/>
              <w:jc w:val="center"/>
              <w:rPr>
                <w:spacing w:val="2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00000">
            <w:pPr>
              <w:widowControl w:val="1"/>
              <w:ind/>
              <w:jc w:val="center"/>
              <w:rPr>
                <w:b w:val="1"/>
                <w:spacing w:val="2"/>
              </w:rPr>
            </w:pPr>
            <w:r>
              <w:rPr>
                <w:b w:val="1"/>
                <w:spacing w:val="2"/>
              </w:rPr>
              <w:t>3</w:t>
            </w:r>
          </w:p>
        </w:tc>
        <w:tc>
          <w:tcPr>
            <w:tcW w:type="dxa" w:w="6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00000">
            <w:pPr>
              <w:widowControl w:val="1"/>
              <w:ind/>
              <w:jc w:val="center"/>
              <w:rPr>
                <w:spacing w:val="2"/>
              </w:rPr>
            </w:pP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00000">
            <w:pPr>
              <w:widowControl w:val="1"/>
              <w:ind/>
              <w:jc w:val="center"/>
              <w:rPr>
                <w:spacing w:val="2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00000">
            <w:pPr>
              <w:widowControl w:val="1"/>
              <w:ind/>
              <w:jc w:val="center"/>
              <w:rPr>
                <w:b w:val="1"/>
                <w:spacing w:val="2"/>
              </w:rPr>
            </w:pPr>
            <w:r>
              <w:rPr>
                <w:b w:val="1"/>
                <w:spacing w:val="2"/>
              </w:rPr>
              <w:t>4</w:t>
            </w:r>
          </w:p>
        </w:tc>
        <w:tc>
          <w:tcPr>
            <w:tcW w:type="dxa" w:w="6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00000">
            <w:pPr>
              <w:widowControl w:val="1"/>
              <w:ind/>
              <w:jc w:val="center"/>
              <w:rPr>
                <w:spacing w:val="2"/>
              </w:rPr>
            </w:pP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00000">
            <w:pPr>
              <w:widowControl w:val="1"/>
              <w:ind/>
              <w:jc w:val="center"/>
              <w:rPr>
                <w:spacing w:val="2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00000">
            <w:pPr>
              <w:widowControl w:val="1"/>
              <w:ind/>
              <w:jc w:val="center"/>
              <w:rPr>
                <w:b w:val="1"/>
                <w:spacing w:val="2"/>
              </w:rPr>
            </w:pPr>
            <w:r>
              <w:rPr>
                <w:b w:val="1"/>
                <w:spacing w:val="2"/>
              </w:rPr>
              <w:t>5</w:t>
            </w:r>
          </w:p>
        </w:tc>
        <w:tc>
          <w:tcPr>
            <w:tcW w:type="dxa" w:w="61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00000">
            <w:pPr>
              <w:widowControl w:val="1"/>
              <w:ind/>
              <w:jc w:val="center"/>
              <w:rPr>
                <w:spacing w:val="2"/>
              </w:rPr>
            </w:pP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00000">
            <w:pPr>
              <w:widowControl w:val="1"/>
              <w:ind/>
              <w:jc w:val="center"/>
              <w:rPr>
                <w:spacing w:val="2"/>
              </w:rPr>
            </w:pPr>
          </w:p>
        </w:tc>
      </w:tr>
    </w:tbl>
    <w:p w14:paraId="17000000">
      <w:pPr>
        <w:widowControl w:val="1"/>
        <w:ind w:firstLine="708"/>
        <w:jc w:val="center"/>
        <w:rPr>
          <w:b w:val="1"/>
          <w:spacing w:val="2"/>
        </w:rPr>
      </w:pPr>
      <w:r>
        <w:rPr>
          <w:b w:val="1"/>
          <w:spacing w:val="2"/>
        </w:rPr>
        <w:t>Список народных дружинников, имеющих право на получение материального стимулирования (поощрения)</w:t>
      </w:r>
    </w:p>
    <w:p w14:paraId="18000000"/>
    <w:p w14:paraId="19000000"/>
    <w:p w14:paraId="1A000000">
      <w:pPr>
        <w:widowControl w:val="1"/>
        <w:ind w:firstLine="708"/>
        <w:jc w:val="center"/>
        <w:rPr>
          <w:b w:val="1"/>
          <w:spacing w:val="2"/>
        </w:rPr>
      </w:pPr>
    </w:p>
    <w:p w14:paraId="1B000000">
      <w:pPr>
        <w:widowControl w:val="1"/>
        <w:ind w:firstLine="708"/>
        <w:jc w:val="center"/>
        <w:rPr>
          <w:b w:val="1"/>
          <w:spacing w:val="2"/>
        </w:rPr>
      </w:pPr>
    </w:p>
    <w:p w14:paraId="1C000000">
      <w:pPr>
        <w:widowControl w:val="1"/>
        <w:ind/>
        <w:jc w:val="left"/>
        <w:rPr>
          <w:spacing w:val="2"/>
        </w:rPr>
      </w:pPr>
      <w:r>
        <w:rPr>
          <w:spacing w:val="2"/>
        </w:rPr>
        <w:t>Командир</w:t>
      </w:r>
    </w:p>
    <w:p w14:paraId="1D000000">
      <w:pPr>
        <w:widowControl w:val="1"/>
        <w:ind/>
        <w:jc w:val="left"/>
        <w:rPr>
          <w:spacing w:val="2"/>
        </w:rPr>
      </w:pPr>
      <w:r>
        <w:rPr>
          <w:spacing w:val="2"/>
        </w:rPr>
        <w:t xml:space="preserve">народной дружины </w:t>
      </w:r>
      <w:r>
        <w:rPr>
          <w:spacing w:val="2"/>
        </w:rPr>
        <w:t xml:space="preserve">                         _____________                              ___________</w:t>
      </w:r>
    </w:p>
    <w:p w14:paraId="1E000000">
      <w:pPr>
        <w:widowControl w:val="1"/>
        <w:spacing w:line="315" w:lineRule="atLeast"/>
        <w:ind/>
        <w:jc w:val="left"/>
        <w:rPr>
          <w:spacing w:val="2"/>
        </w:rPr>
      </w:pPr>
      <w:r>
        <w:rPr>
          <w:spacing w:val="2"/>
        </w:rPr>
        <w:t xml:space="preserve">                                                               (подпись)            </w:t>
      </w:r>
      <w:r>
        <w:rPr>
          <w:spacing w:val="2"/>
        </w:rPr>
        <w:t xml:space="preserve">           </w:t>
      </w:r>
      <w:r>
        <w:rPr>
          <w:spacing w:val="2"/>
        </w:rPr>
        <w:t xml:space="preserve">                </w:t>
      </w:r>
      <w:r>
        <w:rPr>
          <w:spacing w:val="2"/>
        </w:rPr>
        <w:t>(Ф.И.О.)</w:t>
      </w:r>
    </w:p>
    <w:p w14:paraId="1F000000">
      <w:pPr>
        <w:pStyle w:val="Style_1"/>
      </w:pPr>
    </w:p>
    <w:sectPr>
      <w:pgSz w:h="16848" w:orient="portrait" w:w="11908"/>
      <w:pgMar w:bottom="1134" w:footer="1134" w:header="1134" w:left="1701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2025-10-30T12:46:43Z</dcterms:created>
  <dcterms:modified xsi:type="dcterms:W3CDTF">2025-10-31T12:51:27Z</dcterms:modified>
</cp:coreProperties>
</file>