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О подготовке проекта единого документа территориального пл</w:t>
      </w:r>
      <w:r>
        <w:rPr>
          <w:rFonts w:ascii="Times New Roman" w:hAnsi="Times New Roman"/>
          <w:sz w:val="28"/>
          <w:szCs w:val="28"/>
          <w:highlight w:val="white"/>
        </w:rPr>
        <w:t xml:space="preserve">анирования и градостроительного зонирования муниципального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</w:t>
            </w:r>
            <w:r>
              <w:rPr>
                <w:rFonts w:ascii="Times New Roman" w:hAnsi="Times New Roman"/>
              </w:rPr>
              <w:t xml:space="preserve">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</w:t>
            </w:r>
            <w:r>
              <w:rPr>
                <w:rFonts w:ascii="Times New Roman" w:hAnsi="Times New Roman"/>
              </w:rPr>
              <w:t xml:space="preserve">круг Краснодарс</w:t>
            </w: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  <w:highlight w:val="white"/>
              </w:rPr>
              <w:t xml:space="preserve">О подготовке проекта единого документа территориального</w:t>
            </w:r>
            <w:r>
              <w:rPr>
                <w:rFonts w:ascii="Times New Roman" w:hAnsi="Times New Roman"/>
                <w:highlight w:val="white"/>
              </w:rPr>
              <w:t xml:space="preserve"> планирования и градостроительного зонирования муниципа</w:t>
            </w:r>
            <w:r>
              <w:rPr>
                <w:rFonts w:ascii="Times New Roman" w:hAnsi="Times New Roman"/>
                <w:highlight w:val="white"/>
              </w:rPr>
              <w:t xml:space="preserve">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highlight w:val="white"/>
              </w:rPr>
              <w:t xml:space="preserve">»</w:t>
            </w:r>
            <w:r/>
          </w:p>
          <w:p>
            <w:pPr>
              <w:pStyle w:val="634"/>
              <w:jc w:val="both"/>
              <w:tabs>
                <w:tab w:val="left" w:pos="7968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архитектуры</w:t>
            </w:r>
            <w:r>
              <w:rPr>
                <w:rFonts w:ascii="Times New Roman" w:hAnsi="Times New Roman"/>
              </w:rPr>
              <w:t xml:space="preserve"> админи</w:t>
            </w:r>
            <w:r>
              <w:rPr>
                <w:rFonts w:ascii="Times New Roman" w:hAnsi="Times New Roman"/>
              </w:rPr>
              <w:t xml:space="preserve">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</w:pPr>
            <w:r>
              <w:rPr>
                <w:rFonts w:ascii="Times New Roman" w:hAnsi="Times New Roman"/>
              </w:rPr>
              <w:t xml:space="preserve">Коррупционные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</w:rPr>
              <w:t xml:space="preserve">проекте </w:t>
            </w:r>
            <w:r>
              <w:rPr>
                <w:rFonts w:ascii="Times New Roman" w:hAnsi="Times New Roman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ниципальног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  <w:highlight w:val="white"/>
              </w:rPr>
              <w:t xml:space="preserve">О подготовке проекта единого документа территориального планирования и градостроительного зонирования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highlight w:val="white"/>
              </w:rPr>
              <w:t xml:space="preserve"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не обнар</w:t>
            </w:r>
            <w:r>
              <w:rPr>
                <w:rFonts w:ascii="Times New Roman" w:hAnsi="Times New Roman"/>
                <w:lang w:eastAsia="zh-TW"/>
              </w:rPr>
              <w:t xml:space="preserve">ужены.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1209" w:default="1">
    <w:name w:val="Default Paragraph Font"/>
    <w:uiPriority w:val="1"/>
    <w:semiHidden/>
    <w:unhideWhenUsed/>
  </w:style>
  <w:style w:type="numbering" w:styleId="1210" w:default="1">
    <w:name w:val="No List"/>
    <w:uiPriority w:val="99"/>
    <w:semiHidden/>
    <w:unhideWhenUsed/>
  </w:style>
  <w:style w:type="table" w:styleId="12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112</cp:revision>
  <dcterms:created xsi:type="dcterms:W3CDTF">2018-01-19T13:01:00Z</dcterms:created>
  <dcterms:modified xsi:type="dcterms:W3CDTF">2025-04-13T14:22:53Z</dcterms:modified>
  <cp:version>1048576</cp:version>
</cp:coreProperties>
</file>